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221D" w:rsidRPr="0006221D" w:rsidRDefault="0006221D" w:rsidP="0006221D">
      <w:pPr>
        <w:widowControl/>
        <w:ind w:left="-426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06221D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drawing>
          <wp:inline distT="0" distB="0" distL="0" distR="0">
            <wp:extent cx="644525" cy="580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1D" w:rsidRPr="0006221D" w:rsidRDefault="0006221D" w:rsidP="0006221D">
      <w:pPr>
        <w:widowControl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06221D" w:rsidRPr="0006221D" w:rsidRDefault="0006221D" w:rsidP="0006221D">
      <w:pPr>
        <w:widowControl/>
        <w:ind w:left="-426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6221D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АДМИНИСТРАЦИЯ ГОРОДА СТАВРОПОЛЯ</w:t>
      </w:r>
    </w:p>
    <w:p w:rsidR="0006221D" w:rsidRPr="0006221D" w:rsidRDefault="0006221D" w:rsidP="0006221D">
      <w:pPr>
        <w:widowControl/>
        <w:ind w:left="-426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:rsidR="0006221D" w:rsidRPr="0006221D" w:rsidRDefault="0006221D" w:rsidP="0006221D">
      <w:pPr>
        <w:widowControl/>
        <w:ind w:left="-426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06221D">
        <w:rPr>
          <w:rFonts w:ascii="Times New Roman" w:eastAsia="Times New Roman" w:hAnsi="Times New Roman" w:cs="Times New Roman"/>
          <w:kern w:val="0"/>
          <w:sz w:val="28"/>
          <w:szCs w:val="20"/>
        </w:rPr>
        <w:t xml:space="preserve">Комитет труда и социальной защиты населения </w:t>
      </w:r>
    </w:p>
    <w:p w:rsidR="0006221D" w:rsidRPr="0006221D" w:rsidRDefault="0006221D" w:rsidP="0006221D">
      <w:pPr>
        <w:widowControl/>
        <w:ind w:left="-426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06221D">
        <w:rPr>
          <w:rFonts w:ascii="Times New Roman" w:eastAsia="Times New Roman" w:hAnsi="Times New Roman" w:cs="Times New Roman"/>
          <w:kern w:val="0"/>
          <w:sz w:val="28"/>
          <w:szCs w:val="20"/>
        </w:rPr>
        <w:t>администрации города Ставрополя</w:t>
      </w:r>
    </w:p>
    <w:p w:rsidR="0006221D" w:rsidRPr="0006221D" w:rsidRDefault="0006221D" w:rsidP="0006221D">
      <w:pPr>
        <w:widowControl/>
        <w:ind w:left="-426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06221D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  <w:r w:rsidRPr="0006221D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  <w:r w:rsidRPr="0006221D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  <w:r w:rsidRPr="0006221D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  <w:r w:rsidRPr="0006221D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  <w:r w:rsidRPr="0006221D">
        <w:rPr>
          <w:rFonts w:ascii="Times New Roman" w:eastAsia="Times New Roman" w:hAnsi="Times New Roman" w:cs="Times New Roman"/>
          <w:kern w:val="0"/>
          <w:sz w:val="28"/>
          <w:szCs w:val="20"/>
        </w:rPr>
        <w:tab/>
      </w:r>
    </w:p>
    <w:p w:rsidR="0006221D" w:rsidRPr="0006221D" w:rsidRDefault="0006221D" w:rsidP="0006221D">
      <w:pPr>
        <w:keepNext/>
        <w:widowControl/>
        <w:numPr>
          <w:ilvl w:val="0"/>
          <w:numId w:val="10"/>
        </w:numPr>
        <w:tabs>
          <w:tab w:val="clear" w:pos="432"/>
          <w:tab w:val="left" w:pos="0"/>
        </w:tabs>
        <w:ind w:left="-426" w:firstLine="0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36"/>
          <w:szCs w:val="20"/>
        </w:rPr>
      </w:pPr>
      <w:proofErr w:type="gramStart"/>
      <w:r w:rsidRPr="0006221D">
        <w:rPr>
          <w:rFonts w:ascii="Times New Roman" w:eastAsia="Times New Roman" w:hAnsi="Times New Roman" w:cs="Times New Roman"/>
          <w:kern w:val="0"/>
          <w:sz w:val="36"/>
          <w:szCs w:val="20"/>
        </w:rPr>
        <w:t>П</w:t>
      </w:r>
      <w:proofErr w:type="gramEnd"/>
      <w:r w:rsidRPr="0006221D">
        <w:rPr>
          <w:rFonts w:ascii="Times New Roman" w:eastAsia="Times New Roman" w:hAnsi="Times New Roman" w:cs="Times New Roman"/>
          <w:kern w:val="0"/>
          <w:sz w:val="36"/>
          <w:szCs w:val="20"/>
        </w:rPr>
        <w:t xml:space="preserve">   Р   И   К   А   З</w:t>
      </w:r>
    </w:p>
    <w:p w:rsidR="0006221D" w:rsidRPr="0006221D" w:rsidRDefault="0006221D" w:rsidP="0006221D">
      <w:pPr>
        <w:widowControl/>
        <w:ind w:left="-42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6221D" w:rsidRPr="0006221D" w:rsidRDefault="0006221D" w:rsidP="0006221D">
      <w:pPr>
        <w:widowControl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06221D">
        <w:rPr>
          <w:rFonts w:ascii="Times New Roman" w:eastAsia="Times New Roman" w:hAnsi="Times New Roman" w:cs="Times New Roman"/>
          <w:kern w:val="0"/>
          <w:sz w:val="28"/>
          <w:lang w:eastAsia="ru-RU"/>
        </w:rPr>
        <w:t>«05» октября 2022 г.                   г. Ставрополь</w:t>
      </w:r>
      <w:r w:rsidRPr="0006221D">
        <w:rPr>
          <w:rFonts w:ascii="Times New Roman" w:eastAsia="Times New Roman" w:hAnsi="Times New Roman" w:cs="Times New Roman"/>
          <w:kern w:val="0"/>
          <w:sz w:val="28"/>
          <w:lang w:eastAsia="ru-RU"/>
        </w:rPr>
        <w:tab/>
      </w:r>
      <w:r w:rsidRPr="0006221D">
        <w:rPr>
          <w:rFonts w:ascii="Times New Roman" w:eastAsia="Times New Roman" w:hAnsi="Times New Roman" w:cs="Times New Roman"/>
          <w:kern w:val="0"/>
          <w:sz w:val="28"/>
          <w:lang w:eastAsia="ru-RU"/>
        </w:rPr>
        <w:tab/>
        <w:t xml:space="preserve">                          № 287-од</w:t>
      </w:r>
    </w:p>
    <w:p w:rsidR="0006221D" w:rsidRPr="0006221D" w:rsidRDefault="0006221D" w:rsidP="0006221D">
      <w:pPr>
        <w:tabs>
          <w:tab w:val="left" w:pos="4575"/>
          <w:tab w:val="left" w:pos="4678"/>
          <w:tab w:val="left" w:pos="4820"/>
        </w:tabs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</w:rPr>
      </w:pPr>
    </w:p>
    <w:p w:rsidR="0006221D" w:rsidRPr="0006221D" w:rsidRDefault="0006221D" w:rsidP="0006221D">
      <w:pPr>
        <w:tabs>
          <w:tab w:val="left" w:pos="4575"/>
          <w:tab w:val="left" w:pos="4678"/>
          <w:tab w:val="left" w:pos="4820"/>
        </w:tabs>
        <w:spacing w:line="238" w:lineRule="exact"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</w:rPr>
      </w:pPr>
    </w:p>
    <w:p w:rsidR="0006221D" w:rsidRPr="0006221D" w:rsidRDefault="0006221D" w:rsidP="0006221D">
      <w:pPr>
        <w:tabs>
          <w:tab w:val="left" w:pos="4575"/>
          <w:tab w:val="left" w:pos="4678"/>
          <w:tab w:val="left" w:pos="4820"/>
        </w:tabs>
        <w:spacing w:line="238" w:lineRule="exact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6221D">
        <w:rPr>
          <w:rFonts w:ascii="Times New Roman" w:eastAsia="Times New Roman" w:hAnsi="Times New Roman" w:cs="Times New Roman CYR"/>
          <w:kern w:val="2"/>
          <w:sz w:val="28"/>
          <w:szCs w:val="28"/>
        </w:rPr>
        <w:t>Об утверждении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06221D" w:rsidRPr="0006221D" w:rsidRDefault="0006221D" w:rsidP="0006221D">
      <w:pPr>
        <w:widowControl/>
        <w:ind w:left="-1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6221D" w:rsidRPr="0006221D" w:rsidRDefault="0006221D" w:rsidP="0006221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В целях реализации решения Ставропольской городской Думы </w:t>
      </w: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от 25 ноября 2009 года № 134 «О предоставлении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лет», решения Ставропольской городской Думы от 25 июня 2008 года № 109 </w:t>
      </w: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«О предоставлении дополнительных мер социальной поддержки семьям, воспитывающим детей-инвалидов», решения Ставропольской городской Думы от 13 апреля 2011 года № 34 «О дополнительных мерах социальной поддержки семей, воспитывающих детей-инвалидов в возрасте до 18 лет», решения Ставропольской городской Думы от 13 апреля  2011 года № 34 </w:t>
      </w: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«О дополнительных мерах социальной поддержки семей, воспитывающих детей-инвалидов в возрасте до 18 лет», решения Ставропольской городской Думы от 25 июня 2008 года № 110 «О предоставлении дополнительных мер социальной поддержки детям-инвалидам», решения Ставропольской городской Думы от 22 декабря 2016 года № 47 «О дополнительных мерах социальной поддержки семей, воспитывающих детей в возрасте до 18 лет, больных </w:t>
      </w:r>
      <w:proofErr w:type="spellStart"/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>целиакией</w:t>
      </w:r>
      <w:proofErr w:type="spellEnd"/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 и (или) сахарным диабетом, не имеющих инвалидности», решения Ставропольской городской Думы от 22 декабря 2016 года № 48 </w:t>
      </w: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 xml:space="preserve">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государств», решения Ставропольской городской Думы от 27 мая </w:t>
      </w:r>
      <w:r w:rsidR="00A9778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</w: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2011 года № 68 «О дополнительных мерах социальной поддержки ветеранов боевых действий, направленных на реабилитацию в центр восстановительной терапии для воинов-интернационалистов им. М.А. </w:t>
      </w: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 xml:space="preserve">Лиходея», решения Ставропольской городской Думы от 25 июня 2008 года № 124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войны», решения Ставропольской городской Думы от 27 марта 2019 года № 329 </w:t>
      </w:r>
      <w:r w:rsidR="00A9778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</w: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«О дополнительных мерах социальной поддержки граждан, оказавшихся в трудной жизненной ситуации», решения Ставропольской городской Думы от 27 марта 2019 года № 329 «О дополнительных мерах социальной поддержки граждан, оказавшихся в трудной жизненной ситуации», решения Ставропольской городской Думы от 29 мая 2019 года № 347 </w:t>
      </w:r>
      <w:r w:rsidR="00A9778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</w: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«О дополнительных мерах социальной поддержки 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водонагревателя)», решения Ставропольской городской Думы от 10 декабря 2021 года № 34 </w:t>
      </w:r>
      <w:r w:rsidR="00A9778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</w: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транспорте», руководствуясь Федеральным законом </w:t>
      </w:r>
      <w:r w:rsidR="000237B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</w:r>
      <w:r w:rsidRPr="0006221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от 27 июля 2010 г. № 210-ФЗ «Об организации предоставления государственных и муниципальных услуг», </w:t>
      </w:r>
      <w:r w:rsidRPr="0006221D">
        <w:rPr>
          <w:rFonts w:ascii="Times New Roman" w:eastAsia="Times New Roman" w:hAnsi="Times New Roman" w:cs="Times New Roman"/>
          <w:kern w:val="0"/>
          <w:sz w:val="28"/>
          <w:szCs w:val="28"/>
        </w:rPr>
        <w:t>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06221D" w:rsidRPr="0006221D" w:rsidRDefault="0006221D" w:rsidP="0006221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221D" w:rsidRPr="0006221D" w:rsidRDefault="0006221D" w:rsidP="0006221D">
      <w:pPr>
        <w:widowControl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  <w:r w:rsidRPr="0006221D"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  <w:t>ПРИКАЗЫВАЮ:</w:t>
      </w:r>
    </w:p>
    <w:p w:rsidR="0006221D" w:rsidRPr="0006221D" w:rsidRDefault="0006221D" w:rsidP="0006221D">
      <w:pPr>
        <w:widowControl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</w:p>
    <w:p w:rsidR="0006221D" w:rsidRPr="0006221D" w:rsidRDefault="0006221D" w:rsidP="0006221D">
      <w:pPr>
        <w:widowControl/>
        <w:numPr>
          <w:ilvl w:val="0"/>
          <w:numId w:val="11"/>
        </w:numPr>
        <w:tabs>
          <w:tab w:val="left" w:pos="-2835"/>
          <w:tab w:val="left" w:pos="-2268"/>
          <w:tab w:val="left" w:pos="993"/>
          <w:tab w:val="left" w:pos="1134"/>
        </w:tabs>
        <w:spacing w:line="252" w:lineRule="auto"/>
        <w:ind w:left="0"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6221D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Утвердить прилагаемый административный регламент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граждан».</w:t>
      </w:r>
    </w:p>
    <w:p w:rsidR="0006221D" w:rsidRPr="0006221D" w:rsidRDefault="0006221D" w:rsidP="0006221D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6221D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2. Признать утратившими силу:</w:t>
      </w:r>
    </w:p>
    <w:p w:rsidR="0006221D" w:rsidRPr="0006221D" w:rsidRDefault="0006221D" w:rsidP="0006221D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6221D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1) приказ руководителя комитета труда и социальной защиты населения администрации города Ставрополя от 29.01.2020 № 22-од «Об утверждении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граждан»;</w:t>
      </w:r>
    </w:p>
    <w:p w:rsidR="0006221D" w:rsidRPr="0006221D" w:rsidRDefault="0006221D" w:rsidP="0006221D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6221D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 xml:space="preserve">2) приказ руководителя комитета труда и социальной защиты населения администрации города Ставрополя от 18.12.2020 № 353-од «О внесении изменений в приказ руководителя комитета труда и социальной защиты населения администрации города Ставрополя от 29 января 2020 года № 22-од «Об утверждении административного регламента предоставления комитетом труда и социальной защиты населения администрации города Ставрополя </w:t>
      </w:r>
      <w:r w:rsidRPr="0006221D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lastRenderedPageBreak/>
        <w:t>муниципальной услуги «Предоставление дополнительных мер социальной поддержки и социальной помощи отдельным категориям граждан».</w:t>
      </w:r>
    </w:p>
    <w:p w:rsidR="0006221D" w:rsidRPr="0006221D" w:rsidRDefault="0006221D" w:rsidP="0006221D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6221D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3.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06221D" w:rsidRPr="0006221D" w:rsidRDefault="0006221D" w:rsidP="0006221D">
      <w:pPr>
        <w:widowControl/>
        <w:tabs>
          <w:tab w:val="left" w:pos="-2835"/>
          <w:tab w:val="left" w:pos="-2268"/>
        </w:tabs>
        <w:spacing w:line="252" w:lineRule="auto"/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6221D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4. Контроль исполнения настоящего приказа оставляю за собой.</w:t>
      </w:r>
    </w:p>
    <w:p w:rsidR="0006221D" w:rsidRPr="0006221D" w:rsidRDefault="0006221D" w:rsidP="0006221D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6221D" w:rsidRPr="0006221D" w:rsidRDefault="0006221D" w:rsidP="0006221D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6221D" w:rsidRPr="0006221D" w:rsidRDefault="0006221D" w:rsidP="0006221D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6221D" w:rsidRPr="0006221D" w:rsidRDefault="0006221D" w:rsidP="0006221D">
      <w:pPr>
        <w:widowControl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6221D">
        <w:rPr>
          <w:rFonts w:ascii="Times New Roman" w:eastAsia="Times New Roman" w:hAnsi="Times New Roman" w:cs="Times New Roman"/>
          <w:kern w:val="0"/>
          <w:sz w:val="28"/>
          <w:szCs w:val="28"/>
        </w:rPr>
        <w:t>Руководитель комитета</w:t>
      </w:r>
      <w:r w:rsidRPr="0006221D">
        <w:rPr>
          <w:rFonts w:ascii="Times New Roman" w:eastAsia="Times New Roman" w:hAnsi="Times New Roman" w:cs="Times New Roman"/>
          <w:kern w:val="0"/>
          <w:sz w:val="28"/>
          <w:szCs w:val="28"/>
        </w:rPr>
        <w:tab/>
        <w:t xml:space="preserve">                                                                    Л.А. Карпенко</w:t>
      </w:r>
    </w:p>
    <w:p w:rsidR="009C54B8" w:rsidRDefault="009C54B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9C54B8" w:rsidRDefault="009C54B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9C54B8" w:rsidRDefault="009C54B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9C54B8" w:rsidRDefault="009C54B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9C54B8" w:rsidRDefault="009C54B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9C54B8" w:rsidRDefault="009C54B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9C54B8" w:rsidRDefault="009C54B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8036EA" w:rsidRDefault="008036EA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bookmarkStart w:id="0" w:name="_GoBack"/>
      <w:bookmarkEnd w:id="0"/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lastRenderedPageBreak/>
        <w:t>Приложение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 xml:space="preserve">к приказу руководителя комитета труда и социальной защиты населения 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>администрации города Ставрополя</w:t>
      </w:r>
    </w:p>
    <w:p w:rsidR="00C305BD" w:rsidRPr="00C305BD" w:rsidRDefault="00C305BD" w:rsidP="00C305BD">
      <w:pPr>
        <w:suppressAutoHyphens w:val="0"/>
        <w:autoSpaceDE w:val="0"/>
        <w:autoSpaceDN w:val="0"/>
        <w:adjustRightInd w:val="0"/>
        <w:spacing w:line="240" w:lineRule="exact"/>
        <w:ind w:left="4536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305B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 </w:t>
      </w:r>
      <w:r w:rsidR="00A7456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05.10.2022</w:t>
      </w:r>
      <w:r w:rsidRPr="00C305B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№ </w:t>
      </w:r>
      <w:r w:rsidR="00B75B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287-од</w:t>
      </w:r>
    </w:p>
    <w:p w:rsidR="00EC6D2C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B72538" w:rsidRDefault="00B72538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342B5" w:rsidRDefault="000342B5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C6D2C" w:rsidRPr="00700AD6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700AD6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EC6D2C" w:rsidRPr="00700AD6" w:rsidRDefault="002A51B8" w:rsidP="00AC0301">
      <w:pPr>
        <w:pStyle w:val="Standard"/>
        <w:spacing w:line="240" w:lineRule="exact"/>
        <w:jc w:val="center"/>
        <w:rPr>
          <w:sz w:val="28"/>
          <w:szCs w:val="28"/>
        </w:rPr>
      </w:pPr>
      <w:r w:rsidRPr="00700AD6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</w:t>
      </w:r>
      <w:r w:rsidR="00CC0964">
        <w:rPr>
          <w:sz w:val="28"/>
          <w:szCs w:val="28"/>
        </w:rPr>
        <w:t>муниципальной</w:t>
      </w:r>
      <w:r w:rsidRPr="00700AD6">
        <w:rPr>
          <w:sz w:val="28"/>
          <w:szCs w:val="28"/>
        </w:rPr>
        <w:t xml:space="preserve"> услуги </w:t>
      </w:r>
      <w:r w:rsidR="00EC6D2C" w:rsidRPr="00700AD6">
        <w:rPr>
          <w:sz w:val="28"/>
          <w:szCs w:val="28"/>
        </w:rPr>
        <w:t>«</w:t>
      </w:r>
      <w:r w:rsidR="00CC0964" w:rsidRPr="00CC0964">
        <w:rPr>
          <w:sz w:val="28"/>
          <w:szCs w:val="28"/>
        </w:rPr>
        <w:t>Предоставление дополнительных мер социальной поддержки и социальной помощи отдельным категориям граждан</w:t>
      </w:r>
      <w:r w:rsidR="00EC6D2C" w:rsidRPr="00700AD6">
        <w:rPr>
          <w:sz w:val="28"/>
          <w:szCs w:val="28"/>
        </w:rPr>
        <w:t>»</w:t>
      </w:r>
    </w:p>
    <w:p w:rsidR="00EC6D2C" w:rsidRDefault="00EC6D2C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F71" w:rsidRPr="00567F71" w:rsidRDefault="00567F71" w:rsidP="00004124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I. Общие положения</w:t>
      </w:r>
    </w:p>
    <w:p w:rsidR="00567F71" w:rsidRPr="00567F71" w:rsidRDefault="00567F71" w:rsidP="00567F71">
      <w:pPr>
        <w:pStyle w:val="Standard"/>
        <w:jc w:val="center"/>
        <w:rPr>
          <w:sz w:val="28"/>
          <w:szCs w:val="28"/>
        </w:rPr>
      </w:pPr>
    </w:p>
    <w:p w:rsidR="00567F71" w:rsidRPr="00567F71" w:rsidRDefault="00567F71" w:rsidP="00153FC2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Предмет регулирования административного регламента</w:t>
      </w:r>
    </w:p>
    <w:p w:rsidR="00EC6D2C" w:rsidRDefault="00EC6D2C">
      <w:pPr>
        <w:pStyle w:val="Standard"/>
        <w:jc w:val="both"/>
        <w:rPr>
          <w:color w:val="000000"/>
          <w:sz w:val="28"/>
        </w:rPr>
      </w:pPr>
    </w:p>
    <w:p w:rsidR="00225A8E" w:rsidRDefault="00EC6D2C" w:rsidP="00CF71B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</w:t>
      </w:r>
      <w:r w:rsidR="002A51B8" w:rsidRPr="002A51B8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</w:t>
      </w:r>
      <w:r w:rsidR="006C144C">
        <w:rPr>
          <w:sz w:val="28"/>
          <w:szCs w:val="28"/>
        </w:rPr>
        <w:t>муниципальной</w:t>
      </w:r>
      <w:r w:rsidR="002A51B8" w:rsidRPr="002A51B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</w:t>
      </w:r>
      <w:r w:rsidR="006C144C" w:rsidRPr="006C144C">
        <w:rPr>
          <w:sz w:val="28"/>
          <w:szCs w:val="28"/>
        </w:rPr>
        <w:t>Предоставление дополнительных мер социальной поддержки и социальной помощи отдельным категориям граждан</w:t>
      </w:r>
      <w:r w:rsidRPr="00225A8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соответственно – Административный регламент, </w:t>
      </w:r>
      <w:r w:rsidR="006C144C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</w:t>
      </w:r>
      <w:r w:rsidR="006C144C">
        <w:rPr>
          <w:sz w:val="28"/>
          <w:szCs w:val="28"/>
        </w:rPr>
        <w:t>дополнительные меры социальной поддержки</w:t>
      </w:r>
      <w:r>
        <w:rPr>
          <w:sz w:val="28"/>
          <w:szCs w:val="28"/>
        </w:rPr>
        <w:t xml:space="preserve">) </w:t>
      </w:r>
      <w:r w:rsidR="00567F71" w:rsidRPr="00567F71">
        <w:rPr>
          <w:sz w:val="28"/>
          <w:szCs w:val="28"/>
        </w:rPr>
        <w:t xml:space="preserve">определяет стандарт и порядок предоставления </w:t>
      </w:r>
      <w:r w:rsidR="006C144C">
        <w:rPr>
          <w:sz w:val="28"/>
          <w:szCs w:val="28"/>
        </w:rPr>
        <w:t>муниципальной</w:t>
      </w:r>
      <w:r w:rsidR="00567F71" w:rsidRPr="00567F71">
        <w:rPr>
          <w:sz w:val="28"/>
          <w:szCs w:val="28"/>
        </w:rPr>
        <w:t xml:space="preserve"> услуги </w:t>
      </w:r>
      <w:r w:rsidR="00225A8E" w:rsidRPr="00CB285B">
        <w:rPr>
          <w:sz w:val="28"/>
          <w:szCs w:val="28"/>
        </w:rPr>
        <w:t>гражданам, указанным в пункте</w:t>
      </w:r>
      <w:r w:rsidR="00225A8E">
        <w:rPr>
          <w:sz w:val="28"/>
          <w:szCs w:val="28"/>
        </w:rPr>
        <w:t xml:space="preserve"> 2 Административного регламента.</w:t>
      </w:r>
    </w:p>
    <w:p w:rsidR="00567F71" w:rsidRPr="00942315" w:rsidRDefault="00567F71" w:rsidP="00225A8E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67F71" w:rsidRDefault="00567F71" w:rsidP="00CF71B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67F71" w:rsidRDefault="00567F71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6E" w:rsidRDefault="00567F71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3148" w:rsidRPr="009E3148">
        <w:rPr>
          <w:rFonts w:ascii="Times New Roman" w:eastAsia="Times New Roman" w:hAnsi="Times New Roman" w:cs="Times New Roman"/>
          <w:kern w:val="0"/>
          <w:sz w:val="28"/>
          <w:szCs w:val="28"/>
        </w:rPr>
        <w:t>Заявител</w:t>
      </w:r>
      <w:r w:rsidR="006C14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ями на предоставление муниципальной услуги (далее – заявители) являются лица, имеющие право на </w:t>
      </w:r>
      <w:r w:rsidR="00EF576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следующие </w:t>
      </w:r>
      <w:r w:rsidR="006C144C" w:rsidRPr="006C144C">
        <w:rPr>
          <w:rFonts w:ascii="Times New Roman" w:eastAsia="Times New Roman" w:hAnsi="Times New Roman" w:cs="Times New Roman"/>
          <w:kern w:val="0"/>
          <w:sz w:val="28"/>
          <w:szCs w:val="28"/>
        </w:rPr>
        <w:t>дополнительные меры социальной поддержки</w:t>
      </w:r>
      <w:r w:rsidR="00EF576E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</w:p>
    <w:p w:rsidR="00EF576E" w:rsidRDefault="00EF576E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а)</w:t>
      </w:r>
      <w:r w:rsid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C7C33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</w:t>
      </w:r>
      <w:r w:rsidR="001C7C33">
        <w:rPr>
          <w:rFonts w:ascii="Times New Roman" w:eastAsia="Times New Roman" w:hAnsi="Times New Roman" w:cs="Times New Roman"/>
          <w:kern w:val="0"/>
          <w:sz w:val="28"/>
          <w:szCs w:val="28"/>
        </w:rPr>
        <w:t>ое</w:t>
      </w:r>
      <w:r w:rsidR="001C7C33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1C7C33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1C7C33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  <w:r w:rsid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соответствии с </w:t>
      </w:r>
      <w:r w:rsidR="006C14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C7C33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>решением Ставропольской городской Думы от 25 ноября 2009 года                № 134 «О предоставлении дополнительных мер социальной поддержки малообеспеченной многодетной семье, имеющей детей в возрасте от 1,5                   до 3 лет, и малообеспеченной одинокой матери, имеющей ребенка (детей) в возрасте от 1,5 до 3 лет»</w:t>
      </w:r>
      <w:r w:rsidR="001C7C33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1C7C33" w:rsidRDefault="001C7C33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б) 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>ую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денежн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>ую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выплат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соответствии с 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решением Ставропольской городской Думы </w:t>
      </w:r>
      <w:r w:rsidR="00E2451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>от 25 июня 2008 года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A7EAF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>№ 109 «О предоставлении дополнительных мер социальной поддержки семьям, воспитывающим детей-инвалидов»</w:t>
      </w:r>
      <w:r w:rsidR="004A7EAF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4A7EAF" w:rsidRDefault="004A7EAF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в)</w:t>
      </w:r>
      <w:r w:rsid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04FCA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704FCA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704FCA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704FCA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704FCA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 в возрасте до 18 лет, на приобретение подгузников</w:t>
      </w:r>
      <w:r w:rsid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соответствии с </w:t>
      </w:r>
      <w:r w:rsidR="00497BCC" w:rsidRPr="00497B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решением </w:t>
      </w:r>
      <w:r w:rsidR="00497BCC" w:rsidRPr="00497BC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Ставропольской городской Думы от 13 апреля 2011 года</w:t>
      </w:r>
      <w:r w:rsidR="00497B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97BCC" w:rsidRPr="00497B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 34 </w:t>
      </w:r>
      <w:r w:rsid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</w:t>
      </w:r>
      <w:r w:rsidR="00497BCC" w:rsidRPr="00497BCC">
        <w:rPr>
          <w:rFonts w:ascii="Times New Roman" w:eastAsia="Times New Roman" w:hAnsi="Times New Roman" w:cs="Times New Roman"/>
          <w:kern w:val="0"/>
          <w:sz w:val="28"/>
          <w:szCs w:val="28"/>
        </w:rPr>
        <w:t>«О дополнительных мерах социальной поддержки семей, воспитывающих детей-инвалидов в возрасте до 18 лет»</w:t>
      </w:r>
      <w:r w:rsidR="00497BCC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497BCC" w:rsidRDefault="00497BCC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г) </w:t>
      </w:r>
      <w:r w:rsidR="00A556EB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>единовременно</w:t>
      </w:r>
      <w:r w:rsidR="00A556EB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A556EB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A556EB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A556EB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 в возрасте до 18 лет, на приобретение технических средств реабилитации</w:t>
      </w:r>
      <w:r w:rsidR="00FF43F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соответствии с </w:t>
      </w:r>
      <w:r w:rsidR="00FF43F5" w:rsidRPr="00FF43F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решением Ставропольской городской Думы от 13 апреля </w:t>
      </w:r>
      <w:r w:rsidR="00E2451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F43F5" w:rsidRPr="00FF43F5">
        <w:rPr>
          <w:rFonts w:ascii="Times New Roman" w:eastAsia="Times New Roman" w:hAnsi="Times New Roman" w:cs="Times New Roman"/>
          <w:kern w:val="0"/>
          <w:sz w:val="28"/>
          <w:szCs w:val="28"/>
        </w:rPr>
        <w:t>2011 года № 34 «О дополнительных мерах социальной поддержки семей, воспитывающих детей-инвалидов в возрасте до 18 лет»</w:t>
      </w:r>
      <w:r w:rsidR="00FF43F5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AD32A5" w:rsidRDefault="00903CCC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д) </w:t>
      </w:r>
      <w:r w:rsidR="00E1215C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E1215C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E1215C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социально</w:t>
      </w:r>
      <w:r w:rsidR="00E1215C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E1215C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1215C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E1215C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проезд в пассажирском транспорте общего пользования детям-инвалидам в возрасте от 5 лет</w:t>
      </w:r>
      <w:r w:rsidR="00E1215C">
        <w:rPr>
          <w:rFonts w:ascii="Times New Roman" w:eastAsia="Times New Roman" w:hAnsi="Times New Roman" w:cs="Times New Roman"/>
          <w:kern w:val="0"/>
          <w:sz w:val="28"/>
          <w:szCs w:val="28"/>
        </w:rPr>
        <w:t>, в соответствии с</w:t>
      </w:r>
      <w:r w:rsidR="00AD32A5" w:rsidRPr="00AD32A5">
        <w:t xml:space="preserve"> </w:t>
      </w:r>
      <w:r w:rsidR="00AD32A5" w:rsidRPr="00AD32A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решением Ставропольской городской Думы от 25 июня </w:t>
      </w:r>
      <w:r w:rsidR="00E2451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</w:t>
      </w:r>
      <w:r w:rsidR="00AD32A5" w:rsidRPr="00AD32A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2008 года </w:t>
      </w:r>
      <w:r w:rsidR="00AD32A5">
        <w:rPr>
          <w:rFonts w:ascii="Times New Roman" w:eastAsia="Times New Roman" w:hAnsi="Times New Roman" w:cs="Times New Roman"/>
          <w:kern w:val="0"/>
          <w:sz w:val="28"/>
          <w:szCs w:val="28"/>
        </w:rPr>
        <w:t>№</w:t>
      </w:r>
      <w:r w:rsidR="00AD32A5" w:rsidRPr="00AD32A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110 «О предоставлении дополнительных мер социальной поддержки детям-инвалидам»</w:t>
      </w:r>
      <w:r w:rsidR="00AD32A5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9327EE" w:rsidRDefault="00AD32A5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е) </w:t>
      </w:r>
      <w:r w:rsidR="004A497B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4A497B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4A497B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4A497B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4A497B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 в возрасте до 18 лет, больных </w:t>
      </w:r>
      <w:proofErr w:type="spellStart"/>
      <w:r w:rsidR="004A497B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>целиакией</w:t>
      </w:r>
      <w:proofErr w:type="spellEnd"/>
      <w:r w:rsidR="004A497B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(или) сахарным диабетом, не имеющих инвалидности</w:t>
      </w:r>
      <w:r w:rsid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соответствии с </w:t>
      </w:r>
      <w:r w:rsidR="009327EE" w:rsidRPr="009327E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решением Ставропольской городской Думы от 22 декабря 2016 года № 47 «О дополнительных мерах социальной поддержки семей, воспитывающих детей в возрасте до 18 лет, больных </w:t>
      </w:r>
      <w:proofErr w:type="spellStart"/>
      <w:r w:rsidR="009327EE" w:rsidRPr="009327EE">
        <w:rPr>
          <w:rFonts w:ascii="Times New Roman" w:eastAsia="Times New Roman" w:hAnsi="Times New Roman" w:cs="Times New Roman"/>
          <w:kern w:val="0"/>
          <w:sz w:val="28"/>
          <w:szCs w:val="28"/>
        </w:rPr>
        <w:t>целиакией</w:t>
      </w:r>
      <w:proofErr w:type="spellEnd"/>
      <w:r w:rsidR="009327EE" w:rsidRPr="009327E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(или) сахарным диабетом, не имеющих инвалидности»</w:t>
      </w:r>
      <w:r w:rsidR="009327EE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123975" w:rsidRDefault="009327EE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ж) </w:t>
      </w:r>
      <w:r w:rsidR="00123975" w:rsidRPr="00123975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ежемесячную денежную выплату ветеранам боевых действий из числа лиц, принимавших участие в боевых действиях на территориях других государств, в соответствии с решением Ставропольской городской Думы от 22 декабря 2016 года № 48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государств»;</w:t>
      </w:r>
    </w:p>
    <w:p w:rsidR="00123975" w:rsidRDefault="00E503D5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з) </w:t>
      </w:r>
      <w:r w:rsidR="00123975" w:rsidRPr="0012397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единовременное пособие ветеранам боевых действий, направленных на реабилитацию в Центр восстановительной терапии для воинов-интернационалистов им. М.А. Лиходея, в соответствии с решением Ставропольской городской Думы от 27 мая 2011 года № 68 </w:t>
      </w:r>
      <w:r w:rsidR="00123975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="00123975" w:rsidRPr="00123975">
        <w:rPr>
          <w:rFonts w:ascii="Times New Roman" w:eastAsia="Times New Roman" w:hAnsi="Times New Roman" w:cs="Times New Roman"/>
          <w:kern w:val="0"/>
          <w:sz w:val="28"/>
          <w:szCs w:val="28"/>
        </w:rPr>
        <w:t>«О дополнительных мерах социальной поддержки ветеранов боевых действий, направленных на реабилитацию в центр восстановительной терапии для воинов-интернационалистов   им. М.А. Лиходея»;</w:t>
      </w:r>
    </w:p>
    <w:p w:rsidR="00123975" w:rsidRDefault="00965C98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и) </w:t>
      </w:r>
      <w:r w:rsidR="00123975" w:rsidRPr="0012397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единовременное пособие на ремонт жилых помещений, расположенных на территории города Ставрополя и находящихся в их собственности,  одиноким и одиноко проживающим участникам и инвалидам Великой Отечественной войны, тружеников тыла, вдовам погибших (умерших) участников Великой Отечественной войны, в соответствии с решением Ставропольской городской Думы от 25 июня 2008 года № 124 </w:t>
      </w:r>
      <w:r w:rsidR="00123975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="00123975" w:rsidRPr="00123975">
        <w:rPr>
          <w:rFonts w:ascii="Times New Roman" w:eastAsia="Times New Roman" w:hAnsi="Times New Roman" w:cs="Times New Roman"/>
          <w:kern w:val="0"/>
          <w:sz w:val="28"/>
          <w:szCs w:val="28"/>
        </w:rPr>
        <w:t>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войны»;</w:t>
      </w:r>
    </w:p>
    <w:p w:rsidR="0052313D" w:rsidRPr="00A537E8" w:rsidRDefault="00B87614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23436">
        <w:rPr>
          <w:rFonts w:ascii="Times New Roman" w:eastAsia="Times New Roman" w:hAnsi="Times New Roman" w:cs="Times New Roman"/>
          <w:kern w:val="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BF7B8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единовременное пособие </w:t>
      </w:r>
      <w:r w:rsidR="00BF7B80" w:rsidRPr="00BF7B80">
        <w:rPr>
          <w:rFonts w:ascii="Times New Roman" w:eastAsia="Times New Roman" w:hAnsi="Times New Roman" w:cs="Times New Roman"/>
          <w:kern w:val="0"/>
          <w:sz w:val="28"/>
          <w:szCs w:val="28"/>
        </w:rPr>
        <w:t>граждан</w:t>
      </w:r>
      <w:r w:rsidR="00BF7B80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BF7B80" w:rsidRPr="00BF7B80">
        <w:rPr>
          <w:rFonts w:ascii="Times New Roman" w:eastAsia="Times New Roman" w:hAnsi="Times New Roman" w:cs="Times New Roman"/>
          <w:kern w:val="0"/>
          <w:sz w:val="28"/>
          <w:szCs w:val="28"/>
        </w:rPr>
        <w:t>, оказавши</w:t>
      </w:r>
      <w:r w:rsidR="00BF7B80">
        <w:rPr>
          <w:rFonts w:ascii="Times New Roman" w:eastAsia="Times New Roman" w:hAnsi="Times New Roman" w:cs="Times New Roman"/>
          <w:kern w:val="0"/>
          <w:sz w:val="28"/>
          <w:szCs w:val="28"/>
        </w:rPr>
        <w:t>мся</w:t>
      </w:r>
      <w:r w:rsidR="00BF7B80" w:rsidRPr="00BF7B8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трудной </w:t>
      </w:r>
      <w:r w:rsidR="00BF7B80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жизненной ситуации, в соответствии с </w:t>
      </w:r>
      <w:r w:rsidR="000237F9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решением Ставропольской городской Думы от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27 марта 2019 года № 329 </w:t>
      </w:r>
      <w:r w:rsidR="000237F9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«О дополнительных мерах социальной </w:t>
      </w:r>
      <w:r w:rsidR="000237F9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поддержки граждан, оказавшихся в трудной жизненной ситуации</w:t>
      </w:r>
      <w:r w:rsidR="00510151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»;</w:t>
      </w:r>
    </w:p>
    <w:p w:rsidR="00510151" w:rsidRPr="00A537E8" w:rsidRDefault="00510151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23436">
        <w:rPr>
          <w:rFonts w:ascii="Times New Roman" w:eastAsia="Times New Roman" w:hAnsi="Times New Roman" w:cs="Times New Roman"/>
          <w:kern w:val="0"/>
          <w:sz w:val="28"/>
          <w:szCs w:val="28"/>
        </w:rPr>
        <w:t>л)</w:t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ежемесячное пособие гражданам, оказавшимся в трудной жизненной ситуации, в соответствии с решением Ставропольской городской Думы 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27 марта</w:t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2019 года </w:t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 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329</w:t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«О дополнительных мерах социальной поддержки граждан, оказавшихс</w:t>
      </w:r>
      <w:r w:rsidR="002F0EA6"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я в трудной жизненной ситуации»;</w:t>
      </w:r>
    </w:p>
    <w:p w:rsidR="002F0EA6" w:rsidRDefault="002F0EA6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234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м) </w:t>
      </w:r>
      <w:r w:rsidRPr="00A537E8">
        <w:rPr>
          <w:rFonts w:ascii="Times New Roman" w:eastAsia="Times New Roman" w:hAnsi="Times New Roman" w:cs="Times New Roman"/>
          <w:kern w:val="0"/>
          <w:sz w:val="28"/>
          <w:szCs w:val="28"/>
        </w:rPr>
        <w:t>единовременное пособие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водонагревателя), в соответствии с решением Ставропольской городской Думы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 </w:t>
      </w:r>
      <w:r w:rsidR="004B7AA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29 мая 2019 года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 </w:t>
      </w:r>
      <w:r w:rsidR="004B7AAB">
        <w:rPr>
          <w:rFonts w:ascii="Times New Roman" w:eastAsia="Times New Roman" w:hAnsi="Times New Roman" w:cs="Times New Roman"/>
          <w:kern w:val="0"/>
          <w:sz w:val="28"/>
          <w:szCs w:val="28"/>
        </w:rPr>
        <w:t>347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B7AAB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Pr="002F0EA6">
        <w:rPr>
          <w:rFonts w:ascii="Times New Roman" w:eastAsia="Times New Roman" w:hAnsi="Times New Roman" w:cs="Times New Roman"/>
          <w:kern w:val="0"/>
          <w:sz w:val="28"/>
          <w:szCs w:val="28"/>
        </w:rPr>
        <w:t>О дополнительных мерах социальной поддержки 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водонагревателя)</w:t>
      </w:r>
      <w:r w:rsidR="003B5727">
        <w:rPr>
          <w:rFonts w:ascii="Times New Roman" w:eastAsia="Times New Roman" w:hAnsi="Times New Roman" w:cs="Times New Roman"/>
          <w:kern w:val="0"/>
          <w:sz w:val="28"/>
          <w:szCs w:val="28"/>
        </w:rPr>
        <w:t>»;</w:t>
      </w:r>
    </w:p>
    <w:p w:rsidR="003B5727" w:rsidRDefault="003B5727" w:rsidP="00916A9B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н) </w:t>
      </w:r>
      <w:r w:rsidR="00A238A4" w:rsidRPr="00A238A4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ежемесячное социальное пособие на проезд в городском общественном транспорте в соответствии с решением Ставропольской городской Думы от 10 декабря 2021 года № 34 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транспорте».</w:t>
      </w:r>
    </w:p>
    <w:p w:rsidR="00C54649" w:rsidRDefault="00824094" w:rsidP="00916A9B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24094">
        <w:rPr>
          <w:rFonts w:ascii="Times New Roman" w:eastAsia="Times New Roman" w:hAnsi="Times New Roman" w:cs="Times New Roman"/>
          <w:kern w:val="0"/>
          <w:sz w:val="28"/>
          <w:szCs w:val="28"/>
        </w:rPr>
        <w:t>3. Заявител</w:t>
      </w:r>
      <w:r w:rsidR="00056B3F">
        <w:rPr>
          <w:rFonts w:ascii="Times New Roman" w:eastAsia="Times New Roman" w:hAnsi="Times New Roman" w:cs="Times New Roman"/>
          <w:kern w:val="0"/>
          <w:sz w:val="28"/>
          <w:szCs w:val="28"/>
        </w:rPr>
        <w:t>ем</w:t>
      </w:r>
      <w:r w:rsidRPr="0082409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предоставление муниципальной услуги по</w:t>
      </w:r>
      <w:r w:rsidRPr="00824094">
        <w:rPr>
          <w:rFonts w:ascii="Times New Roman" w:hAnsi="Times New Roman" w:cs="Times New Roman"/>
          <w:sz w:val="28"/>
          <w:szCs w:val="28"/>
        </w:rPr>
        <w:t xml:space="preserve"> </w:t>
      </w:r>
      <w:r w:rsidR="00F47E96">
        <w:rPr>
          <w:rFonts w:ascii="Times New Roman" w:hAnsi="Times New Roman" w:cs="Times New Roman"/>
          <w:sz w:val="28"/>
          <w:szCs w:val="28"/>
        </w:rPr>
        <w:t>предоставлению</w:t>
      </w:r>
      <w:r w:rsidRPr="00824094">
        <w:rPr>
          <w:rFonts w:ascii="Times New Roman" w:hAnsi="Times New Roman" w:cs="Times New Roman"/>
          <w:sz w:val="28"/>
          <w:szCs w:val="28"/>
        </w:rPr>
        <w:t xml:space="preserve"> </w:t>
      </w:r>
      <w:r w:rsidRPr="00824094">
        <w:rPr>
          <w:rFonts w:ascii="Times New Roman" w:eastAsia="Times New Roman" w:hAnsi="Times New Roman" w:cs="Times New Roman"/>
          <w:kern w:val="0"/>
          <w:sz w:val="28"/>
          <w:szCs w:val="28"/>
        </w:rPr>
        <w:t>дополнительны</w:t>
      </w:r>
      <w:r w:rsidR="00056B3F"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 w:rsidRPr="0082409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мер социальной поддержки</w:t>
      </w:r>
      <w:r w:rsidR="0005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предусмотренных подпунктом «а» пункта 2 Административного регламента, является </w:t>
      </w:r>
      <w:r w:rsidR="007F494A" w:rsidRPr="007F494A">
        <w:rPr>
          <w:rFonts w:ascii="Times New Roman" w:eastAsia="Times New Roman" w:hAnsi="Times New Roman" w:cs="Times New Roman"/>
          <w:kern w:val="0"/>
          <w:sz w:val="28"/>
          <w:szCs w:val="28"/>
        </w:rPr>
        <w:t>од</w:t>
      </w:r>
      <w:r w:rsidR="007F494A">
        <w:rPr>
          <w:rFonts w:ascii="Times New Roman" w:eastAsia="Times New Roman" w:hAnsi="Times New Roman" w:cs="Times New Roman"/>
          <w:kern w:val="0"/>
          <w:sz w:val="28"/>
          <w:szCs w:val="28"/>
        </w:rPr>
        <w:t>ин</w:t>
      </w:r>
      <w:r w:rsidR="007F494A" w:rsidRPr="007F494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из родителей (усыновителей, опекунов) являющ</w:t>
      </w:r>
      <w:r w:rsidR="007F494A">
        <w:rPr>
          <w:rFonts w:ascii="Times New Roman" w:eastAsia="Times New Roman" w:hAnsi="Times New Roman" w:cs="Times New Roman"/>
          <w:kern w:val="0"/>
          <w:sz w:val="28"/>
          <w:szCs w:val="28"/>
        </w:rPr>
        <w:t>ийся</w:t>
      </w:r>
      <w:r w:rsidR="007F494A" w:rsidRPr="007F494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гражданином Российской Федерации,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 малообеспеченной многодетной семьи, 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имеющей ребенка (детей) в возрасте от 1,5 до 3 лет,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>а также малообеспеченн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>ая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одинок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>ая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мат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>ь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имеющая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>граждан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>ство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Российской Федерации 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>ребенка (детей) в возрасте от 1,5 до 3 лет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отношении которого 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(которых)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</w:rPr>
        <w:t>она является одинокой матерью, в случае постоянного и совместного проживания заявителя и ребенка (детей), в отношении которого (которых) подано заявление, на территории города Ставрополя.</w:t>
      </w:r>
    </w:p>
    <w:p w:rsidR="00755C25" w:rsidRDefault="00056B3F" w:rsidP="00232EB9">
      <w:pPr>
        <w:pStyle w:val="ad"/>
        <w:tabs>
          <w:tab w:val="left" w:pos="993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4. </w:t>
      </w:r>
      <w:r w:rsidRPr="0005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F47E96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Pr="0005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б</w:t>
      </w:r>
      <w:r w:rsidRPr="00056B3F">
        <w:rPr>
          <w:rFonts w:ascii="Times New Roman" w:eastAsia="Times New Roman" w:hAnsi="Times New Roman" w:cs="Times New Roman"/>
          <w:kern w:val="0"/>
          <w:sz w:val="28"/>
          <w:szCs w:val="28"/>
        </w:rPr>
        <w:t>» пункта 2 Административного регламента, является</w:t>
      </w:r>
      <w:r w:rsidR="00EC50D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EC50DD" w:rsidRPr="00EC50D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один из родителей (усыновителей, опекунов, попечителей) ребенка-инвалида, </w:t>
      </w:r>
      <w:r w:rsidR="00232EB9" w:rsidRPr="00232EB9">
        <w:rPr>
          <w:rFonts w:ascii="Times New Roman" w:eastAsia="Times New Roman" w:hAnsi="Times New Roman" w:cs="Times New Roman"/>
          <w:kern w:val="0"/>
          <w:sz w:val="28"/>
          <w:szCs w:val="28"/>
        </w:rPr>
        <w:t>являющийся гражданином Российской Федерации</w:t>
      </w:r>
      <w:r w:rsidR="00232EB9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232EB9" w:rsidRPr="00232E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случае постоянного и совместного проживания заявителя и ребенка (детей) </w:t>
      </w:r>
      <w:r w:rsidR="00232EB9">
        <w:rPr>
          <w:rFonts w:ascii="Times New Roman" w:eastAsia="Times New Roman" w:hAnsi="Times New Roman" w:cs="Times New Roman"/>
          <w:kern w:val="0"/>
          <w:sz w:val="28"/>
          <w:szCs w:val="28"/>
        </w:rPr>
        <w:t>на территории города Ставрополя.</w:t>
      </w:r>
    </w:p>
    <w:p w:rsidR="00232EB9" w:rsidRDefault="00EC50DD" w:rsidP="00232EB9">
      <w:pPr>
        <w:pStyle w:val="ad"/>
        <w:tabs>
          <w:tab w:val="left" w:pos="851"/>
          <w:tab w:val="left" w:pos="993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5. </w:t>
      </w:r>
      <w:r w:rsidRPr="00EC50D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F47E96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Pr="00EC50D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в</w:t>
      </w:r>
      <w:r w:rsidRPr="00EC50DD">
        <w:rPr>
          <w:rFonts w:ascii="Times New Roman" w:eastAsia="Times New Roman" w:hAnsi="Times New Roman" w:cs="Times New Roman"/>
          <w:kern w:val="0"/>
          <w:sz w:val="28"/>
          <w:szCs w:val="28"/>
        </w:rPr>
        <w:t>» пункта 2 Административного регламента, является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555D1"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>один из родителей (усыновителей, опекунов, попечителей)</w:t>
      </w:r>
      <w:r w:rsidR="00232EB9" w:rsidRPr="00232EB9">
        <w:t xml:space="preserve"> </w:t>
      </w:r>
      <w:r w:rsidR="00232EB9" w:rsidRPr="00232EB9">
        <w:rPr>
          <w:rFonts w:ascii="Times New Roman" w:eastAsia="Times New Roman" w:hAnsi="Times New Roman" w:cs="Times New Roman"/>
          <w:kern w:val="0"/>
          <w:sz w:val="28"/>
          <w:szCs w:val="28"/>
        </w:rPr>
        <w:t>ребенка-инвалида,</w:t>
      </w:r>
      <w:r w:rsidR="000555D1"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32EB9" w:rsidRPr="00232EB9">
        <w:rPr>
          <w:rFonts w:ascii="Times New Roman" w:eastAsia="Times New Roman" w:hAnsi="Times New Roman" w:cs="Times New Roman"/>
          <w:kern w:val="0"/>
          <w:sz w:val="28"/>
          <w:szCs w:val="28"/>
        </w:rPr>
        <w:t>являющийся гражданином Российской Федерации</w:t>
      </w:r>
      <w:r w:rsidR="00232EB9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232EB9" w:rsidRPr="00232E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случае постоянного и совместного проживания заявителя и ребенка (детей) на территории города Ставрополя.</w:t>
      </w:r>
    </w:p>
    <w:p w:rsidR="00861879" w:rsidRDefault="000555D1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6. </w:t>
      </w:r>
      <w:r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F47E9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предоставлению</w:t>
      </w:r>
      <w:r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</w:t>
      </w:r>
      <w:r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>» пункта 2 Административного регламента, является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0555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один из родителей (усыновителей, опекунов, попечителей) </w:t>
      </w:r>
      <w:r w:rsidR="00861879" w:rsidRPr="00861879">
        <w:rPr>
          <w:rFonts w:ascii="Times New Roman" w:eastAsia="Times New Roman" w:hAnsi="Times New Roman" w:cs="Times New Roman"/>
          <w:kern w:val="0"/>
          <w:sz w:val="28"/>
          <w:szCs w:val="28"/>
        </w:rPr>
        <w:t>ребенка-инвалида, являющийся гражданином Российской Федерации, в случае постоянного и совместного проживания заявителя и ребенка (детей) на территории города Ставрополя.</w:t>
      </w:r>
    </w:p>
    <w:p w:rsidR="00372761" w:rsidRDefault="000555D1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7. </w:t>
      </w:r>
      <w:r w:rsidR="00FB7585" w:rsidRPr="00FB7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F47E96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FB7585" w:rsidRPr="00FB7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</w:t>
      </w:r>
      <w:r w:rsidR="00FB7585">
        <w:rPr>
          <w:rFonts w:ascii="Times New Roman" w:eastAsia="Times New Roman" w:hAnsi="Times New Roman" w:cs="Times New Roman"/>
          <w:kern w:val="0"/>
          <w:sz w:val="28"/>
          <w:szCs w:val="28"/>
        </w:rPr>
        <w:t>д</w:t>
      </w:r>
      <w:r w:rsidR="00FB7585" w:rsidRPr="00FB7585">
        <w:rPr>
          <w:rFonts w:ascii="Times New Roman" w:eastAsia="Times New Roman" w:hAnsi="Times New Roman" w:cs="Times New Roman"/>
          <w:kern w:val="0"/>
          <w:sz w:val="28"/>
          <w:szCs w:val="28"/>
        </w:rPr>
        <w:t>» пункта 2 Административного регламента, является</w:t>
      </w:r>
      <w:r w:rsidR="00FB7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B7585" w:rsidRPr="00FB7585">
        <w:rPr>
          <w:rFonts w:ascii="Times New Roman" w:eastAsia="Times New Roman" w:hAnsi="Times New Roman" w:cs="Times New Roman"/>
          <w:kern w:val="0"/>
          <w:sz w:val="28"/>
          <w:szCs w:val="28"/>
        </w:rPr>
        <w:t>один из родителей (усыновителей, опекунов</w:t>
      </w:r>
      <w:r w:rsidR="00FB7585">
        <w:rPr>
          <w:rFonts w:ascii="Times New Roman" w:eastAsia="Times New Roman" w:hAnsi="Times New Roman" w:cs="Times New Roman"/>
          <w:kern w:val="0"/>
          <w:sz w:val="28"/>
          <w:szCs w:val="28"/>
        </w:rPr>
        <w:t>, попечителей) ребенка-инвалида</w:t>
      </w:r>
      <w:r w:rsidR="00FB7585" w:rsidRPr="00FB7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372761" w:rsidRPr="00372761">
        <w:rPr>
          <w:rFonts w:ascii="Times New Roman" w:eastAsia="Times New Roman" w:hAnsi="Times New Roman" w:cs="Times New Roman"/>
          <w:kern w:val="0"/>
          <w:sz w:val="28"/>
          <w:szCs w:val="28"/>
        </w:rPr>
        <w:t>являющийся гражданином Российской Федерации, в случае постоянного и совместного проживания заявителя и ребенка (детей) на территории города Ставрополя.</w:t>
      </w:r>
    </w:p>
    <w:p w:rsidR="00B109BA" w:rsidRDefault="006B3315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8. </w:t>
      </w:r>
      <w:r w:rsidR="004769B7" w:rsidRPr="004769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4769B7" w:rsidRPr="004769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</w:t>
      </w:r>
      <w:r w:rsidR="004769B7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4769B7" w:rsidRPr="004769B7">
        <w:rPr>
          <w:rFonts w:ascii="Times New Roman" w:eastAsia="Times New Roman" w:hAnsi="Times New Roman" w:cs="Times New Roman"/>
          <w:kern w:val="0"/>
          <w:sz w:val="28"/>
          <w:szCs w:val="28"/>
        </w:rPr>
        <w:t>» пункта 2 Административного регламента, является</w:t>
      </w:r>
      <w:r w:rsidR="004769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8D311B" w:rsidRPr="008D311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один из родителей (усыновителей, опекунов, попечителей), </w:t>
      </w:r>
      <w:r w:rsidR="00E3464A" w:rsidRPr="00E3464A">
        <w:rPr>
          <w:rFonts w:ascii="Times New Roman" w:eastAsia="Times New Roman" w:hAnsi="Times New Roman" w:cs="Times New Roman"/>
          <w:kern w:val="0"/>
          <w:sz w:val="28"/>
          <w:szCs w:val="28"/>
        </w:rPr>
        <w:t>являющ</w:t>
      </w:r>
      <w:r w:rsidR="00E3464A">
        <w:rPr>
          <w:rFonts w:ascii="Times New Roman" w:eastAsia="Times New Roman" w:hAnsi="Times New Roman" w:cs="Times New Roman"/>
          <w:kern w:val="0"/>
          <w:sz w:val="28"/>
          <w:szCs w:val="28"/>
        </w:rPr>
        <w:t>ийся</w:t>
      </w:r>
      <w:r w:rsidR="00E3464A" w:rsidRPr="00E3464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гражданином Российской Федерации при условии постоянного и совместного проживания заявителя и ребенка (детей) на территории города Ставрополя.</w:t>
      </w:r>
    </w:p>
    <w:p w:rsidR="0059514F" w:rsidRDefault="008D311B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9. </w:t>
      </w:r>
      <w:r w:rsidR="00463411" w:rsidRPr="0046341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463411" w:rsidRPr="0046341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«ж» пункта 2 Административного регламента, является ветеран боевых действий из числа лиц, принимавших участие в боевых действиях на территориях других государств, указанных в приложении 8 к Административному регламенту, являющийся гражданином Российской Федерации, постоянно проживающий на территории города Ставрополя.</w:t>
      </w:r>
    </w:p>
    <w:p w:rsidR="00464A08" w:rsidRDefault="00D11F3F" w:rsidP="00B00A7B">
      <w:pPr>
        <w:pStyle w:val="ad"/>
        <w:tabs>
          <w:tab w:val="left" w:pos="993"/>
          <w:tab w:val="left" w:pos="1134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10. </w:t>
      </w:r>
      <w:r w:rsidR="00463411" w:rsidRPr="0046341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463411" w:rsidRPr="0046341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«з» пункта 2 Административного регламента, является ветеран боевых действий, направленный на реабилитацию в Центр восстановительной терапии для воинов-интернационалистов им.                М.А. Лиходея, </w:t>
      </w:r>
      <w:r w:rsidR="00D17978" w:rsidRPr="00D17978">
        <w:rPr>
          <w:rFonts w:ascii="Times New Roman" w:eastAsia="Times New Roman" w:hAnsi="Times New Roman" w:cs="Times New Roman"/>
          <w:kern w:val="0"/>
          <w:sz w:val="28"/>
          <w:szCs w:val="28"/>
        </w:rPr>
        <w:t>являющийся гражданином Российской Федерации, постоянно проживающий на территории города Ставрополя.</w:t>
      </w:r>
    </w:p>
    <w:p w:rsidR="000C40AB" w:rsidRDefault="009C26B3" w:rsidP="0052313D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11. </w:t>
      </w:r>
      <w:r w:rsidR="00FD7BC7" w:rsidRPr="00FD7B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предоставлению</w:t>
      </w:r>
      <w:r w:rsidR="00FD7BC7" w:rsidRPr="00FD7B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«и» пункта 2 Административного регламента, является одинокий и одиноко проживающий участник и инвалид Великой Отечественной войны, труженик тыла, вдова погибшего (умершего) участника Великой Отечественной войны, являющийся собственником жилых помещений, расположенных на территории города Ставрополя, постоянно проживающий на территории города Ставрополя.</w:t>
      </w:r>
    </w:p>
    <w:p w:rsidR="00334C95" w:rsidRPr="0001529A" w:rsidRDefault="00D14E27" w:rsidP="00BF4D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12. </w:t>
      </w:r>
      <w:r w:rsidR="00C05770" w:rsidRPr="0001529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предоставлению</w:t>
      </w:r>
      <w:r w:rsidR="00C05770" w:rsidRPr="0001529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дополнительных мер социальной поддержки, предусмотренных подпунктом «к» пункта 2 Административного регламента, является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анин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зарегистрированны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месту жительства в городе Ставрополе, а при отсутствии регистрации по месту жительства - зарегистрированны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месту пребывания на территории города Ставрополя, жил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 помещени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пострадал</w:t>
      </w:r>
      <w:r w:rsid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результате пожара (тушения пожара), произошедшего на территории города Ставрополя, являющ</w:t>
      </w:r>
      <w:r w:rsidR="00B40D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ий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 собственник</w:t>
      </w:r>
      <w:r w:rsidR="00EB6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пострадавш</w:t>
      </w:r>
      <w:r w:rsidR="00EB6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его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жил</w:t>
      </w:r>
      <w:r w:rsidR="00EB6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BF4D94" w:rsidRPr="00BF4D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помещени</w:t>
      </w:r>
      <w:r w:rsidR="00EB63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55F57" w:rsidRDefault="00510151" w:rsidP="00255F5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13. 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предоставлению</w:t>
      </w:r>
      <w:r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дополнительных мер социальной поддержки, предусмотренных подпунктом «л» пункта 2 Административного регламента, является 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зарегистрированны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месту жительства в городе Ставрополе, а при отсутствии регистрации по месту жительства - зарегистрированны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месту пребывания на территории города Ставрополя, единственн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жил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помещени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пострадал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результате чрезвычайной ситуации природного или техногенного характера в городе Ставрополе, пожара (тушения пожара), террористического акта и (или) при пресечении террористического акта правомерными действиями, произошедших на территории города Ставрополя, являющ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ийся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собственник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жил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помещени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зарегистрированны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жилом помещении на момент названных обстоятельств, не являющиеся собственник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жил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255F57" w:rsidRP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помещени</w:t>
      </w:r>
      <w:r w:rsidR="000470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255F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34C95" w:rsidRPr="0001529A" w:rsidRDefault="002F0EA6" w:rsidP="00255F5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14. 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предоставлению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дополнительных мер социальной поддержки, предусмотренных подпунктом «</w:t>
      </w:r>
      <w:r w:rsidR="00DA52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пункта 2 Административного регламента, является граждан</w:t>
      </w:r>
      <w:r w:rsidR="003821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зарегистрированный по месту жительства в городе Ставрополе, а при отсутствии регистрации по месту жительства - зарегистрированный по месту пребывания на территории города Ставрополя</w:t>
      </w:r>
      <w:r w:rsidR="00F17648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являющийся собственником жилого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помещени</w:t>
      </w:r>
      <w:r w:rsidR="00F17648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D5210D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расположенного на территории города Ставрополя, 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числа:</w:t>
      </w:r>
    </w:p>
    <w:p w:rsidR="00334C95" w:rsidRPr="0001529A" w:rsidRDefault="00140008" w:rsidP="00334C9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участников и инвалидов Великой Отечественной войны;</w:t>
      </w:r>
    </w:p>
    <w:p w:rsidR="00334C95" w:rsidRPr="0001529A" w:rsidRDefault="00140008" w:rsidP="00334C9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одиноко проживающих пенсионеров (женщин старше 55 лет, мужчин старше 60 лет), получающих федеральную социальную доплату к пенсии в соответствии с Федеральным законом </w:t>
      </w:r>
      <w:r w:rsidR="007A1CA0" w:rsidRPr="007A1C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17 июля 1999 г. № 178-ФЗ 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«О государственной социальной помощи»;</w:t>
      </w:r>
    </w:p>
    <w:p w:rsidR="00334C95" w:rsidRPr="0001529A" w:rsidRDefault="00140008" w:rsidP="00334C9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одиноко проживающих инвалидов 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группы;</w:t>
      </w:r>
    </w:p>
    <w:p w:rsidR="00334C95" w:rsidRDefault="00140008" w:rsidP="00334C9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334C95" w:rsidRPr="000152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малоимущих семей, малоимущих одиноко проживающих граждан, имеющих право на оказание государственной социальной помощи в соответствии с Законом Ставропольского края от 19 ноября 2007 г. № 56-кз «О государственной социальной помощи населению в Ставропольском крае».</w:t>
      </w:r>
    </w:p>
    <w:p w:rsidR="002D3FE2" w:rsidRPr="002D3FE2" w:rsidRDefault="00586250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15.</w:t>
      </w:r>
      <w:r w:rsidRPr="00586250">
        <w:t xml:space="preserve"> </w:t>
      </w:r>
      <w:r w:rsidR="002D3FE2"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Заявителем на предоставление муниципальной услуги по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предоставлению</w:t>
      </w:r>
      <w:r w:rsidR="002D3FE2"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дополнительных мер социальной поддержки, предусмотренных подпунктом «н» пункта 2 Административного регламента, </w:t>
      </w:r>
      <w:r w:rsidR="002D3FE2"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является гражданин, постоянно проживающий на территории города Ставрополя из числа: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членов президиумов городского и районных Советов ветеранов войны, труда, Вооруженных сил и правоохранительных органов;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членов Правления Ставропольской городской местной организации Ставропольской краевой региональной организации Общероссийской общественной организации </w:t>
      </w:r>
      <w:r w:rsidR="00184C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Всероссийское общество инвалидов</w:t>
      </w:r>
      <w:r w:rsidR="00184C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председателя Правления Ставропольской городской общественной организации инвалидов - жертв политических репрессий;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членов Совета Ставропольской городской общественной организации «Дети войны»;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членов Бюро Ставропольской местной организации (филиала)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членов Бюро Ставропольского местного отделения «Всероссийское общество глухих»</w:t>
      </w:r>
    </w:p>
    <w:p w:rsidR="002D3FE2" w:rsidRPr="002D3FE2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(далее - члены общественных организаций);</w:t>
      </w:r>
    </w:p>
    <w:p w:rsidR="000E700E" w:rsidRDefault="002D3FE2" w:rsidP="002D3FE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F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супруги (супруга), не вступившей (не вступившему) в повторный брак, а также родителям военнослужащих, лиц рядового и начальствующего состава органов внутренних дел, войск национальной гвардии, органов уголовно-исполнительной системы и органов государственной безопасности, погибших на территории Афганистана, при выполнении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конфликта: с декабря 1994 года по декабрь 1996 года, в ходе контртеррористических операций на территории Северо-Кавказского региона с августа 1999 года, и при исполнении служебных обязанностей на вышеуказанных территориях (далее - член семьи погибшего военнослужащего).</w:t>
      </w:r>
    </w:p>
    <w:p w:rsidR="00007134" w:rsidRDefault="00A537E8" w:rsidP="00313E9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537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586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313E9B" w:rsidRPr="00A537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313E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имени заявителей </w:t>
      </w:r>
      <w:r w:rsidR="00F65B16">
        <w:rPr>
          <w:rFonts w:ascii="Times New Roman" w:eastAsia="Times New Roman" w:hAnsi="Times New Roman" w:cs="Times New Roman"/>
          <w:kern w:val="0"/>
          <w:sz w:val="28"/>
          <w:szCs w:val="28"/>
        </w:rPr>
        <w:t>заявлени</w:t>
      </w:r>
      <w:r w:rsidR="00675394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FC770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зависимости от </w:t>
      </w:r>
      <w:proofErr w:type="spellStart"/>
      <w:r w:rsidR="00FC7706">
        <w:rPr>
          <w:rFonts w:ascii="Times New Roman" w:eastAsia="Times New Roman" w:hAnsi="Times New Roman" w:cs="Times New Roman"/>
          <w:kern w:val="0"/>
          <w:sz w:val="28"/>
          <w:szCs w:val="28"/>
        </w:rPr>
        <w:t>подуслуг</w:t>
      </w:r>
      <w:proofErr w:type="spellEnd"/>
      <w:r w:rsidR="00FC7706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F65B1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7539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указанных в подпунктах 1 - 13 пункта 25 Административного регламента 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документы, предусмотренные 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пункт</w:t>
      </w:r>
      <w:r w:rsidR="00C80FD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ами </w:t>
      </w:r>
      <w:r w:rsidR="005D432D" w:rsidRPr="00035FA6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155CF5" w:rsidRPr="00035FA6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184C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C80FDA" w:rsidRPr="00035FA6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184C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D432D" w:rsidRPr="00035FA6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8C6CB5" w:rsidRPr="00035FA6"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3C6835" w:rsidRPr="0058625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Административн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регламент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>, могут подавать представители заявителей, уполномоченные в соответствии с законодательством Российской Федерации.</w:t>
      </w:r>
    </w:p>
    <w:p w:rsidR="00007134" w:rsidRPr="00306B3F" w:rsidRDefault="00007134" w:rsidP="001C4254">
      <w:pPr>
        <w:widowControl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D2247" w:rsidRPr="00BD2247" w:rsidRDefault="00BD2247" w:rsidP="00BD2247">
      <w:pPr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BD224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BD2247" w:rsidRPr="00BD2247" w:rsidRDefault="00BD2247" w:rsidP="00BD2247">
      <w:pPr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</w:p>
    <w:p w:rsidR="00BD2247" w:rsidRPr="00BD2247" w:rsidRDefault="00BD2247" w:rsidP="00BD2247">
      <w:pPr>
        <w:tabs>
          <w:tab w:val="left" w:pos="993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1</w:t>
      </w:r>
      <w:r w:rsidR="00853991" w:rsidRPr="00853991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7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 Получение информации по вопросам предоставления муниципальной услуги и сведений о ходе предоставления муниципальной услуги в комитете труда и социальной защиты населения администрации города Ставрополя (далее - Комитет), государственном казенном учреждении Ставропольского края «Многофункциональный центр предоставления 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- МФЦ) осуществляется:</w:t>
      </w:r>
    </w:p>
    <w:p w:rsidR="00BD2247" w:rsidRPr="00BD2247" w:rsidRDefault="00BD2247" w:rsidP="00BD2247">
      <w:pPr>
        <w:widowControl/>
        <w:numPr>
          <w:ilvl w:val="0"/>
          <w:numId w:val="8"/>
        </w:numPr>
        <w:tabs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личном обращении заявителя;</w:t>
      </w:r>
    </w:p>
    <w:p w:rsidR="00BD2247" w:rsidRPr="00BD2247" w:rsidRDefault="00BD2247" w:rsidP="00BD2247">
      <w:pPr>
        <w:widowControl/>
        <w:numPr>
          <w:ilvl w:val="0"/>
          <w:numId w:val="8"/>
        </w:numPr>
        <w:tabs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письменном обращении заявителя;</w:t>
      </w:r>
    </w:p>
    <w:p w:rsidR="00BD2247" w:rsidRPr="00BD2247" w:rsidRDefault="00BD2247" w:rsidP="00BD2247">
      <w:pPr>
        <w:widowControl/>
        <w:numPr>
          <w:ilvl w:val="0"/>
          <w:numId w:val="8"/>
        </w:numPr>
        <w:tabs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обращении заявителя посредством телефонной связи;</w:t>
      </w:r>
    </w:p>
    <w:p w:rsidR="00BD2247" w:rsidRPr="00BD2247" w:rsidRDefault="00BD2247" w:rsidP="00BD2247">
      <w:pPr>
        <w:widowControl/>
        <w:numPr>
          <w:ilvl w:val="0"/>
          <w:numId w:val="8"/>
        </w:numPr>
        <w:tabs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через официальные сайты и электронную почту;</w:t>
      </w:r>
    </w:p>
    <w:p w:rsidR="00BD2247" w:rsidRPr="00BD2247" w:rsidRDefault="00BD2247" w:rsidP="00BD2247">
      <w:pPr>
        <w:widowControl/>
        <w:numPr>
          <w:ilvl w:val="0"/>
          <w:numId w:val="8"/>
        </w:numPr>
        <w:tabs>
          <w:tab w:val="left" w:pos="709"/>
          <w:tab w:val="left" w:pos="993"/>
        </w:tabs>
        <w:suppressAutoHyphens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</w:t>
      </w:r>
    </w:p>
    <w:p w:rsidR="00BD2247" w:rsidRPr="00BD2247" w:rsidRDefault="00BD2247" w:rsidP="00BD2247">
      <w:pPr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региональный портал).</w:t>
      </w:r>
    </w:p>
    <w:p w:rsidR="00BD2247" w:rsidRPr="00BD2247" w:rsidRDefault="00BD2247" w:rsidP="00BD224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53991" w:rsidRPr="008539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Справочная информация размещена на 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официальном сайте администрации города Ставрополя (http://ставрополь.рф/gosserv/for/65/vedomstva/20/72260/), едином портале, региональном портале.</w:t>
      </w:r>
    </w:p>
    <w:p w:rsidR="00BD2247" w:rsidRPr="00BD2247" w:rsidRDefault="00BD2247" w:rsidP="00BD224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53991" w:rsidRPr="00426F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 справочной информации относится: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информация о месте нахождения и графике работы Комитета, МФЦ;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справочные телефоны Комитета, МФЦ;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адрес официального сайта администрации города Ставрополя, МФЦ, электронная почта Комитета, МФЦ.</w:t>
      </w:r>
    </w:p>
    <w:p w:rsidR="00BD2247" w:rsidRPr="00BD2247" w:rsidRDefault="00853991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9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BD2247"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На информационных стендах Комитета, МФЦ размещается следующая информация: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перечень документов, необходимых для получения муниципальной услуги;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сроки предоставления муниципальной услуги;</w:t>
      </w:r>
    </w:p>
    <w:p w:rsidR="00BD2247" w:rsidRPr="00BD2247" w:rsidRDefault="00BD2247" w:rsidP="00BD2247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3) сведения о должностных лицах, ответственных за предоставление муниципальной услуги;</w:t>
      </w:r>
    </w:p>
    <w:p w:rsidR="00BD2247" w:rsidRPr="00BD2247" w:rsidRDefault="00BD2247" w:rsidP="00BD2247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4) порядок обжалования действий (бездействия) Комитета, МФЦ, должностного лица, муниципального служащего Комитета, специалиста Комитета, МФЦ.</w:t>
      </w:r>
    </w:p>
    <w:p w:rsidR="00BD2247" w:rsidRPr="00BD2247" w:rsidRDefault="00BD2247" w:rsidP="00BD2247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53991" w:rsidRPr="008539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Комитет,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города Ставрополя.</w:t>
      </w:r>
    </w:p>
    <w:p w:rsidR="00BD2247" w:rsidRPr="00BD2247" w:rsidRDefault="00BD2247" w:rsidP="00BD22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53991" w:rsidRPr="008539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 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администрации </w:t>
      </w:r>
      <w:r w:rsidRPr="00BD22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города Ставрополя, а также на едином портале и региональном портале.</w:t>
      </w:r>
    </w:p>
    <w:p w:rsidR="00BD2247" w:rsidRPr="00BD2247" w:rsidRDefault="00BD2247" w:rsidP="00BD2247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2</w:t>
      </w:r>
      <w:r w:rsidR="00853991" w:rsidRPr="00853991">
        <w:rPr>
          <w:rFonts w:ascii="Times New Roman" w:eastAsia="Arial" w:hAnsi="Times New Roman" w:cs="Times New Roman"/>
          <w:kern w:val="0"/>
          <w:sz w:val="28"/>
          <w:szCs w:val="28"/>
        </w:rPr>
        <w:t>3</w:t>
      </w: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. 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портале, на официальном сайте администрации города Ставрополя и МФЦ, представляется заявителю бесплатно.</w:t>
      </w:r>
    </w:p>
    <w:p w:rsidR="00EC6D2C" w:rsidRDefault="00BD2247" w:rsidP="00BD2247">
      <w:pPr>
        <w:tabs>
          <w:tab w:val="left" w:pos="1418"/>
        </w:tabs>
        <w:autoSpaceDE w:val="0"/>
        <w:ind w:firstLine="735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2</w:t>
      </w:r>
      <w:r w:rsidR="00853991" w:rsidRPr="00853991">
        <w:rPr>
          <w:rFonts w:ascii="Times New Roman" w:eastAsia="Arial" w:hAnsi="Times New Roman" w:cs="Times New Roman"/>
          <w:kern w:val="0"/>
          <w:sz w:val="28"/>
          <w:szCs w:val="28"/>
        </w:rPr>
        <w:t>4</w:t>
      </w:r>
      <w:r w:rsidRPr="00BD2247">
        <w:rPr>
          <w:rFonts w:ascii="Times New Roman" w:eastAsia="Arial" w:hAnsi="Times New Roman" w:cs="Times New Roman"/>
          <w:kern w:val="0"/>
          <w:sz w:val="28"/>
          <w:szCs w:val="28"/>
        </w:rPr>
        <w:t>. Доступ к информации о сроках и порядке предоставления муниципальной услуги, размещенной на едином портале, региональном портале, на официальном сайте администрации города Ставрополя и МФЦ,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BD2247" w:rsidRDefault="00BD2247" w:rsidP="00BD2247">
      <w:pPr>
        <w:tabs>
          <w:tab w:val="left" w:pos="1418"/>
        </w:tabs>
        <w:autoSpaceDE w:val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3725C" w:rsidRPr="00D3725C" w:rsidRDefault="00D3725C" w:rsidP="00B53FFB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3725C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II</w:t>
      </w:r>
      <w:r w:rsidRPr="00D372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Стандарт предоставления </w:t>
      </w:r>
      <w:r w:rsidR="00441685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D372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</w:t>
      </w:r>
    </w:p>
    <w:p w:rsidR="00D3725C" w:rsidRPr="00D3725C" w:rsidRDefault="00D3725C" w:rsidP="00D3725C">
      <w:pPr>
        <w:widowControl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3725C" w:rsidRPr="00D3725C" w:rsidRDefault="00D3725C" w:rsidP="006678FF">
      <w:pPr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3725C">
        <w:rPr>
          <w:rFonts w:ascii="Times New Roman" w:eastAsia="Arial CYR" w:hAnsi="Times New Roman" w:cs="Times New Roman"/>
          <w:sz w:val="28"/>
          <w:szCs w:val="28"/>
        </w:rPr>
        <w:t xml:space="preserve">Наименование </w:t>
      </w:r>
      <w:r w:rsidR="00441685">
        <w:rPr>
          <w:rFonts w:ascii="Times New Roman" w:eastAsia="Arial CYR" w:hAnsi="Times New Roman" w:cs="Times New Roman"/>
          <w:sz w:val="28"/>
          <w:szCs w:val="28"/>
        </w:rPr>
        <w:t>муниципальной</w:t>
      </w:r>
      <w:r w:rsidRPr="00D3725C">
        <w:rPr>
          <w:rFonts w:ascii="Times New Roman" w:eastAsia="Arial CYR" w:hAnsi="Times New Roman" w:cs="Times New Roman"/>
          <w:sz w:val="28"/>
          <w:szCs w:val="28"/>
        </w:rPr>
        <w:t xml:space="preserve"> услуги</w:t>
      </w:r>
    </w:p>
    <w:p w:rsidR="00D3725C" w:rsidRDefault="00D3725C" w:rsidP="00F76A96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</w:p>
    <w:p w:rsidR="00F76A96" w:rsidRDefault="00AD274C" w:rsidP="00F76A96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</w:t>
      </w:r>
      <w:r w:rsidR="00853991" w:rsidRPr="001308EF">
        <w:rPr>
          <w:rFonts w:eastAsia="Arial CYR"/>
          <w:sz w:val="28"/>
          <w:szCs w:val="28"/>
        </w:rPr>
        <w:t>5</w:t>
      </w:r>
      <w:r w:rsidR="00D3725C">
        <w:rPr>
          <w:rFonts w:eastAsia="Arial CYR"/>
          <w:sz w:val="28"/>
          <w:szCs w:val="28"/>
        </w:rPr>
        <w:t xml:space="preserve">. </w:t>
      </w:r>
      <w:r w:rsidR="00441685">
        <w:rPr>
          <w:rFonts w:eastAsia="Arial CYR"/>
          <w:sz w:val="28"/>
          <w:szCs w:val="28"/>
        </w:rPr>
        <w:t>Муниципальная</w:t>
      </w:r>
      <w:r w:rsidR="00D3725C">
        <w:rPr>
          <w:rFonts w:eastAsia="Arial CYR"/>
          <w:sz w:val="28"/>
          <w:szCs w:val="28"/>
        </w:rPr>
        <w:t xml:space="preserve"> услуга - </w:t>
      </w:r>
      <w:r w:rsidR="007D5EB8">
        <w:rPr>
          <w:rFonts w:eastAsia="Arial CYR"/>
          <w:sz w:val="28"/>
          <w:szCs w:val="28"/>
        </w:rPr>
        <w:t>п</w:t>
      </w:r>
      <w:r w:rsidR="00441685" w:rsidRPr="00441685">
        <w:rPr>
          <w:rFonts w:eastAsia="Arial CYR"/>
          <w:sz w:val="28"/>
          <w:szCs w:val="28"/>
        </w:rPr>
        <w:t>редоставление дополнительных мер социальной поддержки и социальной помощи отдельным категориям граждан</w:t>
      </w:r>
      <w:r w:rsidR="00441685">
        <w:rPr>
          <w:rFonts w:eastAsia="Arial CYR"/>
          <w:sz w:val="28"/>
          <w:szCs w:val="28"/>
        </w:rPr>
        <w:t>.</w:t>
      </w:r>
    </w:p>
    <w:p w:rsidR="00441685" w:rsidRDefault="007D5EB8" w:rsidP="00F76A96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включает следующие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: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</w:t>
      </w:r>
      <w:r w:rsidR="0039301C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 w:rsidRPr="001C7C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="000A5D56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денежн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="000A5D56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выплат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0A5D56" w:rsidRPr="004A7E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предоставление</w:t>
      </w:r>
      <w:r w:rsidR="005C5B6A" w:rsidRPr="005C5B6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 w:rsidRPr="00704F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 в возрасте до 18 лет, на приобретение подгузников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39301C" w:rsidRPr="0039301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>единовременно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 w:rsidRPr="00A556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детей-инвалидов в возрасте до 18 лет, на приобретение технических средств реабилитации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E754C7" w:rsidRPr="00E754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 w:rsidRPr="00E12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проезд в пассажирском транспорте общего пользования детям-инвалидам в возрасте от 5 лет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E754C7" w:rsidRPr="00E754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ежемесячно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E87688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семьям, воспитывающим детей в возрасте до 18 лет, больных </w:t>
      </w:r>
      <w:proofErr w:type="spellStart"/>
      <w:r w:rsidR="000A5D56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>целиакией</w:t>
      </w:r>
      <w:proofErr w:type="spellEnd"/>
      <w:r w:rsidR="000A5D56" w:rsidRPr="004A497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(или) сахарным диабетом, не имеющих инвалидности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7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E754C7" w:rsidRPr="00E754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663489">
        <w:rPr>
          <w:rFonts w:ascii="Times New Roman" w:eastAsia="Times New Roman" w:hAnsi="Times New Roman" w:cs="Times New Roman"/>
          <w:kern w:val="0"/>
          <w:sz w:val="28"/>
          <w:szCs w:val="28"/>
        </w:rPr>
        <w:t>ежемесячн</w:t>
      </w:r>
      <w:r w:rsidR="00C160FA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="000A5D56" w:rsidRPr="0066348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денежн</w:t>
      </w:r>
      <w:r w:rsidR="00C160FA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="000A5D56" w:rsidRPr="0066348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выплат</w:t>
      </w:r>
      <w:r w:rsidR="00C160FA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663489">
        <w:rPr>
          <w:rFonts w:ascii="Times New Roman" w:eastAsia="Times New Roman" w:hAnsi="Times New Roman" w:cs="Times New Roman"/>
          <w:kern w:val="0"/>
          <w:sz w:val="28"/>
          <w:szCs w:val="28"/>
        </w:rPr>
        <w:t>ветеранам боевых действий из числа лиц, принимавших участие в боевых действиях на территориях других государств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E754C7" w:rsidRPr="00E754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единовременно</w:t>
      </w:r>
      <w:r w:rsidR="00DD1F6E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DD1F6E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E503D5">
        <w:rPr>
          <w:rFonts w:ascii="Times New Roman" w:eastAsia="Times New Roman" w:hAnsi="Times New Roman" w:cs="Times New Roman"/>
          <w:kern w:val="0"/>
          <w:sz w:val="28"/>
          <w:szCs w:val="28"/>
        </w:rPr>
        <w:t>ветеран</w:t>
      </w:r>
      <w:r w:rsidR="00DA04EE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0A5D56" w:rsidRPr="00E503D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боевых действий, направленных на реабилитацию в Центр восстановительной терапии для воинов-интернационалистов им. М.А. Лиходея</w:t>
      </w:r>
      <w:r w:rsidR="00CB23A9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CB23A9" w:rsidRPr="00CB23A9">
        <w:t xml:space="preserve"> </w:t>
      </w:r>
      <w:r w:rsidR="00CB23A9" w:rsidRPr="00CB23A9">
        <w:rPr>
          <w:rFonts w:ascii="Times New Roman" w:eastAsia="Times New Roman" w:hAnsi="Times New Roman" w:cs="Times New Roman"/>
          <w:kern w:val="0"/>
          <w:sz w:val="28"/>
          <w:szCs w:val="28"/>
        </w:rPr>
        <w:t>на частичное возмещение расходов на проезд к месту лечения и обратно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0A5D56" w:rsidRDefault="002B1D9F" w:rsidP="000A5D56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9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  <w:r w:rsidR="00E754C7" w:rsidRPr="00E754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</w:t>
      </w:r>
      <w:r w:rsidR="000A5D56" w:rsidRPr="00965C98">
        <w:rPr>
          <w:rFonts w:ascii="Times New Roman" w:eastAsia="Times New Roman" w:hAnsi="Times New Roman" w:cs="Times New Roman"/>
          <w:kern w:val="0"/>
          <w:sz w:val="28"/>
          <w:szCs w:val="28"/>
        </w:rPr>
        <w:t>единовременно</w:t>
      </w:r>
      <w:r w:rsidR="00805E89"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="000A5D56" w:rsidRPr="00965C9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пособи</w:t>
      </w:r>
      <w:r w:rsidR="00805E89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965C98">
        <w:rPr>
          <w:rFonts w:ascii="Times New Roman" w:eastAsia="Times New Roman" w:hAnsi="Times New Roman" w:cs="Times New Roman"/>
          <w:kern w:val="0"/>
          <w:sz w:val="28"/>
          <w:szCs w:val="28"/>
        </w:rPr>
        <w:t>на ремонт жилых помещений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>одиноки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одиноко проживающи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участник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инвалид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Великой Отечественной войны, труженик</w:t>
      </w:r>
      <w:r w:rsidR="0083128A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тыла, вдов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ам</w:t>
      </w:r>
      <w:r w:rsidR="000A5D56" w:rsidRPr="00A9642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погибших (умерших) участников Великой Отечественной войны</w:t>
      </w:r>
      <w:r w:rsidR="000A5D5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7D5EB8" w:rsidRDefault="002B1D9F" w:rsidP="00C90761">
      <w:pPr>
        <w:pStyle w:val="Standard"/>
        <w:widowControl w:val="0"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</w:t>
      </w:r>
      <w:r w:rsidR="000A5D56">
        <w:rPr>
          <w:rFonts w:eastAsia="Times New Roman"/>
          <w:kern w:val="0"/>
          <w:sz w:val="28"/>
          <w:szCs w:val="28"/>
        </w:rPr>
        <w:t xml:space="preserve">) </w:t>
      </w:r>
      <w:r w:rsidR="00EC43C3" w:rsidRPr="00EC43C3">
        <w:rPr>
          <w:rFonts w:eastAsia="Times New Roman"/>
          <w:kern w:val="0"/>
          <w:sz w:val="28"/>
          <w:szCs w:val="28"/>
        </w:rPr>
        <w:t xml:space="preserve">предоставление </w:t>
      </w:r>
      <w:r w:rsidR="000A5D56">
        <w:rPr>
          <w:rFonts w:eastAsia="Times New Roman"/>
          <w:kern w:val="0"/>
          <w:sz w:val="28"/>
          <w:szCs w:val="28"/>
        </w:rPr>
        <w:t>единовременно</w:t>
      </w:r>
      <w:r w:rsidR="00805E89">
        <w:rPr>
          <w:rFonts w:eastAsia="Times New Roman"/>
          <w:kern w:val="0"/>
          <w:sz w:val="28"/>
          <w:szCs w:val="28"/>
        </w:rPr>
        <w:t>го</w:t>
      </w:r>
      <w:r w:rsidR="000A5D56">
        <w:rPr>
          <w:rFonts w:eastAsia="Times New Roman"/>
          <w:kern w:val="0"/>
          <w:sz w:val="28"/>
          <w:szCs w:val="28"/>
        </w:rPr>
        <w:t xml:space="preserve"> пособи</w:t>
      </w:r>
      <w:r w:rsidR="00805E89">
        <w:rPr>
          <w:rFonts w:eastAsia="Times New Roman"/>
          <w:kern w:val="0"/>
          <w:sz w:val="28"/>
          <w:szCs w:val="28"/>
        </w:rPr>
        <w:t>я</w:t>
      </w:r>
      <w:r w:rsidR="000A5D56">
        <w:rPr>
          <w:rFonts w:eastAsia="Times New Roman"/>
          <w:kern w:val="0"/>
          <w:sz w:val="28"/>
          <w:szCs w:val="28"/>
        </w:rPr>
        <w:t xml:space="preserve"> </w:t>
      </w:r>
      <w:r w:rsidR="000A5D56" w:rsidRPr="00BF7B80">
        <w:rPr>
          <w:rFonts w:eastAsia="Times New Roman"/>
          <w:kern w:val="0"/>
          <w:sz w:val="28"/>
          <w:szCs w:val="28"/>
        </w:rPr>
        <w:t>граждан</w:t>
      </w:r>
      <w:r w:rsidR="000A5D56">
        <w:rPr>
          <w:rFonts w:eastAsia="Times New Roman"/>
          <w:kern w:val="0"/>
          <w:sz w:val="28"/>
          <w:szCs w:val="28"/>
        </w:rPr>
        <w:t>ам</w:t>
      </w:r>
      <w:r w:rsidR="000A5D56" w:rsidRPr="00BF7B80">
        <w:rPr>
          <w:rFonts w:eastAsia="Times New Roman"/>
          <w:kern w:val="0"/>
          <w:sz w:val="28"/>
          <w:szCs w:val="28"/>
        </w:rPr>
        <w:t>, оказавши</w:t>
      </w:r>
      <w:r w:rsidR="000A5D56">
        <w:rPr>
          <w:rFonts w:eastAsia="Times New Roman"/>
          <w:kern w:val="0"/>
          <w:sz w:val="28"/>
          <w:szCs w:val="28"/>
        </w:rPr>
        <w:t>мся</w:t>
      </w:r>
      <w:r w:rsidR="000A5D56" w:rsidRPr="00BF7B80">
        <w:rPr>
          <w:rFonts w:eastAsia="Times New Roman"/>
          <w:kern w:val="0"/>
          <w:sz w:val="28"/>
          <w:szCs w:val="28"/>
        </w:rPr>
        <w:t xml:space="preserve"> в трудной жизненной ситуации</w:t>
      </w:r>
      <w:r w:rsidR="001964EE">
        <w:rPr>
          <w:rFonts w:eastAsia="Times New Roman"/>
          <w:kern w:val="0"/>
          <w:sz w:val="28"/>
          <w:szCs w:val="28"/>
        </w:rPr>
        <w:t>;</w:t>
      </w:r>
    </w:p>
    <w:p w:rsidR="001964EE" w:rsidRDefault="002B1D9F" w:rsidP="00C90761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64EE">
        <w:rPr>
          <w:sz w:val="28"/>
          <w:szCs w:val="28"/>
        </w:rPr>
        <w:t xml:space="preserve">) </w:t>
      </w:r>
      <w:r w:rsidR="00EC43C3" w:rsidRPr="00EC43C3">
        <w:rPr>
          <w:sz w:val="28"/>
          <w:szCs w:val="28"/>
        </w:rPr>
        <w:t xml:space="preserve">предоставление </w:t>
      </w:r>
      <w:r w:rsidR="001964EE">
        <w:rPr>
          <w:sz w:val="28"/>
          <w:szCs w:val="28"/>
        </w:rPr>
        <w:t>ежемесячно</w:t>
      </w:r>
      <w:r w:rsidR="00805E89">
        <w:rPr>
          <w:sz w:val="28"/>
          <w:szCs w:val="28"/>
        </w:rPr>
        <w:t>го</w:t>
      </w:r>
      <w:r w:rsidR="001964EE">
        <w:rPr>
          <w:sz w:val="28"/>
          <w:szCs w:val="28"/>
        </w:rPr>
        <w:t xml:space="preserve"> </w:t>
      </w:r>
      <w:r w:rsidR="001964EE" w:rsidRPr="001964EE">
        <w:rPr>
          <w:sz w:val="28"/>
          <w:szCs w:val="28"/>
        </w:rPr>
        <w:t>пособи</w:t>
      </w:r>
      <w:r w:rsidR="00805E89">
        <w:rPr>
          <w:sz w:val="28"/>
          <w:szCs w:val="28"/>
        </w:rPr>
        <w:t>я</w:t>
      </w:r>
      <w:r w:rsidR="001964EE" w:rsidRPr="001964EE">
        <w:rPr>
          <w:sz w:val="28"/>
          <w:szCs w:val="28"/>
        </w:rPr>
        <w:t xml:space="preserve"> гражданам, оказавшимся в трудной жизненной сит</w:t>
      </w:r>
      <w:r w:rsidR="008F155A">
        <w:rPr>
          <w:sz w:val="28"/>
          <w:szCs w:val="28"/>
        </w:rPr>
        <w:t>уации;</w:t>
      </w:r>
    </w:p>
    <w:p w:rsidR="008F155A" w:rsidRDefault="002B1D9F" w:rsidP="00C90761">
      <w:pPr>
        <w:pStyle w:val="Standard"/>
        <w:widowControl w:val="0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12</w:t>
      </w:r>
      <w:r w:rsidR="008F155A" w:rsidRPr="00BD3226">
        <w:rPr>
          <w:sz w:val="28"/>
          <w:szCs w:val="28"/>
        </w:rPr>
        <w:t xml:space="preserve">) </w:t>
      </w:r>
      <w:r w:rsidR="00EC43C3" w:rsidRPr="00EC43C3">
        <w:rPr>
          <w:rFonts w:eastAsia="Times New Roman"/>
          <w:kern w:val="0"/>
          <w:sz w:val="28"/>
          <w:szCs w:val="28"/>
          <w:lang w:eastAsia="ru-RU"/>
        </w:rPr>
        <w:t xml:space="preserve">предоставление </w:t>
      </w:r>
      <w:r w:rsidR="008F155A" w:rsidRPr="00BD3226">
        <w:rPr>
          <w:rFonts w:eastAsia="Times New Roman"/>
          <w:kern w:val="0"/>
          <w:sz w:val="28"/>
          <w:szCs w:val="28"/>
          <w:lang w:eastAsia="ru-RU"/>
        </w:rPr>
        <w:t>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</w:t>
      </w:r>
      <w:r w:rsidR="00D37655">
        <w:rPr>
          <w:rFonts w:eastAsia="Times New Roman"/>
          <w:kern w:val="0"/>
          <w:sz w:val="28"/>
          <w:szCs w:val="28"/>
          <w:lang w:eastAsia="ru-RU"/>
        </w:rPr>
        <w:t>о водонагревателя);</w:t>
      </w:r>
    </w:p>
    <w:p w:rsidR="00D37655" w:rsidRDefault="002B1D9F" w:rsidP="00C90761">
      <w:pPr>
        <w:pStyle w:val="Standard"/>
        <w:widowControl w:val="0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13</w:t>
      </w:r>
      <w:r w:rsidR="00D37655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r w:rsidR="00EC43C3" w:rsidRPr="00EC43C3">
        <w:rPr>
          <w:rFonts w:eastAsia="Times New Roman"/>
          <w:kern w:val="0"/>
          <w:sz w:val="28"/>
          <w:szCs w:val="28"/>
          <w:lang w:eastAsia="ru-RU"/>
        </w:rPr>
        <w:t xml:space="preserve">предоставление </w:t>
      </w:r>
      <w:r w:rsidR="00586250" w:rsidRPr="00586250">
        <w:rPr>
          <w:rFonts w:eastAsia="Times New Roman"/>
          <w:kern w:val="0"/>
          <w:sz w:val="28"/>
          <w:szCs w:val="28"/>
          <w:lang w:eastAsia="ru-RU"/>
        </w:rPr>
        <w:t>ежемесячного социального пособия на проезд в городском общественном транспорте.</w:t>
      </w:r>
    </w:p>
    <w:p w:rsidR="00525F65" w:rsidRDefault="00525F65" w:rsidP="00C90761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007134" w:rsidRPr="00FE0651" w:rsidRDefault="00007134" w:rsidP="006678FF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</w:t>
      </w:r>
      <w:r w:rsidR="00232C3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а также наименования всех иных органов и организаций, участвующих в предоставлении </w:t>
      </w:r>
      <w:r w:rsidR="00232C3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обращение в которые необходимо для предоставления </w:t>
      </w:r>
      <w:r w:rsidR="00232C3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</w:t>
      </w:r>
    </w:p>
    <w:p w:rsidR="00D3725C" w:rsidRPr="00BB7243" w:rsidRDefault="00D3725C" w:rsidP="00D3725C">
      <w:pPr>
        <w:pStyle w:val="Textbody"/>
        <w:widowControl w:val="0"/>
        <w:ind w:firstLine="709"/>
        <w:rPr>
          <w:bCs/>
        </w:rPr>
      </w:pPr>
    </w:p>
    <w:p w:rsidR="00007134" w:rsidRPr="001835D4" w:rsidRDefault="00232C34" w:rsidP="000071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9AF" w:rsidRPr="00C659AF">
        <w:rPr>
          <w:rFonts w:ascii="Times New Roman" w:hAnsi="Times New Roman" w:cs="Times New Roman"/>
          <w:sz w:val="28"/>
          <w:szCs w:val="28"/>
        </w:rPr>
        <w:t>6</w:t>
      </w:r>
      <w:r w:rsidR="00D37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07134" w:rsidRPr="001835D4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07134">
        <w:rPr>
          <w:rFonts w:ascii="Times New Roman" w:hAnsi="Times New Roman" w:cs="Times New Roman"/>
          <w:sz w:val="28"/>
          <w:szCs w:val="28"/>
        </w:rPr>
        <w:t>К</w:t>
      </w:r>
      <w:r w:rsidR="00007134" w:rsidRPr="001835D4">
        <w:rPr>
          <w:rFonts w:ascii="Times New Roman" w:hAnsi="Times New Roman" w:cs="Times New Roman"/>
          <w:sz w:val="28"/>
          <w:szCs w:val="28"/>
        </w:rPr>
        <w:t>омитетом.</w:t>
      </w:r>
    </w:p>
    <w:p w:rsidR="00C97EF3" w:rsidRDefault="00347A09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27. </w:t>
      </w:r>
      <w:r w:rsidR="00007134">
        <w:rPr>
          <w:rFonts w:ascii="Times New Roman" w:eastAsia="Arial Unicode MS" w:hAnsi="Times New Roman" w:cs="Times New Roman"/>
          <w:sz w:val="28"/>
          <w:szCs w:val="28"/>
        </w:rPr>
        <w:t xml:space="preserve">Органами, участвующими в предоставлении </w:t>
      </w:r>
      <w:r w:rsidR="00232C34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="00007134">
        <w:rPr>
          <w:rFonts w:ascii="Times New Roman" w:eastAsia="Arial Unicode MS" w:hAnsi="Times New Roman" w:cs="Times New Roman"/>
          <w:sz w:val="28"/>
          <w:szCs w:val="28"/>
        </w:rPr>
        <w:t xml:space="preserve"> услуги, являются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E34D7" w:rsidRDefault="00007134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МФЦ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30B44" w:rsidRPr="00157257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7257">
        <w:rPr>
          <w:rFonts w:ascii="Times New Roman" w:eastAsia="Arial Unicode MS" w:hAnsi="Times New Roman" w:cs="Times New Roman"/>
          <w:sz w:val="28"/>
          <w:szCs w:val="28"/>
        </w:rPr>
        <w:t>Пенсионн</w:t>
      </w:r>
      <w:r>
        <w:rPr>
          <w:rFonts w:ascii="Times New Roman" w:eastAsia="Arial Unicode MS" w:hAnsi="Times New Roman" w:cs="Times New Roman"/>
          <w:sz w:val="28"/>
          <w:szCs w:val="28"/>
        </w:rPr>
        <w:t>ый</w:t>
      </w:r>
      <w:r w:rsidRPr="00157257">
        <w:rPr>
          <w:rFonts w:ascii="Times New Roman" w:eastAsia="Arial Unicode MS" w:hAnsi="Times New Roman" w:cs="Times New Roman"/>
          <w:sz w:val="28"/>
          <w:szCs w:val="28"/>
        </w:rPr>
        <w:t xml:space="preserve"> фонд Российской Федерации;</w:t>
      </w:r>
    </w:p>
    <w:p w:rsidR="00730B44" w:rsidRPr="00157257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Федеральная служба по труду и занятости;</w:t>
      </w:r>
    </w:p>
    <w:p w:rsidR="00730B44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7257">
        <w:rPr>
          <w:rFonts w:ascii="Times New Roman" w:eastAsia="Arial Unicode MS" w:hAnsi="Times New Roman" w:cs="Times New Roman"/>
          <w:sz w:val="28"/>
          <w:szCs w:val="28"/>
        </w:rPr>
        <w:t>Федеральн</w:t>
      </w:r>
      <w:r>
        <w:rPr>
          <w:rFonts w:ascii="Times New Roman" w:eastAsia="Arial Unicode MS" w:hAnsi="Times New Roman" w:cs="Times New Roman"/>
          <w:sz w:val="28"/>
          <w:szCs w:val="28"/>
        </w:rPr>
        <w:t>ая</w:t>
      </w:r>
      <w:r w:rsidRPr="00157257">
        <w:rPr>
          <w:rFonts w:ascii="Times New Roman" w:eastAsia="Arial Unicode MS" w:hAnsi="Times New Roman" w:cs="Times New Roman"/>
          <w:sz w:val="28"/>
          <w:szCs w:val="28"/>
        </w:rPr>
        <w:t xml:space="preserve"> налогов</w:t>
      </w:r>
      <w:r>
        <w:rPr>
          <w:rFonts w:ascii="Times New Roman" w:eastAsia="Arial Unicode MS" w:hAnsi="Times New Roman" w:cs="Times New Roman"/>
          <w:sz w:val="28"/>
          <w:szCs w:val="28"/>
        </w:rPr>
        <w:t>ая</w:t>
      </w:r>
      <w:r w:rsidRPr="00157257">
        <w:rPr>
          <w:rFonts w:ascii="Times New Roman" w:eastAsia="Arial Unicode MS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Arial Unicode MS" w:hAnsi="Times New Roman" w:cs="Times New Roman"/>
          <w:sz w:val="28"/>
          <w:szCs w:val="28"/>
        </w:rPr>
        <w:t>а Российской Федерации</w:t>
      </w:r>
      <w:r w:rsidRPr="0015725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30B44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625E0">
        <w:rPr>
          <w:rFonts w:ascii="Times New Roman" w:eastAsia="Arial Unicode MS" w:hAnsi="Times New Roman" w:cs="Times New Roman"/>
          <w:sz w:val="28"/>
          <w:szCs w:val="28"/>
        </w:rPr>
        <w:t>Федеральная служба государственной регистрации, кадастра и картографии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30B44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0B44">
        <w:rPr>
          <w:rFonts w:ascii="Times New Roman" w:eastAsia="Arial Unicode MS" w:hAnsi="Times New Roman" w:cs="Times New Roman"/>
          <w:sz w:val="28"/>
          <w:szCs w:val="28"/>
        </w:rPr>
        <w:t>Фонд социального страхования Российской Федерации;</w:t>
      </w:r>
    </w:p>
    <w:p w:rsidR="00730B44" w:rsidRDefault="00730B44" w:rsidP="00730B4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1CC6">
        <w:rPr>
          <w:rFonts w:ascii="Times New Roman" w:eastAsia="Arial Unicode MS" w:hAnsi="Times New Roman"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249F4" w:rsidRDefault="00730B44" w:rsidP="000249F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t xml:space="preserve">, в сфере миграции, а также правоприменительных функций по федеральному государственному контролю (надзору) в указанных сферах </w:t>
      </w:r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lastRenderedPageBreak/>
        <w:t>(далее - федеральн</w:t>
      </w:r>
      <w:r w:rsidR="00611C9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659AF" w:rsidRPr="00C659AF">
        <w:rPr>
          <w:rFonts w:ascii="Times New Roman" w:eastAsia="Times New Roman" w:hAnsi="Times New Roman" w:cs="Times New Roman"/>
          <w:sz w:val="28"/>
          <w:szCs w:val="28"/>
        </w:rPr>
        <w:t xml:space="preserve"> органа исполнительной власти в сфере внутренних дел)</w:t>
      </w:r>
      <w:r w:rsidR="000249F4" w:rsidRPr="000249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2C34" w:rsidRDefault="00040603" w:rsidP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40603">
        <w:rPr>
          <w:rFonts w:ascii="Times New Roman" w:eastAsia="Times New Roman" w:hAnsi="Times New Roman" w:cs="Times New Roman"/>
          <w:sz w:val="28"/>
          <w:szCs w:val="28"/>
        </w:rPr>
        <w:t>отраслево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40603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40603">
        <w:rPr>
          <w:rFonts w:ascii="Times New Roman" w:eastAsia="Times New Roman" w:hAnsi="Times New Roman" w:cs="Times New Roman"/>
          <w:sz w:val="28"/>
          <w:szCs w:val="28"/>
        </w:rPr>
        <w:t>) орган администрации города Ставрополя в сфере образования</w:t>
      </w:r>
      <w:r w:rsidR="009C6E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55A" w:rsidRPr="00BD3226" w:rsidRDefault="008F155A" w:rsidP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D3226">
        <w:rPr>
          <w:rFonts w:ascii="Times New Roman" w:eastAsia="Times New Roman" w:hAnsi="Times New Roman" w:cs="Times New Roman"/>
          <w:sz w:val="28"/>
          <w:szCs w:val="28"/>
        </w:rPr>
        <w:t>управление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536C42" w:rsidRPr="00BD3226" w:rsidRDefault="00536C42" w:rsidP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D3226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 w:rsidR="00891569" w:rsidRPr="00BD322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8F155A" w:rsidRDefault="008F155A" w:rsidP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32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федеральное государственное бюджетное учреждение «Северо-Кавказское управление по гидрометеорологии и мониторингу окружающей среды»</w:t>
      </w:r>
      <w:r w:rsidRPr="00BD3226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BD32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Ставропольский центр гидрометеорологии</w:t>
      </w:r>
      <w:r w:rsidR="00730B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мониторингу окружающей среды.</w:t>
      </w:r>
    </w:p>
    <w:p w:rsidR="00317E11" w:rsidRPr="00317E11" w:rsidRDefault="000249F4" w:rsidP="00317E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1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372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7E11" w:rsidRPr="00317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10" w:history="1">
        <w:r w:rsidR="00317E11" w:rsidRPr="00317E1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пунктом </w:t>
        </w:r>
      </w:hyperlink>
      <w:hyperlink r:id="rId11" w:history="1">
        <w:r w:rsidR="00317E11" w:rsidRPr="00317E1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3</w:t>
        </w:r>
      </w:hyperlink>
      <w:r w:rsidR="00317E11" w:rsidRPr="00317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части 1 статьи 7 Федерального закона              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</w:t>
      </w:r>
      <w:r w:rsidR="00F5515C" w:rsidRPr="00F551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услуг».</w:t>
      </w:r>
    </w:p>
    <w:p w:rsidR="00D3725C" w:rsidRDefault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C6826" w:rsidP="00C42B3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писание результата предоставления </w:t>
      </w:r>
      <w:r w:rsidR="00D56F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9C6826" w:rsidRDefault="009C6826" w:rsidP="009C6826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E197B" w:rsidP="009C682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15C">
        <w:rPr>
          <w:rFonts w:ascii="Times New Roman" w:hAnsi="Times New Roman" w:cs="Times New Roman"/>
          <w:sz w:val="28"/>
          <w:szCs w:val="28"/>
        </w:rPr>
        <w:t>9</w:t>
      </w:r>
      <w:r w:rsidR="009C682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D56FCD">
        <w:rPr>
          <w:rFonts w:ascii="Times New Roman" w:hAnsi="Times New Roman" w:cs="Times New Roman"/>
          <w:sz w:val="28"/>
          <w:szCs w:val="28"/>
        </w:rPr>
        <w:t>муниципальной</w:t>
      </w:r>
      <w:r w:rsidR="009C682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D56FCD" w:rsidRPr="00D56FCD" w:rsidRDefault="00D56FCD" w:rsidP="00D56FCD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D56FCD">
        <w:rPr>
          <w:color w:val="000000"/>
          <w:sz w:val="28"/>
          <w:szCs w:val="28"/>
        </w:rPr>
        <w:t xml:space="preserve">1) </w:t>
      </w:r>
      <w:r w:rsidR="003C5689">
        <w:rPr>
          <w:color w:val="000000"/>
          <w:sz w:val="28"/>
          <w:szCs w:val="28"/>
        </w:rPr>
        <w:t xml:space="preserve">принятие решения о </w:t>
      </w:r>
      <w:r w:rsidR="002A7B6E">
        <w:rPr>
          <w:color w:val="000000"/>
          <w:sz w:val="28"/>
          <w:szCs w:val="28"/>
        </w:rPr>
        <w:t>предоставлени</w:t>
      </w:r>
      <w:r w:rsidR="00265830">
        <w:rPr>
          <w:color w:val="000000"/>
          <w:sz w:val="28"/>
          <w:szCs w:val="28"/>
        </w:rPr>
        <w:t>и</w:t>
      </w:r>
      <w:r w:rsidRPr="00D56FCD">
        <w:rPr>
          <w:color w:val="000000"/>
          <w:sz w:val="28"/>
          <w:szCs w:val="28"/>
        </w:rPr>
        <w:t xml:space="preserve"> </w:t>
      </w:r>
      <w:r w:rsidR="009B57F1" w:rsidRPr="009B57F1">
        <w:rPr>
          <w:color w:val="000000"/>
          <w:sz w:val="28"/>
          <w:szCs w:val="28"/>
        </w:rPr>
        <w:t>дополнительны</w:t>
      </w:r>
      <w:r w:rsidR="009B57F1">
        <w:rPr>
          <w:color w:val="000000"/>
          <w:sz w:val="28"/>
          <w:szCs w:val="28"/>
        </w:rPr>
        <w:t>х</w:t>
      </w:r>
      <w:r w:rsidR="009B57F1" w:rsidRPr="009B57F1">
        <w:rPr>
          <w:color w:val="000000"/>
          <w:sz w:val="28"/>
          <w:szCs w:val="28"/>
        </w:rPr>
        <w:t xml:space="preserve"> мер социальной поддержки </w:t>
      </w:r>
      <w:r w:rsidRPr="00D56FCD">
        <w:rPr>
          <w:color w:val="000000"/>
          <w:sz w:val="28"/>
          <w:szCs w:val="28"/>
        </w:rPr>
        <w:t xml:space="preserve">и уведомление заявителя о </w:t>
      </w:r>
      <w:r w:rsidR="00265830">
        <w:rPr>
          <w:color w:val="000000"/>
          <w:sz w:val="28"/>
          <w:szCs w:val="28"/>
        </w:rPr>
        <w:t>предоставлении</w:t>
      </w:r>
      <w:r w:rsidRPr="00D56FCD">
        <w:rPr>
          <w:color w:val="000000"/>
          <w:sz w:val="28"/>
          <w:szCs w:val="28"/>
        </w:rPr>
        <w:t xml:space="preserve"> </w:t>
      </w:r>
      <w:r w:rsidR="009B57F1" w:rsidRPr="009B57F1">
        <w:rPr>
          <w:color w:val="000000"/>
          <w:sz w:val="28"/>
          <w:szCs w:val="28"/>
        </w:rPr>
        <w:t>дополнительны</w:t>
      </w:r>
      <w:r w:rsidR="009B57F1">
        <w:rPr>
          <w:color w:val="000000"/>
          <w:sz w:val="28"/>
          <w:szCs w:val="28"/>
        </w:rPr>
        <w:t>х</w:t>
      </w:r>
      <w:r w:rsidR="009B57F1" w:rsidRPr="009B57F1">
        <w:rPr>
          <w:color w:val="000000"/>
          <w:sz w:val="28"/>
          <w:szCs w:val="28"/>
        </w:rPr>
        <w:t xml:space="preserve"> мер социальной поддержки</w:t>
      </w:r>
      <w:r w:rsidRPr="00D56FCD">
        <w:rPr>
          <w:color w:val="000000"/>
          <w:sz w:val="28"/>
          <w:szCs w:val="28"/>
        </w:rPr>
        <w:t>;</w:t>
      </w:r>
    </w:p>
    <w:p w:rsidR="00D56FCD" w:rsidRDefault="00D56FCD" w:rsidP="00D56FCD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D56FCD">
        <w:rPr>
          <w:color w:val="000000"/>
          <w:sz w:val="28"/>
          <w:szCs w:val="28"/>
        </w:rPr>
        <w:t xml:space="preserve">2) </w:t>
      </w:r>
      <w:r w:rsidR="00265830">
        <w:rPr>
          <w:color w:val="000000"/>
          <w:sz w:val="28"/>
          <w:szCs w:val="28"/>
        </w:rPr>
        <w:t xml:space="preserve">принятие решения об </w:t>
      </w:r>
      <w:r w:rsidRPr="00D56FCD">
        <w:rPr>
          <w:color w:val="000000"/>
          <w:sz w:val="28"/>
          <w:szCs w:val="28"/>
        </w:rPr>
        <w:t>отказ</w:t>
      </w:r>
      <w:r w:rsidR="00265830">
        <w:rPr>
          <w:color w:val="000000"/>
          <w:sz w:val="28"/>
          <w:szCs w:val="28"/>
        </w:rPr>
        <w:t>е</w:t>
      </w:r>
      <w:r w:rsidRPr="00D56FCD">
        <w:rPr>
          <w:color w:val="000000"/>
          <w:sz w:val="28"/>
          <w:szCs w:val="28"/>
        </w:rPr>
        <w:t xml:space="preserve"> в </w:t>
      </w:r>
      <w:r w:rsidR="00921CD4">
        <w:rPr>
          <w:color w:val="000000"/>
          <w:sz w:val="28"/>
          <w:szCs w:val="28"/>
        </w:rPr>
        <w:t>предоставлении</w:t>
      </w:r>
      <w:r w:rsidRPr="00D56FCD">
        <w:rPr>
          <w:color w:val="000000"/>
          <w:sz w:val="28"/>
          <w:szCs w:val="28"/>
        </w:rPr>
        <w:t xml:space="preserve"> </w:t>
      </w:r>
      <w:r w:rsidR="009B57F1" w:rsidRPr="009B57F1">
        <w:rPr>
          <w:color w:val="000000"/>
          <w:sz w:val="28"/>
          <w:szCs w:val="28"/>
        </w:rPr>
        <w:t xml:space="preserve">дополнительных мер социальной поддержки </w:t>
      </w:r>
      <w:r w:rsidRPr="00D56FCD">
        <w:rPr>
          <w:color w:val="000000"/>
          <w:sz w:val="28"/>
          <w:szCs w:val="28"/>
        </w:rPr>
        <w:t xml:space="preserve">и уведомление заявителя об отказе в </w:t>
      </w:r>
      <w:r w:rsidR="00921CD4">
        <w:rPr>
          <w:color w:val="000000"/>
          <w:sz w:val="28"/>
          <w:szCs w:val="28"/>
        </w:rPr>
        <w:t>предоставлении</w:t>
      </w:r>
      <w:r w:rsidRPr="00D56FCD">
        <w:rPr>
          <w:color w:val="000000"/>
          <w:sz w:val="28"/>
          <w:szCs w:val="28"/>
        </w:rPr>
        <w:t xml:space="preserve"> </w:t>
      </w:r>
      <w:r w:rsidR="009B57F1" w:rsidRPr="009B57F1">
        <w:rPr>
          <w:color w:val="000000"/>
          <w:sz w:val="28"/>
          <w:szCs w:val="28"/>
        </w:rPr>
        <w:t>дополнительных мер социальной поддержки</w:t>
      </w:r>
      <w:r w:rsidRPr="00D56FCD">
        <w:rPr>
          <w:color w:val="000000"/>
          <w:sz w:val="28"/>
          <w:szCs w:val="28"/>
        </w:rPr>
        <w:t>.</w:t>
      </w:r>
    </w:p>
    <w:p w:rsidR="009C6826" w:rsidRDefault="009C6826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4C4F1C" w:rsidRPr="004C4F1C" w:rsidRDefault="004C4F1C" w:rsidP="00C42B33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sub_2212"/>
      <w:r w:rsidRPr="004C4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4C4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 Ставрополя, сроки выдачи (направления) документов, являющихся результатом предоставления муниципальной услуги</w:t>
      </w:r>
    </w:p>
    <w:p w:rsidR="009C6826" w:rsidRDefault="009C6826" w:rsidP="009C6826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4C37DC" w:rsidRDefault="00CD015C" w:rsidP="00007134">
      <w:pPr>
        <w:pStyle w:val="Standard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 w:rsidR="009C6826">
        <w:rPr>
          <w:sz w:val="28"/>
          <w:szCs w:val="28"/>
        </w:rPr>
        <w:t xml:space="preserve">. </w:t>
      </w:r>
      <w:r w:rsidR="00007134" w:rsidRPr="008F1418">
        <w:rPr>
          <w:rFonts w:eastAsia="Arial Unicode MS"/>
          <w:sz w:val="28"/>
          <w:szCs w:val="28"/>
        </w:rPr>
        <w:t xml:space="preserve">Срок предоставления </w:t>
      </w:r>
      <w:r w:rsidR="004C37DC">
        <w:rPr>
          <w:rFonts w:eastAsia="Arial Unicode MS"/>
          <w:sz w:val="28"/>
          <w:szCs w:val="28"/>
        </w:rPr>
        <w:t>муниципальной</w:t>
      </w:r>
      <w:r w:rsidR="00007134" w:rsidRPr="008F1418">
        <w:rPr>
          <w:rFonts w:eastAsia="Arial Unicode MS"/>
          <w:sz w:val="28"/>
          <w:szCs w:val="28"/>
        </w:rPr>
        <w:t xml:space="preserve"> услуги</w:t>
      </w:r>
      <w:r w:rsidR="004C37DC">
        <w:rPr>
          <w:rFonts w:eastAsia="Arial Unicode MS"/>
          <w:sz w:val="28"/>
          <w:szCs w:val="28"/>
        </w:rPr>
        <w:t xml:space="preserve"> </w:t>
      </w:r>
      <w:r w:rsidR="00ED05D3" w:rsidRPr="00ED05D3">
        <w:rPr>
          <w:rFonts w:eastAsia="Arial Unicode MS"/>
          <w:sz w:val="28"/>
          <w:szCs w:val="28"/>
        </w:rPr>
        <w:t xml:space="preserve">в части принятия решения о </w:t>
      </w:r>
      <w:r w:rsidR="00DD72B8">
        <w:rPr>
          <w:rFonts w:eastAsia="Arial Unicode MS"/>
          <w:sz w:val="28"/>
          <w:szCs w:val="28"/>
        </w:rPr>
        <w:t>предоставлении</w:t>
      </w:r>
      <w:r w:rsidR="00ED05D3" w:rsidRPr="00ED05D3">
        <w:rPr>
          <w:rFonts w:eastAsia="Arial Unicode MS"/>
          <w:sz w:val="28"/>
          <w:szCs w:val="28"/>
        </w:rPr>
        <w:t xml:space="preserve"> (отказе в </w:t>
      </w:r>
      <w:r w:rsidR="00DD72B8">
        <w:rPr>
          <w:rFonts w:eastAsia="Arial Unicode MS"/>
          <w:sz w:val="28"/>
          <w:szCs w:val="28"/>
        </w:rPr>
        <w:t>предоставлении</w:t>
      </w:r>
      <w:r w:rsidR="00ED05D3" w:rsidRPr="00ED05D3">
        <w:rPr>
          <w:rFonts w:eastAsia="Arial Unicode MS"/>
          <w:sz w:val="28"/>
          <w:szCs w:val="28"/>
        </w:rPr>
        <w:t>)</w:t>
      </w:r>
      <w:r w:rsidR="00ED05D3">
        <w:rPr>
          <w:rFonts w:eastAsia="Arial Unicode MS"/>
          <w:sz w:val="28"/>
          <w:szCs w:val="28"/>
        </w:rPr>
        <w:t xml:space="preserve"> </w:t>
      </w:r>
      <w:r w:rsidR="00ED05D3" w:rsidRPr="00ED05D3">
        <w:rPr>
          <w:rFonts w:eastAsia="Arial Unicode MS"/>
          <w:sz w:val="28"/>
          <w:szCs w:val="28"/>
        </w:rPr>
        <w:t xml:space="preserve">дополнительных мер социальной поддержки </w:t>
      </w:r>
      <w:r w:rsidR="008F5F08">
        <w:rPr>
          <w:rFonts w:eastAsia="Arial Unicode MS"/>
          <w:sz w:val="28"/>
          <w:szCs w:val="28"/>
        </w:rPr>
        <w:t xml:space="preserve">для </w:t>
      </w:r>
      <w:proofErr w:type="spellStart"/>
      <w:r w:rsidR="008F5F08">
        <w:rPr>
          <w:rFonts w:eastAsia="Arial Unicode MS"/>
          <w:sz w:val="28"/>
          <w:szCs w:val="28"/>
        </w:rPr>
        <w:t>подуслуг</w:t>
      </w:r>
      <w:proofErr w:type="spellEnd"/>
      <w:r w:rsidR="008F5F08">
        <w:rPr>
          <w:rFonts w:eastAsia="Arial Unicode MS"/>
          <w:sz w:val="28"/>
          <w:szCs w:val="28"/>
        </w:rPr>
        <w:t xml:space="preserve">, </w:t>
      </w:r>
      <w:r w:rsidR="008F5F08" w:rsidRPr="008F5F08">
        <w:rPr>
          <w:rFonts w:eastAsia="Arial Unicode MS"/>
          <w:sz w:val="28"/>
          <w:szCs w:val="28"/>
        </w:rPr>
        <w:t xml:space="preserve">указанных в подпунктах 1 - </w:t>
      </w:r>
      <w:r w:rsidR="008F5F08">
        <w:rPr>
          <w:rFonts w:eastAsia="Arial Unicode MS"/>
          <w:sz w:val="28"/>
          <w:szCs w:val="28"/>
        </w:rPr>
        <w:t>11</w:t>
      </w:r>
      <w:r w:rsidR="008F5F08" w:rsidRPr="008F5F08">
        <w:rPr>
          <w:rFonts w:eastAsia="Arial Unicode MS"/>
          <w:sz w:val="28"/>
          <w:szCs w:val="28"/>
        </w:rPr>
        <w:t>, 13 пункта 25 Административного регламента</w:t>
      </w:r>
      <w:r w:rsidR="008F5F08">
        <w:rPr>
          <w:rFonts w:eastAsia="Arial Unicode MS"/>
          <w:sz w:val="28"/>
          <w:szCs w:val="28"/>
        </w:rPr>
        <w:t xml:space="preserve">, </w:t>
      </w:r>
      <w:r w:rsidR="00B23626">
        <w:rPr>
          <w:rFonts w:eastAsia="Arial Unicode MS"/>
          <w:sz w:val="28"/>
          <w:szCs w:val="28"/>
        </w:rPr>
        <w:t xml:space="preserve">составляет </w:t>
      </w:r>
      <w:r w:rsidR="00D26FE4" w:rsidRPr="00D26FE4">
        <w:rPr>
          <w:rFonts w:eastAsia="Arial Unicode MS"/>
          <w:color w:val="000000"/>
          <w:sz w:val="28"/>
          <w:szCs w:val="28"/>
        </w:rPr>
        <w:t xml:space="preserve">15 рабочих дней </w:t>
      </w:r>
      <w:r w:rsidR="00ED05D3" w:rsidRPr="00ED05D3">
        <w:rPr>
          <w:rFonts w:eastAsia="Arial Unicode MS"/>
          <w:color w:val="000000"/>
          <w:sz w:val="28"/>
          <w:szCs w:val="28"/>
        </w:rPr>
        <w:t>со дня регистрации зая</w:t>
      </w:r>
      <w:r w:rsidR="00ED05D3">
        <w:rPr>
          <w:rFonts w:eastAsia="Arial Unicode MS"/>
          <w:color w:val="000000"/>
          <w:sz w:val="28"/>
          <w:szCs w:val="28"/>
        </w:rPr>
        <w:t>вления и документов</w:t>
      </w:r>
      <w:r w:rsidR="00D26FE4" w:rsidRPr="00D26FE4">
        <w:rPr>
          <w:rFonts w:eastAsia="Arial Unicode MS"/>
          <w:color w:val="000000"/>
          <w:sz w:val="28"/>
          <w:szCs w:val="28"/>
        </w:rPr>
        <w:t>, указанных в пункт</w:t>
      </w:r>
      <w:r w:rsidR="00ED05D3">
        <w:rPr>
          <w:rFonts w:eastAsia="Arial Unicode MS"/>
          <w:color w:val="000000"/>
          <w:sz w:val="28"/>
          <w:szCs w:val="28"/>
        </w:rPr>
        <w:t>ах</w:t>
      </w:r>
      <w:r w:rsidR="00C80FDA">
        <w:rPr>
          <w:rFonts w:eastAsia="Arial Unicode MS"/>
          <w:color w:val="000000"/>
          <w:sz w:val="28"/>
          <w:szCs w:val="28"/>
        </w:rPr>
        <w:t xml:space="preserve"> </w:t>
      </w:r>
      <w:r w:rsidR="005D432D" w:rsidRPr="00D24665">
        <w:rPr>
          <w:rFonts w:eastAsia="Arial Unicode MS"/>
          <w:sz w:val="28"/>
          <w:szCs w:val="28"/>
        </w:rPr>
        <w:t>3</w:t>
      </w:r>
      <w:r w:rsidR="00426FAB" w:rsidRPr="00D24665">
        <w:rPr>
          <w:rFonts w:eastAsia="Arial Unicode MS"/>
          <w:sz w:val="28"/>
          <w:szCs w:val="28"/>
        </w:rPr>
        <w:t>4</w:t>
      </w:r>
      <w:r w:rsidR="00D24665">
        <w:rPr>
          <w:rFonts w:eastAsia="Arial Unicode MS"/>
          <w:sz w:val="28"/>
          <w:szCs w:val="28"/>
        </w:rPr>
        <w:t xml:space="preserve"> </w:t>
      </w:r>
      <w:r w:rsidR="00ED05D3" w:rsidRPr="00D24665">
        <w:rPr>
          <w:rFonts w:eastAsia="Arial Unicode MS"/>
          <w:sz w:val="28"/>
          <w:szCs w:val="28"/>
        </w:rPr>
        <w:t>-</w:t>
      </w:r>
      <w:r w:rsidR="00D24665">
        <w:rPr>
          <w:rFonts w:eastAsia="Arial Unicode MS"/>
          <w:sz w:val="28"/>
          <w:szCs w:val="28"/>
        </w:rPr>
        <w:t xml:space="preserve"> </w:t>
      </w:r>
      <w:r w:rsidR="005D432D" w:rsidRPr="00D24665">
        <w:rPr>
          <w:rFonts w:eastAsia="Arial Unicode MS"/>
          <w:sz w:val="28"/>
          <w:szCs w:val="28"/>
        </w:rPr>
        <w:t>4</w:t>
      </w:r>
      <w:r w:rsidR="00D24665" w:rsidRPr="00D24665">
        <w:rPr>
          <w:rFonts w:eastAsia="Arial Unicode MS"/>
          <w:sz w:val="28"/>
          <w:szCs w:val="28"/>
        </w:rPr>
        <w:t>4, 46</w:t>
      </w:r>
      <w:r w:rsidR="00D26FE4" w:rsidRPr="00D24665">
        <w:rPr>
          <w:rFonts w:eastAsia="Arial Unicode MS"/>
          <w:sz w:val="28"/>
          <w:szCs w:val="28"/>
        </w:rPr>
        <w:t xml:space="preserve"> </w:t>
      </w:r>
      <w:r w:rsidR="00D26FE4" w:rsidRPr="00D26FE4">
        <w:rPr>
          <w:rFonts w:eastAsia="Arial Unicode MS"/>
          <w:color w:val="000000"/>
          <w:sz w:val="28"/>
          <w:szCs w:val="28"/>
        </w:rPr>
        <w:t>Административного регламента.</w:t>
      </w:r>
    </w:p>
    <w:p w:rsidR="008F5F08" w:rsidRDefault="008F5F08" w:rsidP="00007134">
      <w:pPr>
        <w:pStyle w:val="Standard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F5F08">
        <w:rPr>
          <w:rFonts w:eastAsia="Arial Unicode MS"/>
          <w:color w:val="000000"/>
          <w:sz w:val="28"/>
          <w:szCs w:val="28"/>
        </w:rPr>
        <w:t xml:space="preserve">Срок предоставления муниципальной услуги в части принятия решения о </w:t>
      </w:r>
      <w:r w:rsidR="00DD72B8">
        <w:rPr>
          <w:rFonts w:eastAsia="Arial Unicode MS"/>
          <w:color w:val="000000"/>
          <w:sz w:val="28"/>
          <w:szCs w:val="28"/>
        </w:rPr>
        <w:t>предоставлении</w:t>
      </w:r>
      <w:r w:rsidRPr="008F5F08">
        <w:rPr>
          <w:rFonts w:eastAsia="Arial Unicode MS"/>
          <w:color w:val="000000"/>
          <w:sz w:val="28"/>
          <w:szCs w:val="28"/>
        </w:rPr>
        <w:t xml:space="preserve"> (отказе в </w:t>
      </w:r>
      <w:r w:rsidR="00DD72B8">
        <w:rPr>
          <w:rFonts w:eastAsia="Arial Unicode MS"/>
          <w:color w:val="000000"/>
          <w:sz w:val="28"/>
          <w:szCs w:val="28"/>
        </w:rPr>
        <w:t>предоставлении</w:t>
      </w:r>
      <w:r w:rsidRPr="008F5F08">
        <w:rPr>
          <w:rFonts w:eastAsia="Arial Unicode MS"/>
          <w:color w:val="000000"/>
          <w:sz w:val="28"/>
          <w:szCs w:val="28"/>
        </w:rPr>
        <w:t xml:space="preserve">) дополнительных мер социальной поддержки для </w:t>
      </w:r>
      <w:proofErr w:type="spellStart"/>
      <w:r w:rsidRPr="008F5F08">
        <w:rPr>
          <w:rFonts w:eastAsia="Arial Unicode MS"/>
          <w:color w:val="000000"/>
          <w:sz w:val="28"/>
          <w:szCs w:val="28"/>
        </w:rPr>
        <w:t>подуслуг</w:t>
      </w:r>
      <w:r>
        <w:rPr>
          <w:rFonts w:eastAsia="Arial Unicode MS"/>
          <w:color w:val="000000"/>
          <w:sz w:val="28"/>
          <w:szCs w:val="28"/>
        </w:rPr>
        <w:t>и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, указанной в подпункте 12 </w:t>
      </w:r>
      <w:r w:rsidRPr="008F5F08">
        <w:rPr>
          <w:rFonts w:eastAsia="Arial Unicode MS"/>
          <w:color w:val="000000"/>
          <w:sz w:val="28"/>
          <w:szCs w:val="28"/>
        </w:rPr>
        <w:t>пункта 25 Административного регламента</w:t>
      </w:r>
      <w:r>
        <w:rPr>
          <w:rFonts w:eastAsia="Arial Unicode MS"/>
          <w:color w:val="000000"/>
          <w:sz w:val="28"/>
          <w:szCs w:val="28"/>
        </w:rPr>
        <w:t xml:space="preserve">, составляет 7 </w:t>
      </w:r>
      <w:r w:rsidRPr="008F5F08">
        <w:rPr>
          <w:rFonts w:eastAsia="Arial Unicode MS"/>
          <w:color w:val="000000"/>
          <w:sz w:val="28"/>
          <w:szCs w:val="28"/>
        </w:rPr>
        <w:t xml:space="preserve">рабочих дней со дня </w:t>
      </w:r>
      <w:r>
        <w:rPr>
          <w:rFonts w:eastAsia="Arial Unicode MS"/>
          <w:color w:val="000000"/>
          <w:sz w:val="28"/>
          <w:szCs w:val="28"/>
        </w:rPr>
        <w:t>поступления</w:t>
      </w:r>
      <w:r w:rsidRPr="008F5F08">
        <w:rPr>
          <w:rFonts w:eastAsia="Arial Unicode MS"/>
          <w:color w:val="000000"/>
          <w:sz w:val="28"/>
          <w:szCs w:val="28"/>
        </w:rPr>
        <w:t xml:space="preserve"> заявления и документов, указанных в пункт</w:t>
      </w:r>
      <w:r>
        <w:rPr>
          <w:rFonts w:eastAsia="Arial Unicode MS"/>
          <w:color w:val="000000"/>
          <w:sz w:val="28"/>
          <w:szCs w:val="28"/>
        </w:rPr>
        <w:t>е</w:t>
      </w:r>
      <w:r w:rsidRPr="008F5F08">
        <w:rPr>
          <w:rFonts w:eastAsia="Arial Unicode MS"/>
          <w:color w:val="000000"/>
          <w:sz w:val="28"/>
          <w:szCs w:val="28"/>
        </w:rPr>
        <w:t xml:space="preserve"> </w:t>
      </w:r>
      <w:r w:rsidR="00D24665" w:rsidRPr="00D24665">
        <w:rPr>
          <w:rFonts w:eastAsia="Arial Unicode MS"/>
          <w:sz w:val="28"/>
          <w:szCs w:val="28"/>
        </w:rPr>
        <w:t>45</w:t>
      </w:r>
      <w:r w:rsidRPr="00D24665">
        <w:rPr>
          <w:rFonts w:eastAsia="Arial Unicode MS"/>
          <w:sz w:val="28"/>
          <w:szCs w:val="28"/>
        </w:rPr>
        <w:t xml:space="preserve"> </w:t>
      </w:r>
      <w:r w:rsidRPr="008F5F08">
        <w:rPr>
          <w:rFonts w:eastAsia="Arial Unicode MS"/>
          <w:color w:val="000000"/>
          <w:sz w:val="28"/>
          <w:szCs w:val="28"/>
        </w:rPr>
        <w:t>Административного регламента.</w:t>
      </w:r>
    </w:p>
    <w:p w:rsidR="00ED05D3" w:rsidRDefault="000757F7" w:rsidP="00007134">
      <w:pPr>
        <w:pStyle w:val="Standard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757F7">
        <w:rPr>
          <w:rFonts w:eastAsia="Arial Unicode MS"/>
          <w:color w:val="000000"/>
          <w:sz w:val="28"/>
          <w:szCs w:val="28"/>
        </w:rPr>
        <w:t xml:space="preserve">Уведомление о </w:t>
      </w:r>
      <w:r w:rsidR="00C64742">
        <w:rPr>
          <w:rFonts w:eastAsia="Arial Unicode MS"/>
          <w:color w:val="000000"/>
          <w:sz w:val="28"/>
          <w:szCs w:val="28"/>
        </w:rPr>
        <w:t xml:space="preserve">принятом решении </w:t>
      </w:r>
      <w:r w:rsidRPr="000757F7">
        <w:rPr>
          <w:sz w:val="28"/>
          <w:szCs w:val="28"/>
        </w:rPr>
        <w:t xml:space="preserve">направляется заявителю </w:t>
      </w:r>
      <w:r w:rsidRPr="000757F7">
        <w:rPr>
          <w:rFonts w:eastAsia="Arial Unicode MS"/>
          <w:color w:val="000000"/>
          <w:sz w:val="28"/>
          <w:szCs w:val="28"/>
        </w:rPr>
        <w:t xml:space="preserve">в течение </w:t>
      </w:r>
      <w:r w:rsidR="00C64742">
        <w:rPr>
          <w:rFonts w:eastAsia="Arial Unicode MS"/>
          <w:color w:val="000000"/>
          <w:sz w:val="28"/>
          <w:szCs w:val="28"/>
        </w:rPr>
        <w:br/>
      </w:r>
      <w:r w:rsidRPr="000757F7">
        <w:rPr>
          <w:rFonts w:eastAsia="Arial Unicode MS"/>
          <w:color w:val="000000"/>
          <w:sz w:val="28"/>
          <w:szCs w:val="28"/>
        </w:rPr>
        <w:t xml:space="preserve">3 рабочих дней со дня </w:t>
      </w:r>
      <w:r w:rsidR="00C64742">
        <w:rPr>
          <w:rFonts w:eastAsia="Arial Unicode MS"/>
          <w:color w:val="000000"/>
          <w:sz w:val="28"/>
          <w:szCs w:val="28"/>
        </w:rPr>
        <w:t xml:space="preserve">его </w:t>
      </w:r>
      <w:r w:rsidRPr="000757F7">
        <w:rPr>
          <w:rFonts w:eastAsia="Arial Unicode MS"/>
          <w:color w:val="000000"/>
          <w:sz w:val="28"/>
          <w:szCs w:val="28"/>
        </w:rPr>
        <w:t>принятия</w:t>
      </w:r>
      <w:r w:rsidR="00D43BB9">
        <w:rPr>
          <w:rFonts w:eastAsia="Arial Unicode MS"/>
          <w:color w:val="000000"/>
          <w:sz w:val="28"/>
          <w:szCs w:val="28"/>
        </w:rPr>
        <w:t>.</w:t>
      </w:r>
    </w:p>
    <w:p w:rsidR="006C2665" w:rsidRDefault="00ED05D3" w:rsidP="00D43BB9">
      <w:pPr>
        <w:pStyle w:val="Standard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 w:rsidR="008F5F08">
        <w:rPr>
          <w:rFonts w:eastAsia="Times New Roman"/>
          <w:color w:val="000000"/>
          <w:kern w:val="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Срок принятия Комитетом решения о </w:t>
      </w:r>
      <w:r w:rsidR="00307ECB">
        <w:rPr>
          <w:rFonts w:eastAsia="Times New Roman"/>
          <w:color w:val="000000"/>
          <w:kern w:val="0"/>
          <w:sz w:val="28"/>
          <w:szCs w:val="28"/>
          <w:lang w:eastAsia="ru-RU"/>
        </w:rPr>
        <w:t>предоставлении</w:t>
      </w:r>
      <w:r w:rsid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(отказе в </w:t>
      </w:r>
      <w:r w:rsidR="00307ECB">
        <w:rPr>
          <w:rFonts w:eastAsia="Times New Roman"/>
          <w:color w:val="000000"/>
          <w:kern w:val="0"/>
          <w:sz w:val="28"/>
          <w:szCs w:val="28"/>
          <w:lang w:eastAsia="ru-RU"/>
        </w:rPr>
        <w:t>предоставлении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) дополнительных мер социальной поддержки </w:t>
      </w:r>
      <w:r w:rsidR="00C6474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для </w:t>
      </w:r>
      <w:proofErr w:type="spellStart"/>
      <w:r w:rsidR="00C64742">
        <w:rPr>
          <w:rFonts w:eastAsia="Times New Roman"/>
          <w:color w:val="000000"/>
          <w:kern w:val="0"/>
          <w:sz w:val="28"/>
          <w:szCs w:val="28"/>
          <w:lang w:eastAsia="ru-RU"/>
        </w:rPr>
        <w:t>подуслуг</w:t>
      </w:r>
      <w:proofErr w:type="spellEnd"/>
      <w:r w:rsidR="00C6474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указанных в подпунктах 1 </w:t>
      </w:r>
      <w:r w:rsidR="00347A09">
        <w:rPr>
          <w:rFonts w:eastAsia="Times New Roman"/>
          <w:color w:val="000000"/>
          <w:kern w:val="0"/>
          <w:sz w:val="28"/>
          <w:szCs w:val="28"/>
          <w:lang w:eastAsia="ru-RU"/>
        </w:rPr>
        <w:t>-</w:t>
      </w:r>
      <w:r w:rsidR="00C6474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47A0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9, 13 пункта 25 Административного регламента 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приостанавливается в случае </w:t>
      </w:r>
      <w:r w:rsidR="009B4515" w:rsidRPr="009B4515">
        <w:rPr>
          <w:rFonts w:eastAsia="Times New Roman"/>
          <w:color w:val="000000"/>
          <w:kern w:val="0"/>
          <w:sz w:val="28"/>
          <w:szCs w:val="28"/>
          <w:lang w:eastAsia="ru-RU"/>
        </w:rPr>
        <w:t>непредставления заявителем документов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9B4515" w:rsidRPr="009B451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указанных в пунктах </w:t>
      </w:r>
      <w:r w:rsidR="00AC33CB" w:rsidRPr="00ED12B0">
        <w:rPr>
          <w:rFonts w:eastAsia="Times New Roman"/>
          <w:kern w:val="0"/>
          <w:sz w:val="28"/>
          <w:szCs w:val="28"/>
          <w:lang w:eastAsia="ru-RU"/>
        </w:rPr>
        <w:t>3</w:t>
      </w:r>
      <w:r w:rsidR="006B6500" w:rsidRPr="00ED12B0">
        <w:rPr>
          <w:rFonts w:eastAsia="Times New Roman"/>
          <w:kern w:val="0"/>
          <w:sz w:val="28"/>
          <w:szCs w:val="28"/>
          <w:lang w:eastAsia="ru-RU"/>
        </w:rPr>
        <w:t>4</w:t>
      </w:r>
      <w:r w:rsidR="00ED12B0">
        <w:rPr>
          <w:rFonts w:eastAsia="Times New Roman"/>
          <w:kern w:val="0"/>
          <w:sz w:val="28"/>
          <w:szCs w:val="28"/>
          <w:lang w:eastAsia="ru-RU"/>
        </w:rPr>
        <w:t xml:space="preserve"> - 42, </w:t>
      </w:r>
      <w:r w:rsidR="00AC33CB" w:rsidRPr="00ED12B0">
        <w:rPr>
          <w:rFonts w:eastAsia="Times New Roman"/>
          <w:kern w:val="0"/>
          <w:sz w:val="28"/>
          <w:szCs w:val="28"/>
          <w:lang w:eastAsia="ru-RU"/>
        </w:rPr>
        <w:t>4</w:t>
      </w:r>
      <w:r w:rsidR="008C066D" w:rsidRPr="00ED12B0">
        <w:rPr>
          <w:rFonts w:eastAsia="Times New Roman"/>
          <w:kern w:val="0"/>
          <w:sz w:val="28"/>
          <w:szCs w:val="28"/>
          <w:lang w:eastAsia="ru-RU"/>
        </w:rPr>
        <w:t>6</w:t>
      </w:r>
      <w:r w:rsidR="00DA45BA" w:rsidRPr="00ED12B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>Административного регламента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B4515" w:rsidRPr="009B451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либо представления их не в полном объеме и (или) в искаженном </w:t>
      </w:r>
      <w:r w:rsidR="00307EC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(нечитаемом) </w:t>
      </w:r>
      <w:r w:rsidR="009B4515" w:rsidRPr="009B4515">
        <w:rPr>
          <w:rFonts w:eastAsia="Times New Roman"/>
          <w:color w:val="000000"/>
          <w:kern w:val="0"/>
          <w:sz w:val="28"/>
          <w:szCs w:val="28"/>
          <w:lang w:eastAsia="ru-RU"/>
        </w:rPr>
        <w:t>виде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 </w:t>
      </w:r>
      <w:r w:rsidR="006C26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срок до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>30 календарных дней</w:t>
      </w:r>
      <w:r w:rsidR="00DA45BA" w:rsidRPr="00DA45BA">
        <w:t xml:space="preserve">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со дня направления </w:t>
      </w:r>
      <w:r w:rsidR="009F697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заявителю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>уведомления о перечне недостающих документов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6C2665">
        <w:rPr>
          <w:rFonts w:eastAsia="Times New Roman"/>
          <w:color w:val="000000"/>
          <w:kern w:val="0"/>
          <w:sz w:val="28"/>
          <w:szCs w:val="28"/>
          <w:lang w:eastAsia="ru-RU"/>
        </w:rPr>
        <w:t>по форме, указанной в приложении 11 Административному регламенту.</w:t>
      </w:r>
    </w:p>
    <w:p w:rsidR="00D43BB9" w:rsidRDefault="006C2665" w:rsidP="00D43BB9">
      <w:pPr>
        <w:pStyle w:val="Standard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Т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акже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</w:t>
      </w:r>
      <w:r w:rsidRPr="006C26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рок принятия Комитетом решения о предоставлении (отказе в предоставлении) дополнительных мер социальной поддержки для </w:t>
      </w:r>
      <w:proofErr w:type="spellStart"/>
      <w:r w:rsidRPr="006C2665">
        <w:rPr>
          <w:rFonts w:eastAsia="Times New Roman"/>
          <w:color w:val="000000"/>
          <w:kern w:val="0"/>
          <w:sz w:val="28"/>
          <w:szCs w:val="28"/>
          <w:lang w:eastAsia="ru-RU"/>
        </w:rPr>
        <w:t>подуслуг</w:t>
      </w:r>
      <w:proofErr w:type="spellEnd"/>
      <w:r w:rsidRPr="006C2665">
        <w:rPr>
          <w:rFonts w:eastAsia="Times New Roman"/>
          <w:color w:val="000000"/>
          <w:kern w:val="0"/>
          <w:sz w:val="28"/>
          <w:szCs w:val="28"/>
          <w:lang w:eastAsia="ru-RU"/>
        </w:rPr>
        <w:t>, указанных в подпунктах 1 - 9, 13 пункта 25 Административного регламента приостанавливается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случае </w:t>
      </w:r>
      <w:proofErr w:type="spellStart"/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>непоступления</w:t>
      </w:r>
      <w:proofErr w:type="spellEnd"/>
      <w:r w:rsidR="00D43BB9" w:rsidRPr="00D43B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срок, </w:t>
      </w:r>
      <w:r w:rsidR="00DC113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указанный </w:t>
      </w:r>
      <w:r w:rsidR="004116E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абзаце первом пункта 30 Административного регламента 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сведений, запрашиваемых </w:t>
      </w:r>
      <w:r w:rsidR="00DA45BA" w:rsidRPr="00DA45BA">
        <w:rPr>
          <w:rFonts w:eastAsia="Times New Roman"/>
          <w:color w:val="000000"/>
          <w:kern w:val="0"/>
          <w:sz w:val="28"/>
          <w:szCs w:val="28"/>
          <w:lang w:eastAsia="ru-RU"/>
        </w:rPr>
        <w:t>Комитетом в рамках м</w:t>
      </w:r>
      <w:r w:rsidR="007F6F3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ежведомственного взаимодействия, </w:t>
      </w:r>
      <w:r w:rsidR="00DA45BA">
        <w:rPr>
          <w:rFonts w:eastAsia="Times New Roman"/>
          <w:color w:val="000000"/>
          <w:kern w:val="0"/>
          <w:sz w:val="28"/>
          <w:szCs w:val="28"/>
          <w:lang w:eastAsia="ru-RU"/>
        </w:rPr>
        <w:t>до поступления ответов.</w:t>
      </w:r>
    </w:p>
    <w:p w:rsidR="00C64742" w:rsidRDefault="00C64742" w:rsidP="00D43BB9">
      <w:pPr>
        <w:pStyle w:val="Standard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 w:rsidR="00426FAB">
        <w:rPr>
          <w:rFonts w:eastAsia="Times New Roman"/>
          <w:color w:val="000000"/>
          <w:kern w:val="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 w:rsidRPr="00C6474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Приостановление предоставления муниципальной услуги </w:t>
      </w:r>
      <w:r w:rsidR="00CD01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для </w:t>
      </w:r>
      <w:proofErr w:type="spellStart"/>
      <w:r w:rsidR="00CD015C">
        <w:rPr>
          <w:rFonts w:eastAsia="Times New Roman"/>
          <w:color w:val="000000"/>
          <w:kern w:val="0"/>
          <w:sz w:val="28"/>
          <w:szCs w:val="28"/>
          <w:lang w:eastAsia="ru-RU"/>
        </w:rPr>
        <w:t>подуслуг</w:t>
      </w:r>
      <w:proofErr w:type="spellEnd"/>
      <w:r w:rsidR="00CD01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CD015C" w:rsidRPr="00CD01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указанных в подпунктах </w:t>
      </w:r>
      <w:r w:rsidR="00CD01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10 - 12 </w:t>
      </w:r>
      <w:r w:rsidR="00CD015C" w:rsidRPr="00CD015C">
        <w:rPr>
          <w:rFonts w:eastAsia="Times New Roman"/>
          <w:color w:val="000000"/>
          <w:kern w:val="0"/>
          <w:sz w:val="28"/>
          <w:szCs w:val="28"/>
          <w:lang w:eastAsia="ru-RU"/>
        </w:rPr>
        <w:t>пункта 25 Административного регламента</w:t>
      </w:r>
      <w:r w:rsidR="00CD015C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CD015C" w:rsidRPr="00CD015C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64742">
        <w:rPr>
          <w:rFonts w:eastAsia="Times New Roman"/>
          <w:color w:val="000000"/>
          <w:kern w:val="0"/>
          <w:sz w:val="28"/>
          <w:szCs w:val="28"/>
          <w:lang w:eastAsia="ru-RU"/>
        </w:rPr>
        <w:t>не предусмотрено.</w:t>
      </w:r>
    </w:p>
    <w:p w:rsidR="00D43BB9" w:rsidRPr="00F95FC1" w:rsidRDefault="00D43BB9" w:rsidP="00D43BB9">
      <w:pPr>
        <w:pStyle w:val="Standard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A14367" w:rsidRPr="00A14367" w:rsidRDefault="00A14367" w:rsidP="00C42B33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2" w:name="sub_121"/>
      <w:bookmarkEnd w:id="1"/>
      <w:r w:rsidRPr="00A143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услуги, с указанием их реквизитов и источников официального опубликования</w:t>
      </w:r>
    </w:p>
    <w:p w:rsidR="00A14367" w:rsidRPr="00A14367" w:rsidRDefault="00A14367" w:rsidP="00A1436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584B6C" w:rsidRPr="00584B6C" w:rsidRDefault="00942AF2" w:rsidP="008278D9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</w:rPr>
        <w:t>3</w:t>
      </w:r>
      <w:r w:rsidR="00426FAB">
        <w:rPr>
          <w:rFonts w:ascii="Times New Roman" w:eastAsia="Arial" w:hAnsi="Times New Roman" w:cs="Times New Roman"/>
          <w:color w:val="000000"/>
          <w:sz w:val="28"/>
        </w:rPr>
        <w:t>3</w:t>
      </w:r>
      <w:r w:rsidR="00A14367" w:rsidRPr="00A14367">
        <w:rPr>
          <w:rFonts w:ascii="Times New Roman" w:eastAsia="Arial" w:hAnsi="Times New Roman" w:cs="Times New Roman"/>
          <w:color w:val="000000"/>
          <w:sz w:val="28"/>
        </w:rPr>
        <w:t xml:space="preserve">. </w:t>
      </w:r>
      <w:bookmarkEnd w:id="2"/>
      <w:r w:rsidR="008278D9" w:rsidRPr="00827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Перечень нормативных правовых актов Российской Федерации и </w:t>
      </w:r>
      <w:r w:rsidR="008278D9" w:rsidRPr="00827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Ставрополя (http://ставрополь.рф/gosserv/for/65/</w:t>
      </w:r>
      <w:r w:rsidR="00827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8278D9" w:rsidRPr="00827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vedomstva</w:t>
      </w:r>
      <w:proofErr w:type="spellEnd"/>
      <w:r w:rsidR="008278D9" w:rsidRPr="008278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/20/72260/), на едином портале, на региональном портале и в региональном реестре</w:t>
      </w:r>
      <w:r w:rsidR="00584B6C" w:rsidRPr="00584B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94CC3" w:rsidRDefault="00694CC3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FE20DF" w:rsidRDefault="00FE20DF" w:rsidP="0063776A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0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Административному регламенту</w:t>
      </w:r>
      <w:r w:rsidR="00B712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712D0" w:rsidRPr="00B712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исключением случаев, когда формы указанных документов установлены нормативными правовыми актами Российской Федерации, Ставропольского края, муниципальными нормативными правовыми актами города Ставрополя, а также случаев, когда законодательством Российской Федерации, Ставропольского края, муниципальными правовыми актами города Ставрополя прямо предусмотрена свободная форма подачи этих документов)</w:t>
      </w:r>
    </w:p>
    <w:p w:rsidR="00D366DE" w:rsidRPr="00FE20DF" w:rsidRDefault="00D366DE" w:rsidP="0063776A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C6315" w:rsidRDefault="00942AF2" w:rsidP="005C6315">
      <w:pPr>
        <w:pStyle w:val="Standard"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26FAB">
        <w:rPr>
          <w:color w:val="000000"/>
          <w:sz w:val="28"/>
          <w:szCs w:val="28"/>
        </w:rPr>
        <w:t>4</w:t>
      </w:r>
      <w:r w:rsidR="00FE20DF" w:rsidRPr="00FE20DF">
        <w:rPr>
          <w:color w:val="000000"/>
          <w:sz w:val="28"/>
          <w:szCs w:val="28"/>
        </w:rPr>
        <w:t xml:space="preserve">. В целях получения муниципальной услуги </w:t>
      </w:r>
      <w:r w:rsidR="00DB7C06" w:rsidRPr="00DB7C06">
        <w:rPr>
          <w:color w:val="000000"/>
          <w:sz w:val="28"/>
          <w:szCs w:val="28"/>
        </w:rPr>
        <w:t xml:space="preserve">для </w:t>
      </w:r>
      <w:proofErr w:type="spellStart"/>
      <w:r w:rsidR="00DB7C06" w:rsidRPr="00DB7C06">
        <w:rPr>
          <w:color w:val="000000"/>
          <w:sz w:val="28"/>
          <w:szCs w:val="28"/>
        </w:rPr>
        <w:t>подуслуги</w:t>
      </w:r>
      <w:proofErr w:type="spellEnd"/>
      <w:r w:rsidR="00DB7C06" w:rsidRPr="00DB7C06">
        <w:rPr>
          <w:color w:val="000000"/>
          <w:sz w:val="28"/>
          <w:szCs w:val="28"/>
        </w:rPr>
        <w:t xml:space="preserve">, указанной в подпункте </w:t>
      </w:r>
      <w:r>
        <w:rPr>
          <w:color w:val="000000"/>
          <w:sz w:val="28"/>
          <w:szCs w:val="28"/>
        </w:rPr>
        <w:t>1</w:t>
      </w:r>
      <w:r w:rsidR="00DB7C06" w:rsidRPr="00DB7C06">
        <w:rPr>
          <w:color w:val="000000"/>
          <w:sz w:val="28"/>
          <w:szCs w:val="28"/>
        </w:rPr>
        <w:t xml:space="preserve"> пункта 2</w:t>
      </w:r>
      <w:r>
        <w:rPr>
          <w:color w:val="000000"/>
          <w:sz w:val="28"/>
          <w:szCs w:val="28"/>
        </w:rPr>
        <w:t>5</w:t>
      </w:r>
      <w:r w:rsidR="00DB7C06" w:rsidRPr="00DB7C06">
        <w:rPr>
          <w:color w:val="000000"/>
          <w:sz w:val="28"/>
          <w:szCs w:val="28"/>
        </w:rPr>
        <w:t xml:space="preserve"> Административного регламента</w:t>
      </w:r>
      <w:r w:rsidR="00DB7C06">
        <w:rPr>
          <w:color w:val="000000"/>
          <w:sz w:val="28"/>
          <w:szCs w:val="28"/>
        </w:rPr>
        <w:t>,</w:t>
      </w:r>
      <w:r w:rsidR="00DB7C06" w:rsidRPr="00DB7C06">
        <w:rPr>
          <w:color w:val="000000"/>
          <w:sz w:val="28"/>
          <w:szCs w:val="28"/>
        </w:rPr>
        <w:t xml:space="preserve"> </w:t>
      </w:r>
      <w:r w:rsidR="00FE20DF" w:rsidRPr="00FE20DF">
        <w:rPr>
          <w:color w:val="000000"/>
          <w:sz w:val="28"/>
          <w:szCs w:val="28"/>
        </w:rPr>
        <w:t xml:space="preserve">заявителем подается </w:t>
      </w:r>
      <w:r w:rsidR="00D75B28" w:rsidRPr="00D75B28">
        <w:rPr>
          <w:color w:val="000000"/>
          <w:sz w:val="28"/>
          <w:szCs w:val="28"/>
        </w:rPr>
        <w:t>заявлени</w:t>
      </w:r>
      <w:r w:rsidR="00D75B28">
        <w:rPr>
          <w:color w:val="000000"/>
          <w:sz w:val="28"/>
          <w:szCs w:val="28"/>
        </w:rPr>
        <w:t>е</w:t>
      </w:r>
      <w:r w:rsidR="00D75B28" w:rsidRPr="00D75B28">
        <w:rPr>
          <w:color w:val="000000"/>
          <w:sz w:val="28"/>
          <w:szCs w:val="28"/>
        </w:rPr>
        <w:t xml:space="preserve"> </w:t>
      </w:r>
      <w:r w:rsidR="00FE20DF" w:rsidRPr="00FE20DF">
        <w:rPr>
          <w:color w:val="000000"/>
          <w:sz w:val="28"/>
          <w:szCs w:val="28"/>
        </w:rPr>
        <w:t>по форме, утвержденной</w:t>
      </w:r>
      <w:r w:rsidR="00426FAB">
        <w:rPr>
          <w:color w:val="000000"/>
          <w:sz w:val="28"/>
          <w:szCs w:val="28"/>
        </w:rPr>
        <w:t xml:space="preserve"> </w:t>
      </w:r>
      <w:r w:rsidR="006B6500">
        <w:rPr>
          <w:color w:val="000000"/>
          <w:sz w:val="28"/>
          <w:szCs w:val="28"/>
        </w:rPr>
        <w:t>п</w:t>
      </w:r>
      <w:r w:rsidR="00426FAB" w:rsidRPr="00426FAB">
        <w:rPr>
          <w:color w:val="000000"/>
          <w:sz w:val="28"/>
          <w:szCs w:val="28"/>
        </w:rPr>
        <w:t>остановление</w:t>
      </w:r>
      <w:r w:rsidR="006B6500">
        <w:rPr>
          <w:color w:val="000000"/>
          <w:sz w:val="28"/>
          <w:szCs w:val="28"/>
        </w:rPr>
        <w:t>м</w:t>
      </w:r>
      <w:r w:rsidR="00426FAB" w:rsidRPr="00426FAB">
        <w:rPr>
          <w:color w:val="000000"/>
          <w:sz w:val="28"/>
          <w:szCs w:val="28"/>
        </w:rPr>
        <w:t xml:space="preserve"> администрации г</w:t>
      </w:r>
      <w:r w:rsidR="00DC6664">
        <w:rPr>
          <w:color w:val="000000"/>
          <w:sz w:val="28"/>
          <w:szCs w:val="28"/>
        </w:rPr>
        <w:t>орода</w:t>
      </w:r>
      <w:r w:rsidR="00426FAB" w:rsidRPr="00426FAB">
        <w:rPr>
          <w:color w:val="000000"/>
          <w:sz w:val="28"/>
          <w:szCs w:val="28"/>
        </w:rPr>
        <w:t xml:space="preserve"> Ставрополя от 06.04.2022 </w:t>
      </w:r>
      <w:r w:rsidR="006B6500">
        <w:rPr>
          <w:color w:val="000000"/>
          <w:sz w:val="28"/>
          <w:szCs w:val="28"/>
        </w:rPr>
        <w:t>№</w:t>
      </w:r>
      <w:r w:rsidR="00426FAB" w:rsidRPr="00426FAB">
        <w:rPr>
          <w:color w:val="000000"/>
          <w:sz w:val="28"/>
          <w:szCs w:val="28"/>
        </w:rPr>
        <w:t xml:space="preserve"> 734 </w:t>
      </w:r>
      <w:r w:rsidR="006B6500">
        <w:rPr>
          <w:color w:val="000000"/>
          <w:sz w:val="28"/>
          <w:szCs w:val="28"/>
        </w:rPr>
        <w:t>«</w:t>
      </w:r>
      <w:r w:rsidR="00426FAB" w:rsidRPr="00426FAB">
        <w:rPr>
          <w:color w:val="000000"/>
          <w:sz w:val="28"/>
          <w:szCs w:val="28"/>
        </w:rPr>
        <w:t xml:space="preserve">Об утверждении Порядка предоставления дополнительных мер социальной поддержки малообеспеченной многодетной семье, имеющей детей в возрасте от 1,5 </w:t>
      </w:r>
      <w:r w:rsidR="005721AD">
        <w:rPr>
          <w:color w:val="000000"/>
          <w:sz w:val="28"/>
          <w:szCs w:val="28"/>
        </w:rPr>
        <w:br/>
      </w:r>
      <w:r w:rsidR="00426FAB" w:rsidRPr="00426FAB">
        <w:rPr>
          <w:color w:val="000000"/>
          <w:sz w:val="28"/>
          <w:szCs w:val="28"/>
        </w:rPr>
        <w:t xml:space="preserve">до 3 лет, и малообеспеченной одинокой матери, имеющей ребенка (детей) </w:t>
      </w:r>
      <w:r w:rsidR="001C36D8">
        <w:rPr>
          <w:color w:val="000000"/>
          <w:sz w:val="28"/>
          <w:szCs w:val="28"/>
        </w:rPr>
        <w:br/>
      </w:r>
      <w:r w:rsidR="00426FAB" w:rsidRPr="00426FAB">
        <w:rPr>
          <w:color w:val="000000"/>
          <w:sz w:val="28"/>
          <w:szCs w:val="28"/>
        </w:rPr>
        <w:t>в возрасте от 1,5 до 3 лет</w:t>
      </w:r>
      <w:r w:rsidR="006B6500">
        <w:rPr>
          <w:color w:val="000000"/>
          <w:sz w:val="28"/>
          <w:szCs w:val="28"/>
        </w:rPr>
        <w:t>»</w:t>
      </w:r>
      <w:r w:rsidR="005C6315" w:rsidRPr="005C6315">
        <w:rPr>
          <w:rFonts w:eastAsia="Lucida Sans Unicode"/>
          <w:color w:val="000000"/>
          <w:sz w:val="28"/>
          <w:szCs w:val="28"/>
        </w:rPr>
        <w:t xml:space="preserve">, </w:t>
      </w:r>
      <w:r w:rsidR="00DB7C06">
        <w:rPr>
          <w:rFonts w:eastAsia="Lucida Sans Unicode"/>
          <w:color w:val="000000"/>
          <w:sz w:val="28"/>
          <w:szCs w:val="28"/>
        </w:rPr>
        <w:t>и</w:t>
      </w:r>
      <w:r w:rsidR="005C6315" w:rsidRPr="005C6315">
        <w:rPr>
          <w:rFonts w:eastAsia="Lucida Sans Unicode"/>
          <w:color w:val="000000"/>
          <w:sz w:val="28"/>
          <w:szCs w:val="28"/>
        </w:rPr>
        <w:t xml:space="preserve"> следующи</w:t>
      </w:r>
      <w:r w:rsidR="00DB7C06">
        <w:rPr>
          <w:rFonts w:eastAsia="Lucida Sans Unicode"/>
          <w:color w:val="000000"/>
          <w:sz w:val="28"/>
          <w:szCs w:val="28"/>
        </w:rPr>
        <w:t>е</w:t>
      </w:r>
      <w:r w:rsidR="005C6315" w:rsidRPr="005C6315">
        <w:rPr>
          <w:rFonts w:eastAsia="Lucida Sans Unicode"/>
          <w:color w:val="000000"/>
          <w:sz w:val="28"/>
          <w:szCs w:val="28"/>
        </w:rPr>
        <w:t xml:space="preserve"> документ</w:t>
      </w:r>
      <w:r w:rsidR="00DB7C06">
        <w:rPr>
          <w:rFonts w:eastAsia="Lucida Sans Unicode"/>
          <w:color w:val="000000"/>
          <w:sz w:val="28"/>
          <w:szCs w:val="28"/>
        </w:rPr>
        <w:t>ы</w:t>
      </w:r>
      <w:r w:rsidR="005C6315" w:rsidRPr="005C6315">
        <w:rPr>
          <w:rFonts w:eastAsia="Lucida Sans Unicode"/>
          <w:color w:val="000000"/>
          <w:sz w:val="28"/>
          <w:szCs w:val="28"/>
        </w:rPr>
        <w:t>:</w:t>
      </w:r>
    </w:p>
    <w:p w:rsidR="00DB7C06" w:rsidRDefault="00DB7C06" w:rsidP="005C6315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="00092414"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 w:rsidR="00092414">
        <w:rPr>
          <w:rFonts w:eastAsia="Times New Roman"/>
          <w:kern w:val="0"/>
          <w:sz w:val="28"/>
          <w:szCs w:val="28"/>
          <w:lang w:eastAsia="ru-RU"/>
        </w:rPr>
        <w:t>й</w:t>
      </w:r>
      <w:r w:rsidR="00092414"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DE684E">
        <w:rPr>
          <w:rFonts w:eastAsia="Times New Roman"/>
          <w:kern w:val="0"/>
          <w:sz w:val="28"/>
          <w:szCs w:val="28"/>
          <w:lang w:eastAsia="ru-RU"/>
        </w:rPr>
        <w:t>ий</w:t>
      </w:r>
      <w:r w:rsidR="00092414"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DB7C06" w:rsidRDefault="00DB7C06" w:rsidP="005C6315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="00092414"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3D703D" w:rsidRDefault="00DB7C06" w:rsidP="003D703D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3D703D" w:rsidRPr="003D703D">
        <w:rPr>
          <w:rFonts w:eastAsia="Times New Roman"/>
          <w:kern w:val="0"/>
          <w:sz w:val="28"/>
          <w:szCs w:val="28"/>
          <w:lang w:eastAsia="ru-RU"/>
        </w:rPr>
        <w:t>документ</w:t>
      </w:r>
      <w:r w:rsidR="003D703D">
        <w:rPr>
          <w:rFonts w:eastAsia="Times New Roman"/>
          <w:kern w:val="0"/>
          <w:sz w:val="28"/>
          <w:szCs w:val="28"/>
          <w:lang w:eastAsia="ru-RU"/>
        </w:rPr>
        <w:t>ы</w:t>
      </w:r>
      <w:r w:rsidR="003D703D" w:rsidRPr="003D703D">
        <w:rPr>
          <w:rFonts w:eastAsia="Times New Roman"/>
          <w:kern w:val="0"/>
          <w:sz w:val="28"/>
          <w:szCs w:val="28"/>
          <w:lang w:eastAsia="ru-RU"/>
        </w:rPr>
        <w:t>, подтверждающи</w:t>
      </w:r>
      <w:r w:rsidR="003D703D">
        <w:rPr>
          <w:rFonts w:eastAsia="Times New Roman"/>
          <w:kern w:val="0"/>
          <w:sz w:val="28"/>
          <w:szCs w:val="28"/>
          <w:lang w:eastAsia="ru-RU"/>
        </w:rPr>
        <w:t>е</w:t>
      </w:r>
      <w:r w:rsidR="003D703D" w:rsidRPr="003D703D">
        <w:rPr>
          <w:rFonts w:eastAsia="Times New Roman"/>
          <w:kern w:val="0"/>
          <w:sz w:val="28"/>
          <w:szCs w:val="28"/>
          <w:lang w:eastAsia="ru-RU"/>
        </w:rPr>
        <w:t xml:space="preserve"> факт постоянного и совместного проживания заявителя и ребенка в городе Ставрополе:</w:t>
      </w:r>
    </w:p>
    <w:p w:rsidR="007661AC" w:rsidRDefault="007661AC" w:rsidP="00E9023A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 w:rsidR="006920CB">
        <w:rPr>
          <w:rFonts w:eastAsia="Times New Roman"/>
          <w:kern w:val="0"/>
          <w:sz w:val="28"/>
          <w:lang w:eastAsia="ru-RU"/>
        </w:rPr>
        <w:t>е</w:t>
      </w:r>
      <w:r>
        <w:rPr>
          <w:rFonts w:eastAsia="Times New Roman"/>
          <w:kern w:val="0"/>
          <w:sz w:val="28"/>
          <w:lang w:eastAsia="ru-RU"/>
        </w:rPr>
        <w:t>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и ребенка (детей) (при наличии)</w:t>
      </w:r>
      <w:r w:rsidR="00E9023A">
        <w:rPr>
          <w:rFonts w:eastAsia="Times New Roman"/>
          <w:kern w:val="0"/>
          <w:sz w:val="28"/>
          <w:lang w:eastAsia="ru-RU"/>
        </w:rPr>
        <w:t>;</w:t>
      </w:r>
    </w:p>
    <w:p w:rsidR="007661AC" w:rsidRPr="007661AC" w:rsidRDefault="007661AC" w:rsidP="007661AC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7661AC" w:rsidRPr="007661AC" w:rsidRDefault="007661AC" w:rsidP="007661AC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 w:rsidR="002B0700"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lastRenderedPageBreak/>
        <w:t xml:space="preserve">заявителя и (или) ребенка (детей), срок выдачи которой не превышает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br/>
        <w:t>10 рабочих дней до даты</w:t>
      </w:r>
      <w:r w:rsidR="003A7AF0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наличии);</w:t>
      </w:r>
    </w:p>
    <w:p w:rsidR="007661AC" w:rsidRDefault="00DB7C06" w:rsidP="005C6315">
      <w:pPr>
        <w:pStyle w:val="Standard"/>
        <w:ind w:firstLine="709"/>
        <w:jc w:val="both"/>
        <w:rPr>
          <w:rFonts w:eastAsia="Times New Roman" w:cs="Calibri"/>
          <w:kern w:val="0"/>
          <w:sz w:val="28"/>
          <w:szCs w:val="28"/>
          <w:lang w:eastAsia="ru-RU"/>
        </w:rPr>
      </w:pPr>
      <w:r>
        <w:rPr>
          <w:rFonts w:eastAsia="Times New Roman" w:cs="Calibri"/>
          <w:kern w:val="0"/>
          <w:sz w:val="28"/>
          <w:szCs w:val="28"/>
          <w:lang w:eastAsia="ru-RU"/>
        </w:rPr>
        <w:t xml:space="preserve">4) </w:t>
      </w:r>
      <w:r w:rsidR="00B94AB0">
        <w:rPr>
          <w:rFonts w:eastAsia="Times New Roman" w:cs="Calibri"/>
          <w:kern w:val="0"/>
          <w:sz w:val="28"/>
          <w:szCs w:val="28"/>
          <w:lang w:eastAsia="ru-RU"/>
        </w:rPr>
        <w:t>документы (</w:t>
      </w:r>
      <w:r w:rsidR="00B94AB0" w:rsidRPr="00B94AB0">
        <w:rPr>
          <w:rFonts w:eastAsia="Times New Roman" w:cs="Calibri"/>
          <w:kern w:val="0"/>
          <w:sz w:val="28"/>
          <w:szCs w:val="28"/>
          <w:lang w:eastAsia="ru-RU"/>
        </w:rPr>
        <w:t>сведени</w:t>
      </w:r>
      <w:r w:rsidR="00B94AB0">
        <w:rPr>
          <w:rFonts w:eastAsia="Times New Roman" w:cs="Calibri"/>
          <w:kern w:val="0"/>
          <w:sz w:val="28"/>
          <w:szCs w:val="28"/>
          <w:lang w:eastAsia="ru-RU"/>
        </w:rPr>
        <w:t>я)</w:t>
      </w:r>
      <w:r w:rsidR="00B94AB0" w:rsidRPr="00B94AB0">
        <w:rPr>
          <w:rFonts w:eastAsia="Times New Roman" w:cs="Calibri"/>
          <w:kern w:val="0"/>
          <w:sz w:val="28"/>
          <w:szCs w:val="28"/>
          <w:lang w:eastAsia="ru-RU"/>
        </w:rPr>
        <w:t>, подтверждающи</w:t>
      </w:r>
      <w:r w:rsidR="00B94AB0">
        <w:rPr>
          <w:rFonts w:eastAsia="Times New Roman" w:cs="Calibri"/>
          <w:kern w:val="0"/>
          <w:sz w:val="28"/>
          <w:szCs w:val="28"/>
          <w:lang w:eastAsia="ru-RU"/>
        </w:rPr>
        <w:t>е</w:t>
      </w:r>
      <w:r w:rsidR="00B94AB0" w:rsidRPr="00B94AB0">
        <w:rPr>
          <w:rFonts w:eastAsia="Times New Roman" w:cs="Calibri"/>
          <w:kern w:val="0"/>
          <w:sz w:val="28"/>
          <w:szCs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ребенка);</w:t>
      </w:r>
    </w:p>
    <w:p w:rsidR="00B94AB0" w:rsidRPr="00B94AB0" w:rsidRDefault="00B94AB0" w:rsidP="00B94AB0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B94A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</w:t>
      </w:r>
      <w:r>
        <w:rPr>
          <w:rFonts w:eastAsia="Times New Roman" w:cs="Calibri"/>
          <w:kern w:val="0"/>
          <w:sz w:val="28"/>
          <w:szCs w:val="28"/>
          <w:lang w:eastAsia="ru-RU"/>
        </w:rPr>
        <w:t xml:space="preserve"> </w:t>
      </w:r>
      <w:r w:rsidRPr="00B94AB0">
        <w:rPr>
          <w:rFonts w:ascii="Times New Roman" w:eastAsia="Times New Roman" w:hAnsi="Times New Roman" w:cs="Times New Roman"/>
          <w:kern w:val="0"/>
          <w:sz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ы</w:t>
      </w:r>
      <w:r w:rsidRPr="00B94AB0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(сведени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я</w:t>
      </w:r>
      <w:r w:rsidRPr="00B94AB0">
        <w:rPr>
          <w:rFonts w:ascii="Times New Roman" w:eastAsia="Times New Roman" w:hAnsi="Times New Roman" w:cs="Times New Roman"/>
          <w:kern w:val="0"/>
          <w:sz w:val="28"/>
          <w:lang w:eastAsia="ru-RU"/>
        </w:rPr>
        <w:t>), подтверждающих доходы семьи, полученные в денежной форме, учитываемые при исчислении среднедушевого дохода семьи заявителя за расчетный период:</w:t>
      </w:r>
    </w:p>
    <w:p w:rsidR="00B94AB0" w:rsidRPr="00B94AB0" w:rsidRDefault="00B94AB0" w:rsidP="00B94AB0">
      <w:pPr>
        <w:widowControl/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94AB0">
        <w:rPr>
          <w:rFonts w:ascii="Times New Roman" w:eastAsia="Arial CYR" w:hAnsi="Times New Roman" w:cs="Times New Roman"/>
          <w:sz w:val="28"/>
          <w:szCs w:val="28"/>
        </w:rPr>
        <w:t>о стипендии и иных денежных выплатах студентам, аспирантам, адъюнктам, ординаторам, ассистентам-стажерам, докторантам, слушателям подготовительных отделений;</w:t>
      </w:r>
    </w:p>
    <w:p w:rsidR="00B94AB0" w:rsidRPr="00B94AB0" w:rsidRDefault="00B94AB0" w:rsidP="00B94AB0">
      <w:pPr>
        <w:widowControl/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94AB0">
        <w:rPr>
          <w:rFonts w:ascii="Times New Roman" w:eastAsia="Arial CYR" w:hAnsi="Times New Roman" w:cs="Times New Roman"/>
          <w:sz w:val="28"/>
          <w:szCs w:val="28"/>
        </w:rPr>
        <w:t>о денежном довольствии (денежном содержании), пенсии и иных выплатах военнослужащим, сотрудникам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B94AB0" w:rsidRPr="00B94AB0" w:rsidRDefault="00B94AB0" w:rsidP="00B94AB0">
      <w:pPr>
        <w:widowControl/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94AB0">
        <w:rPr>
          <w:rFonts w:ascii="Times New Roman" w:eastAsia="Arial CYR" w:hAnsi="Times New Roman" w:cs="Times New Roman"/>
          <w:sz w:val="28"/>
          <w:szCs w:val="28"/>
        </w:rPr>
        <w:t>о доходах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доход</w:t>
      </w:r>
      <w:r w:rsidR="00213C19">
        <w:rPr>
          <w:rFonts w:ascii="Times New Roman" w:eastAsia="Arial CYR" w:hAnsi="Times New Roman" w:cs="Times New Roman"/>
          <w:sz w:val="28"/>
          <w:szCs w:val="28"/>
        </w:rPr>
        <w:t>ах</w:t>
      </w:r>
      <w:r w:rsidRPr="00B94AB0">
        <w:rPr>
          <w:rFonts w:ascii="Times New Roman" w:eastAsia="Arial CYR" w:hAnsi="Times New Roman" w:cs="Times New Roman"/>
          <w:sz w:val="28"/>
          <w:szCs w:val="28"/>
        </w:rPr>
        <w:t xml:space="preserve"> от осуществления частной практики, доход</w:t>
      </w:r>
      <w:r w:rsidR="00213C19">
        <w:rPr>
          <w:rFonts w:ascii="Times New Roman" w:eastAsia="Arial CYR" w:hAnsi="Times New Roman" w:cs="Times New Roman"/>
          <w:sz w:val="28"/>
          <w:szCs w:val="28"/>
        </w:rPr>
        <w:t>ах</w:t>
      </w:r>
      <w:r w:rsidRPr="00B94AB0">
        <w:rPr>
          <w:rFonts w:ascii="Times New Roman" w:eastAsia="Arial CYR" w:hAnsi="Times New Roman" w:cs="Times New Roman"/>
          <w:sz w:val="28"/>
          <w:szCs w:val="28"/>
        </w:rPr>
        <w:t>, полученны</w:t>
      </w:r>
      <w:r w:rsidR="00213C19">
        <w:rPr>
          <w:rFonts w:ascii="Times New Roman" w:eastAsia="Arial CYR" w:hAnsi="Times New Roman" w:cs="Times New Roman"/>
          <w:sz w:val="28"/>
          <w:szCs w:val="28"/>
        </w:rPr>
        <w:t>х</w:t>
      </w:r>
      <w:r w:rsidRPr="00B94AB0">
        <w:rPr>
          <w:rFonts w:ascii="Times New Roman" w:eastAsia="Arial CYR" w:hAnsi="Times New Roman" w:cs="Times New Roman"/>
          <w:sz w:val="28"/>
          <w:szCs w:val="28"/>
        </w:rPr>
        <w:t xml:space="preserve"> в рамках применения специального налогового режима «Налог на профессиональный доход», вознаграждени</w:t>
      </w:r>
      <w:r w:rsidR="00213C19">
        <w:rPr>
          <w:rFonts w:ascii="Times New Roman" w:eastAsia="Arial CYR" w:hAnsi="Times New Roman" w:cs="Times New Roman"/>
          <w:sz w:val="28"/>
          <w:szCs w:val="28"/>
        </w:rPr>
        <w:t>и</w:t>
      </w:r>
      <w:r w:rsidRPr="00B94AB0">
        <w:rPr>
          <w:rFonts w:ascii="Times New Roman" w:eastAsia="Arial CYR" w:hAnsi="Times New Roman" w:cs="Times New Roman"/>
          <w:sz w:val="28"/>
          <w:szCs w:val="28"/>
        </w:rPr>
        <w:t xml:space="preserve"> за выполнение услуг, совершенных действий в рамках гражданско-правового договора, и иных доходах, в том числе полученных заявителем или членами его семьи за пределами Российской Федерации;</w:t>
      </w:r>
    </w:p>
    <w:p w:rsidR="00B94AB0" w:rsidRDefault="00B94AB0" w:rsidP="00B94AB0">
      <w:pPr>
        <w:widowControl/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94AB0">
        <w:rPr>
          <w:rFonts w:ascii="Times New Roman" w:eastAsia="Arial CYR" w:hAnsi="Times New Roman" w:cs="Times New Roman"/>
          <w:sz w:val="28"/>
          <w:szCs w:val="28"/>
        </w:rPr>
        <w:t>о полученных алиментах;</w:t>
      </w:r>
    </w:p>
    <w:p w:rsidR="00EE0D72" w:rsidRPr="00EE0D72" w:rsidRDefault="00EE0D72" w:rsidP="00EE0D72">
      <w:pPr>
        <w:pStyle w:val="aff2"/>
        <w:widowControl/>
        <w:numPr>
          <w:ilvl w:val="0"/>
          <w:numId w:val="8"/>
        </w:numPr>
        <w:tabs>
          <w:tab w:val="left" w:pos="709"/>
          <w:tab w:val="left" w:pos="993"/>
        </w:tabs>
        <w:suppressAutoHyphens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EE0D72">
        <w:rPr>
          <w:rFonts w:ascii="Times New Roman" w:eastAsia="Times New Roman" w:hAnsi="Times New Roman" w:cs="Times New Roman"/>
          <w:kern w:val="0"/>
          <w:sz w:val="28"/>
          <w:lang w:eastAsia="ru-RU"/>
        </w:rPr>
        <w:t>документ, подтверждающ</w:t>
      </w:r>
      <w:r w:rsidR="00643D06">
        <w:rPr>
          <w:rFonts w:ascii="Times New Roman" w:eastAsia="Times New Roman" w:hAnsi="Times New Roman" w:cs="Times New Roman"/>
          <w:kern w:val="0"/>
          <w:sz w:val="28"/>
          <w:lang w:eastAsia="ru-RU"/>
        </w:rPr>
        <w:t>ий</w:t>
      </w:r>
      <w:r w:rsidRPr="00EE0D72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семейное положение заявителя (свидетельство о заключении брака, свидетельство о расторжении брака)</w:t>
      </w:r>
      <w:r w:rsidRPr="00EE0D7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EE0D72">
        <w:rPr>
          <w:rFonts w:ascii="Times New Roman" w:eastAsia="Times New Roman" w:hAnsi="Times New Roman" w:cs="Times New Roman"/>
          <w:kern w:val="0"/>
          <w:sz w:val="28"/>
          <w:lang w:eastAsia="ru-RU"/>
        </w:rPr>
        <w:t>при регистрации акта гражданского состояния компетентным органом иностранного государства по законам соответств</w:t>
      </w:r>
      <w:r w:rsidR="006A1184">
        <w:rPr>
          <w:rFonts w:ascii="Times New Roman" w:eastAsia="Times New Roman" w:hAnsi="Times New Roman" w:cs="Times New Roman"/>
          <w:kern w:val="0"/>
          <w:sz w:val="28"/>
          <w:lang w:eastAsia="ru-RU"/>
        </w:rPr>
        <w:t>ующего иностранного государства.</w:t>
      </w:r>
    </w:p>
    <w:p w:rsidR="005C6315" w:rsidRDefault="005830E6" w:rsidP="0058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315" w:rsidRPr="005C6315">
        <w:rPr>
          <w:rFonts w:ascii="Times New Roman" w:hAnsi="Times New Roman" w:cs="Times New Roman"/>
          <w:sz w:val="28"/>
          <w:szCs w:val="28"/>
        </w:rPr>
        <w:t xml:space="preserve">С подлинников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подпунктах 1, 2, абзаце третьем подпункта 3, в подпунктах 4, 6</w:t>
      </w:r>
      <w:r w:rsidR="005C6315" w:rsidRPr="005C6315">
        <w:rPr>
          <w:rFonts w:ascii="Times New Roman" w:hAnsi="Times New Roman" w:cs="Times New Roman"/>
          <w:sz w:val="28"/>
          <w:szCs w:val="28"/>
        </w:rPr>
        <w:t xml:space="preserve"> </w:t>
      </w:r>
      <w:r w:rsidR="006A1184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734BE7">
        <w:rPr>
          <w:rFonts w:ascii="Times New Roman" w:hAnsi="Times New Roman" w:cs="Times New Roman"/>
          <w:sz w:val="28"/>
          <w:szCs w:val="28"/>
        </w:rPr>
        <w:t>,</w:t>
      </w:r>
      <w:r w:rsidR="006A1184">
        <w:rPr>
          <w:rFonts w:ascii="Times New Roman" w:hAnsi="Times New Roman" w:cs="Times New Roman"/>
          <w:sz w:val="28"/>
          <w:szCs w:val="28"/>
        </w:rPr>
        <w:t xml:space="preserve"> </w:t>
      </w:r>
      <w:r w:rsidR="005C6315" w:rsidRPr="005C631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AE2EEF" w:rsidRPr="00AE2EEF">
        <w:rPr>
          <w:rFonts w:ascii="Times New Roman" w:hAnsi="Times New Roman" w:cs="Times New Roman"/>
          <w:sz w:val="28"/>
          <w:szCs w:val="28"/>
        </w:rPr>
        <w:t>за прием и регистрацию заявлений</w:t>
      </w:r>
      <w:r w:rsidR="00AE2EEF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5C6315" w:rsidRPr="005C6315">
        <w:rPr>
          <w:rFonts w:ascii="Times New Roman" w:hAnsi="Times New Roman" w:cs="Times New Roman"/>
          <w:sz w:val="28"/>
          <w:szCs w:val="28"/>
        </w:rPr>
        <w:t xml:space="preserve"> Комитета либо МФЦ снимаются копии, которые им заверяются, а подлинники документов возвращаются заявителю.</w:t>
      </w:r>
    </w:p>
    <w:p w:rsidR="00D10C09" w:rsidRDefault="005D432D" w:rsidP="00D10C09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61AC">
        <w:rPr>
          <w:rFonts w:ascii="Times New Roman" w:hAnsi="Times New Roman" w:cs="Times New Roman"/>
          <w:sz w:val="28"/>
          <w:szCs w:val="28"/>
        </w:rPr>
        <w:t>5</w:t>
      </w:r>
      <w:r w:rsidR="0051103F">
        <w:rPr>
          <w:rFonts w:ascii="Times New Roman" w:hAnsi="Times New Roman" w:cs="Times New Roman"/>
          <w:sz w:val="28"/>
          <w:szCs w:val="28"/>
        </w:rPr>
        <w:t>.</w:t>
      </w:r>
      <w:r w:rsidR="00D10C09">
        <w:rPr>
          <w:rFonts w:ascii="Times New Roman" w:hAnsi="Times New Roman" w:cs="Times New Roman"/>
          <w:sz w:val="28"/>
          <w:szCs w:val="28"/>
        </w:rPr>
        <w:t xml:space="preserve"> 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получения муниципальной услуги </w:t>
      </w:r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для </w:t>
      </w:r>
      <w:proofErr w:type="spellStart"/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FB2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</w:t>
      </w:r>
      <w:r w:rsidR="00FB23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заявителем подается </w:t>
      </w:r>
      <w:r w:rsidR="00D75B28" w:rsidRPr="00D75B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форме, утвержденной постановлением администрации города Ставрополя </w:t>
      </w:r>
      <w:r w:rsidR="00551F88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25.12.2015 № 2890 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«Об утверждении Порядка предоставления ежемесячной денежной выплаты семьям, 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воспитывающим детей-инвалидов», </w:t>
      </w:r>
      <w:r w:rsid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следующи</w:t>
      </w:r>
      <w:r w:rsid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</w:t>
      </w:r>
      <w:r w:rsid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D10C09" w:rsidRPr="00D10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5F4C28" w:rsidRDefault="005F4C28" w:rsidP="005F4C28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2E3F6B">
        <w:rPr>
          <w:rFonts w:eastAsia="Times New Roman"/>
          <w:kern w:val="0"/>
          <w:sz w:val="28"/>
          <w:szCs w:val="28"/>
          <w:lang w:eastAsia="ru-RU"/>
        </w:rPr>
        <w:t>ий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5F4C28" w:rsidRDefault="005F4C28" w:rsidP="005F4C28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3A7AF0" w:rsidRPr="003A7AF0" w:rsidRDefault="005F4C28" w:rsidP="003A7AF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3A7AF0" w:rsidRPr="003A7AF0">
        <w:rPr>
          <w:rFonts w:eastAsia="Times New Roman"/>
          <w:kern w:val="0"/>
          <w:sz w:val="28"/>
          <w:szCs w:val="28"/>
          <w:lang w:eastAsia="ru-RU"/>
        </w:rPr>
        <w:t>документы, подтверждающие факт постоянного и совместного проживания заявителя и ребенка в городе Ставрополе:</w:t>
      </w:r>
    </w:p>
    <w:p w:rsidR="003A7AF0" w:rsidRPr="003A7AF0" w:rsidRDefault="003A7AF0" w:rsidP="003A7AF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A7AF0">
        <w:rPr>
          <w:rFonts w:eastAsia="Times New Roman"/>
          <w:kern w:val="0"/>
          <w:sz w:val="28"/>
          <w:szCs w:val="28"/>
          <w:lang w:eastAsia="ru-RU"/>
        </w:rPr>
        <w:t>вступившее в законную силу решение суда об установлении факта постоянного проживания на территории города Ставрополя заявителя и ребенка (детей) (при наличии);</w:t>
      </w:r>
    </w:p>
    <w:p w:rsidR="003A7AF0" w:rsidRPr="003A7AF0" w:rsidRDefault="003A7AF0" w:rsidP="003A7AF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A7AF0">
        <w:rPr>
          <w:rFonts w:eastAsia="Times New Roman"/>
          <w:kern w:val="0"/>
          <w:sz w:val="28"/>
          <w:szCs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5F4C28" w:rsidRPr="007661AC" w:rsidRDefault="003A7AF0" w:rsidP="003A7AF0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3A7AF0">
        <w:rPr>
          <w:rFonts w:eastAsia="Times New Roman"/>
          <w:kern w:val="0"/>
          <w:sz w:val="28"/>
          <w:szCs w:val="28"/>
          <w:lang w:eastAsia="ru-RU"/>
        </w:rPr>
        <w:t xml:space="preserve"> справка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>
        <w:rPr>
          <w:rFonts w:eastAsia="Times New Roman"/>
          <w:kern w:val="0"/>
          <w:sz w:val="28"/>
          <w:szCs w:val="28"/>
          <w:lang w:eastAsia="ru-RU"/>
        </w:rPr>
        <w:br/>
      </w:r>
      <w:r w:rsidRPr="003A7AF0">
        <w:rPr>
          <w:rFonts w:eastAsia="Times New Roman"/>
          <w:kern w:val="0"/>
          <w:sz w:val="28"/>
          <w:szCs w:val="28"/>
          <w:lang w:eastAsia="ru-RU"/>
        </w:rPr>
        <w:t>10 рабочих дней до даты подачи заявления (при наличии);</w:t>
      </w:r>
    </w:p>
    <w:p w:rsidR="001A14A8" w:rsidRDefault="005F4C28" w:rsidP="000D6166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4</w:t>
      </w:r>
      <w:r w:rsidR="003B046F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) </w:t>
      </w:r>
      <w:r w:rsid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документы (</w:t>
      </w:r>
      <w:r w:rsidR="001A14A8"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сведени</w:t>
      </w:r>
      <w:r w:rsid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я)</w:t>
      </w:r>
      <w:r w:rsidR="001A14A8"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, подтверждающи</w:t>
      </w:r>
      <w:r w:rsid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е</w:t>
      </w:r>
      <w:r w:rsidR="001A14A8"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 (детей)</w:t>
      </w:r>
      <w:r w:rsidR="006A1184">
        <w:rPr>
          <w:rFonts w:ascii="Times New Roman" w:eastAsia="Times New Roman" w:hAnsi="Times New Roman" w:cs="Times New Roman"/>
          <w:kern w:val="0"/>
          <w:sz w:val="28"/>
          <w:lang w:eastAsia="ru-RU"/>
        </w:rPr>
        <w:t>.</w:t>
      </w:r>
    </w:p>
    <w:p w:rsidR="00D10C09" w:rsidRPr="00D10C09" w:rsidRDefault="00D10C09" w:rsidP="000D6166">
      <w:pPr>
        <w:tabs>
          <w:tab w:val="left" w:pos="1125"/>
        </w:tabs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 подлинников документов, указанных </w:t>
      </w:r>
      <w:r w:rsidR="006A1184" w:rsidRPr="006A11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подпунктах 1, 2, абзаце третьем подпункта 3, в подпункт</w:t>
      </w:r>
      <w:r w:rsidR="00C4783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6A1184" w:rsidRPr="006A11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 </w:t>
      </w:r>
      <w:r w:rsidR="00C4783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настоящего пункта</w:t>
      </w:r>
      <w:r w:rsidR="00E1273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 w:rsidR="00C4783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ответственным </w:t>
      </w:r>
      <w:r w:rsidR="00AE2EEF" w:rsidRPr="00AE2E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прием и регистрацию заявлений лицом</w:t>
      </w: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Комитета либо МФЦ снимаются копии, которые им заверяются, а подлинники документов возвращаются заявителю.</w:t>
      </w:r>
    </w:p>
    <w:p w:rsidR="009A042D" w:rsidRDefault="00A43DF8" w:rsidP="009A042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1103F">
        <w:rPr>
          <w:rFonts w:ascii="Times New Roman" w:hAnsi="Times New Roman" w:cs="Times New Roman"/>
          <w:sz w:val="28"/>
          <w:szCs w:val="28"/>
        </w:rPr>
        <w:t>.</w:t>
      </w:r>
      <w:r w:rsidR="00D10C09">
        <w:rPr>
          <w:rFonts w:ascii="Times New Roman" w:hAnsi="Times New Roman" w:cs="Times New Roman"/>
          <w:sz w:val="28"/>
          <w:szCs w:val="28"/>
        </w:rPr>
        <w:t xml:space="preserve"> </w:t>
      </w:r>
      <w:r w:rsidR="009A042D" w:rsidRPr="009A042D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</w:t>
      </w:r>
      <w:r w:rsidR="00AE2EEF" w:rsidRPr="00AE2EE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E2EEF" w:rsidRPr="00AE2EEF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AE2EEF" w:rsidRPr="00AE2EEF">
        <w:rPr>
          <w:rFonts w:ascii="Times New Roman" w:hAnsi="Times New Roman" w:cs="Times New Roman"/>
          <w:sz w:val="28"/>
          <w:szCs w:val="28"/>
        </w:rPr>
        <w:t xml:space="preserve">, указанной в подпункте </w:t>
      </w:r>
      <w:r w:rsidR="008C6CB5">
        <w:rPr>
          <w:rFonts w:ascii="Times New Roman" w:hAnsi="Times New Roman" w:cs="Times New Roman"/>
          <w:sz w:val="28"/>
          <w:szCs w:val="28"/>
        </w:rPr>
        <w:t>3</w:t>
      </w:r>
      <w:r w:rsidR="00AE2EEF" w:rsidRPr="00AE2EE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8C6CB5">
        <w:rPr>
          <w:rFonts w:ascii="Times New Roman" w:hAnsi="Times New Roman" w:cs="Times New Roman"/>
          <w:sz w:val="28"/>
          <w:szCs w:val="28"/>
        </w:rPr>
        <w:t>5</w:t>
      </w:r>
      <w:r w:rsidR="00AE2EEF" w:rsidRPr="00AE2E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9A042D" w:rsidRPr="009A042D">
        <w:rPr>
          <w:rFonts w:ascii="Times New Roman" w:hAnsi="Times New Roman" w:cs="Times New Roman"/>
          <w:sz w:val="28"/>
          <w:szCs w:val="28"/>
        </w:rPr>
        <w:t xml:space="preserve">заявителем подается </w:t>
      </w:r>
      <w:r w:rsidR="00D75B28" w:rsidRPr="00D75B28">
        <w:rPr>
          <w:rFonts w:ascii="Times New Roman" w:hAnsi="Times New Roman" w:cs="Times New Roman"/>
          <w:sz w:val="28"/>
          <w:szCs w:val="28"/>
        </w:rPr>
        <w:t>заявление</w:t>
      </w:r>
      <w:r w:rsidR="009A042D" w:rsidRPr="009A042D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="009A042D">
        <w:rPr>
          <w:rFonts w:ascii="Times New Roman" w:hAnsi="Times New Roman" w:cs="Times New Roman"/>
          <w:sz w:val="28"/>
          <w:szCs w:val="28"/>
        </w:rPr>
        <w:t xml:space="preserve"> </w:t>
      </w:r>
      <w:r w:rsidR="009A042D" w:rsidRPr="009A0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утвержденной 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BA28BE" w:rsidRP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остановление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="00BA28BE" w:rsidRP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г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орода</w:t>
      </w:r>
      <w:r w:rsidR="00BA28BE" w:rsidRP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Ставрополя от 06.04.2022 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BA28BE" w:rsidRP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732 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BA28BE" w:rsidRP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утверждении Порядков предоставления дополнительных мер социальной поддержки семьям, воспитывающим детей-инвалидов в возрасте до 18 лет</w:t>
      </w:r>
      <w:r w:rsidR="00BA28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</w:t>
      </w:r>
      <w:r w:rsidR="00AE2E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9A042D" w:rsidRPr="009A0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2E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следующие документы:</w:t>
      </w:r>
    </w:p>
    <w:p w:rsidR="00CC4B5F" w:rsidRDefault="00CC4B5F" w:rsidP="00CC4B5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2E3F6B">
        <w:rPr>
          <w:rFonts w:eastAsia="Times New Roman"/>
          <w:kern w:val="0"/>
          <w:sz w:val="28"/>
          <w:szCs w:val="28"/>
          <w:lang w:eastAsia="ru-RU"/>
        </w:rPr>
        <w:t>ий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CC4B5F" w:rsidRDefault="00CC4B5F" w:rsidP="00CC4B5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FD35EF" w:rsidRDefault="00CC4B5F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документ</w:t>
      </w:r>
      <w:r w:rsidR="00FD35EF">
        <w:rPr>
          <w:rFonts w:eastAsia="Times New Roman"/>
          <w:kern w:val="0"/>
          <w:sz w:val="28"/>
          <w:szCs w:val="28"/>
          <w:lang w:eastAsia="ru-RU"/>
        </w:rPr>
        <w:t>ы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, подтверждающи</w:t>
      </w:r>
      <w:r w:rsidR="00FD35EF">
        <w:rPr>
          <w:rFonts w:eastAsia="Times New Roman"/>
          <w:kern w:val="0"/>
          <w:sz w:val="28"/>
          <w:szCs w:val="28"/>
          <w:lang w:eastAsia="ru-RU"/>
        </w:rPr>
        <w:t>е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 xml:space="preserve"> факт постоянного и совместного проживания заявителя и ребенка в городе Ставрополе:</w:t>
      </w:r>
    </w:p>
    <w:p w:rsid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lastRenderedPageBreak/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и ребенка (детей)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br/>
        <w:t>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наличии);</w:t>
      </w:r>
    </w:p>
    <w:p w:rsidR="00CC4B5F" w:rsidRDefault="00CC4B5F" w:rsidP="00CC4B5F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4) документы (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я)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е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 (детей)</w:t>
      </w:r>
      <w:r w:rsidR="00C42D32">
        <w:rPr>
          <w:rFonts w:ascii="Times New Roman" w:eastAsia="Times New Roman" w:hAnsi="Times New Roman" w:cs="Times New Roman"/>
          <w:kern w:val="0"/>
          <w:sz w:val="28"/>
          <w:lang w:eastAsia="ru-RU"/>
        </w:rPr>
        <w:t>;</w:t>
      </w:r>
    </w:p>
    <w:p w:rsidR="007F2BF7" w:rsidRDefault="00AE2EEF" w:rsidP="007F2BF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и</w:t>
      </w:r>
      <w:r w:rsidRPr="00AE2E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ндивидуальная программа </w:t>
      </w:r>
      <w:r w:rsidR="007F2BF7" w:rsidRPr="007F2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реабилитации ребенка, выданн</w:t>
      </w:r>
      <w:r w:rsidR="007F2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</w:t>
      </w:r>
      <w:r w:rsidR="007F2BF7" w:rsidRPr="007F2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федеральным государственным учреждением медико-социальной экспертизы, содержащей рекомендации о необходимости обеспечен</w:t>
      </w:r>
      <w:r w:rsidR="007F2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ия дополнительными подгузниками.</w:t>
      </w:r>
    </w:p>
    <w:p w:rsidR="007315BB" w:rsidRPr="00D10C09" w:rsidRDefault="00D5524B" w:rsidP="007F2BF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524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 подлинников документов, указанных в подпунктах 1, 2, абзаце третьем подпункта 3, в подпункт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ах</w:t>
      </w:r>
      <w:r w:rsidRPr="00D5524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5 </w:t>
      </w:r>
      <w:r w:rsidRPr="00D5524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настоящего пункта</w:t>
      </w:r>
      <w:r w:rsidR="00C42D3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 w:rsidR="007315BB"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ответственным </w:t>
      </w:r>
      <w:r w:rsidR="007315BB" w:rsidRPr="00AE2E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прием и регистрацию заявлений лицом</w:t>
      </w:r>
      <w:r w:rsidR="007315BB"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Комитета либо МФЦ снимаются копии, которые им заверяются, а подлинники документов возвращаются заявителю.</w:t>
      </w:r>
    </w:p>
    <w:p w:rsidR="00FE20DF" w:rsidRDefault="008C6CB5" w:rsidP="009A04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A042D">
        <w:rPr>
          <w:rFonts w:ascii="Times New Roman" w:hAnsi="Times New Roman" w:cs="Times New Roman"/>
          <w:sz w:val="28"/>
          <w:szCs w:val="28"/>
        </w:rPr>
        <w:t xml:space="preserve">. </w:t>
      </w:r>
      <w:r w:rsidR="009A042D" w:rsidRPr="009A042D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</w:t>
      </w:r>
      <w:r w:rsidR="002118F6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для </w:t>
      </w:r>
      <w:proofErr w:type="spellStart"/>
      <w:r w:rsidR="002118F6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2118F6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A70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2118F6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</w:t>
      </w:r>
      <w:r w:rsidR="00A708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2118F6" w:rsidRPr="00551F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</w:t>
      </w:r>
      <w:r w:rsidR="009A042D" w:rsidRPr="009A042D">
        <w:rPr>
          <w:rFonts w:ascii="Times New Roman" w:hAnsi="Times New Roman" w:cs="Times New Roman"/>
          <w:sz w:val="28"/>
          <w:szCs w:val="28"/>
        </w:rPr>
        <w:t xml:space="preserve">заявителем подается </w:t>
      </w:r>
      <w:r w:rsidR="00A342AA" w:rsidRPr="00A342AA">
        <w:rPr>
          <w:rFonts w:ascii="Times New Roman" w:hAnsi="Times New Roman" w:cs="Times New Roman"/>
          <w:sz w:val="28"/>
          <w:szCs w:val="28"/>
        </w:rPr>
        <w:t>заявление</w:t>
      </w:r>
      <w:r w:rsidR="009A042D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A70842" w:rsidRPr="00A7084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Ставрополя от 06.04.2022 № 732 «Об утверждении Порядков предоставления дополнительных мер социальной поддержки семьям, воспитывающим детей-инвалидов в возрасте до 18 лет»,</w:t>
      </w:r>
      <w:r w:rsidR="00FE20DF" w:rsidRPr="00FE2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8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E20DF" w:rsidRPr="00FE20D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2118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E20DF" w:rsidRPr="00FE20D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E146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E20DF" w:rsidRPr="00FE20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0690" w:rsidRDefault="00FB0690" w:rsidP="00FB069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2E3F6B">
        <w:rPr>
          <w:rFonts w:eastAsia="Times New Roman"/>
          <w:kern w:val="0"/>
          <w:sz w:val="28"/>
          <w:szCs w:val="28"/>
          <w:lang w:eastAsia="ru-RU"/>
        </w:rPr>
        <w:t>ий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FB0690" w:rsidRDefault="00FB0690" w:rsidP="00FB069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FD35EF" w:rsidRDefault="00FB0690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документ</w:t>
      </w:r>
      <w:r w:rsidR="00FD35EF">
        <w:rPr>
          <w:rFonts w:eastAsia="Times New Roman"/>
          <w:kern w:val="0"/>
          <w:sz w:val="28"/>
          <w:szCs w:val="28"/>
          <w:lang w:eastAsia="ru-RU"/>
        </w:rPr>
        <w:t>ы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, подтверждающи</w:t>
      </w:r>
      <w:r w:rsidR="00FD35EF">
        <w:rPr>
          <w:rFonts w:eastAsia="Times New Roman"/>
          <w:kern w:val="0"/>
          <w:sz w:val="28"/>
          <w:szCs w:val="28"/>
          <w:lang w:eastAsia="ru-RU"/>
        </w:rPr>
        <w:t>е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 xml:space="preserve"> факт постоянного и совместного проживания заявителя и ребенка в городе Ставрополе:</w:t>
      </w:r>
    </w:p>
    <w:p w:rsid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и ребенка (детей)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договор найма жилого помещения либо договор безвозмездного пользования жилым помещением, либо договор аренды жилого помещения,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lastRenderedPageBreak/>
        <w:t>расположенного на территории города Ставрополя, заключенным с заявителем и (или) членами семьи заявителя (при наличии);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br/>
        <w:t>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наличии);</w:t>
      </w:r>
    </w:p>
    <w:p w:rsidR="00FB0690" w:rsidRDefault="00FB0690" w:rsidP="00FB0690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4) документы (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я)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е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 (детей)</w:t>
      </w:r>
      <w:r w:rsidR="00521A01">
        <w:rPr>
          <w:rFonts w:ascii="Times New Roman" w:eastAsia="Times New Roman" w:hAnsi="Times New Roman" w:cs="Times New Roman"/>
          <w:kern w:val="0"/>
          <w:sz w:val="28"/>
          <w:lang w:eastAsia="ru-RU"/>
        </w:rPr>
        <w:t>;</w:t>
      </w:r>
    </w:p>
    <w:p w:rsidR="00E14643" w:rsidRDefault="00FB0690" w:rsidP="00E146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1464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B0690">
        <w:rPr>
          <w:rFonts w:ascii="Times New Roman" w:hAnsi="Times New Roman" w:cs="Times New Roman"/>
          <w:color w:val="000000"/>
          <w:sz w:val="28"/>
          <w:szCs w:val="28"/>
        </w:rPr>
        <w:t>индивидуальн</w:t>
      </w:r>
      <w:r w:rsidR="00225C5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B06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225C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690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ребенка, выданн</w:t>
      </w:r>
      <w:r w:rsidR="00225C5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B069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государственным учреждением медико-социальной экспертизы, содержащ</w:t>
      </w:r>
      <w:r w:rsidR="00225C5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B0690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о необходимости обеспечения техническими средствами реабилитации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A4360" w:rsidRPr="00EA4360">
        <w:t xml:space="preserve"> </w:t>
      </w:r>
      <w:r w:rsidR="00EA4360" w:rsidRPr="00EA4360">
        <w:rPr>
          <w:rFonts w:ascii="Times New Roman" w:hAnsi="Times New Roman" w:cs="Times New Roman"/>
          <w:color w:val="000000"/>
          <w:sz w:val="28"/>
          <w:szCs w:val="28"/>
        </w:rPr>
        <w:t xml:space="preserve">лечебного костюма «Адели», лечебного костюма «Фаэтон», </w:t>
      </w:r>
      <w:proofErr w:type="spellStart"/>
      <w:r w:rsidR="00EA4360" w:rsidRPr="00EA4360">
        <w:rPr>
          <w:rFonts w:ascii="Times New Roman" w:hAnsi="Times New Roman" w:cs="Times New Roman"/>
          <w:color w:val="000000"/>
          <w:sz w:val="28"/>
          <w:szCs w:val="28"/>
        </w:rPr>
        <w:t>вертикализатора</w:t>
      </w:r>
      <w:proofErr w:type="spellEnd"/>
      <w:r w:rsidR="00EA43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4360" w:rsidRPr="00EA4360">
        <w:rPr>
          <w:rFonts w:ascii="Times New Roman" w:hAnsi="Times New Roman" w:cs="Times New Roman"/>
          <w:color w:val="000000"/>
          <w:sz w:val="28"/>
          <w:szCs w:val="28"/>
        </w:rPr>
        <w:t xml:space="preserve">катетера для санации ротоглотки и дыхательных путей, трубки </w:t>
      </w:r>
      <w:proofErr w:type="spellStart"/>
      <w:r w:rsidR="00EA4360" w:rsidRPr="00EA4360">
        <w:rPr>
          <w:rFonts w:ascii="Times New Roman" w:hAnsi="Times New Roman" w:cs="Times New Roman"/>
          <w:color w:val="000000"/>
          <w:sz w:val="28"/>
          <w:szCs w:val="28"/>
        </w:rPr>
        <w:t>эндотрахеальной</w:t>
      </w:r>
      <w:proofErr w:type="spellEnd"/>
      <w:r w:rsidR="00EA4360" w:rsidRPr="00EA4360">
        <w:rPr>
          <w:rFonts w:ascii="Times New Roman" w:hAnsi="Times New Roman" w:cs="Times New Roman"/>
          <w:color w:val="000000"/>
          <w:sz w:val="28"/>
          <w:szCs w:val="28"/>
        </w:rPr>
        <w:t xml:space="preserve"> без манжеты</w:t>
      </w:r>
      <w:r w:rsidR="00EA43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4643" w:rsidRPr="00D10C09" w:rsidRDefault="00EA4360" w:rsidP="00E14643">
      <w:pPr>
        <w:tabs>
          <w:tab w:val="left" w:pos="1125"/>
        </w:tabs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A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 подлинников документов, указанных в подпунктах 1, 2, абзаце третьем подпункта 3, в подпунктах 4, 5 настоящего пункта</w:t>
      </w:r>
      <w:r w:rsidR="00492B3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 w:rsidRPr="00EA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E14643"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ответственным </w:t>
      </w:r>
      <w:r w:rsidR="00E14643" w:rsidRPr="00AE2E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прием и регистрацию заявлений лицом</w:t>
      </w:r>
      <w:r w:rsidR="00E14643"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Комитета либо МФЦ снимаются копии, которые им заверяются, а подлинники документов возвращаются заявителю.</w:t>
      </w:r>
    </w:p>
    <w:p w:rsidR="00FC2366" w:rsidRDefault="008C6CB5" w:rsidP="00FC236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A042D">
        <w:rPr>
          <w:rFonts w:ascii="Times New Roman" w:hAnsi="Times New Roman" w:cs="Times New Roman"/>
          <w:sz w:val="28"/>
          <w:szCs w:val="28"/>
        </w:rPr>
        <w:t xml:space="preserve">. 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получения муниципальной услуги </w:t>
      </w:r>
      <w:r w:rsidR="00D06E06" w:rsidRP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для </w:t>
      </w:r>
      <w:proofErr w:type="spellStart"/>
      <w:r w:rsidR="00D06E06" w:rsidRP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D06E06" w:rsidRP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D06E06" w:rsidRP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D06E06" w:rsidRP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заявителем подается </w:t>
      </w:r>
      <w:r w:rsidR="004D10AB" w:rsidRPr="004D10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форме, утвержденной 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6305F9" w:rsidRP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остановление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="006305F9" w:rsidRP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г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орода</w:t>
      </w:r>
      <w:r w:rsidR="006305F9" w:rsidRP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Ставрополя от 02.02.2016 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6305F9" w:rsidRP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205 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6305F9" w:rsidRP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утверждении Порядка предоставления ежемесячного социального пособия на проезд в пассажирском транспорте общего пользования детям-инвалидам в возрасте от 5 лет</w:t>
      </w:r>
      <w:r w:rsidR="006305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следующи</w:t>
      </w:r>
      <w:r w:rsid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</w:t>
      </w:r>
      <w:r w:rsidR="00D06E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FC2366" w:rsidRPr="00FC2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7919A0" w:rsidRDefault="007919A0" w:rsidP="007919A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2E3F6B">
        <w:rPr>
          <w:rFonts w:eastAsia="Times New Roman"/>
          <w:kern w:val="0"/>
          <w:sz w:val="28"/>
          <w:szCs w:val="28"/>
          <w:lang w:eastAsia="ru-RU"/>
        </w:rPr>
        <w:t>ий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7919A0" w:rsidRDefault="007919A0" w:rsidP="007919A0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FD35EF" w:rsidRPr="00FD35EF" w:rsidRDefault="007919A0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FD35EF" w:rsidRPr="00FD35EF">
        <w:rPr>
          <w:rFonts w:eastAsia="Times New Roman"/>
          <w:kern w:val="0"/>
          <w:sz w:val="28"/>
          <w:szCs w:val="28"/>
          <w:lang w:eastAsia="ru-RU"/>
        </w:rPr>
        <w:t>документы, подтверждающие факт постоянного и совместного проживания заявителя и ребенка в городе Ставрополе:</w:t>
      </w:r>
    </w:p>
    <w:p w:rsidR="00FD35EF" w:rsidRP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35EF">
        <w:rPr>
          <w:rFonts w:eastAsia="Times New Roman"/>
          <w:kern w:val="0"/>
          <w:sz w:val="28"/>
          <w:szCs w:val="28"/>
          <w:lang w:eastAsia="ru-RU"/>
        </w:rPr>
        <w:t>вступившее в законную силу решение суда об установлении факта постоянного проживания на территории города Ставрополя заявителя и ребенка (детей) (при наличии);</w:t>
      </w:r>
    </w:p>
    <w:p w:rsidR="00FD35EF" w:rsidRP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D35EF">
        <w:rPr>
          <w:rFonts w:eastAsia="Times New Roman"/>
          <w:kern w:val="0"/>
          <w:sz w:val="28"/>
          <w:szCs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7919A0" w:rsidRPr="007661AC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FD35E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справка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>
        <w:rPr>
          <w:rFonts w:eastAsia="Times New Roman"/>
          <w:kern w:val="0"/>
          <w:sz w:val="28"/>
          <w:szCs w:val="28"/>
          <w:lang w:eastAsia="ru-RU"/>
        </w:rPr>
        <w:br/>
      </w:r>
      <w:r w:rsidRPr="00FD35EF">
        <w:rPr>
          <w:rFonts w:eastAsia="Times New Roman"/>
          <w:kern w:val="0"/>
          <w:sz w:val="28"/>
          <w:szCs w:val="28"/>
          <w:lang w:eastAsia="ru-RU"/>
        </w:rPr>
        <w:t>10 рабочих дней до даты подачи заявления (при наличии);</w:t>
      </w:r>
    </w:p>
    <w:p w:rsidR="007919A0" w:rsidRDefault="007919A0" w:rsidP="007919A0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4) документы (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я)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е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родственные отношения между ребенком (детьми) и заявителем (в случае изменения фамилии, имени, отчества (при наличии) заявителя и (или) ребенка (детей)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.</w:t>
      </w:r>
    </w:p>
    <w:p w:rsidR="007919A0" w:rsidRPr="00D10C09" w:rsidRDefault="007919A0" w:rsidP="007919A0">
      <w:pPr>
        <w:tabs>
          <w:tab w:val="left" w:pos="1125"/>
        </w:tabs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 подлинников документов, указанных </w:t>
      </w:r>
      <w:r w:rsidRPr="006A11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подпунктах 1, 2, абзаце третьем подпункта 3, в подпункт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6A11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настоящего пункта</w:t>
      </w:r>
      <w:r w:rsidR="009A044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ответственным </w:t>
      </w:r>
      <w:r w:rsidRPr="00AE2E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 прием и регистрацию заявлений лицом</w:t>
      </w:r>
      <w:r w:rsidRPr="00D10C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Комитета либо МФЦ снимаются копии, которые им заверяются, а подлинники документов возвращаются заявителю.</w:t>
      </w:r>
    </w:p>
    <w:p w:rsidR="00117CAA" w:rsidRDefault="008C6CB5" w:rsidP="00117CAA">
      <w:pPr>
        <w:pStyle w:val="Standard"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sz w:val="28"/>
          <w:szCs w:val="28"/>
        </w:rPr>
        <w:t>39</w:t>
      </w:r>
      <w:r w:rsidR="00FC2366">
        <w:rPr>
          <w:sz w:val="28"/>
          <w:szCs w:val="28"/>
        </w:rPr>
        <w:t xml:space="preserve">. </w:t>
      </w:r>
      <w:r w:rsidR="00117CAA" w:rsidRPr="00117CAA">
        <w:rPr>
          <w:color w:val="000000"/>
          <w:sz w:val="28"/>
          <w:szCs w:val="28"/>
        </w:rPr>
        <w:t xml:space="preserve">В целях получения муниципальной услуги </w:t>
      </w:r>
      <w:r w:rsidR="006C61A9" w:rsidRPr="006C61A9">
        <w:rPr>
          <w:color w:val="000000"/>
          <w:sz w:val="28"/>
          <w:szCs w:val="28"/>
        </w:rPr>
        <w:t xml:space="preserve">для </w:t>
      </w:r>
      <w:proofErr w:type="spellStart"/>
      <w:r w:rsidR="006C61A9" w:rsidRPr="006C61A9">
        <w:rPr>
          <w:color w:val="000000"/>
          <w:sz w:val="28"/>
          <w:szCs w:val="28"/>
        </w:rPr>
        <w:t>подуслуги</w:t>
      </w:r>
      <w:proofErr w:type="spellEnd"/>
      <w:r w:rsidR="006C61A9" w:rsidRPr="006C61A9">
        <w:rPr>
          <w:color w:val="000000"/>
          <w:sz w:val="28"/>
          <w:szCs w:val="28"/>
        </w:rPr>
        <w:t xml:space="preserve">, указанной в подпункте </w:t>
      </w:r>
      <w:r w:rsidR="002878E0">
        <w:rPr>
          <w:color w:val="000000"/>
          <w:sz w:val="28"/>
          <w:szCs w:val="28"/>
        </w:rPr>
        <w:t>6</w:t>
      </w:r>
      <w:r w:rsidR="006C61A9" w:rsidRPr="006C61A9">
        <w:rPr>
          <w:color w:val="000000"/>
          <w:sz w:val="28"/>
          <w:szCs w:val="28"/>
        </w:rPr>
        <w:t xml:space="preserve"> пункта 2</w:t>
      </w:r>
      <w:r w:rsidR="002878E0">
        <w:rPr>
          <w:color w:val="000000"/>
          <w:sz w:val="28"/>
          <w:szCs w:val="28"/>
        </w:rPr>
        <w:t>5</w:t>
      </w:r>
      <w:r w:rsidR="006C61A9" w:rsidRPr="006C61A9">
        <w:rPr>
          <w:color w:val="000000"/>
          <w:sz w:val="28"/>
          <w:szCs w:val="28"/>
        </w:rPr>
        <w:t xml:space="preserve"> Административного регламента, заявителем подается </w:t>
      </w:r>
      <w:r w:rsidR="004D10AB" w:rsidRPr="004D10AB">
        <w:rPr>
          <w:color w:val="000000"/>
          <w:sz w:val="28"/>
          <w:szCs w:val="28"/>
        </w:rPr>
        <w:t>заявление</w:t>
      </w:r>
      <w:r w:rsidR="006C61A9" w:rsidRPr="006C61A9">
        <w:rPr>
          <w:color w:val="000000"/>
          <w:sz w:val="28"/>
          <w:szCs w:val="28"/>
        </w:rPr>
        <w:t xml:space="preserve"> по форме, </w:t>
      </w:r>
      <w:r w:rsidR="00117CAA" w:rsidRPr="00117CAA">
        <w:rPr>
          <w:color w:val="000000"/>
          <w:sz w:val="28"/>
          <w:szCs w:val="28"/>
        </w:rPr>
        <w:t xml:space="preserve">утвержденной </w:t>
      </w:r>
      <w:r w:rsidR="00BC1FDC">
        <w:rPr>
          <w:rFonts w:eastAsia="Times New Roman"/>
          <w:kern w:val="0"/>
          <w:sz w:val="28"/>
          <w:szCs w:val="28"/>
          <w:lang w:eastAsia="ru-RU"/>
        </w:rPr>
        <w:t>п</w:t>
      </w:r>
      <w:r w:rsidR="00BC1FDC" w:rsidRPr="00BC1FDC">
        <w:rPr>
          <w:rFonts w:eastAsia="Times New Roman"/>
          <w:kern w:val="0"/>
          <w:sz w:val="28"/>
          <w:szCs w:val="28"/>
          <w:lang w:eastAsia="ru-RU"/>
        </w:rPr>
        <w:t>остановление</w:t>
      </w:r>
      <w:r w:rsidR="00BC1FDC">
        <w:rPr>
          <w:rFonts w:eastAsia="Times New Roman"/>
          <w:kern w:val="0"/>
          <w:sz w:val="28"/>
          <w:szCs w:val="28"/>
          <w:lang w:eastAsia="ru-RU"/>
        </w:rPr>
        <w:t>м</w:t>
      </w:r>
      <w:r w:rsidR="00BC1FDC" w:rsidRPr="00BC1FDC">
        <w:rPr>
          <w:rFonts w:eastAsia="Times New Roman"/>
          <w:kern w:val="0"/>
          <w:sz w:val="28"/>
          <w:szCs w:val="28"/>
          <w:lang w:eastAsia="ru-RU"/>
        </w:rPr>
        <w:t xml:space="preserve"> администрации г</w:t>
      </w:r>
      <w:r w:rsidR="00BC1FDC">
        <w:rPr>
          <w:rFonts w:eastAsia="Times New Roman"/>
          <w:kern w:val="0"/>
          <w:sz w:val="28"/>
          <w:szCs w:val="28"/>
          <w:lang w:eastAsia="ru-RU"/>
        </w:rPr>
        <w:t>орода</w:t>
      </w:r>
      <w:r w:rsidR="00BC1FDC" w:rsidRPr="00BC1FDC">
        <w:rPr>
          <w:rFonts w:eastAsia="Times New Roman"/>
          <w:kern w:val="0"/>
          <w:sz w:val="28"/>
          <w:szCs w:val="28"/>
          <w:lang w:eastAsia="ru-RU"/>
        </w:rPr>
        <w:t xml:space="preserve"> Ставрополя от 06.04.2022 </w:t>
      </w:r>
      <w:r w:rsidR="00BC1FDC">
        <w:rPr>
          <w:rFonts w:eastAsia="Times New Roman"/>
          <w:kern w:val="0"/>
          <w:sz w:val="28"/>
          <w:szCs w:val="28"/>
          <w:lang w:eastAsia="ru-RU"/>
        </w:rPr>
        <w:t>№</w:t>
      </w:r>
      <w:r w:rsidR="00BC1FDC" w:rsidRPr="00BC1FDC">
        <w:rPr>
          <w:rFonts w:eastAsia="Times New Roman"/>
          <w:kern w:val="0"/>
          <w:sz w:val="28"/>
          <w:szCs w:val="28"/>
          <w:lang w:eastAsia="ru-RU"/>
        </w:rPr>
        <w:t xml:space="preserve"> 733 </w:t>
      </w:r>
      <w:r w:rsidR="00BC1FDC">
        <w:rPr>
          <w:rFonts w:eastAsia="Times New Roman"/>
          <w:kern w:val="0"/>
          <w:sz w:val="28"/>
          <w:szCs w:val="28"/>
          <w:lang w:eastAsia="ru-RU"/>
        </w:rPr>
        <w:t>«</w:t>
      </w:r>
      <w:r w:rsidR="00BC1FDC" w:rsidRPr="00BC1FDC">
        <w:rPr>
          <w:rFonts w:eastAsia="Times New Roman"/>
          <w:kern w:val="0"/>
          <w:sz w:val="28"/>
          <w:szCs w:val="28"/>
          <w:lang w:eastAsia="ru-RU"/>
        </w:rPr>
        <w:t xml:space="preserve">Об утверждении Порядка предоставления дополнительных мер социальной поддержки семьям, воспитывающим детей в возрасте до 18 лет, больных </w:t>
      </w:r>
      <w:proofErr w:type="spellStart"/>
      <w:r w:rsidR="00BC1FDC" w:rsidRPr="00BC1FDC">
        <w:rPr>
          <w:rFonts w:eastAsia="Times New Roman"/>
          <w:kern w:val="0"/>
          <w:sz w:val="28"/>
          <w:szCs w:val="28"/>
          <w:lang w:eastAsia="ru-RU"/>
        </w:rPr>
        <w:t>целиакией</w:t>
      </w:r>
      <w:proofErr w:type="spellEnd"/>
      <w:r w:rsidR="00BC1FDC" w:rsidRPr="00BC1FDC">
        <w:rPr>
          <w:rFonts w:eastAsia="Times New Roman"/>
          <w:kern w:val="0"/>
          <w:sz w:val="28"/>
          <w:szCs w:val="28"/>
          <w:lang w:eastAsia="ru-RU"/>
        </w:rPr>
        <w:t xml:space="preserve"> и (или) сахарным диабетом, не имеющих инвалидности</w:t>
      </w:r>
      <w:r w:rsidR="00BC1FDC">
        <w:rPr>
          <w:rFonts w:eastAsia="Times New Roman"/>
          <w:kern w:val="0"/>
          <w:sz w:val="28"/>
          <w:szCs w:val="28"/>
          <w:lang w:eastAsia="ru-RU"/>
        </w:rPr>
        <w:t>»</w:t>
      </w:r>
      <w:r w:rsidR="00117CAA" w:rsidRPr="00117CAA">
        <w:rPr>
          <w:rFonts w:eastAsia="Lucida Sans Unicode"/>
          <w:color w:val="000000"/>
          <w:sz w:val="28"/>
          <w:szCs w:val="28"/>
        </w:rPr>
        <w:t xml:space="preserve">, </w:t>
      </w:r>
      <w:r w:rsidR="006C61A9">
        <w:rPr>
          <w:rFonts w:eastAsia="Lucida Sans Unicode"/>
          <w:color w:val="000000"/>
          <w:sz w:val="28"/>
          <w:szCs w:val="28"/>
        </w:rPr>
        <w:t xml:space="preserve">и </w:t>
      </w:r>
      <w:r w:rsidR="00117CAA" w:rsidRPr="00117CAA">
        <w:rPr>
          <w:rFonts w:eastAsia="Lucida Sans Unicode"/>
          <w:color w:val="000000"/>
          <w:sz w:val="28"/>
          <w:szCs w:val="28"/>
        </w:rPr>
        <w:t>следующи</w:t>
      </w:r>
      <w:r w:rsidR="006C61A9">
        <w:rPr>
          <w:rFonts w:eastAsia="Lucida Sans Unicode"/>
          <w:color w:val="000000"/>
          <w:sz w:val="28"/>
          <w:szCs w:val="28"/>
        </w:rPr>
        <w:t>е</w:t>
      </w:r>
      <w:r w:rsidR="00117CAA" w:rsidRPr="00117CAA">
        <w:rPr>
          <w:rFonts w:eastAsia="Lucida Sans Unicode"/>
          <w:color w:val="000000"/>
          <w:sz w:val="28"/>
          <w:szCs w:val="28"/>
        </w:rPr>
        <w:t xml:space="preserve"> документ</w:t>
      </w:r>
      <w:r w:rsidR="006C61A9">
        <w:rPr>
          <w:rFonts w:eastAsia="Lucida Sans Unicode"/>
          <w:color w:val="000000"/>
          <w:sz w:val="28"/>
          <w:szCs w:val="28"/>
        </w:rPr>
        <w:t>ы</w:t>
      </w:r>
      <w:r w:rsidR="00117CAA" w:rsidRPr="00117CAA">
        <w:rPr>
          <w:rFonts w:eastAsia="Lucida Sans Unicode"/>
          <w:color w:val="000000"/>
          <w:sz w:val="28"/>
          <w:szCs w:val="28"/>
        </w:rPr>
        <w:t>:</w:t>
      </w:r>
    </w:p>
    <w:p w:rsidR="00725022" w:rsidRDefault="00725022" w:rsidP="00725022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паспорт гражданина Российской Федерации или ино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DE2A58">
        <w:rPr>
          <w:rFonts w:eastAsia="Times New Roman"/>
          <w:kern w:val="0"/>
          <w:sz w:val="28"/>
          <w:szCs w:val="28"/>
          <w:lang w:eastAsia="ru-RU"/>
        </w:rPr>
        <w:t>ий</w:t>
      </w:r>
      <w:r w:rsidRPr="00092414">
        <w:rPr>
          <w:rFonts w:eastAsia="Times New Roman"/>
          <w:kern w:val="0"/>
          <w:sz w:val="28"/>
          <w:szCs w:val="28"/>
          <w:lang w:eastAsia="ru-RU"/>
        </w:rPr>
        <w:t xml:space="preserve"> личность заявителя и гражданство Российской Федерации;</w:t>
      </w:r>
    </w:p>
    <w:p w:rsidR="00725022" w:rsidRDefault="00725022" w:rsidP="00725022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r w:rsidRPr="00092414">
        <w:rPr>
          <w:rFonts w:eastAsia="Times New Roman"/>
          <w:kern w:val="0"/>
          <w:sz w:val="28"/>
          <w:szCs w:val="28"/>
          <w:lang w:eastAsia="ru-RU"/>
        </w:rPr>
        <w:t>документ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FD35EF" w:rsidRDefault="00725022" w:rsidP="00FD35EF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3) 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документ</w:t>
      </w:r>
      <w:r w:rsidR="00FD35EF">
        <w:rPr>
          <w:rFonts w:eastAsia="Times New Roman"/>
          <w:kern w:val="0"/>
          <w:sz w:val="28"/>
          <w:szCs w:val="28"/>
          <w:lang w:eastAsia="ru-RU"/>
        </w:rPr>
        <w:t>ы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>, подтверждающи</w:t>
      </w:r>
      <w:r w:rsidR="00FD35EF">
        <w:rPr>
          <w:rFonts w:eastAsia="Times New Roman"/>
          <w:kern w:val="0"/>
          <w:sz w:val="28"/>
          <w:szCs w:val="28"/>
          <w:lang w:eastAsia="ru-RU"/>
        </w:rPr>
        <w:t>е</w:t>
      </w:r>
      <w:r w:rsidR="00FD35EF" w:rsidRPr="003D703D">
        <w:rPr>
          <w:rFonts w:eastAsia="Times New Roman"/>
          <w:kern w:val="0"/>
          <w:sz w:val="28"/>
          <w:szCs w:val="28"/>
          <w:lang w:eastAsia="ru-RU"/>
        </w:rPr>
        <w:t xml:space="preserve"> факт постоянного и совместного проживания заявителя и ребенка в городе Ставрополе:</w:t>
      </w:r>
    </w:p>
    <w:p w:rsid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и ребенка (детей)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и (или) членами семьи заявителя (при наличии);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(детей), срок выдачи которой не превышает 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br/>
        <w:t>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наличии);</w:t>
      </w:r>
    </w:p>
    <w:p w:rsidR="00725022" w:rsidRDefault="00725022" w:rsidP="00725022">
      <w:pPr>
        <w:tabs>
          <w:tab w:val="left" w:pos="1125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4) документы (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я)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е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родственные отношения между ребенком (детьми) и заявителем (в случае изменения фамилии, имени, </w:t>
      </w:r>
      <w:r w:rsidRPr="001A14A8">
        <w:rPr>
          <w:rFonts w:ascii="Times New Roman" w:eastAsia="Times New Roman" w:hAnsi="Times New Roman" w:cs="Times New Roman"/>
          <w:kern w:val="0"/>
          <w:sz w:val="28"/>
          <w:lang w:eastAsia="ru-RU"/>
        </w:rPr>
        <w:lastRenderedPageBreak/>
        <w:t>отчества (при наличии) заявителя и (или) ребенка (детей)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;</w:t>
      </w:r>
    </w:p>
    <w:p w:rsidR="00521A01" w:rsidRDefault="00725022" w:rsidP="00117C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070D5" w:rsidRPr="002070D5">
        <w:t xml:space="preserve"> </w:t>
      </w:r>
      <w:r w:rsidR="002070D5" w:rsidRPr="002070D5">
        <w:rPr>
          <w:rFonts w:ascii="Times New Roman" w:hAnsi="Times New Roman" w:cs="Times New Roman"/>
          <w:sz w:val="28"/>
          <w:szCs w:val="28"/>
        </w:rPr>
        <w:t>документ из медицинской организации, подтверждающ</w:t>
      </w:r>
      <w:r w:rsidR="002070D5">
        <w:rPr>
          <w:rFonts w:ascii="Times New Roman" w:hAnsi="Times New Roman" w:cs="Times New Roman"/>
          <w:sz w:val="28"/>
          <w:szCs w:val="28"/>
        </w:rPr>
        <w:t>ий</w:t>
      </w:r>
      <w:r w:rsidR="002070D5" w:rsidRPr="002070D5">
        <w:rPr>
          <w:rFonts w:ascii="Times New Roman" w:hAnsi="Times New Roman" w:cs="Times New Roman"/>
          <w:sz w:val="28"/>
          <w:szCs w:val="28"/>
        </w:rPr>
        <w:t xml:space="preserve"> наличие у ребенка диагноза о заболевании сахарным диабетом и (или) </w:t>
      </w:r>
      <w:proofErr w:type="spellStart"/>
      <w:r w:rsidR="002070D5" w:rsidRPr="002070D5">
        <w:rPr>
          <w:rFonts w:ascii="Times New Roman" w:hAnsi="Times New Roman" w:cs="Times New Roman"/>
          <w:sz w:val="28"/>
          <w:szCs w:val="28"/>
        </w:rPr>
        <w:t>целиакией</w:t>
      </w:r>
      <w:proofErr w:type="spellEnd"/>
      <w:r w:rsidR="002070D5">
        <w:rPr>
          <w:rFonts w:ascii="Times New Roman" w:hAnsi="Times New Roman" w:cs="Times New Roman"/>
          <w:sz w:val="28"/>
          <w:szCs w:val="28"/>
        </w:rPr>
        <w:t>.</w:t>
      </w:r>
    </w:p>
    <w:p w:rsidR="00117CAA" w:rsidRPr="00117CAA" w:rsidRDefault="00A1194B" w:rsidP="00117C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4B">
        <w:rPr>
          <w:rFonts w:ascii="Times New Roman" w:hAnsi="Times New Roman" w:cs="Times New Roman"/>
          <w:sz w:val="28"/>
          <w:szCs w:val="28"/>
        </w:rPr>
        <w:t>С подлинников документов, указанных в подпунктах 1, 2, абзаце третьем подпункта 3, в 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94B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1194B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CC6865">
        <w:rPr>
          <w:rFonts w:ascii="Times New Roman" w:hAnsi="Times New Roman" w:cs="Times New Roman"/>
          <w:sz w:val="28"/>
          <w:szCs w:val="28"/>
        </w:rPr>
        <w:t>,</w:t>
      </w:r>
      <w:r w:rsidR="00117CAA" w:rsidRPr="00117CAA">
        <w:rPr>
          <w:rFonts w:ascii="Times New Roman" w:hAnsi="Times New Roman" w:cs="Times New Roman"/>
          <w:sz w:val="28"/>
          <w:szCs w:val="28"/>
        </w:rPr>
        <w:t xml:space="preserve"> </w:t>
      </w:r>
      <w:r w:rsidR="00AE2EEF" w:rsidRPr="00AE2EEF">
        <w:rPr>
          <w:rFonts w:ascii="Times New Roman" w:hAnsi="Times New Roman" w:cs="Times New Roman"/>
          <w:sz w:val="28"/>
          <w:szCs w:val="28"/>
        </w:rPr>
        <w:t xml:space="preserve">ответственным за прием и регистрацию заявлений лицом </w:t>
      </w:r>
      <w:r w:rsidR="00117CAA" w:rsidRPr="00117CAA">
        <w:rPr>
          <w:rFonts w:ascii="Times New Roman" w:hAnsi="Times New Roman" w:cs="Times New Roman"/>
          <w:sz w:val="28"/>
          <w:szCs w:val="28"/>
        </w:rPr>
        <w:t>Комитета либо МФЦ снимаются копии, которые им заверяются, а подлинники документов возвращаются заявителю.</w:t>
      </w:r>
    </w:p>
    <w:p w:rsidR="008529A5" w:rsidRDefault="008C6CB5" w:rsidP="00330D8A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17CAA">
        <w:rPr>
          <w:rFonts w:ascii="Times New Roman" w:hAnsi="Times New Roman" w:cs="Times New Roman"/>
          <w:sz w:val="28"/>
          <w:szCs w:val="28"/>
        </w:rPr>
        <w:t xml:space="preserve">. </w:t>
      </w:r>
      <w:r w:rsidR="007C54D9" w:rsidRPr="007C54D9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для </w:t>
      </w:r>
      <w:proofErr w:type="spellStart"/>
      <w:r w:rsidR="007C54D9" w:rsidRPr="007C54D9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C54D9" w:rsidRPr="007C54D9">
        <w:rPr>
          <w:rFonts w:ascii="Times New Roman" w:hAnsi="Times New Roman" w:cs="Times New Roman"/>
          <w:sz w:val="28"/>
          <w:szCs w:val="28"/>
        </w:rPr>
        <w:t>, указанной в подпункте 7 пункта 25 Административного регламента, заявителем подается заявление по форме, утвержденной постановлением администрации города Ставрополя от 11.04.2022 № 752 «Об утверждении порядка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государств», и следующие документы:</w:t>
      </w:r>
    </w:p>
    <w:p w:rsidR="008529A5" w:rsidRPr="008529A5" w:rsidRDefault="00932D32" w:rsidP="008529A5">
      <w:pPr>
        <w:autoSpaceDE w:val="0"/>
        <w:ind w:firstLine="709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r w:rsidR="007C54D9" w:rsidRPr="007C54D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паспорт гражданина Российской Федерации или иной документ, удостоверяющий личность заявителя и гражданство Российской Федерации</w:t>
      </w:r>
      <w:r w:rsidR="007B4D60" w:rsidRPr="007B4D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8529A5" w:rsidRPr="008529A5" w:rsidRDefault="00932D32" w:rsidP="008529A5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2) </w:t>
      </w:r>
      <w:r w:rsidR="007C54D9" w:rsidRPr="007C54D9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военный билет заявителя либо справка архивных учреждений, содержащая сведения о месте, дате или периодах участия заявителя в боевых действиях на территориях других государств, указанных в Приложении 8 Административного регламента, или справка и (или) выписка из приказа войсковой части, содержащей сведения о месте, дате или периодах участия заявителя в боевых действиях на территориях других государств, указанных в Приложении 8 Административного регламента;</w:t>
      </w:r>
    </w:p>
    <w:p w:rsidR="008529A5" w:rsidRDefault="00932D32" w:rsidP="008529A5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D67539" w:rsidRPr="00D675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удостоверение ветерана боевых действий либо свидетельство (удостоверение) о праве на льготы, образцы которых утверждены до 1 января 1992 года</w:t>
      </w:r>
      <w:r w:rsidR="003C5E6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3C5E6A" w:rsidRDefault="00C669C6" w:rsidP="00C669C6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</w:t>
      </w:r>
      <w:r w:rsidR="00FD35E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 подтверждающи</w:t>
      </w:r>
      <w:r w:rsidR="00FD35E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 постоянного проживания заявителя в городе Ставрополе:</w:t>
      </w:r>
    </w:p>
    <w:p w:rsidR="00FD35EF" w:rsidRDefault="00FD35EF" w:rsidP="00FD35EF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(при наличии);</w:t>
      </w:r>
    </w:p>
    <w:p w:rsidR="00FD35EF" w:rsidRPr="007661AC" w:rsidRDefault="00FD35EF" w:rsidP="00FD35EF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срок выдачи которой не превышает 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наличии).</w:t>
      </w:r>
    </w:p>
    <w:p w:rsidR="008529A5" w:rsidRDefault="009E44B1" w:rsidP="008529A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</w:pPr>
      <w:r w:rsidRPr="009E44B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С подлинников документов, указанных в подпунктах 1, 2, </w:t>
      </w: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3, </w:t>
      </w:r>
      <w:r w:rsidRPr="009E44B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абзаце третьем подпункта </w:t>
      </w: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4 </w:t>
      </w:r>
      <w:r w:rsidRPr="009E44B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настоящего пункта</w:t>
      </w:r>
      <w:r w:rsidR="001F02F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,</w:t>
      </w:r>
      <w:r w:rsidRPr="009E44B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</w:t>
      </w:r>
      <w:r w:rsidR="008529A5" w:rsidRPr="008529A5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о</w:t>
      </w:r>
      <w:r w:rsidR="008529A5" w:rsidRPr="008529A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тветственным за прием и </w:t>
      </w:r>
      <w:r w:rsidR="008529A5" w:rsidRPr="008529A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регистрацию заявлений лицом Комитета либо МФЦ</w:t>
      </w:r>
      <w:r w:rsidR="008529A5" w:rsidRPr="008529A5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снимаются копии, которые им заверяются, а подлинники документов возвращаются заявителю.</w:t>
      </w:r>
    </w:p>
    <w:p w:rsidR="00F05D3E" w:rsidRPr="00F05D3E" w:rsidRDefault="008C6CB5" w:rsidP="00FD7D7C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41</w:t>
      </w:r>
      <w:r w:rsidR="008529A5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. </w:t>
      </w:r>
      <w:r w:rsidR="00FD7D7C" w:rsidRPr="00FD7D7C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В целях получения муниципальной услуги для </w:t>
      </w:r>
      <w:proofErr w:type="spellStart"/>
      <w:r w:rsidR="00FD7D7C" w:rsidRPr="00FD7D7C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подуслуги</w:t>
      </w:r>
      <w:proofErr w:type="spellEnd"/>
      <w:r w:rsidR="00FD7D7C" w:rsidRPr="00FD7D7C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, указанной в подпункте 8 пункта 25 Административного регламента, заявителем подается заявление по форме, утвержденной постановлением администрации города Ставрополя от 11.03.2022 № 474 «Об утверждении порядка предоставления дополнительных мер социальной поддержки ветеранам боевых действий, направленным на реабилитацию в центр восстановительной терапии для воинов-интернационалистов </w:t>
      </w:r>
      <w:r w:rsidR="00FD7D7C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br/>
      </w:r>
      <w:r w:rsidR="00FD7D7C" w:rsidRPr="00FD7D7C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им. М.А. Лиходея», и следующие документы</w:t>
      </w:r>
      <w:r w:rsidR="003A03B6" w:rsidRPr="003A03B6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</w:t>
      </w:r>
    </w:p>
    <w:p w:rsidR="00F05D3E" w:rsidRPr="00F05D3E" w:rsidRDefault="00F05D3E" w:rsidP="00F05D3E">
      <w:pPr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05D3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1) </w:t>
      </w:r>
      <w:r w:rsidR="00D43215" w:rsidRPr="00D4321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паспорт гражданина Российской Федерации или ино</w:t>
      </w:r>
      <w:r w:rsidR="00D4321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й</w:t>
      </w:r>
      <w:r w:rsidR="00D43215" w:rsidRPr="00D4321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документа, удостоверяющ</w:t>
      </w:r>
      <w:r w:rsidR="00D4321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ий</w:t>
      </w:r>
      <w:r w:rsidR="00D43215" w:rsidRPr="00D4321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личность заявителя и гражданство Российской Федерации</w:t>
      </w:r>
      <w:r w:rsidRPr="00F05D3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F05D3E" w:rsidRPr="00F05D3E" w:rsidRDefault="00F05D3E" w:rsidP="00D43215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05D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</w:t>
      </w:r>
      <w:r w:rsidR="00D432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документ</w:t>
      </w:r>
      <w:r w:rsidR="00D43215" w:rsidRPr="00D432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подтверждающ</w:t>
      </w:r>
      <w:r w:rsidR="00D432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ий</w:t>
      </w:r>
      <w:r w:rsidR="00D43215" w:rsidRPr="00D432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принадлежность заявителя к категории граждан, указанной </w:t>
      </w:r>
      <w:r w:rsidRPr="00F05D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hyperlink r:id="rId12" w:history="1">
        <w:r w:rsidRPr="00F05D3E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 xml:space="preserve">пункте </w:t>
        </w:r>
      </w:hyperlink>
      <w:r w:rsid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</w:t>
      </w:r>
      <w:r w:rsidRPr="00F05D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Административного регламента</w:t>
      </w:r>
      <w:r w:rsidRPr="00F05D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F05D3E" w:rsidRDefault="00F05D3E" w:rsidP="00F05D3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05D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</w:t>
      </w:r>
      <w:r w:rsidR="00567C97" w:rsidRPr="00567C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документ, подтверждающ</w:t>
      </w:r>
      <w:r w:rsidR="00567C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ий</w:t>
      </w:r>
      <w:r w:rsidR="00567C97" w:rsidRPr="00567C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факт прохождения заявителем реабилитации в Центре восстановительной терапии для воинов-интернационалистов им. М.А. Лиходея</w:t>
      </w:r>
      <w:r w:rsidR="00567C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B367CE" w:rsidRDefault="00567C97" w:rsidP="00B367CE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 подтверждающи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 постоянного проживания заявителя в городе Ставрополе:</w:t>
      </w:r>
    </w:p>
    <w:p w:rsidR="00B367CE" w:rsidRDefault="00B367CE" w:rsidP="00B367CE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B367CE" w:rsidRPr="007661AC" w:rsidRDefault="00B367CE" w:rsidP="00B367CE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(при наличии);</w:t>
      </w:r>
    </w:p>
    <w:p w:rsidR="00B367CE" w:rsidRPr="007661AC" w:rsidRDefault="00B367CE" w:rsidP="00B367CE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</w:t>
      </w:r>
      <w:r w:rsidR="00031230">
        <w:rPr>
          <w:rFonts w:ascii="Times New Roman" w:eastAsia="Times New Roman" w:hAnsi="Times New Roman" w:cs="Times New Roman"/>
          <w:kern w:val="0"/>
          <w:sz w:val="28"/>
          <w:lang w:eastAsia="ru-RU"/>
        </w:rPr>
        <w:t>ицинского страхования заявителя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, срок выдачи которой не превышает 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наличии).</w:t>
      </w:r>
    </w:p>
    <w:p w:rsidR="00AE2EEF" w:rsidRDefault="00A60954" w:rsidP="00F05D3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подлинников документов, указанных в подпунктах 1, 2, 3, абзаце третьем подпункта 4 настоящего пункта</w:t>
      </w:r>
      <w:r w:rsidR="000312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2782F"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ответственным за прием и регистрацию заявлений лицом Комитета либо МФЦ снимаются копии, которые им заверяются, а подлинники документов возвращаются заявителю.</w:t>
      </w:r>
    </w:p>
    <w:p w:rsidR="001B3E1C" w:rsidRPr="001B3E1C" w:rsidRDefault="008C6CB5" w:rsidP="001B3E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42</w:t>
      </w:r>
      <w:r w:rsidR="00F05D3E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. </w:t>
      </w:r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В целях получения муниципальной услуги для </w:t>
      </w:r>
      <w:proofErr w:type="spellStart"/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подуслуги</w:t>
      </w:r>
      <w:proofErr w:type="spellEnd"/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, указанной в подпункте </w:t>
      </w:r>
      <w:r w:rsidR="0028357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9</w:t>
      </w:r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пункта 2</w:t>
      </w:r>
      <w:r w:rsidR="0028357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</w:t>
      </w:r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Административного регламента</w:t>
      </w:r>
      <w:r w:rsid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</w:t>
      </w:r>
      <w:r w:rsidR="0052782F"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заявителем подается </w:t>
      </w:r>
      <w:r w:rsidR="004D10AB" w:rsidRPr="004D10A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заявление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по форме, утвержденной</w:t>
      </w:r>
      <w:r w:rsidR="004F4D7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постановлением администрации города Ставрополя </w:t>
      </w:r>
      <w:r w:rsidR="00FB32EA" w:rsidRP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 11</w:t>
      </w:r>
      <w:r w:rsid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.04.</w:t>
      </w:r>
      <w:r w:rsidR="00FB32EA" w:rsidRP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2022 </w:t>
      </w:r>
      <w:r w:rsid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№</w:t>
      </w:r>
      <w:r w:rsidR="00FB32EA" w:rsidRP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753</w:t>
      </w:r>
      <w:r w:rsidR="00FB32E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«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</w:t>
      </w:r>
      <w:r w:rsid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утверждении порядка предоставления мер социальной</w:t>
      </w:r>
      <w:r w:rsid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поддержки одиноким и одиноко проживающим участникам</w:t>
      </w:r>
      <w:r w:rsid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и инвалидам 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еликой 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течественной войны, труженикам тыла,</w:t>
      </w:r>
      <w:r w:rsidR="003D61F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вдовам погибших (умерших) участников 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еликой 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течественной</w:t>
      </w:r>
      <w:r w:rsidR="003D61F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войны на ремонт жилых помещений, расположенных на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территории</w:t>
      </w:r>
      <w:r w:rsidR="003D61F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города </w:t>
      </w:r>
      <w:r w:rsidR="003D61F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</w:t>
      </w:r>
      <w:r w:rsidR="0022140B" w:rsidRPr="0022140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таврополя и находящихся в их собственности</w:t>
      </w:r>
      <w:r w:rsidR="003D61F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, </w:t>
      </w:r>
      <w:r w:rsid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следующи</w:t>
      </w:r>
      <w:r w:rsid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документ</w:t>
      </w:r>
      <w:r w:rsid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="001B3E1C" w:rsidRPr="001B3E1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:</w:t>
      </w:r>
    </w:p>
    <w:p w:rsidR="0052782F" w:rsidRDefault="0052782F" w:rsidP="005278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r w:rsidR="00D91AC7"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паспорт гражданина Российской Федерации или ино</w:t>
      </w:r>
      <w:r w:rsid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й</w:t>
      </w:r>
      <w:r w:rsidR="00D91AC7"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документ, удостоверяющ</w:t>
      </w:r>
      <w:r w:rsid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ий</w:t>
      </w:r>
      <w:r w:rsidR="00D91AC7"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личность заявителя и гражданство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52782F" w:rsidRPr="0052782F" w:rsidRDefault="0052782F" w:rsidP="005278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="00D91AC7"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документ, подтверждающ</w:t>
      </w:r>
      <w:r w:rsid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ий</w:t>
      </w:r>
      <w:r w:rsidR="00D91AC7"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принадлежность заявителя </w:t>
      </w:r>
      <w:r w:rsid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к </w:t>
      </w:r>
      <w:r w:rsidRPr="0052782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категории </w:t>
      </w:r>
      <w:r w:rsidR="00D60047" w:rsidRP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участник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ов</w:t>
      </w:r>
      <w:r w:rsidR="00D60047" w:rsidRP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 инвалид</w:t>
      </w:r>
      <w:r w:rsid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ов</w:t>
      </w:r>
      <w:r w:rsidR="00D60047" w:rsidRP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Великой Отечественной войны, труженик</w:t>
      </w:r>
      <w:r w:rsidR="001261B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ов</w:t>
      </w:r>
      <w:r w:rsidR="00D60047" w:rsidRP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тыла, вдов погибших (умерших) участников Великой Отечественной войны, постоянно проживающи</w:t>
      </w:r>
      <w:r w:rsidR="001261B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х</w:t>
      </w:r>
      <w:r w:rsidR="00D60047" w:rsidRPr="00D6004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 жилых помещениях, расположенных на территории города Ставрополя и находящихся в их собственности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25354D" w:rsidRDefault="00F4027A" w:rsidP="005278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3</w:t>
      </w:r>
      <w:r w:rsidR="00330D8A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) 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правоустанавливающи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документ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на жилое помещение, право собственности на которое возникло у заявителя до вступления в силу Федерального закона от 21 июля 1997 года 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№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122-ФЗ 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«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 государственной регистрации прав на недвижимое имущество и сделок с ним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="0025354D" w:rsidRP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 не зарегистрировано в Едином государственном реестре недвижимости</w:t>
      </w:r>
      <w:r w:rsidR="002535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B367CE" w:rsidRDefault="00984388" w:rsidP="00B367CE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 подтверждающи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 постоянного проживания заявителя в городе Ставрополе:</w:t>
      </w:r>
    </w:p>
    <w:p w:rsidR="00B367CE" w:rsidRDefault="00B367CE" w:rsidP="00B367CE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B367CE" w:rsidRPr="007661AC" w:rsidRDefault="00B367CE" w:rsidP="00B367CE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срок выдачи которой не превышает 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наличии).</w:t>
      </w:r>
    </w:p>
    <w:p w:rsidR="00984388" w:rsidRDefault="00984388" w:rsidP="0098438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подлинников документов, указанных в подпунктах 1, 2, 3, абзаце третьем подпункта 4 настоящего пункта</w:t>
      </w:r>
      <w:r w:rsidR="002435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ответственным за прием и регистрацию заявлений лицом Комитета либо МФЦ снимаются копии, которые им заверяются, а подлинники документов возвращаются заявителю.</w:t>
      </w:r>
    </w:p>
    <w:p w:rsidR="00AE2EEF" w:rsidRPr="00375370" w:rsidRDefault="008C6CB5" w:rsidP="009843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43</w:t>
      </w:r>
      <w:r w:rsidR="00DD3937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. </w:t>
      </w:r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В целях получения муниципальной услуги для </w:t>
      </w:r>
      <w:proofErr w:type="spellStart"/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подуслуги</w:t>
      </w:r>
      <w:proofErr w:type="spellEnd"/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, указанной в подпункте </w:t>
      </w:r>
      <w:r w:rsidR="00B01C5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10</w:t>
      </w:r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пункта 2</w:t>
      </w:r>
      <w:r w:rsidR="00B01C5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5</w:t>
      </w:r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Административного регламента, заявителем подается </w:t>
      </w:r>
      <w:r w:rsidR="004D10AB" w:rsidRPr="004D10AB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заявление</w:t>
      </w:r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по форме,</w:t>
      </w:r>
      <w:r w:rsidR="00D5735F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утвержденной постановлением администрации города Ставрополя </w:t>
      </w:r>
      <w:r w:rsidR="00416C81" w:rsidRP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от 30</w:t>
      </w:r>
      <w:r w:rsid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.12.</w:t>
      </w:r>
      <w:r w:rsidR="00416C81" w:rsidRP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2021 </w:t>
      </w:r>
      <w:r w:rsid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№</w:t>
      </w:r>
      <w:r w:rsidR="00416C81" w:rsidRP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3045</w:t>
      </w:r>
      <w:r w:rsidR="00416C81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«</w:t>
      </w:r>
      <w:r w:rsidR="00761274" w:rsidRP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О</w:t>
      </w:r>
      <w:r w:rsid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б</w:t>
      </w:r>
      <w:r w:rsidR="00761274" w:rsidRP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утверждении порядка предоставления дополнительных мер</w:t>
      </w:r>
      <w:r w:rsid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</w:t>
      </w:r>
      <w:r w:rsidR="00761274" w:rsidRP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социальной поддержки гражданам, оказавшимся в трудной</w:t>
      </w:r>
      <w:r w:rsid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</w:t>
      </w:r>
      <w:r w:rsidR="00761274" w:rsidRP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жизненной ситуации, в виде единовременного пособия</w:t>
      </w:r>
      <w:r w:rsidR="0076127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»</w:t>
      </w:r>
      <w:r w:rsidR="00330D8A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, и следующие документы:</w:t>
      </w:r>
    </w:p>
    <w:p w:rsidR="00330D8A" w:rsidRDefault="00330D8A" w:rsidP="00330D8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паспорт или ино</w:t>
      </w:r>
      <w:r w:rsidR="003B3025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документ, удостоверяющ</w:t>
      </w:r>
      <w:r w:rsidR="003B3025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ий</w:t>
      </w: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личность заявителя;</w:t>
      </w:r>
    </w:p>
    <w:p w:rsidR="00917601" w:rsidRDefault="00917601" w:rsidP="00330D8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д</w:t>
      </w:r>
      <w:r w:rsidRPr="009176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окумент, подтверждающий факт причинения жилому помещению вреда в результате пожара, </w:t>
      </w:r>
      <w:r w:rsidR="002434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выданному</w:t>
      </w:r>
      <w:r w:rsidRPr="009176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отделом надзорной деятельности и профилактической работы (по г. Ставрополю)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краю.</w:t>
      </w:r>
    </w:p>
    <w:p w:rsidR="00245EF6" w:rsidRDefault="00245EF6" w:rsidP="00245EF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 подлинник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подпункт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настоящего пункта 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ответственным за прием и регистрацию заявлений лицом Комитета либо МФЦ снима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 копи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котор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им заверя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тся, а подлинник документ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возвраща</w:t>
      </w:r>
      <w:r w:rsidR="008F74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 заявителю.</w:t>
      </w:r>
    </w:p>
    <w:p w:rsidR="00DD3937" w:rsidRPr="00375370" w:rsidRDefault="008C6CB5" w:rsidP="001B3E1C">
      <w:pPr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44</w:t>
      </w:r>
      <w:r w:rsidR="00BD0528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. </w:t>
      </w:r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В целях получения муниципальной услуги для </w:t>
      </w:r>
      <w:proofErr w:type="spellStart"/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подуслуги</w:t>
      </w:r>
      <w:proofErr w:type="spellEnd"/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, указанной в подпункте </w:t>
      </w:r>
      <w:r w:rsidR="00AE2952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11</w:t>
      </w:r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пункта 2</w:t>
      </w:r>
      <w:r w:rsidR="00AE2952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5</w:t>
      </w:r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Административного регламента, заявителем подается </w:t>
      </w:r>
      <w:r w:rsidR="00CB23A9" w:rsidRPr="00CB23A9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заявление</w:t>
      </w:r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по форме, утвержденной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постановлением администрации города Ставрополя 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от 30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.12.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2021 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№ 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3047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«Об 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утверждении порядка предоставления дополнительных мер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социальной поддержки гражданам, оказавшимся в трудной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 xml:space="preserve"> </w:t>
      </w:r>
      <w:r w:rsidR="002731D4" w:rsidRP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жизненной ситуации, в виде ежемесячного пособия</w:t>
      </w:r>
      <w:r w:rsidR="002731D4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»</w:t>
      </w:r>
      <w:r w:rsidR="005D490D" w:rsidRPr="00375370">
        <w:rPr>
          <w:rFonts w:ascii="Times New Roman" w:eastAsia="Times New Roman" w:hAnsi="Times New Roman" w:cs="Calibri"/>
          <w:kern w:val="0"/>
          <w:sz w:val="28"/>
          <w:szCs w:val="28"/>
          <w:lang w:eastAsia="zh-CN"/>
        </w:rPr>
        <w:t>, и следующие документы:</w:t>
      </w:r>
    </w:p>
    <w:p w:rsidR="009F5E61" w:rsidRPr="00375370" w:rsidRDefault="005800E6" w:rsidP="009F5E6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BE1087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="009F5E61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72350E" w:rsidRDefault="00D678CE" w:rsidP="00BE108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д</w:t>
      </w:r>
      <w:r w:rsidRPr="00D678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окумент, подтверждающий факт причинения жилому помещению вреда в результате пожара,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выданный</w:t>
      </w:r>
      <w:r w:rsidRPr="00D678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отделом надзорной деятельности и профилактической работы (по г. Ставрополю)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2350E" w:rsidRDefault="00D678CE" w:rsidP="00BE108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</w:t>
      </w:r>
      <w:r w:rsidRPr="00D678CE">
        <w:t xml:space="preserve"> </w:t>
      </w:r>
      <w:r w:rsidRPr="00D678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документ, подтверждающего оплату за пребывание в гостинице и ином средстве размещения.</w:t>
      </w:r>
    </w:p>
    <w:p w:rsidR="004A5790" w:rsidRDefault="004A5790" w:rsidP="004A579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подлинник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подпункт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настоящего пункта 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ответственным за прием и регистрацию заявлений лицом Комитета либо МФЦ снима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 копи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котор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им заверя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тся, а подлинник документ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возвраща</w:t>
      </w:r>
      <w:r w:rsidR="00C43C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 заявителю.</w:t>
      </w:r>
    </w:p>
    <w:p w:rsidR="00B45B52" w:rsidRPr="00375370" w:rsidRDefault="008C6CB5" w:rsidP="00B45B52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</w:t>
      </w:r>
      <w:r w:rsidR="00DD1FF7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BF40E3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получения муниципальной услуги для </w:t>
      </w:r>
      <w:proofErr w:type="spellStart"/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3C6B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</w:t>
      </w:r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</w:t>
      </w:r>
      <w:r w:rsidR="003C6B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заявителем подается </w:t>
      </w:r>
      <w:r w:rsidR="00CB23A9" w:rsidRPr="00CB23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</w:t>
      </w:r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форме, утвержденной решением Ставропольской городской Думы от </w:t>
      </w:r>
      <w:r w:rsidR="004B7A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29 мая 2019 года № 347</w:t>
      </w:r>
      <w:r w:rsidR="00B45B52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 дополнительных мерах социальной поддержки 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водонагревателя)», и следующие документы:</w:t>
      </w:r>
    </w:p>
    <w:p w:rsidR="003C056F" w:rsidRPr="00375370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паспорт или иной документ, удостоверяющий личность заявителя;</w:t>
      </w:r>
    </w:p>
    <w:p w:rsidR="003C056F" w:rsidRPr="00375370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документ, подтверждающий право на </w:t>
      </w:r>
      <w:r w:rsidR="009C6176" w:rsidRP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</w:t>
      </w:r>
      <w:r w:rsid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ую</w:t>
      </w:r>
      <w:r w:rsidR="009C6176" w:rsidRP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</w:t>
      </w:r>
      <w:r w:rsid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9C6176" w:rsidRP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</w:t>
      </w:r>
      <w:proofErr w:type="spellStart"/>
      <w:r w:rsidR="009C6176" w:rsidRP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9C6176" w:rsidRPr="009C61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указанной в подпункте 12 пункта 25 Административного регламента</w:t>
      </w: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3C056F" w:rsidRPr="00375370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для участников и инвалидов Великой Отечественной войны: удостоверение (свидетельство) установленного образца;</w:t>
      </w:r>
    </w:p>
    <w:p w:rsidR="00035BF0" w:rsidRDefault="00FB3196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="003C056F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для малоимущих семей, имеющих право на оказание государственной социальной помощи в соответствии с Законом</w:t>
      </w:r>
      <w:r w:rsidR="00CD40A7" w:rsidRPr="00CD40A7">
        <w:t xml:space="preserve"> </w:t>
      </w:r>
      <w:r w:rsidR="00CD40A7" w:rsidRPr="00CD40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Ставропольского края от 19 ноября 2007 г. </w:t>
      </w:r>
      <w:r w:rsidR="00035B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CD40A7" w:rsidRPr="00CD40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56-кз </w:t>
      </w:r>
      <w:r w:rsidR="00035B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CD40A7" w:rsidRPr="00CD40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государственной социальной помощи населению в Ставропольском крае</w:t>
      </w:r>
      <w:r w:rsidR="00035B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C056F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3C056F" w:rsidRPr="00375370">
        <w:t xml:space="preserve"> </w:t>
      </w:r>
    </w:p>
    <w:p w:rsidR="00035BF0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документы, подтверждающие родство и (или) свойство (свидетельства о рождении, свидетельства о заключении брака, свидетельства о перемене имени, свидетельства о расторжении брака, свидетельства об установлении отцовства);</w:t>
      </w:r>
    </w:p>
    <w:p w:rsidR="003C056F" w:rsidRPr="00375370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документы, подтверждающие сведения о доходах каждого члена семьи за три месяца, предшествующих месяцу обращения за предоставлением муниципальной услуги;</w:t>
      </w:r>
    </w:p>
    <w:p w:rsidR="003C056F" w:rsidRDefault="003C056F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документы, подтверждающие наличие независящих причин, установленных Законом</w:t>
      </w:r>
      <w:r w:rsidR="007C35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C3516" w:rsidRPr="007C35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 от 19 ноября 2007 г. № 56-кз «О государственной социальной помощи населению в Ставропольском крае»</w:t>
      </w:r>
      <w:r w:rsidR="007C35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3C056F" w:rsidRPr="00375370" w:rsidRDefault="00862592" w:rsidP="003C056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3C056F" w:rsidRPr="003753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заключение специализированной организации о необходимости переноса и (или) замены газового водонагревателя или предписание органа жилищного надзора (контроля) об устранении нарушений содержания внутридомового (внутриквартирного) газового оборудования;</w:t>
      </w:r>
    </w:p>
    <w:p w:rsidR="00155040" w:rsidRPr="002F18D5" w:rsidRDefault="00862592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155040"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документы, подтверждающие стоимость материалов, приобретенных для проведения работ (услуг) по переносу газового водонагревателя (по установке электрического водонагревателя);</w:t>
      </w:r>
    </w:p>
    <w:p w:rsidR="00155040" w:rsidRPr="002F18D5" w:rsidRDefault="00862592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155040"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документы, подтверждающие стоимость и проведение:</w:t>
      </w:r>
    </w:p>
    <w:p w:rsidR="00155040" w:rsidRPr="002F18D5" w:rsidRDefault="00155040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 (услуг) по переносу газового водонагревателя, в том числе акт выполненных работ (услуг)</w:t>
      </w:r>
      <w:r w:rsidRPr="002F18D5">
        <w:t xml:space="preserve"> </w:t>
      </w:r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(по оформлению документации и </w:t>
      </w:r>
      <w:proofErr w:type="spellStart"/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перемонтажу</w:t>
      </w:r>
      <w:proofErr w:type="spellEnd"/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газового водонагревателя, </w:t>
      </w:r>
      <w:proofErr w:type="spellStart"/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дымоотводящих</w:t>
      </w:r>
      <w:proofErr w:type="spellEnd"/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патрубков от газового водонагревателя, его подключение к системе водоснабжения и т.д.);</w:t>
      </w:r>
    </w:p>
    <w:p w:rsidR="00155040" w:rsidRPr="002F18D5" w:rsidRDefault="00155040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 (услуг) по установке электрического водонагревателя, в том числе акт выполненных работ (услуг);</w:t>
      </w:r>
    </w:p>
    <w:p w:rsidR="00155040" w:rsidRPr="002F18D5" w:rsidRDefault="00862592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155040"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документы, подтверждающие приобретение газового водонагревателя (электрического водонагревателя) и его стоимость;</w:t>
      </w:r>
    </w:p>
    <w:p w:rsidR="00155040" w:rsidRDefault="00862592" w:rsidP="0015504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155040" w:rsidRPr="002F18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акт приемки, выданный специализированной организацией (при переносе газового водонагревателя).</w:t>
      </w:r>
    </w:p>
    <w:p w:rsidR="001C4254" w:rsidRDefault="008C6CB5" w:rsidP="00345A2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46</w:t>
      </w:r>
      <w:r w:rsidR="001C42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84623A" w:rsidRP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получения муниципальной услуги для </w:t>
      </w:r>
      <w:proofErr w:type="spellStart"/>
      <w:r w:rsidR="0084623A" w:rsidRP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84623A" w:rsidRP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</w:t>
      </w:r>
      <w:r w:rsidR="0084623A" w:rsidRP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25 Административного регламента, заявителем подается заявление по форме, утвержденной</w:t>
      </w:r>
      <w:r w:rsidR="00846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постановлением администрации города Ставрополя </w:t>
      </w:r>
      <w:r w:rsidR="00EC3B4A" w:rsidRP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11</w:t>
      </w:r>
      <w:r w:rsid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.03.</w:t>
      </w:r>
      <w:r w:rsidR="00EC3B4A" w:rsidRP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 </w:t>
      </w:r>
      <w:r w:rsid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EC3B4A" w:rsidRP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473</w:t>
      </w:r>
      <w:r w:rsidR="00EC3B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«Об </w:t>
      </w:r>
      <w:r w:rsidR="00345A23" w:rsidRP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утверждении порядка предоставления дополнительных мер</w:t>
      </w:r>
      <w:r w:rsid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45A23" w:rsidRP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социальной поддержки отдельным категориям граждан в виде</w:t>
      </w:r>
      <w:r w:rsid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45A23" w:rsidRP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ежемесячного социального пособия на проезд в городском</w:t>
      </w:r>
      <w:r w:rsid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45A23" w:rsidRP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общественном транспорте</w:t>
      </w:r>
      <w:r w:rsidR="00345A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</w:t>
      </w:r>
      <w:r w:rsidR="004C34FB" w:rsidRPr="004C3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следующие документы:</w:t>
      </w:r>
    </w:p>
    <w:p w:rsidR="00D21199" w:rsidRDefault="00D21199" w:rsidP="00D211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r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паспорт гражданина Российской Федерации или ино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й</w:t>
      </w:r>
      <w:r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документ, удостоверяющ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ий</w:t>
      </w:r>
      <w:r w:rsidRPr="00D91AC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личность заявителя и гражданство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B13087" w:rsidRDefault="00FA5DDB" w:rsidP="00D21199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Pr="00FA5DD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выписк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а</w:t>
      </w:r>
      <w:r w:rsidRPr="00FA5DD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из протокола Конференции или Пленума, или общего собрания членов общественной организации об избрании в руководящий орган общественной организации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- для </w:t>
      </w:r>
      <w:r w:rsidR="003435E9" w:rsidRPr="003435E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членов общественных организаций</w:t>
      </w:r>
      <w:r w:rsidR="006946E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9F7E4D" w:rsidRPr="009F7E4D" w:rsidRDefault="005345E0" w:rsidP="009F7E4D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9F7E4D" w:rsidRPr="009F7E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для членов семьи погибшего военнослужащего:</w:t>
      </w:r>
    </w:p>
    <w:p w:rsidR="009F7E4D" w:rsidRPr="009F7E4D" w:rsidRDefault="009F7E4D" w:rsidP="009F7E4D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9F7E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удостоверение члена семьи погибшего военнослужащего;</w:t>
      </w:r>
    </w:p>
    <w:p w:rsidR="00330CC2" w:rsidRDefault="009F7E4D" w:rsidP="009F7E4D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9F7E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документы, содержащие сведения о гибели военнослужащего </w:t>
      </w:r>
      <w:r w:rsidRPr="009F7E4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(справка), выданные военным комиссариатом района (города) или иным уполномоченным органом, в котором хранятся документы воинского учета погибшего военнослужащего;</w:t>
      </w:r>
    </w:p>
    <w:p w:rsidR="00B367CE" w:rsidRDefault="00D21199" w:rsidP="00B367CE">
      <w:pPr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документ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ы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, подтверждающи</w:t>
      </w:r>
      <w:r w:rsidR="00B367C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е</w:t>
      </w:r>
      <w:r w:rsidR="00B367CE" w:rsidRPr="00C669C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 постоянного проживания заявителя в городе Ставрополе:</w:t>
      </w:r>
    </w:p>
    <w:p w:rsidR="00B367CE" w:rsidRDefault="00B367CE" w:rsidP="00B367CE">
      <w:pPr>
        <w:pStyle w:val="Standard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7661AC">
        <w:rPr>
          <w:rFonts w:eastAsia="Times New Roman"/>
          <w:kern w:val="0"/>
          <w:sz w:val="28"/>
          <w:lang w:eastAsia="ru-RU"/>
        </w:rPr>
        <w:t>вступивш</w:t>
      </w:r>
      <w:r>
        <w:rPr>
          <w:rFonts w:eastAsia="Times New Roman"/>
          <w:kern w:val="0"/>
          <w:sz w:val="28"/>
          <w:lang w:eastAsia="ru-RU"/>
        </w:rPr>
        <w:t>ее</w:t>
      </w:r>
      <w:r w:rsidRPr="007661AC">
        <w:rPr>
          <w:rFonts w:eastAsia="Times New Roman"/>
          <w:kern w:val="0"/>
          <w:sz w:val="28"/>
          <w:lang w:eastAsia="ru-RU"/>
        </w:rPr>
        <w:t xml:space="preserve"> в законную силу решение суда об установлении факта постоянного проживания на территории города Ставрополя заявителя (при наличии)</w:t>
      </w:r>
      <w:r>
        <w:rPr>
          <w:rFonts w:eastAsia="Times New Roman"/>
          <w:kern w:val="0"/>
          <w:sz w:val="28"/>
          <w:lang w:eastAsia="ru-RU"/>
        </w:rPr>
        <w:t>;</w:t>
      </w:r>
    </w:p>
    <w:p w:rsidR="00B367CE" w:rsidRPr="007661AC" w:rsidRDefault="00B367CE" w:rsidP="00B367CE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>договор найма жилого помещения либо договор безвозмездного пользования жилым помещением, либо договор аренды жилого помещения, расположенного на территории города Ставрополя, заключенным с заявителем (при наличии);</w:t>
      </w:r>
    </w:p>
    <w:p w:rsidR="00B367CE" w:rsidRPr="007661AC" w:rsidRDefault="00B367CE" w:rsidP="00B367CE">
      <w:pPr>
        <w:widowControl/>
        <w:tabs>
          <w:tab w:val="left" w:pos="709"/>
          <w:tab w:val="left" w:pos="993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>а</w:t>
      </w:r>
      <w:r w:rsidRPr="007661AC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срок выдачи которой не превышает 10 рабочих дней до даты</w:t>
      </w:r>
      <w:r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 подачи заявления (при наличии).</w:t>
      </w:r>
    </w:p>
    <w:p w:rsidR="00D21199" w:rsidRDefault="00D21199" w:rsidP="00D2119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подлинников документов, указанных в подпунктах 1, 3, абзаце третьем подпункта 4 настоящего пункта</w:t>
      </w:r>
      <w:r w:rsidR="00E330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609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27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ответственным за прием и регистрацию заявлений лицом Комитета либо МФЦ снимаются копии, которые им заверяются, а подлинники документов возвращаются заявителю.</w:t>
      </w:r>
    </w:p>
    <w:p w:rsidR="00B67229" w:rsidRPr="00B45B52" w:rsidRDefault="004C34FB" w:rsidP="00FD4D0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C6CB5" w:rsidRPr="0082109B">
        <w:rPr>
          <w:rFonts w:ascii="Times New Roman" w:eastAsia="Arial" w:hAnsi="Times New Roman" w:cs="Times New Roman"/>
          <w:sz w:val="28"/>
          <w:szCs w:val="28"/>
        </w:rPr>
        <w:t>47</w:t>
      </w:r>
      <w:r w:rsidR="0051103F" w:rsidRPr="0082109B">
        <w:rPr>
          <w:rFonts w:ascii="Times New Roman" w:eastAsia="Arial" w:hAnsi="Times New Roman" w:cs="Times New Roman"/>
          <w:sz w:val="28"/>
          <w:szCs w:val="28"/>
        </w:rPr>
        <w:t>.</w:t>
      </w:r>
      <w:r w:rsidR="0051103F" w:rsidRPr="001C4254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="00B67229"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>Одновременно с заявлени</w:t>
      </w:r>
      <w:r w:rsidR="00D06210">
        <w:rPr>
          <w:rFonts w:ascii="Times New Roman" w:eastAsia="Arial" w:hAnsi="Times New Roman" w:cs="Times New Roman"/>
          <w:color w:val="000000"/>
          <w:sz w:val="28"/>
          <w:szCs w:val="28"/>
        </w:rPr>
        <w:t>ем</w:t>
      </w:r>
      <w:r w:rsidR="004B119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4B1199" w:rsidRPr="004B119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предоставление </w:t>
      </w:r>
      <w:proofErr w:type="spellStart"/>
      <w:r w:rsidR="004B1199" w:rsidRPr="004B1199">
        <w:rPr>
          <w:rFonts w:ascii="Times New Roman" w:eastAsia="Arial" w:hAnsi="Times New Roman" w:cs="Times New Roman"/>
          <w:color w:val="000000"/>
          <w:sz w:val="28"/>
          <w:szCs w:val="28"/>
        </w:rPr>
        <w:t>подуслуги</w:t>
      </w:r>
      <w:proofErr w:type="spellEnd"/>
      <w:r w:rsidR="00A95A38" w:rsidRPr="00A95A38">
        <w:rPr>
          <w:rFonts w:ascii="Times New Roman" w:eastAsia="Arial" w:hAnsi="Times New Roman" w:cs="Times New Roman"/>
          <w:color w:val="000000"/>
          <w:sz w:val="28"/>
          <w:szCs w:val="28"/>
        </w:rPr>
        <w:t>, указанн</w:t>
      </w:r>
      <w:r w:rsidR="004B1199">
        <w:rPr>
          <w:rFonts w:ascii="Times New Roman" w:eastAsia="Arial" w:hAnsi="Times New Roman" w:cs="Times New Roman"/>
          <w:color w:val="000000"/>
          <w:sz w:val="28"/>
          <w:szCs w:val="28"/>
        </w:rPr>
        <w:t>ой</w:t>
      </w:r>
      <w:r w:rsidR="00A95A38" w:rsidRPr="00A95A3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подпунктах 1 - 13 пункта 25 Административного регламента</w:t>
      </w:r>
      <w:r w:rsidR="004B1199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B67229"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заявитель также представляет заявление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лиц, по форме, приведенной в</w:t>
      </w:r>
      <w:r w:rsidR="00A95A3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B67229"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приложении </w:t>
      </w:r>
      <w:r w:rsidR="00CC4DFB"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="00B67229"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Административному регламенту.</w:t>
      </w:r>
    </w:p>
    <w:p w:rsidR="0051103F" w:rsidRPr="005C6315" w:rsidRDefault="0051103F" w:rsidP="0051103F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Указанные в пунктах </w:t>
      </w:r>
      <w:r w:rsidR="0082109B">
        <w:rPr>
          <w:rFonts w:ascii="Times New Roman" w:eastAsia="Arial" w:hAnsi="Times New Roman" w:cs="Times New Roman"/>
          <w:color w:val="000000"/>
          <w:sz w:val="28"/>
          <w:szCs w:val="28"/>
        </w:rPr>
        <w:t>34</w:t>
      </w:r>
      <w:r w:rsidR="00B367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E38EC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="00B367C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2109B">
        <w:rPr>
          <w:rFonts w:ascii="Times New Roman" w:eastAsia="Arial" w:hAnsi="Times New Roman" w:cs="Times New Roman"/>
          <w:color w:val="000000"/>
          <w:sz w:val="28"/>
          <w:szCs w:val="28"/>
        </w:rPr>
        <w:t>46</w:t>
      </w:r>
      <w:r w:rsidRPr="00B45B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документы могут</w:t>
      </w:r>
      <w:r w:rsidRPr="005C631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51103F" w:rsidRDefault="0051103F" w:rsidP="00B136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3B6C" w:rsidRDefault="00703B6C" w:rsidP="00B1366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60007">
        <w:rPr>
          <w:rFonts w:ascii="Times New Roman" w:eastAsia="Arial CYR" w:hAnsi="Times New Roman" w:cs="Times New Roman"/>
          <w:color w:val="000000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9E63E5" w:rsidRPr="00160007" w:rsidRDefault="009E63E5" w:rsidP="009E63E5">
      <w:pPr>
        <w:autoSpaceDE w:val="0"/>
        <w:autoSpaceDN w:val="0"/>
        <w:adjustRightInd w:val="0"/>
        <w:ind w:firstLine="709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4A6E6B" w:rsidRDefault="00AF003A" w:rsidP="004A6E6B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AF003A">
        <w:rPr>
          <w:rFonts w:eastAsia="Arial CYR"/>
          <w:sz w:val="28"/>
          <w:szCs w:val="28"/>
        </w:rPr>
        <w:t>48.</w:t>
      </w:r>
      <w:r w:rsidR="009E63E5">
        <w:rPr>
          <w:rFonts w:eastAsia="Arial CYR"/>
          <w:sz w:val="28"/>
          <w:szCs w:val="28"/>
        </w:rPr>
        <w:t xml:space="preserve"> </w:t>
      </w:r>
      <w:r w:rsidR="00B264C1" w:rsidRPr="00B264C1">
        <w:rPr>
          <w:rFonts w:eastAsia="Arial CYR"/>
          <w:sz w:val="28"/>
          <w:szCs w:val="28"/>
        </w:rPr>
        <w:t xml:space="preserve">Форма заявления </w:t>
      </w:r>
      <w:r w:rsidR="004B1199" w:rsidRPr="004B1199">
        <w:rPr>
          <w:rFonts w:eastAsia="Arial CYR"/>
          <w:sz w:val="28"/>
          <w:szCs w:val="28"/>
        </w:rPr>
        <w:t xml:space="preserve">на предоставление </w:t>
      </w:r>
      <w:proofErr w:type="spellStart"/>
      <w:r w:rsidR="004B1199" w:rsidRPr="004B1199">
        <w:rPr>
          <w:rFonts w:eastAsia="Arial CYR"/>
          <w:sz w:val="28"/>
          <w:szCs w:val="28"/>
        </w:rPr>
        <w:t>подуслуги</w:t>
      </w:r>
      <w:proofErr w:type="spellEnd"/>
      <w:r w:rsidR="004B1199" w:rsidRPr="004B1199">
        <w:rPr>
          <w:rFonts w:eastAsia="Arial CYR"/>
          <w:sz w:val="28"/>
          <w:szCs w:val="28"/>
        </w:rPr>
        <w:t>, указанной в подпунктах 1 - 13 пункта 25 Административного регламента (далее - заявление)</w:t>
      </w:r>
      <w:r w:rsidR="004B1199">
        <w:rPr>
          <w:rFonts w:eastAsia="Arial CYR"/>
          <w:sz w:val="28"/>
          <w:szCs w:val="28"/>
        </w:rPr>
        <w:t xml:space="preserve">, </w:t>
      </w:r>
      <w:r w:rsidR="00B264C1" w:rsidRPr="00B264C1">
        <w:rPr>
          <w:rFonts w:eastAsia="Arial CYR"/>
          <w:sz w:val="28"/>
          <w:szCs w:val="28"/>
        </w:rPr>
        <w:t xml:space="preserve">может быть получена заявителем </w:t>
      </w:r>
      <w:r w:rsidR="004A6E6B">
        <w:rPr>
          <w:rFonts w:eastAsia="Arial CYR"/>
          <w:sz w:val="28"/>
          <w:szCs w:val="28"/>
        </w:rPr>
        <w:t>при личном</w:t>
      </w:r>
      <w:r w:rsidR="0067631B">
        <w:rPr>
          <w:rFonts w:eastAsia="Arial CYR"/>
          <w:sz w:val="28"/>
          <w:szCs w:val="28"/>
        </w:rPr>
        <w:t xml:space="preserve"> обращении в Комитет либо в МФЦ,</w:t>
      </w:r>
      <w:r w:rsidR="004A6E6B">
        <w:rPr>
          <w:rFonts w:eastAsia="Arial CYR"/>
          <w:sz w:val="28"/>
          <w:szCs w:val="28"/>
        </w:rPr>
        <w:t xml:space="preserve"> </w:t>
      </w:r>
      <w:r w:rsidR="0067631B" w:rsidRPr="0067631B">
        <w:rPr>
          <w:rFonts w:eastAsia="Arial CYR"/>
          <w:sz w:val="28"/>
          <w:szCs w:val="28"/>
        </w:rPr>
        <w:t>на официальном сайте администрации города Ставрополя и МФЦ в информационно-телекоммуникационной сети «Интернет», на едином портале, региональном портале</w:t>
      </w:r>
      <w:r w:rsidR="004A6E6B">
        <w:rPr>
          <w:rFonts w:eastAsia="Arial CYR"/>
          <w:sz w:val="28"/>
          <w:szCs w:val="28"/>
        </w:rPr>
        <w:t>.</w:t>
      </w:r>
    </w:p>
    <w:p w:rsidR="004A6E6B" w:rsidRPr="0072749D" w:rsidRDefault="004A6E6B" w:rsidP="004A6E6B">
      <w:pPr>
        <w:pStyle w:val="Standard"/>
        <w:ind w:firstLine="709"/>
        <w:jc w:val="both"/>
        <w:rPr>
          <w:sz w:val="28"/>
          <w:szCs w:val="28"/>
        </w:rPr>
      </w:pPr>
      <w:r w:rsidRPr="0072749D">
        <w:rPr>
          <w:sz w:val="28"/>
          <w:szCs w:val="28"/>
        </w:rPr>
        <w:t xml:space="preserve">Подача </w:t>
      </w:r>
      <w:hyperlink w:anchor="Par1276" w:history="1">
        <w:r w:rsidRPr="0072749D">
          <w:rPr>
            <w:sz w:val="28"/>
            <w:szCs w:val="28"/>
          </w:rPr>
          <w:t>заявления</w:t>
        </w:r>
      </w:hyperlink>
      <w:r w:rsidRPr="0072749D">
        <w:rPr>
          <w:sz w:val="28"/>
          <w:szCs w:val="28"/>
        </w:rPr>
        <w:t xml:space="preserve"> и документов, указанных в </w:t>
      </w:r>
      <w:hyperlink w:anchor="Par140" w:history="1">
        <w:r w:rsidRPr="0072749D">
          <w:rPr>
            <w:sz w:val="28"/>
            <w:szCs w:val="28"/>
          </w:rPr>
          <w:t>пункт</w:t>
        </w:r>
        <w:r w:rsidR="0072749D" w:rsidRPr="0072749D">
          <w:rPr>
            <w:sz w:val="28"/>
            <w:szCs w:val="28"/>
          </w:rPr>
          <w:t>ах</w:t>
        </w:r>
        <w:r w:rsidRPr="0072749D">
          <w:rPr>
            <w:sz w:val="28"/>
            <w:szCs w:val="28"/>
          </w:rPr>
          <w:t xml:space="preserve"> </w:t>
        </w:r>
      </w:hyperlink>
      <w:r w:rsidR="008078FF">
        <w:rPr>
          <w:sz w:val="28"/>
          <w:szCs w:val="28"/>
        </w:rPr>
        <w:t>34 - 46</w:t>
      </w:r>
      <w:r w:rsidRPr="0072749D">
        <w:rPr>
          <w:sz w:val="28"/>
          <w:szCs w:val="28"/>
        </w:rPr>
        <w:t xml:space="preserve"> Административного регламента, осуществляется заявителем по его выбору </w:t>
      </w:r>
      <w:r w:rsidRPr="0072749D">
        <w:rPr>
          <w:sz w:val="28"/>
          <w:szCs w:val="28"/>
        </w:rPr>
        <w:lastRenderedPageBreak/>
        <w:t>лично, посредством почтовой связи</w:t>
      </w:r>
      <w:r w:rsidR="00FA7EEE" w:rsidRPr="0072749D">
        <w:rPr>
          <w:sz w:val="28"/>
          <w:szCs w:val="28"/>
        </w:rPr>
        <w:t xml:space="preserve">, </w:t>
      </w:r>
      <w:r w:rsidRPr="0072749D">
        <w:rPr>
          <w:sz w:val="28"/>
          <w:szCs w:val="28"/>
        </w:rPr>
        <w:t xml:space="preserve">в форме электронных документов с использованием </w:t>
      </w:r>
      <w:r w:rsidR="00FA7EEE" w:rsidRPr="0072749D">
        <w:rPr>
          <w:sz w:val="28"/>
          <w:szCs w:val="28"/>
        </w:rPr>
        <w:t xml:space="preserve">электронных носителей и (или) </w:t>
      </w:r>
      <w:r w:rsidRPr="0072749D">
        <w:rPr>
          <w:sz w:val="28"/>
          <w:szCs w:val="28"/>
        </w:rPr>
        <w:t>информационно-телекоммуникационной сети «Интернет», через единый портал, региональный портал.</w:t>
      </w:r>
    </w:p>
    <w:p w:rsidR="00B264C1" w:rsidRPr="00B264C1" w:rsidRDefault="00BE2690" w:rsidP="00B264C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E2690">
        <w:rPr>
          <w:sz w:val="28"/>
          <w:szCs w:val="28"/>
        </w:rPr>
        <w:t>аявлени</w:t>
      </w:r>
      <w:r w:rsidR="0042717A">
        <w:rPr>
          <w:sz w:val="28"/>
          <w:szCs w:val="28"/>
        </w:rPr>
        <w:t>е</w:t>
      </w:r>
      <w:r w:rsidRPr="00BE2690">
        <w:rPr>
          <w:sz w:val="28"/>
          <w:szCs w:val="28"/>
        </w:rPr>
        <w:t xml:space="preserve"> </w:t>
      </w:r>
      <w:r w:rsidR="00B264C1" w:rsidRPr="00B264C1">
        <w:rPr>
          <w:sz w:val="28"/>
          <w:szCs w:val="28"/>
        </w:rPr>
        <w:t xml:space="preserve">и документы, направленные </w:t>
      </w:r>
      <w:r w:rsidR="00FA7EEE" w:rsidRPr="00FA7EEE">
        <w:rPr>
          <w:sz w:val="28"/>
          <w:szCs w:val="28"/>
        </w:rPr>
        <w:t>в форме электронных документов</w:t>
      </w:r>
      <w:r w:rsidR="00B264C1" w:rsidRPr="00B264C1">
        <w:rPr>
          <w:sz w:val="28"/>
          <w:szCs w:val="28"/>
        </w:rPr>
        <w:t xml:space="preserve">, подписываются электронной подписью в соответствии с требованиями Федерального закона </w:t>
      </w:r>
      <w:r w:rsidR="00994D1B" w:rsidRPr="00994D1B">
        <w:rPr>
          <w:sz w:val="28"/>
          <w:szCs w:val="28"/>
        </w:rPr>
        <w:t xml:space="preserve">от 06 апреля 2011 г. № 63-ФЗ </w:t>
      </w:r>
      <w:r w:rsidR="0042717A">
        <w:rPr>
          <w:sz w:val="28"/>
          <w:szCs w:val="28"/>
        </w:rPr>
        <w:br/>
      </w:r>
      <w:r w:rsidR="00B264C1" w:rsidRPr="00B264C1">
        <w:rPr>
          <w:sz w:val="28"/>
          <w:szCs w:val="28"/>
        </w:rPr>
        <w:t xml:space="preserve">«Об электронной подписи» и требованиями Федерального закона </w:t>
      </w:r>
      <w:r w:rsidR="00FF7036" w:rsidRPr="00FF7036">
        <w:rPr>
          <w:sz w:val="28"/>
          <w:szCs w:val="28"/>
        </w:rPr>
        <w:t xml:space="preserve">от </w:t>
      </w:r>
      <w:r w:rsidR="008C08A8">
        <w:rPr>
          <w:sz w:val="28"/>
          <w:szCs w:val="28"/>
        </w:rPr>
        <w:br/>
      </w:r>
      <w:r w:rsidR="00FF7036" w:rsidRPr="00FF7036">
        <w:rPr>
          <w:sz w:val="28"/>
          <w:szCs w:val="28"/>
        </w:rPr>
        <w:t xml:space="preserve">27 июля 2010 г. № 210-ФЗ </w:t>
      </w:r>
      <w:r w:rsidR="00B264C1" w:rsidRPr="00B264C1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AC5878" w:rsidRPr="00AC5878" w:rsidRDefault="00B469CD" w:rsidP="00AC587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69CD">
        <w:rPr>
          <w:sz w:val="28"/>
          <w:szCs w:val="28"/>
        </w:rPr>
        <w:t>аявлени</w:t>
      </w:r>
      <w:r w:rsidR="001F2507">
        <w:rPr>
          <w:sz w:val="28"/>
          <w:szCs w:val="28"/>
        </w:rPr>
        <w:t xml:space="preserve">е </w:t>
      </w:r>
      <w:r w:rsidR="00AC5878" w:rsidRPr="00AC5878">
        <w:rPr>
          <w:sz w:val="28"/>
          <w:szCs w:val="28"/>
        </w:rPr>
        <w:t>и документы могут быть направлены посредством почтовой связи способом, позволяющим подтвердить факт и дату отправления.</w:t>
      </w:r>
    </w:p>
    <w:p w:rsidR="00AC5878" w:rsidRDefault="00AC5878" w:rsidP="00AC5878">
      <w:pPr>
        <w:pStyle w:val="Standard"/>
        <w:ind w:firstLine="709"/>
        <w:jc w:val="both"/>
        <w:rPr>
          <w:sz w:val="28"/>
          <w:szCs w:val="28"/>
        </w:rPr>
      </w:pPr>
      <w:r w:rsidRPr="00AC5878">
        <w:rPr>
          <w:sz w:val="28"/>
          <w:szCs w:val="28"/>
        </w:rPr>
        <w:t xml:space="preserve">В этом случае подлинники документов не направляются и установление личности, свидетельствование подлинности подписи заявителя на заявлении о </w:t>
      </w:r>
      <w:r w:rsidR="007A0094" w:rsidRPr="007A0094">
        <w:rPr>
          <w:sz w:val="28"/>
          <w:szCs w:val="28"/>
        </w:rPr>
        <w:t>предоставлени</w:t>
      </w:r>
      <w:r w:rsidR="007A0094">
        <w:rPr>
          <w:sz w:val="28"/>
          <w:szCs w:val="28"/>
        </w:rPr>
        <w:t>и муниципальной услуги</w:t>
      </w:r>
      <w:r w:rsidRPr="00AC5878">
        <w:rPr>
          <w:sz w:val="28"/>
          <w:szCs w:val="28"/>
        </w:rPr>
        <w:t>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AC5878" w:rsidRDefault="00AC5878" w:rsidP="00111C6F">
      <w:pPr>
        <w:ind w:firstLine="709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111C6F" w:rsidRDefault="00283889" w:rsidP="006678FF">
      <w:pPr>
        <w:spacing w:line="240" w:lineRule="exact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И</w:t>
      </w:r>
      <w:r w:rsidRPr="0028388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счерпывающий </w:t>
      </w:r>
      <w:r w:rsidR="00373AED" w:rsidRPr="00373AED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 по собственной инициативе, порядок их представления </w:t>
      </w:r>
    </w:p>
    <w:p w:rsidR="00283889" w:rsidRPr="00111C6F" w:rsidRDefault="00283889" w:rsidP="00111C6F">
      <w:pPr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4A6E6B" w:rsidRDefault="00AF003A" w:rsidP="004A6E6B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49</w:t>
      </w:r>
      <w:r w:rsidR="00111C6F" w:rsidRPr="00111C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72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которые находятся в распоряжении иных организаций, участвующих в предоставлении </w:t>
      </w:r>
      <w:r w:rsidR="0072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и которые заявитель вправе представить</w:t>
      </w:r>
      <w:r w:rsidR="004A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E6B" w:rsidRPr="004A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собственной инициативе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60759" w:rsidRPr="00360759" w:rsidRDefault="00AF003A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B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сведения из Единой государственной информационной системы социального обеспечения</w:t>
      </w:r>
      <w:r w:rsidR="00360759" w:rsidRPr="00360759">
        <w:t xml:space="preserve"> </w:t>
      </w:r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для </w:t>
      </w:r>
      <w:proofErr w:type="spellStart"/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 указанных в подпунктах 1</w:t>
      </w:r>
      <w:r w:rsid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</w:t>
      </w:r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12</w:t>
      </w:r>
      <w:r w:rsidR="00360759"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пункта 25 Административного регламента:</w:t>
      </w:r>
    </w:p>
    <w:p w:rsidR="00360759" w:rsidRPr="00360759" w:rsidRDefault="00360759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 пенсии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</w:t>
      </w: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(кроме надбавок, установленных к пенсии по уходу за пенсионером), компенсационных выплат и ежемесячных доплат к пенсиям</w:t>
      </w:r>
      <w:r w:rsidR="000223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, </w:t>
      </w:r>
      <w:r w:rsidR="00022320" w:rsidRPr="000223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федеральной социальной доплаты к пенсии</w:t>
      </w:r>
      <w:r w:rsidR="000223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360759" w:rsidRPr="00360759" w:rsidRDefault="00360759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 пособия по безработице;</w:t>
      </w:r>
    </w:p>
    <w:p w:rsidR="00360759" w:rsidRPr="00360759" w:rsidRDefault="00360759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ежемесячных суммах, выплачиваемых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360759" w:rsidRPr="00360759" w:rsidRDefault="00360759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суммах, равных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общеобразовательных организациях;</w:t>
      </w:r>
    </w:p>
    <w:p w:rsidR="00360759" w:rsidRPr="00360759" w:rsidRDefault="00360759" w:rsidP="00360759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lastRenderedPageBreak/>
        <w:t>о суммах денежных выплат, установленных отдельным категориям граждан в качестве меры социальной поддержки в соответствии с законодательством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их округов Ставропольского края</w:t>
      </w: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360759" w:rsidRDefault="00360759" w:rsidP="00360759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6075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 ежемесячного пособия на ребенка военнослужащего, проходящего военную службу по призыву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360759" w:rsidRDefault="00360759" w:rsidP="0036075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360759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записи актов гражданского состояния,</w:t>
      </w:r>
      <w:r w:rsidR="00426F92" w:rsidRPr="00426F92">
        <w:t xml:space="preserve"> </w:t>
      </w:r>
      <w:r w:rsidR="00426F92" w:rsidRPr="00426F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426F92" w:rsidRPr="00426F92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426F92" w:rsidRPr="00426F92">
        <w:rPr>
          <w:rFonts w:ascii="Times New Roman" w:eastAsia="Times New Roman" w:hAnsi="Times New Roman" w:cs="Times New Roman"/>
          <w:sz w:val="28"/>
          <w:szCs w:val="28"/>
        </w:rPr>
        <w:t>, указанных в подпунктах 1</w:t>
      </w:r>
      <w:r w:rsidR="00426F92">
        <w:rPr>
          <w:rFonts w:ascii="Times New Roman" w:eastAsia="Times New Roman" w:hAnsi="Times New Roman" w:cs="Times New Roman"/>
          <w:sz w:val="28"/>
          <w:szCs w:val="28"/>
        </w:rPr>
        <w:t xml:space="preserve"> - 6</w:t>
      </w:r>
      <w:r w:rsidR="00426F92" w:rsidRPr="00426F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6F92">
        <w:rPr>
          <w:rFonts w:ascii="Times New Roman" w:eastAsia="Times New Roman" w:hAnsi="Times New Roman" w:cs="Times New Roman"/>
          <w:sz w:val="28"/>
          <w:szCs w:val="28"/>
        </w:rPr>
        <w:t>9, 12, 13</w:t>
      </w:r>
      <w:r w:rsidR="00426F92" w:rsidRPr="00426F92">
        <w:rPr>
          <w:rFonts w:ascii="Times New Roman" w:eastAsia="Times New Roman" w:hAnsi="Times New Roman" w:cs="Times New Roman"/>
          <w:sz w:val="28"/>
          <w:szCs w:val="28"/>
        </w:rPr>
        <w:t xml:space="preserve"> пункта 25 Административного регламента</w:t>
      </w:r>
      <w:r w:rsidR="00426F92">
        <w:rPr>
          <w:rFonts w:ascii="Times New Roman" w:eastAsia="Times New Roman" w:hAnsi="Times New Roman" w:cs="Times New Roman"/>
          <w:sz w:val="28"/>
          <w:szCs w:val="28"/>
        </w:rPr>
        <w:t>: о рождении, смерти, заключении (расторжении) брака;</w:t>
      </w:r>
    </w:p>
    <w:p w:rsidR="00847CD8" w:rsidRDefault="00AF003A" w:rsidP="0051586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8313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>траслево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>) орган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в сфере образования о неполучении опекуном денежных средств, выплачиваемых в соответствии с законодательством Российской Федерации, на ребенка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7CD8" w:rsidRPr="00847CD8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под опекой (попечительством)</w:t>
      </w:r>
      <w:r w:rsidR="0092624A" w:rsidRPr="0092624A">
        <w:t xml:space="preserve"> </w:t>
      </w:r>
      <w:r w:rsidR="0092624A" w:rsidRPr="0092624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92624A" w:rsidRPr="0092624A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92624A" w:rsidRPr="0092624A">
        <w:rPr>
          <w:rFonts w:ascii="Times New Roman" w:eastAsia="Times New Roman" w:hAnsi="Times New Roman" w:cs="Times New Roman"/>
          <w:sz w:val="28"/>
          <w:szCs w:val="28"/>
        </w:rPr>
        <w:t xml:space="preserve">, указанной в 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2624A" w:rsidRPr="0092624A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2624A" w:rsidRPr="0092624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A30BC" w:rsidRDefault="00AF003A" w:rsidP="0051586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7C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F364F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AF003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F003A">
        <w:rPr>
          <w:rFonts w:ascii="Times New Roman" w:eastAsia="Times New Roman" w:hAnsi="Times New Roman" w:cs="Times New Roman"/>
          <w:sz w:val="28"/>
          <w:szCs w:val="28"/>
        </w:rPr>
        <w:t xml:space="preserve"> органа исполнительной власти в сфере внутренних дел</w:t>
      </w:r>
      <w:r w:rsidR="008F3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(пребывания) </w:t>
      </w:r>
      <w:r w:rsidR="00002053">
        <w:rPr>
          <w:rFonts w:ascii="Times New Roman" w:eastAsia="Times New Roman" w:hAnsi="Times New Roman" w:cs="Times New Roman"/>
          <w:sz w:val="28"/>
          <w:szCs w:val="28"/>
        </w:rPr>
        <w:t>на территории города Ста</w:t>
      </w:r>
      <w:r w:rsidR="00E853AC">
        <w:rPr>
          <w:rFonts w:ascii="Times New Roman" w:eastAsia="Times New Roman" w:hAnsi="Times New Roman" w:cs="Times New Roman"/>
          <w:sz w:val="28"/>
          <w:szCs w:val="28"/>
        </w:rPr>
        <w:t xml:space="preserve">врополя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 и (или) ребенка (детей) </w:t>
      </w:r>
      <w:r w:rsidR="00E853A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610E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 xml:space="preserve"> в подпункт</w:t>
      </w:r>
      <w:r w:rsidR="00610E4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1 - 13</w:t>
      </w:r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10E4D" w:rsidRPr="00610E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83132" w:rsidRPr="00583132" w:rsidRDefault="00AF003A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83132"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сведения Федеральной налоговой службы</w:t>
      </w:r>
      <w:r w:rsid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="00583132"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для </w:t>
      </w:r>
      <w:proofErr w:type="spellStart"/>
      <w:r w:rsidR="00583132"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="00583132"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 указанных в подпунктах 1, 12 пункта 25 Административного регламента: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суммах, начисленных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доплатах и надбавках к тарифным ставкам и должностным окладам, установленных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квалификационный разряд, дипломатический ранг, особые условия государственной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премиях и вознаграждениях, предусмотренных системой оплаты труда;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суммах, начисленных за сверхурочную работу, работу в выходные и праздничные дни;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заработной плате, сохраняемой на время отпуска, а также денежной компенсации за неиспользованный отпуск;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lastRenderedPageBreak/>
        <w:t>о средней заработной плате, сохраняемой на время выполнения государственных и общественных обязанностей и в других случаях, предусмотренных законодательством о труде;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выходном пособии, выплачиваемом при увольнении, а также компенсации при выходе в отставку;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заработной плате,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дополнительных выплатах, установленных работодателем сверх сумм, начисленных в соответствии с законодательством Российской Федерации и законодательством Ставропольского края;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комиссионном вознаграждении штатным страховым агентам и штатным брокерам;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об оплате работ по договорам, заключаемым в соответствии с гражданским законодательством Российской Федерации;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доходах физических лиц, осуществляющих старательскую деятельность;</w:t>
      </w:r>
    </w:p>
    <w:p w:rsidR="00583132" w:rsidRPr="00583132" w:rsidRDefault="00583132" w:rsidP="00583132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доходах по акциям и других доходах от участия в управлении собственностью организации (дивиденды, выплаты по долевым паям);</w:t>
      </w:r>
    </w:p>
    <w:p w:rsidR="00AF003A" w:rsidRDefault="00583132" w:rsidP="00583132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58313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доходах от сдачи в аренду (наем) недвижимого имущества, принадлежащего на праве собственности семье или отдельным ее членам</w:t>
      </w:r>
      <w:r w:rsidR="00C5726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C57260" w:rsidRPr="00657B0F" w:rsidRDefault="00657B0F" w:rsidP="00657B0F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6) </w:t>
      </w:r>
      <w:r w:rsidR="00C57260" w:rsidRPr="00657B0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сведения Фонда социального с</w:t>
      </w:r>
      <w:r w:rsidRPr="00657B0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трахования Российской Федерации для </w:t>
      </w:r>
      <w:proofErr w:type="spellStart"/>
      <w:r w:rsidRPr="00657B0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Pr="00657B0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 указанных в подпунктах 1, 12 пункта 25 Административного регламента:</w:t>
      </w:r>
    </w:p>
    <w:p w:rsidR="00C57260" w:rsidRPr="00C57260" w:rsidRDefault="00C57260" w:rsidP="00C57260">
      <w:pPr>
        <w:tabs>
          <w:tab w:val="left" w:pos="4575"/>
          <w:tab w:val="left" w:pos="4678"/>
          <w:tab w:val="left" w:pos="4820"/>
        </w:tabs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C5726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пособии по временной нетрудоспособности, а также пособии по беременности и родам;</w:t>
      </w:r>
    </w:p>
    <w:p w:rsidR="00C57260" w:rsidRDefault="00C57260" w:rsidP="00C57260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C5726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 ежемесячном пособии на период отпуска по уходу за ребенком до достижения им возраста полутора лет и ежемесячных компенсационных выплатах гражданам, состоящим в трудовых отношениях на условиях найма и находящимся в отпуске по уходу за ребенком до достижения им трехлетнего возраста</w:t>
      </w:r>
      <w:r w:rsidR="009D72D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;</w:t>
      </w:r>
    </w:p>
    <w:p w:rsidR="002A57C3" w:rsidRDefault="00C2175E" w:rsidP="00C57260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7</w:t>
      </w:r>
      <w:r w:rsidRPr="00C2175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) сведения</w:t>
      </w:r>
      <w:r w:rsidR="00B4680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</w:t>
      </w:r>
      <w:r w:rsidRPr="00C2175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="00B46804" w:rsidRPr="00B4680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содержащиеся в федеральном реестре инвалидов о факте установления заявителю и (или) ребенку заявителя инвалидности для </w:t>
      </w:r>
      <w:proofErr w:type="spellStart"/>
      <w:r w:rsidR="00B46804" w:rsidRPr="00B4680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="00B46804" w:rsidRPr="00B4680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, указанных в подпунктах 2 - 6, 12 пункта 25 Административного регламента;  </w:t>
      </w:r>
    </w:p>
    <w:p w:rsidR="00C81AD4" w:rsidRDefault="00B46804" w:rsidP="0051586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F36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E5C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5CE7" w:rsidRPr="00BE5CE7">
        <w:rPr>
          <w:rFonts w:ascii="Times New Roman" w:eastAsia="Times New Roman" w:hAnsi="Times New Roman" w:cs="Times New Roman"/>
          <w:sz w:val="28"/>
          <w:szCs w:val="28"/>
        </w:rPr>
        <w:t>ыписка управлени</w:t>
      </w:r>
      <w:r w:rsidR="00BE5CE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5CE7" w:rsidRPr="00BE5CE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Ставропольскому краю из единого государственного реестра прав на недвижимое имущество и сделок с ним о правах на жилое помещение</w:t>
      </w:r>
      <w:r w:rsidR="00636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63677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 xml:space="preserve"> в подпункт</w:t>
      </w:r>
      <w:r w:rsidR="00636774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A5B">
        <w:rPr>
          <w:rFonts w:ascii="Times New Roman" w:eastAsia="Times New Roman" w:hAnsi="Times New Roman" w:cs="Times New Roman"/>
          <w:sz w:val="28"/>
          <w:szCs w:val="28"/>
        </w:rPr>
        <w:t>1 - 13</w:t>
      </w:r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 w:rsidR="00BF0A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774" w:rsidRPr="0063677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74CF4" w:rsidRDefault="00022320" w:rsidP="00E74CF4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9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) </w:t>
      </w:r>
      <w:r w:rsidR="00F62FA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акт, подтверждающий факт причинения жилому помещению вреда в результате чрезвычайной ситуации природного или техногенного характера </w:t>
      </w:r>
      <w:r w:rsidR="00D66A1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в городе Ставрополе, террористического акта и (или) при пресечении террористического акта правомерными действиями, произошедших на </w:t>
      </w:r>
      <w:r w:rsidR="00D66A1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lastRenderedPageBreak/>
        <w:t xml:space="preserve">территории города Ставрополя, </w:t>
      </w:r>
      <w:r w:rsidR="001C2E4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выданный межведомственной комиссией по обследованию объектов, поврежденных в результате чрезвычайных ситуаций природного и техногенного </w:t>
      </w:r>
      <w:r w:rsidR="00801C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характера, для </w:t>
      </w:r>
      <w:proofErr w:type="spellStart"/>
      <w:r w:rsidR="00801C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подуслуги</w:t>
      </w:r>
      <w:proofErr w:type="spellEnd"/>
      <w:r w:rsidR="00801C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, указанной </w:t>
      </w:r>
      <w:r w:rsidR="00801C7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br/>
        <w:t>в подпункте 11 пункта 25 Административного регламента;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</w:p>
    <w:p w:rsidR="00022320" w:rsidRPr="00E74CF4" w:rsidRDefault="00022320" w:rsidP="00E57120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10) </w:t>
      </w:r>
      <w:r w:rsidR="0028141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акт обследования жилого помещения, </w:t>
      </w:r>
      <w:r w:rsidR="006F376C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расположенного на территории города Ставрополя, пострадавшего </w:t>
      </w:r>
      <w:r w:rsid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в результате тушения пожара, выданный межведомственной комиссией по обследованию жилых помещений, пострадавших в результате тушения пожара, для </w:t>
      </w:r>
      <w:proofErr w:type="spellStart"/>
      <w:r w:rsidR="00E57120" w:rsidRP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="00E57120" w:rsidRP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, указанн</w:t>
      </w:r>
      <w:r w:rsid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ых </w:t>
      </w:r>
      <w:r w:rsidR="00E57120" w:rsidRP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в подпункт</w:t>
      </w:r>
      <w:r w:rsid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ах</w:t>
      </w:r>
      <w:r w:rsidR="00E57120" w:rsidRP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1</w:t>
      </w:r>
      <w:r w:rsid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0, 11</w:t>
      </w:r>
      <w:r w:rsidR="00E57120" w:rsidRPr="00E5712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пункта 25 Административного регламента;</w:t>
      </w:r>
    </w:p>
    <w:p w:rsidR="00E74CF4" w:rsidRPr="00E74CF4" w:rsidRDefault="00022320" w:rsidP="00E74CF4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11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) сведения территориального органа администрации города Ставрополя, осуществляющего полномочия в сфере опеки и попечительства об установлении над ребенком опеки (попечительства)</w:t>
      </w:r>
      <w:r w:rsidR="00E74CF4" w:rsidRPr="00E74CF4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для </w:t>
      </w:r>
      <w:proofErr w:type="spellStart"/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подуслуг</w:t>
      </w:r>
      <w:proofErr w:type="spellEnd"/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, указанных в подпунктах </w:t>
      </w:r>
      <w:r w:rsidR="004F204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1 - 6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пункта 2</w:t>
      </w:r>
      <w:r w:rsidR="004F204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5</w:t>
      </w:r>
      <w:r w:rsidR="00E74CF4" w:rsidRPr="00E74CF4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E74CF4" w:rsidRPr="00E74CF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Административного регламента.</w:t>
      </w:r>
    </w:p>
    <w:p w:rsidR="004E1BC3" w:rsidRPr="004E1BC3" w:rsidRDefault="00FD664A" w:rsidP="0051586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F253B8"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="004943A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Запрещается требовать от заявителя:</w:t>
      </w:r>
    </w:p>
    <w:p w:rsidR="004E1BC3" w:rsidRPr="004E1BC3" w:rsidRDefault="004E1BC3" w:rsidP="00AE6382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</w:t>
      </w:r>
      <w:r w:rsidR="00DF554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4E1BC3" w:rsidRDefault="005C7287" w:rsidP="005C7287">
      <w:pPr>
        <w:widowControl/>
        <w:numPr>
          <w:ilvl w:val="0"/>
          <w:numId w:val="5"/>
        </w:numPr>
        <w:tabs>
          <w:tab w:val="left" w:pos="709"/>
          <w:tab w:val="left" w:pos="1134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C72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представления документов и информации, </w:t>
      </w:r>
      <w:r w:rsidR="0060096B">
        <w:rPr>
          <w:rFonts w:ascii="Times New Roman" w:eastAsia="Times New Roman" w:hAnsi="Times New Roman" w:cs="Times New Roman"/>
          <w:kern w:val="0"/>
          <w:sz w:val="28"/>
          <w:szCs w:val="28"/>
        </w:rPr>
        <w:t>в том числе подтверждающих внесение заявителем платы за предоставление государственных и муниципальных услуг, к</w:t>
      </w:r>
      <w:r w:rsidRPr="005C7287">
        <w:rPr>
          <w:rFonts w:ascii="Times New Roman" w:eastAsia="Times New Roman" w:hAnsi="Times New Roman" w:cs="Times New Roman"/>
          <w:kern w:val="0"/>
          <w:sz w:val="28"/>
          <w:szCs w:val="28"/>
        </w:rPr>
        <w:t>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</w:t>
      </w:r>
      <w:r w:rsidR="00AE6382">
        <w:rPr>
          <w:rFonts w:ascii="Times New Roman" w:eastAsia="Times New Roman" w:hAnsi="Times New Roman" w:cs="Times New Roman"/>
          <w:kern w:val="0"/>
          <w:sz w:val="28"/>
          <w:szCs w:val="28"/>
        </w:rPr>
        <w:t>ственных и муниципальных услуг»;</w:t>
      </w:r>
    </w:p>
    <w:p w:rsidR="00AE6382" w:rsidRPr="00DB4457" w:rsidRDefault="00D463AB" w:rsidP="00F5515C">
      <w:pPr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</w:pPr>
      <w:r w:rsidRPr="00771F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546D1A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71F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DB445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2BB9" w:rsidRPr="00332BB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</w:t>
      </w:r>
      <w:r w:rsidR="00F5515C" w:rsidRPr="00F55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23 октября 2019 г. № 387 </w:t>
      </w:r>
      <w:r w:rsidR="00F55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</w:t>
      </w:r>
      <w:r w:rsidR="00F5515C" w:rsidRPr="00F551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F5515C" w:rsidRPr="00F5515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города Ставрополя муниципальных услуг и предоставляются организациями, участвующими в предоставлении муниципальных услуг»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9CB" w:rsidRPr="007109CB" w:rsidRDefault="007109CB" w:rsidP="007109CB">
      <w:pPr>
        <w:widowControl/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46D1A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в предоставлении </w:t>
      </w:r>
      <w:r w:rsidR="00546D1A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за исключением следующих случаев:</w:t>
      </w:r>
    </w:p>
    <w:p w:rsidR="007109CB" w:rsidRPr="007109CB" w:rsidRDefault="00306DC9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а) </w:t>
      </w:r>
      <w:r w:rsidR="007109CB"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7109CB"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после первоначальной подачи заявления о предоставлении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7109CB"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б) наличие ошибок в заявлении о предоставлении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в предоставлении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в предоставлении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D463A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муниципального служащего, работника 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работника организации, предусмотренной частью 1.1 статьи 16 Федерального закона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>от 27 июля 2010 г</w:t>
      </w:r>
      <w:r w:rsidR="00D15940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в предоставлении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о чем в письменном виде за подписью руководителя органа, предоставляющего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руководителя 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81E9E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27 июля </w:t>
      </w:r>
      <w:r w:rsidR="00D1594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>2010 г</w:t>
      </w:r>
      <w:r w:rsidR="00D15940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уведомляется заявитель, а также приносятся извин</w:t>
      </w:r>
      <w:r w:rsidR="003A5BC6">
        <w:rPr>
          <w:rFonts w:ascii="Times New Roman" w:eastAsia="Times New Roman" w:hAnsi="Times New Roman" w:cs="Times New Roman"/>
          <w:kern w:val="0"/>
          <w:sz w:val="28"/>
          <w:szCs w:val="28"/>
        </w:rPr>
        <w:t>ения за доставленные неудобства;</w:t>
      </w:r>
    </w:p>
    <w:p w:rsidR="003A5BC6" w:rsidRPr="00D463AB" w:rsidRDefault="003A5BC6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5) </w:t>
      </w:r>
      <w:r w:rsidRPr="003A5BC6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требованиями части 6 статьи 7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1BC3" w:rsidRDefault="004E1BC3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4E1BC3" w:rsidRPr="004E1BC3" w:rsidRDefault="004E1BC3" w:rsidP="00C942D2">
      <w:pPr>
        <w:autoSpaceDE w:val="0"/>
        <w:spacing w:line="240" w:lineRule="exact"/>
        <w:ind w:firstLine="709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5217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муниципальной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услуги</w:t>
      </w:r>
    </w:p>
    <w:p w:rsidR="004E1BC3" w:rsidRPr="004E1BC3" w:rsidRDefault="004E1BC3" w:rsidP="004E1BC3">
      <w:pPr>
        <w:autoSpaceDE w:val="0"/>
        <w:spacing w:line="200" w:lineRule="atLeast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4E1BC3" w:rsidRDefault="00EC3F9E" w:rsidP="00EC3F9E">
      <w:pPr>
        <w:tabs>
          <w:tab w:val="left" w:pos="709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5</w:t>
      </w:r>
      <w:r w:rsidR="007F29A3">
        <w:rPr>
          <w:rFonts w:ascii="Times New Roman" w:eastAsia="Arial CYR" w:hAnsi="Times New Roman" w:cs="Times New Roman"/>
          <w:color w:val="000000"/>
          <w:sz w:val="28"/>
          <w:szCs w:val="28"/>
        </w:rPr>
        <w:t>1</w:t>
      </w:r>
      <w:r w:rsidR="004E1BC3" w:rsidRPr="004E1BC3">
        <w:rPr>
          <w:rFonts w:ascii="Times New Roman" w:eastAsia="Arial CYR" w:hAnsi="Times New Roman" w:cs="Times New Roman"/>
          <w:color w:val="000000"/>
          <w:sz w:val="28"/>
          <w:szCs w:val="28"/>
        </w:rPr>
        <w:t>. Основани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ем</w:t>
      </w:r>
      <w:r w:rsidR="004E1BC3" w:rsidRPr="004E1BC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для отказа в приеме документов, необходимых для предоставления </w:t>
      </w:r>
      <w:r w:rsidR="00452174">
        <w:rPr>
          <w:rFonts w:ascii="Times New Roman" w:eastAsia="Arial CYR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услуги является </w:t>
      </w:r>
      <w:proofErr w:type="spellStart"/>
      <w:r>
        <w:rPr>
          <w:rFonts w:ascii="Times New Roman" w:eastAsia="Arial CYR" w:hAnsi="Times New Roman" w:cs="Times New Roman"/>
          <w:color w:val="000000"/>
          <w:sz w:val="28"/>
          <w:szCs w:val="28"/>
        </w:rPr>
        <w:t>неподписание</w:t>
      </w:r>
      <w:proofErr w:type="spellEnd"/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6C51E8">
        <w:rPr>
          <w:rFonts w:ascii="Times New Roman" w:eastAsia="Times New Roman" w:hAnsi="Times New Roman" w:cs="Times New Roman"/>
          <w:kern w:val="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6C51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ов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C51E8" w:rsidRPr="006C51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электронной подписью в соответствии с требованиями Федерального закона </w:t>
      </w:r>
      <w:r w:rsidR="00FA1405" w:rsidRPr="00FA1405">
        <w:rPr>
          <w:rFonts w:ascii="Times New Roman" w:eastAsia="Times New Roman" w:hAnsi="Times New Roman" w:cs="Times New Roman"/>
          <w:kern w:val="0"/>
          <w:sz w:val="28"/>
          <w:szCs w:val="28"/>
        </w:rPr>
        <w:t>от 06 апреля 2011 г. № 63-ФЗ «Об электронной подписи»</w:t>
      </w:r>
      <w:r w:rsidR="006C51E8" w:rsidRPr="006C51E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требованиями Федерального закона </w:t>
      </w:r>
      <w:r w:rsidR="00FA1405" w:rsidRPr="00FA140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27 июля 2010 г. № 210-ФЗ </w:t>
      </w:r>
      <w:r w:rsidR="006C51E8" w:rsidRPr="006C51E8">
        <w:rPr>
          <w:rFonts w:ascii="Times New Roman" w:eastAsia="Times New Roman" w:hAnsi="Times New Roman" w:cs="Times New Roman"/>
          <w:kern w:val="0"/>
          <w:sz w:val="28"/>
          <w:szCs w:val="28"/>
        </w:rPr>
        <w:t>«Об организации предоставления государ</w:t>
      </w:r>
      <w:r w:rsidR="006C51E8">
        <w:rPr>
          <w:rFonts w:ascii="Times New Roman" w:eastAsia="Times New Roman" w:hAnsi="Times New Roman" w:cs="Times New Roman"/>
          <w:kern w:val="0"/>
          <w:sz w:val="28"/>
          <w:szCs w:val="28"/>
        </w:rPr>
        <w:t>ственных и муниципальных услуг»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E1BC3" w:rsidRPr="004E1BC3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</w:t>
      </w:r>
      <w:r w:rsidR="006C51E8">
        <w:rPr>
          <w:rFonts w:ascii="Times New Roman" w:eastAsia="Arial Unicode MS" w:hAnsi="Times New Roman" w:cs="Times New Roman"/>
          <w:sz w:val="28"/>
          <w:szCs w:val="28"/>
        </w:rPr>
        <w:t xml:space="preserve">заявления </w:t>
      </w:r>
      <w:r w:rsidR="002D11A4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4E1BC3" w:rsidRPr="004E1BC3">
        <w:rPr>
          <w:rFonts w:ascii="Times New Roman" w:eastAsia="Arial Unicode MS" w:hAnsi="Times New Roman" w:cs="Times New Roman"/>
          <w:sz w:val="28"/>
          <w:szCs w:val="28"/>
        </w:rPr>
        <w:t xml:space="preserve">документов в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форме электронн</w:t>
      </w:r>
      <w:r w:rsidR="006C51E8">
        <w:rPr>
          <w:rFonts w:ascii="Times New Roman" w:eastAsia="Times New Roman" w:hAnsi="Times New Roman" w:cs="Times New Roman"/>
          <w:kern w:val="0"/>
          <w:sz w:val="28"/>
          <w:szCs w:val="28"/>
        </w:rPr>
        <w:t>ых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документ</w:t>
      </w:r>
      <w:r w:rsidR="006C51E8">
        <w:rPr>
          <w:rFonts w:ascii="Times New Roman" w:eastAsia="Times New Roman" w:hAnsi="Times New Roman" w:cs="Times New Roman"/>
          <w:kern w:val="0"/>
          <w:sz w:val="28"/>
          <w:szCs w:val="28"/>
        </w:rPr>
        <w:t>ов)</w:t>
      </w:r>
      <w:r w:rsidR="002D11A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1320F" w:rsidRDefault="0001320F" w:rsidP="004E1BC3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E1BC3" w:rsidRPr="004E1BC3" w:rsidRDefault="004E1BC3" w:rsidP="00B1366D">
      <w:pPr>
        <w:spacing w:line="240" w:lineRule="exact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5217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муниципальной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услуги</w:t>
      </w:r>
    </w:p>
    <w:p w:rsidR="004E1BC3" w:rsidRPr="004E1BC3" w:rsidRDefault="004E1BC3" w:rsidP="004E1BC3">
      <w:pPr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4E1BC3" w:rsidRPr="004E1BC3" w:rsidRDefault="007F29A3" w:rsidP="004E1BC3">
      <w:pPr>
        <w:autoSpaceDE w:val="0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52</w:t>
      </w:r>
      <w:r w:rsidR="004E1BC3"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. Основани</w:t>
      </w:r>
      <w:r w:rsidR="004C2C07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я</w:t>
      </w:r>
      <w:r w:rsidR="004E1BC3"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для отказа в предоставлении </w:t>
      </w:r>
      <w:r w:rsidR="00222B2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муниципальной</w:t>
      </w:r>
      <w:r w:rsidR="004E1BC3"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услуги</w:t>
      </w:r>
      <w:r w:rsid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A01D8" w:rsidRP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для </w:t>
      </w:r>
      <w:proofErr w:type="spellStart"/>
      <w:r w:rsidR="00EA01D8" w:rsidRP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подуслуги</w:t>
      </w:r>
      <w:proofErr w:type="spellEnd"/>
      <w:r w:rsidR="00EA01D8" w:rsidRP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, указанной в подпункте </w:t>
      </w: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1</w:t>
      </w:r>
      <w:r w:rsidR="00EA01D8" w:rsidRP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пункта 2</w:t>
      </w: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5</w:t>
      </w:r>
      <w:r w:rsidR="00EA01D8" w:rsidRP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Административного регламента</w:t>
      </w:r>
      <w:r w:rsidR="00EA01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:</w:t>
      </w:r>
    </w:p>
    <w:p w:rsidR="002D1E34" w:rsidRPr="002D1E34" w:rsidRDefault="002D1E34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(детей),</w:t>
      </w:r>
      <w:r w:rsidRPr="002D1E34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 отношении которого (которых) подано заявление;</w:t>
      </w:r>
    </w:p>
    <w:p w:rsidR="002D1E34" w:rsidRPr="002D1E34" w:rsidRDefault="0059657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превышение размера среднедушевого дохода семьи над величиной прожиточного минимума на душу населения, установленной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br/>
        <w:t xml:space="preserve">в Ставропольском крае в соответствии с Федеральным законом от 24 октября 1997 года № 134-ФЗ «О прожиточном минимуме в Российской Федерации» на дату обращения за назначением </w:t>
      </w:r>
      <w:r w:rsid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лишение (ограничение) заявителя родительских прав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br/>
        <w:t xml:space="preserve">в отношении ребенка (детей), если это влияет на право получения </w:t>
      </w:r>
      <w:r w:rsid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(детей) в стационарное учреждение социального обслуживания населения при наличии социально-медицинских показаний);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ребенка, в отношении которого подано заявление;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обращение заявителя за назначением </w:t>
      </w:r>
      <w:r w:rsidR="00641C8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 достижения ребенком возраста 1,5 лет;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обращение заявителя за назначением </w:t>
      </w:r>
      <w:r w:rsidR="00641C87" w:rsidRPr="00641C8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муниципальной услуги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после достижения ребенком возраста 3 лет;</w:t>
      </w:r>
    </w:p>
    <w:p w:rsidR="002D1E34" w:rsidRPr="002D1E34" w:rsidRDefault="0090595D" w:rsidP="002D1E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10)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 w:rsidR="00641C87" w:rsidRPr="00641C8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муниципальной услуги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 ребенка, в отношении которого подано заявление, другому законному представителю;</w:t>
      </w:r>
    </w:p>
    <w:p w:rsidR="00C54649" w:rsidRDefault="0090595D" w:rsidP="002D1E34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 xml:space="preserve">11) </w:t>
      </w:r>
      <w:r w:rsidR="00C54649" w:rsidRPr="00C5464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несоответствие заявителя требованиям, указанным</w:t>
      </w:r>
      <w:r w:rsidR="00C5464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 пункте 3 Административного регламента;</w:t>
      </w:r>
    </w:p>
    <w:p w:rsidR="002D1E34" w:rsidRPr="002D1E34" w:rsidRDefault="0090595D" w:rsidP="002D1E34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12) </w:t>
      </w:r>
      <w:r w:rsidR="002D1E34" w:rsidRPr="002D1E34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EA01D8" w:rsidRDefault="007F29A3" w:rsidP="00EA01D8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53</w:t>
      </w:r>
      <w:r w:rsidR="00EA01D8">
        <w:rPr>
          <w:rFonts w:ascii="Times New Roman" w:eastAsia="Arial" w:hAnsi="Times New Roman" w:cs="Times New Roman"/>
          <w:sz w:val="28"/>
        </w:rPr>
        <w:t xml:space="preserve">. </w:t>
      </w:r>
      <w:r w:rsidR="005B5B81" w:rsidRPr="005B5B81">
        <w:rPr>
          <w:rFonts w:ascii="Times New Roman" w:eastAsia="Arial" w:hAnsi="Times New Roman" w:cs="Times New Roman"/>
          <w:sz w:val="28"/>
        </w:rPr>
        <w:t xml:space="preserve">Основания для отказа в предоставлении муниципальной услуги для </w:t>
      </w:r>
      <w:proofErr w:type="spellStart"/>
      <w:r w:rsidR="005B5B81" w:rsidRPr="005B5B81">
        <w:rPr>
          <w:rFonts w:ascii="Times New Roman" w:eastAsia="Arial" w:hAnsi="Times New Roman" w:cs="Times New Roman"/>
          <w:sz w:val="28"/>
        </w:rPr>
        <w:t>подуслуги</w:t>
      </w:r>
      <w:proofErr w:type="spellEnd"/>
      <w:r w:rsidR="005B5B81" w:rsidRPr="005B5B81">
        <w:rPr>
          <w:rFonts w:ascii="Times New Roman" w:eastAsia="Arial" w:hAnsi="Times New Roman" w:cs="Times New Roman"/>
          <w:sz w:val="28"/>
        </w:rPr>
        <w:t xml:space="preserve">, указанной в подпункте </w:t>
      </w:r>
      <w:r w:rsidR="003F0E85">
        <w:rPr>
          <w:rFonts w:ascii="Times New Roman" w:eastAsia="Arial" w:hAnsi="Times New Roman" w:cs="Times New Roman"/>
          <w:sz w:val="28"/>
        </w:rPr>
        <w:t>2</w:t>
      </w:r>
      <w:r w:rsidR="005B5B81" w:rsidRPr="005B5B81">
        <w:rPr>
          <w:rFonts w:ascii="Times New Roman" w:eastAsia="Arial" w:hAnsi="Times New Roman" w:cs="Times New Roman"/>
          <w:sz w:val="28"/>
        </w:rPr>
        <w:t xml:space="preserve"> пункта 2</w:t>
      </w:r>
      <w:r w:rsidR="003F0E85">
        <w:rPr>
          <w:rFonts w:ascii="Times New Roman" w:eastAsia="Arial" w:hAnsi="Times New Roman" w:cs="Times New Roman"/>
          <w:sz w:val="28"/>
        </w:rPr>
        <w:t>5</w:t>
      </w:r>
      <w:r w:rsidR="005B5B81" w:rsidRPr="005B5B81">
        <w:rPr>
          <w:rFonts w:ascii="Times New Roman" w:eastAsia="Arial" w:hAnsi="Times New Roman" w:cs="Times New Roman"/>
          <w:sz w:val="28"/>
        </w:rPr>
        <w:t xml:space="preserve"> Административного регламента:</w:t>
      </w:r>
    </w:p>
    <w:p w:rsidR="00F617F1" w:rsidRPr="00F617F1" w:rsidRDefault="00F617F1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у ребенка (детей) инвалидности;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лишение (ограничение) заявителя родительских прав в отношении ребенка (детей);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в стационарное учреждение социального обслуживания населения при наличии социально-медицинских показаний);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 (детей);</w:t>
      </w:r>
    </w:p>
    <w:p w:rsidR="00F617F1" w:rsidRPr="00F617F1" w:rsidRDefault="002D2DA6" w:rsidP="00F617F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F617F1" w:rsidRPr="00F617F1" w:rsidRDefault="002D2DA6" w:rsidP="00F617F1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 w:rsidR="008B4D9D" w:rsidRPr="008B4D9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муниципальной услуги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другому законному представителю;</w:t>
      </w:r>
    </w:p>
    <w:p w:rsidR="00F617F1" w:rsidRPr="00F617F1" w:rsidRDefault="002D2DA6" w:rsidP="00F617F1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F617F1" w:rsidRPr="00F617F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9015E1" w:rsidRDefault="007F29A3" w:rsidP="00222B2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54</w:t>
      </w:r>
      <w:r w:rsidR="00FC1CB1">
        <w:rPr>
          <w:szCs w:val="24"/>
        </w:rPr>
        <w:t xml:space="preserve">. </w:t>
      </w:r>
      <w:r w:rsidR="00FC1CB1" w:rsidRPr="00FC1CB1">
        <w:rPr>
          <w:szCs w:val="24"/>
        </w:rPr>
        <w:t xml:space="preserve">Основания для отказа в предоставлении муниципальной услуги для </w:t>
      </w:r>
      <w:proofErr w:type="spellStart"/>
      <w:r w:rsidR="00FC1CB1" w:rsidRPr="00FC1CB1">
        <w:rPr>
          <w:szCs w:val="24"/>
        </w:rPr>
        <w:t>подуслуги</w:t>
      </w:r>
      <w:proofErr w:type="spellEnd"/>
      <w:r w:rsidR="00FC1CB1" w:rsidRPr="00FC1CB1">
        <w:rPr>
          <w:szCs w:val="24"/>
        </w:rPr>
        <w:t xml:space="preserve">, указанной в подпункте </w:t>
      </w:r>
      <w:r w:rsidR="002D2DA6">
        <w:rPr>
          <w:szCs w:val="24"/>
        </w:rPr>
        <w:t>3</w:t>
      </w:r>
      <w:r w:rsidR="00FC1CB1" w:rsidRPr="00FC1CB1">
        <w:rPr>
          <w:szCs w:val="24"/>
        </w:rPr>
        <w:t xml:space="preserve"> пункта 2</w:t>
      </w:r>
      <w:r w:rsidR="002D2DA6">
        <w:rPr>
          <w:szCs w:val="24"/>
        </w:rPr>
        <w:t>5</w:t>
      </w:r>
      <w:r w:rsidR="00FC1CB1" w:rsidRPr="00FC1CB1">
        <w:rPr>
          <w:szCs w:val="24"/>
        </w:rPr>
        <w:t xml:space="preserve"> Административного регламента: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у ребенка инвалидности;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в индивидуальной программе реабилитации ребенка, выданной федеральным государственным учреждением медико-социальной экспертизы, рекомендаций о необходимости обеспечения дополнительными подгузниками;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лишение (ограничение) заявителя родительских прав в отношении ребенка (детей);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в стационарное учреждение социального обслуживания населения при наличии социально-медицинских показаний);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 (детей);</w:t>
      </w:r>
    </w:p>
    <w:p w:rsidR="008904E1" w:rsidRPr="008904E1" w:rsidRDefault="00605198" w:rsidP="008904E1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8904E1" w:rsidRPr="008904E1" w:rsidRDefault="00605198" w:rsidP="008904E1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 xml:space="preserve">9)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 w:rsidRPr="0060519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муниципальной услуги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другому законному представителю;</w:t>
      </w:r>
    </w:p>
    <w:p w:rsidR="008904E1" w:rsidRPr="008904E1" w:rsidRDefault="00605198" w:rsidP="008904E1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10) </w:t>
      </w:r>
      <w:r w:rsidR="008904E1" w:rsidRPr="008904E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222B28" w:rsidRDefault="007F29A3" w:rsidP="00222B2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55</w:t>
      </w:r>
      <w:r w:rsidR="00141E34">
        <w:rPr>
          <w:szCs w:val="24"/>
        </w:rPr>
        <w:t xml:space="preserve">. </w:t>
      </w:r>
      <w:r w:rsidR="00141E34" w:rsidRPr="00141E34">
        <w:rPr>
          <w:szCs w:val="24"/>
        </w:rPr>
        <w:t xml:space="preserve">Основания для отказа в предоставлении муниципальной услуги для </w:t>
      </w:r>
      <w:proofErr w:type="spellStart"/>
      <w:r w:rsidR="00141E34" w:rsidRPr="00141E34">
        <w:rPr>
          <w:szCs w:val="24"/>
        </w:rPr>
        <w:t>подуслуги</w:t>
      </w:r>
      <w:proofErr w:type="spellEnd"/>
      <w:r w:rsidR="00141E34" w:rsidRPr="00141E34">
        <w:rPr>
          <w:szCs w:val="24"/>
        </w:rPr>
        <w:t xml:space="preserve">, указанной в подпункте </w:t>
      </w:r>
      <w:r w:rsidR="00552CE6">
        <w:rPr>
          <w:szCs w:val="24"/>
        </w:rPr>
        <w:t>4</w:t>
      </w:r>
      <w:r w:rsidR="00141E34" w:rsidRPr="00141E34">
        <w:rPr>
          <w:szCs w:val="24"/>
        </w:rPr>
        <w:t xml:space="preserve"> пункта 2</w:t>
      </w:r>
      <w:r w:rsidR="00552CE6">
        <w:rPr>
          <w:szCs w:val="24"/>
        </w:rPr>
        <w:t>5</w:t>
      </w:r>
      <w:r w:rsidR="00141E34" w:rsidRPr="00141E34">
        <w:rPr>
          <w:szCs w:val="24"/>
        </w:rPr>
        <w:t xml:space="preserve"> Административного регламента:</w:t>
      </w:r>
    </w:p>
    <w:p w:rsidR="00453239" w:rsidRPr="00453239" w:rsidRDefault="00453239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(детей);</w:t>
      </w:r>
    </w:p>
    <w:p w:rsidR="00453239" w:rsidRPr="00453239" w:rsidRDefault="00453239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453239" w:rsidRPr="00453239" w:rsidRDefault="00453239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у ребенка инвалидности;</w:t>
      </w:r>
    </w:p>
    <w:p w:rsidR="00453239" w:rsidRDefault="00453239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в индивидуальной программе реабилитации ребенка, выданной федеральным государственным учреждением медико-социальной экспертизы, рекомендаций о необходимости обеспечения техническими средствами реабилитации, указанными в п</w:t>
      </w:r>
      <w:r w:rsidR="002E10E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одп</w:t>
      </w:r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ункте </w:t>
      </w:r>
      <w:r w:rsidR="002E10E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 пункта 37 Административного регламента;</w:t>
      </w:r>
      <w:r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</w:p>
    <w:p w:rsidR="00453239" w:rsidRPr="00453239" w:rsidRDefault="00FA7755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лишение (ограничение) заявителя родительских прав в отношении ребенка (детей);</w:t>
      </w:r>
    </w:p>
    <w:p w:rsidR="00453239" w:rsidRPr="00453239" w:rsidRDefault="00FA7755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в стационарное учреждение социального обслуживания населения при наличии социально-медицинских показаний);</w:t>
      </w:r>
    </w:p>
    <w:p w:rsidR="00453239" w:rsidRPr="00453239" w:rsidRDefault="00FA7755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 (детей);</w:t>
      </w:r>
    </w:p>
    <w:p w:rsidR="00453239" w:rsidRPr="00453239" w:rsidRDefault="00FA7755" w:rsidP="0045323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453239" w:rsidRPr="00453239" w:rsidRDefault="00FA7755" w:rsidP="00453239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другому законному представителю;</w:t>
      </w:r>
    </w:p>
    <w:p w:rsidR="00453239" w:rsidRPr="00453239" w:rsidRDefault="00FA7755" w:rsidP="00453239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10) </w:t>
      </w:r>
      <w:r w:rsidR="00453239" w:rsidRPr="0045323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222B28" w:rsidRDefault="007F29A3" w:rsidP="00222B2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56</w:t>
      </w:r>
      <w:r w:rsidR="00E04709">
        <w:rPr>
          <w:szCs w:val="24"/>
        </w:rPr>
        <w:t xml:space="preserve">. </w:t>
      </w:r>
      <w:r w:rsidR="00E04709" w:rsidRPr="00E04709">
        <w:rPr>
          <w:szCs w:val="24"/>
        </w:rPr>
        <w:t xml:space="preserve">Основания для отказа в предоставлении муниципальной услуги для </w:t>
      </w:r>
      <w:proofErr w:type="spellStart"/>
      <w:r w:rsidR="00E04709" w:rsidRPr="00E04709">
        <w:rPr>
          <w:szCs w:val="24"/>
        </w:rPr>
        <w:t>подуслуги</w:t>
      </w:r>
      <w:proofErr w:type="spellEnd"/>
      <w:r w:rsidR="00E04709" w:rsidRPr="00E04709">
        <w:rPr>
          <w:szCs w:val="24"/>
        </w:rPr>
        <w:t xml:space="preserve">, указанной в подпункте </w:t>
      </w:r>
      <w:r w:rsidR="00545524">
        <w:rPr>
          <w:szCs w:val="24"/>
        </w:rPr>
        <w:t>5</w:t>
      </w:r>
      <w:r w:rsidR="00E04709" w:rsidRPr="00E04709">
        <w:rPr>
          <w:szCs w:val="24"/>
        </w:rPr>
        <w:t xml:space="preserve"> пункта 2</w:t>
      </w:r>
      <w:r w:rsidR="00545524">
        <w:rPr>
          <w:szCs w:val="24"/>
        </w:rPr>
        <w:t>5</w:t>
      </w:r>
      <w:r w:rsidR="00E04709" w:rsidRPr="00E04709">
        <w:rPr>
          <w:szCs w:val="24"/>
        </w:rPr>
        <w:t xml:space="preserve"> Административного регламента:</w:t>
      </w:r>
    </w:p>
    <w:p w:rsidR="004708DD" w:rsidRPr="004708DD" w:rsidRDefault="006F4506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(детей);</w:t>
      </w:r>
    </w:p>
    <w:p w:rsidR="004708DD" w:rsidRPr="004708DD" w:rsidRDefault="006F4506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4708DD" w:rsidRPr="004708DD" w:rsidRDefault="006F4506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у ребенка (детей) инвалидности;</w:t>
      </w:r>
    </w:p>
    <w:p w:rsidR="004708DD" w:rsidRPr="004708DD" w:rsidRDefault="006F4506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лишение (ограничение) заявителя родительских прав в отношении ребенка (детей);</w:t>
      </w:r>
    </w:p>
    <w:p w:rsidR="004708DD" w:rsidRPr="004708DD" w:rsidRDefault="006F4506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в стационарное учреждение социального обслуживания населения при наличии социально-медицинских показаний);</w:t>
      </w:r>
    </w:p>
    <w:p w:rsidR="004708DD" w:rsidRPr="004708DD" w:rsidRDefault="000E4F8A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 (детей);</w:t>
      </w:r>
    </w:p>
    <w:p w:rsidR="004708DD" w:rsidRPr="004708DD" w:rsidRDefault="000E4F8A" w:rsidP="004708D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 xml:space="preserve">7)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4708DD" w:rsidRPr="004708DD" w:rsidRDefault="000E4F8A" w:rsidP="004708DD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другому законному представителю;</w:t>
      </w:r>
    </w:p>
    <w:p w:rsidR="004708DD" w:rsidRPr="004708DD" w:rsidRDefault="000E4F8A" w:rsidP="004708DD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заявителя;</w:t>
      </w:r>
      <w:r w:rsidR="004708DD" w:rsidRPr="004708DD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</w:p>
    <w:p w:rsidR="004708DD" w:rsidRPr="004708DD" w:rsidRDefault="000E4F8A" w:rsidP="004708DD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10) 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обращение заявителя за назначением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="004708DD" w:rsidRPr="004708D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до достижения ребенком возраста 5 лет.</w:t>
      </w:r>
    </w:p>
    <w:p w:rsidR="00E04709" w:rsidRDefault="007F29A3" w:rsidP="00222B2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57</w:t>
      </w:r>
      <w:r w:rsidR="002B455F">
        <w:rPr>
          <w:szCs w:val="24"/>
        </w:rPr>
        <w:t xml:space="preserve">. </w:t>
      </w:r>
      <w:r w:rsidR="002B455F" w:rsidRPr="002B455F">
        <w:rPr>
          <w:szCs w:val="24"/>
        </w:rPr>
        <w:t xml:space="preserve">Основания для отказа в предоставлении муниципальной услуги для </w:t>
      </w:r>
      <w:proofErr w:type="spellStart"/>
      <w:r w:rsidR="002B455F" w:rsidRPr="002B455F">
        <w:rPr>
          <w:szCs w:val="24"/>
        </w:rPr>
        <w:t>подуслуги</w:t>
      </w:r>
      <w:proofErr w:type="spellEnd"/>
      <w:r w:rsidR="002B455F" w:rsidRPr="002B455F">
        <w:rPr>
          <w:szCs w:val="24"/>
        </w:rPr>
        <w:t xml:space="preserve">, указанной в подпункте </w:t>
      </w:r>
      <w:r w:rsidR="0054518E">
        <w:rPr>
          <w:szCs w:val="24"/>
        </w:rPr>
        <w:t>6</w:t>
      </w:r>
      <w:r w:rsidR="002B455F" w:rsidRPr="002B455F">
        <w:rPr>
          <w:szCs w:val="24"/>
        </w:rPr>
        <w:t xml:space="preserve"> пункта 2</w:t>
      </w:r>
      <w:r w:rsidR="0054518E">
        <w:rPr>
          <w:szCs w:val="24"/>
        </w:rPr>
        <w:t>5</w:t>
      </w:r>
      <w:r w:rsidR="002B455F" w:rsidRPr="002B455F">
        <w:rPr>
          <w:szCs w:val="24"/>
        </w:rPr>
        <w:t xml:space="preserve"> Административного регламента: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1) </w:t>
      </w:r>
      <w:proofErr w:type="spellStart"/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факта постоянного и совместного проживания на территории города Ставрополя заявителя и (или) ребенка (детей);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2)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EF5F2B" w:rsidRPr="00EF5F2B" w:rsidRDefault="00EF5F2B" w:rsidP="00EF5F2B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3)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наличие у ребенка инвалидности;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4)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лишение (ограничение) заявителя родительских прав в отношении ребенка (детей);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нахождение ребенка (детей) на полном государственном обеспечении (за исключением случая помещения ребенка в стационарное учреждение социального обслуживания населения при наличии социально-медицинских показаний);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6)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смерть ребенка (детей);</w:t>
      </w:r>
    </w:p>
    <w:p w:rsidR="00EF5F2B" w:rsidRPr="00EF5F2B" w:rsidRDefault="00EF5F2B" w:rsidP="00EF5F2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7)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признание судом ребенка (детей) безвестно отсутствующим или объявление умершим; </w:t>
      </w:r>
    </w:p>
    <w:p w:rsidR="00EF5F2B" w:rsidRPr="00EF5F2B" w:rsidRDefault="00EF5F2B" w:rsidP="00EF5F2B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8) 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установление факта назначения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муниципальной услуги</w:t>
      </w:r>
      <w:r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другому законному представителю;</w:t>
      </w:r>
    </w:p>
    <w:p w:rsidR="00EF5F2B" w:rsidRPr="00EF5F2B" w:rsidRDefault="00273C39" w:rsidP="00EF5F2B">
      <w:pPr>
        <w:widowControl/>
        <w:tabs>
          <w:tab w:val="left" w:pos="709"/>
        </w:tabs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9) </w:t>
      </w:r>
      <w:r w:rsidR="00EF5F2B" w:rsidRPr="00EF5F2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797940" w:rsidRPr="00797940" w:rsidRDefault="007F29A3" w:rsidP="00797940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58</w:t>
      </w:r>
      <w:r w:rsidR="00797940">
        <w:rPr>
          <w:rFonts w:ascii="Times New Roman" w:eastAsia="Arial" w:hAnsi="Times New Roman" w:cs="Times New Roman"/>
          <w:sz w:val="28"/>
        </w:rPr>
        <w:t xml:space="preserve">. </w:t>
      </w:r>
      <w:r w:rsidR="00797940" w:rsidRPr="00797940">
        <w:rPr>
          <w:rFonts w:ascii="Times New Roman" w:eastAsia="Arial" w:hAnsi="Times New Roman" w:cs="Times New Roman"/>
          <w:sz w:val="28"/>
        </w:rPr>
        <w:t xml:space="preserve">Основания для отказа в предоставлении муниципальной услуги для </w:t>
      </w:r>
      <w:proofErr w:type="spellStart"/>
      <w:r w:rsidR="00797940" w:rsidRPr="00797940">
        <w:rPr>
          <w:rFonts w:ascii="Times New Roman" w:eastAsia="Arial" w:hAnsi="Times New Roman" w:cs="Times New Roman"/>
          <w:sz w:val="28"/>
        </w:rPr>
        <w:t>подуслуги</w:t>
      </w:r>
      <w:proofErr w:type="spellEnd"/>
      <w:r w:rsidR="00797940" w:rsidRPr="00797940">
        <w:rPr>
          <w:rFonts w:ascii="Times New Roman" w:eastAsia="Arial" w:hAnsi="Times New Roman" w:cs="Times New Roman"/>
          <w:sz w:val="28"/>
        </w:rPr>
        <w:t xml:space="preserve">, указанной в подпункте </w:t>
      </w:r>
      <w:r w:rsidR="00273C39">
        <w:rPr>
          <w:rFonts w:ascii="Times New Roman" w:eastAsia="Arial" w:hAnsi="Times New Roman" w:cs="Times New Roman"/>
          <w:sz w:val="28"/>
        </w:rPr>
        <w:t>7</w:t>
      </w:r>
      <w:r w:rsidR="00797940" w:rsidRPr="00797940">
        <w:rPr>
          <w:rFonts w:ascii="Times New Roman" w:eastAsia="Arial" w:hAnsi="Times New Roman" w:cs="Times New Roman"/>
          <w:sz w:val="28"/>
        </w:rPr>
        <w:t xml:space="preserve"> пункта 2</w:t>
      </w:r>
      <w:r w:rsidR="00273C39">
        <w:rPr>
          <w:rFonts w:ascii="Times New Roman" w:eastAsia="Arial" w:hAnsi="Times New Roman" w:cs="Times New Roman"/>
          <w:sz w:val="28"/>
        </w:rPr>
        <w:t>5</w:t>
      </w:r>
      <w:r w:rsidR="00797940" w:rsidRPr="00797940">
        <w:rPr>
          <w:rFonts w:ascii="Times New Roman" w:eastAsia="Arial" w:hAnsi="Times New Roman" w:cs="Times New Roman"/>
          <w:sz w:val="28"/>
        </w:rPr>
        <w:t xml:space="preserve"> Административного регламента:</w:t>
      </w:r>
    </w:p>
    <w:p w:rsidR="006C4B39" w:rsidRPr="006C4B39" w:rsidRDefault="006C4B39" w:rsidP="006C4B39">
      <w:pPr>
        <w:autoSpaceDE w:val="0"/>
        <w:ind w:firstLine="709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  <w:lang w:eastAsia="zh-CN"/>
        </w:rPr>
      </w:pPr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>1) отсутствие у заявителя гражданства Российской Федерации;</w:t>
      </w:r>
    </w:p>
    <w:p w:rsidR="006C4B39" w:rsidRPr="006C4B39" w:rsidRDefault="006C4B39" w:rsidP="006C4B39">
      <w:pPr>
        <w:autoSpaceDE w:val="0"/>
        <w:ind w:firstLine="709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  <w:lang w:eastAsia="zh-CN"/>
        </w:rPr>
      </w:pPr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2) </w:t>
      </w:r>
      <w:proofErr w:type="spellStart"/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>неподтверждение</w:t>
      </w:r>
      <w:proofErr w:type="spellEnd"/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 факта постоянного проживания </w:t>
      </w:r>
      <w:r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заявителя </w:t>
      </w:r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>на территории города Ставрополя;</w:t>
      </w:r>
    </w:p>
    <w:p w:rsidR="00177AAF" w:rsidRDefault="006C4B39" w:rsidP="006C4B39">
      <w:pPr>
        <w:autoSpaceDE w:val="0"/>
        <w:ind w:firstLine="709"/>
        <w:jc w:val="both"/>
        <w:textAlignment w:val="auto"/>
        <w:rPr>
          <w:rFonts w:ascii="Times New Roman" w:eastAsia="Arial" w:hAnsi="Times New Roman"/>
          <w:kern w:val="0"/>
          <w:sz w:val="28"/>
          <w:szCs w:val="28"/>
          <w:lang w:eastAsia="zh-CN"/>
        </w:rPr>
      </w:pPr>
      <w:r>
        <w:rPr>
          <w:rFonts w:ascii="Times New Roman" w:eastAsia="Arial" w:hAnsi="Times New Roman"/>
          <w:kern w:val="0"/>
          <w:sz w:val="28"/>
          <w:szCs w:val="28"/>
          <w:lang w:eastAsia="zh-CN"/>
        </w:rPr>
        <w:t>3</w:t>
      </w:r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>) недостоверность сведений, содержащихся в заявлении и (или) представленных документах.</w:t>
      </w:r>
    </w:p>
    <w:p w:rsidR="001509C1" w:rsidRPr="007372FC" w:rsidRDefault="007F29A3" w:rsidP="001509C1">
      <w:pPr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Arial" w:hAnsi="Times New Roman"/>
          <w:kern w:val="0"/>
          <w:sz w:val="28"/>
          <w:szCs w:val="28"/>
          <w:lang w:eastAsia="zh-CN"/>
        </w:rPr>
        <w:t>59</w:t>
      </w:r>
      <w:r w:rsid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. </w:t>
      </w:r>
      <w:r w:rsidR="001509C1" w:rsidRP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Основания для отказа в предоставлении муниципальной услуги для </w:t>
      </w:r>
      <w:proofErr w:type="spellStart"/>
      <w:r w:rsidR="001509C1" w:rsidRP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>подуслуги</w:t>
      </w:r>
      <w:proofErr w:type="spellEnd"/>
      <w:r w:rsidR="001509C1" w:rsidRP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, указанной в подпункте </w:t>
      </w:r>
      <w:r w:rsidR="005D3A00">
        <w:rPr>
          <w:rFonts w:ascii="Times New Roman" w:eastAsia="Arial" w:hAnsi="Times New Roman"/>
          <w:kern w:val="0"/>
          <w:sz w:val="28"/>
          <w:szCs w:val="28"/>
          <w:lang w:eastAsia="zh-CN"/>
        </w:rPr>
        <w:t>8</w:t>
      </w:r>
      <w:r w:rsidR="001509C1" w:rsidRP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 пункта 2</w:t>
      </w:r>
      <w:r w:rsidR="005D3A00">
        <w:rPr>
          <w:rFonts w:ascii="Times New Roman" w:eastAsia="Arial" w:hAnsi="Times New Roman"/>
          <w:kern w:val="0"/>
          <w:sz w:val="28"/>
          <w:szCs w:val="28"/>
          <w:lang w:eastAsia="zh-CN"/>
        </w:rPr>
        <w:t>5</w:t>
      </w:r>
      <w:r w:rsidR="001509C1" w:rsidRPr="001509C1">
        <w:rPr>
          <w:rFonts w:ascii="Times New Roman" w:eastAsia="Arial" w:hAnsi="Times New Roman"/>
          <w:kern w:val="0"/>
          <w:sz w:val="28"/>
          <w:szCs w:val="28"/>
          <w:lang w:eastAsia="zh-CN"/>
        </w:rPr>
        <w:t xml:space="preserve"> Административного регламента:</w:t>
      </w:r>
    </w:p>
    <w:p w:rsidR="00423776" w:rsidRPr="00423776" w:rsidRDefault="00423776" w:rsidP="00423776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1) </w:t>
      </w:r>
      <w:r w:rsidRPr="0042377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отсутствия у заявителя гражданства Российской Федерации;</w:t>
      </w:r>
    </w:p>
    <w:p w:rsidR="005D3A00" w:rsidRDefault="00423776" w:rsidP="00423776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2) </w:t>
      </w:r>
      <w:proofErr w:type="spellStart"/>
      <w:r w:rsidRPr="0042377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неподтверждения</w:t>
      </w:r>
      <w:proofErr w:type="spellEnd"/>
      <w:r w:rsidRPr="0042377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факта постоянного проживания </w:t>
      </w:r>
      <w:r w:rsidR="00854DB0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на территории города Ставрополя;</w:t>
      </w:r>
    </w:p>
    <w:p w:rsidR="00854DB0" w:rsidRDefault="00854DB0" w:rsidP="00423776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kern w:val="0"/>
          <w:sz w:val="28"/>
          <w:szCs w:val="28"/>
          <w:lang w:eastAsia="zh-CN"/>
        </w:rPr>
        <w:t>3</w:t>
      </w:r>
      <w:r w:rsidRPr="006C4B39">
        <w:rPr>
          <w:rFonts w:ascii="Times New Roman" w:eastAsia="Arial" w:hAnsi="Times New Roman"/>
          <w:kern w:val="0"/>
          <w:sz w:val="28"/>
          <w:szCs w:val="28"/>
          <w:lang w:eastAsia="zh-CN"/>
        </w:rPr>
        <w:t>) недостоверность сведений, содержащихся в заявлении и (или) представленных документах.</w:t>
      </w:r>
    </w:p>
    <w:p w:rsidR="00876A59" w:rsidRDefault="00F907F8" w:rsidP="00047598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lastRenderedPageBreak/>
        <w:t>6</w:t>
      </w:r>
      <w:r w:rsidR="007F29A3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0</w:t>
      </w:r>
      <w:r w:rsid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876A59" w:rsidRP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Основания для отказа в предоставлении муниципальной услуги для </w:t>
      </w:r>
      <w:proofErr w:type="spellStart"/>
      <w:r w:rsidR="00876A59" w:rsidRP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подуслуги</w:t>
      </w:r>
      <w:proofErr w:type="spellEnd"/>
      <w:r w:rsidR="00876A59" w:rsidRP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, указанной в подпункте </w:t>
      </w:r>
      <w:r w:rsidR="0042377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9</w:t>
      </w:r>
      <w:r w:rsidR="00876A59" w:rsidRP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пункта 2</w:t>
      </w:r>
      <w:r w:rsidR="00423776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5</w:t>
      </w:r>
      <w:r w:rsidR="00876A59" w:rsidRPr="00876A5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Административного регламента:</w:t>
      </w:r>
    </w:p>
    <w:p w:rsidR="00A03674" w:rsidRP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1) отсутствие у заявителя гражданства Российской Федерации;</w:t>
      </w:r>
    </w:p>
    <w:p w:rsidR="00A03674" w:rsidRP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2) </w:t>
      </w:r>
      <w:proofErr w:type="spellStart"/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неподтверждение</w:t>
      </w:r>
      <w:proofErr w:type="spellEnd"/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факта постоянного проживания на территории города Ставрополя;</w:t>
      </w:r>
    </w:p>
    <w:p w:rsidR="00A03674" w:rsidRP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3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) недостоверность сведений, содержащихся в заявлении и (или) представленных документах;</w:t>
      </w:r>
    </w:p>
    <w:p w:rsid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) отсутствие документов, подтверждающих принадлежность заявителя к категории граждан, указанных в пункте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11 Административного регламента;</w:t>
      </w:r>
    </w:p>
    <w:p w:rsidR="00A03674" w:rsidRP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5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) </w:t>
      </w:r>
      <w:proofErr w:type="spellStart"/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неподтверждение</w:t>
      </w:r>
      <w:proofErr w:type="spellEnd"/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факта владения жилым помещением на праве собственности;</w:t>
      </w:r>
    </w:p>
    <w:p w:rsidR="00A03674" w:rsidRPr="00A03674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6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) предоставление заявителю социальной выплаты на обеспечение жильем в порядке, установленном Указом Президента Российской Федерации от 07 мая 2008 года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№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714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«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Об обеспечении жильем ветеранов Великой Отечественной войны 1941 - 1945 годов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»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423776" w:rsidRPr="00047598" w:rsidRDefault="00A03674" w:rsidP="00A03674">
      <w:pPr>
        <w:widowControl/>
        <w:spacing w:line="1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7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) заявителю </w:t>
      </w:r>
      <w:r w:rsidR="00103137" w:rsidRP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ранее назначен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а муниципальная услуга</w:t>
      </w:r>
      <w:r w:rsidR="00103137" w:rsidRP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br/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с решением Ставропольской городской Думы от 25 июня 2008 года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№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124 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br/>
        <w:t>«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»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либо выполнен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ы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ремонтны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е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работ</w:t>
      </w:r>
      <w:r w:rsidR="0010313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ы</w:t>
      </w:r>
      <w:r w:rsidRPr="00A03674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жилых помещений за счет средств бюджета Ставропольского края.</w:t>
      </w:r>
    </w:p>
    <w:p w:rsidR="00B00A0D" w:rsidRPr="008163AC" w:rsidRDefault="007F29A3" w:rsidP="007F4AB0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61</w:t>
      </w:r>
      <w:r w:rsidR="00B00A0D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. Основания для отказа в предоставлении муниципальной услуги для </w:t>
      </w:r>
      <w:proofErr w:type="spellStart"/>
      <w:r w:rsidR="00B00A0D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подуслуги</w:t>
      </w:r>
      <w:proofErr w:type="spellEnd"/>
      <w:r w:rsidR="00B00A0D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, указанной в подпункте </w:t>
      </w:r>
      <w:r w:rsidR="00BE6AF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10</w:t>
      </w:r>
      <w:r w:rsidR="00B00A0D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пункта 2</w:t>
      </w:r>
      <w:r w:rsidR="00BE6AF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</w:t>
      </w:r>
      <w:r w:rsidR="00B00A0D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Административного регламента: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отсутствие у заявителя регистрации по месту жительства в городе Ставрополе, а при отсутствии регистрации по месту жительства - регистрации по месту пребывания на территории города Ставрополя;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наличие у заявителя регистрации по месту жительства в другом муниципальном образовании;</w:t>
      </w:r>
    </w:p>
    <w:p w:rsidR="007F4AB0" w:rsidRPr="008163AC" w:rsidRDefault="00F04274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непредставление</w:t>
      </w:r>
      <w:r w:rsidR="007F4AB0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документов (представление документов не в полном объеме), предусмотренных пунктом </w:t>
      </w:r>
      <w:r w:rsidR="007154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43</w:t>
      </w:r>
      <w:r w:rsidR="007F4AB0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4) представление недостоверных сведений, предусмотренных пунктом </w:t>
      </w:r>
      <w:r w:rsidR="007154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43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5) обращение заявителя за предоставлением услуги по истечении 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12 месяцев со дня </w:t>
      </w:r>
      <w:r w:rsidR="00DB1B42" w:rsidRPr="00DB1B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повреждения жилого помещения в результате пожара (тушения пожара).</w:t>
      </w:r>
    </w:p>
    <w:p w:rsidR="004C3EF2" w:rsidRPr="008163AC" w:rsidRDefault="007F29A3" w:rsidP="00F007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62</w:t>
      </w:r>
      <w:r w:rsidR="004C3EF2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Основания для отказа в предоставлении муниципальной услуги для </w:t>
      </w:r>
      <w:proofErr w:type="spellStart"/>
      <w:r w:rsidR="004C3EF2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подуслуги</w:t>
      </w:r>
      <w:proofErr w:type="spellEnd"/>
      <w:r w:rsidR="004C3EF2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указанной в подпункте </w:t>
      </w:r>
      <w:r w:rsidR="00C67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</w:t>
      </w:r>
      <w:r w:rsidR="004C3EF2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пункта 2</w:t>
      </w:r>
      <w:r w:rsidR="00C67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4C3EF2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регламента: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отсутствие у заявителя регистрации по месту жительства в пострадавшем жилом помещении в городе Ставрополе, а при отсутствии 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регистрации по месту жительства - регистрации по месту пребывания в пострадавшем жилом помещении в городе Ставрополе;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наличие у заявителя регистрации по месту жительства в другом муниципальном образовании;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наличие у заявителя иных жилых помещений, находящихся в его собственности;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4) непредставления (представления не в полном объеме) документов, предусмотренных пунктом </w:t>
      </w:r>
      <w:r w:rsidR="00327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44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регламента;</w:t>
      </w:r>
    </w:p>
    <w:p w:rsidR="007F4AB0" w:rsidRPr="008163AC" w:rsidRDefault="007F4AB0" w:rsidP="007F4AB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представлени</w:t>
      </w:r>
      <w:r w:rsidR="00F04274"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недостоверных сведений, предусмотренных пунктом </w:t>
      </w:r>
      <w:r w:rsidR="00327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44</w:t>
      </w:r>
      <w:r w:rsidRPr="008163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E24233" w:rsidRPr="008163AC" w:rsidRDefault="007F29A3" w:rsidP="00F907F8">
      <w:pPr>
        <w:pStyle w:val="220"/>
        <w:tabs>
          <w:tab w:val="left" w:pos="0"/>
        </w:tabs>
        <w:suppressAutoHyphens w:val="0"/>
        <w:ind w:firstLine="709"/>
        <w:rPr>
          <w:rFonts w:eastAsia="Times New Roman"/>
          <w:kern w:val="0"/>
          <w:szCs w:val="28"/>
          <w:lang w:eastAsia="ru-RU"/>
        </w:rPr>
      </w:pPr>
      <w:r>
        <w:rPr>
          <w:szCs w:val="28"/>
        </w:rPr>
        <w:t>63</w:t>
      </w:r>
      <w:r w:rsidR="007F4AB0" w:rsidRPr="008163AC">
        <w:rPr>
          <w:szCs w:val="28"/>
        </w:rPr>
        <w:t xml:space="preserve">. </w:t>
      </w:r>
      <w:r w:rsidR="00E24233" w:rsidRPr="008163AC">
        <w:rPr>
          <w:rFonts w:eastAsia="Times New Roman"/>
          <w:kern w:val="0"/>
          <w:szCs w:val="28"/>
          <w:lang w:eastAsia="ru-RU"/>
        </w:rPr>
        <w:t xml:space="preserve">Основания для отказа в предоставлении муниципальной услуги для </w:t>
      </w:r>
      <w:proofErr w:type="spellStart"/>
      <w:r w:rsidR="00E24233" w:rsidRPr="008163AC">
        <w:rPr>
          <w:rFonts w:eastAsia="Times New Roman"/>
          <w:kern w:val="0"/>
          <w:szCs w:val="28"/>
          <w:lang w:eastAsia="ru-RU"/>
        </w:rPr>
        <w:t>подуслуги</w:t>
      </w:r>
      <w:proofErr w:type="spellEnd"/>
      <w:r w:rsidR="00E24233" w:rsidRPr="008163AC">
        <w:rPr>
          <w:rFonts w:eastAsia="Times New Roman"/>
          <w:kern w:val="0"/>
          <w:szCs w:val="28"/>
          <w:lang w:eastAsia="ru-RU"/>
        </w:rPr>
        <w:t xml:space="preserve">, указанной в подпункте </w:t>
      </w:r>
      <w:r w:rsidR="00817345">
        <w:rPr>
          <w:rFonts w:eastAsia="Times New Roman"/>
          <w:kern w:val="0"/>
          <w:szCs w:val="28"/>
          <w:lang w:eastAsia="ru-RU"/>
        </w:rPr>
        <w:t>12</w:t>
      </w:r>
      <w:r w:rsidR="00E24233" w:rsidRPr="008163AC">
        <w:rPr>
          <w:rFonts w:eastAsia="Times New Roman"/>
          <w:kern w:val="0"/>
          <w:szCs w:val="28"/>
          <w:lang w:eastAsia="ru-RU"/>
        </w:rPr>
        <w:t xml:space="preserve"> пункта 2</w:t>
      </w:r>
      <w:r w:rsidR="00817345">
        <w:rPr>
          <w:rFonts w:eastAsia="Times New Roman"/>
          <w:kern w:val="0"/>
          <w:szCs w:val="28"/>
          <w:lang w:eastAsia="ru-RU"/>
        </w:rPr>
        <w:t>5</w:t>
      </w:r>
      <w:r w:rsidR="00E24233" w:rsidRPr="008163AC">
        <w:rPr>
          <w:rFonts w:eastAsia="Times New Roman"/>
          <w:kern w:val="0"/>
          <w:szCs w:val="28"/>
          <w:lang w:eastAsia="ru-RU"/>
        </w:rPr>
        <w:t xml:space="preserve"> Административного регламента:</w:t>
      </w:r>
    </w:p>
    <w:p w:rsidR="00D8530A" w:rsidRPr="00D8530A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 заявителя регистрации по месту жительства в городе Ставрополе, а при отсутствии регистрации по месту жительства -  регистрации по месту пребывания на территории города Ставрополя;</w:t>
      </w:r>
    </w:p>
    <w:p w:rsidR="00D8530A" w:rsidRPr="00D8530A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 заявителя регистрации по месту жительства в другом муниципальном образовании;</w:t>
      </w:r>
    </w:p>
    <w:p w:rsidR="00D8530A" w:rsidRPr="00D8530A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документов (представление документов не в полном объеме), предусмотренных пунктом </w:t>
      </w:r>
      <w:r w:rsidR="00B75C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8530A" w:rsidRPr="00D8530A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представление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недостоверных сведений, предусмотренных пунктом </w:t>
      </w:r>
      <w:r w:rsidR="00B75C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8530A" w:rsidRPr="00D8530A" w:rsidRDefault="00D8530A" w:rsidP="00CF4E0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5) </w:t>
      </w:r>
      <w:r w:rsidR="00CF4E0E" w:rsidRPr="00CF4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обращение заявителя за предоставлением </w:t>
      </w:r>
      <w:r w:rsidR="00786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CF4E0E" w:rsidRPr="00CF4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 по истечении 12 месяцев со дня переноса газового водонагревателя (установки </w:t>
      </w:r>
      <w:r w:rsidR="00CF4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электрического водонагревателя)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8530A" w:rsidRPr="00D8530A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6) </w:t>
      </w:r>
      <w:r w:rsidR="00CF4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несоответствие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заявителя категориям граждан, указанным в пункте </w:t>
      </w:r>
      <w:r w:rsidR="007E2D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410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24233" w:rsidRDefault="00D8530A" w:rsidP="00D8530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7) 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повторно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предоставлением муниципальной услуги 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заявителя, получившего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муниципальную услугу</w:t>
      </w:r>
      <w:r w:rsidRPr="00D85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40665" w:rsidRDefault="007F29A3" w:rsidP="00140665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rFonts w:eastAsia="Times New Roman"/>
          <w:kern w:val="0"/>
          <w:szCs w:val="28"/>
          <w:lang w:eastAsia="ru-RU"/>
        </w:rPr>
        <w:t>64.</w:t>
      </w:r>
      <w:r w:rsidR="00E14599">
        <w:rPr>
          <w:rFonts w:eastAsia="Times New Roman"/>
          <w:kern w:val="0"/>
          <w:szCs w:val="28"/>
          <w:lang w:eastAsia="ru-RU"/>
        </w:rPr>
        <w:t xml:space="preserve"> </w:t>
      </w:r>
      <w:r w:rsidR="00140665" w:rsidRPr="00141E34">
        <w:rPr>
          <w:szCs w:val="24"/>
        </w:rPr>
        <w:t xml:space="preserve">Основания для отказа в предоставлении муниципальной услуги для </w:t>
      </w:r>
      <w:proofErr w:type="spellStart"/>
      <w:r w:rsidR="00140665" w:rsidRPr="00141E34">
        <w:rPr>
          <w:szCs w:val="24"/>
        </w:rPr>
        <w:t>подуслуги</w:t>
      </w:r>
      <w:proofErr w:type="spellEnd"/>
      <w:r w:rsidR="00140665" w:rsidRPr="00141E34">
        <w:rPr>
          <w:szCs w:val="24"/>
        </w:rPr>
        <w:t xml:space="preserve">, указанной в подпункте </w:t>
      </w:r>
      <w:r w:rsidR="00140665">
        <w:rPr>
          <w:szCs w:val="24"/>
        </w:rPr>
        <w:t>1</w:t>
      </w:r>
      <w:r w:rsidR="007C53B2">
        <w:rPr>
          <w:szCs w:val="24"/>
        </w:rPr>
        <w:t>3</w:t>
      </w:r>
      <w:r w:rsidR="00140665" w:rsidRPr="00141E34">
        <w:rPr>
          <w:szCs w:val="24"/>
        </w:rPr>
        <w:t xml:space="preserve"> пункта 2</w:t>
      </w:r>
      <w:r w:rsidR="00140665">
        <w:rPr>
          <w:szCs w:val="24"/>
        </w:rPr>
        <w:t>5</w:t>
      </w:r>
      <w:r w:rsidR="00140665" w:rsidRPr="00141E34">
        <w:rPr>
          <w:szCs w:val="24"/>
        </w:rPr>
        <w:t xml:space="preserve"> Административного регламента:</w:t>
      </w:r>
    </w:p>
    <w:p w:rsidR="00E149D8" w:rsidRPr="00E149D8" w:rsidRDefault="00E149D8" w:rsidP="00E149D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отсутствие у заявителя гражданства Российской Федерации;</w:t>
      </w:r>
    </w:p>
    <w:p w:rsidR="00E149D8" w:rsidRPr="00E149D8" w:rsidRDefault="00E149D8" w:rsidP="00E149D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</w:t>
      </w:r>
      <w:proofErr w:type="spellStart"/>
      <w:r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неподтверждение</w:t>
      </w:r>
      <w:proofErr w:type="spellEnd"/>
      <w:r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факта постоянного проживания на территории города Ставрополя;</w:t>
      </w:r>
    </w:p>
    <w:p w:rsidR="007F29A3" w:rsidRDefault="005B30A8" w:rsidP="00E149D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E149D8"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представление недостоверных сведений, предусмотренных пунктом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7862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E149D8"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Административного регламента</w:t>
      </w:r>
      <w:r w:rsidR="00E149D8" w:rsidRPr="00E149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358C8" w:rsidRDefault="007F29A3" w:rsidP="00CB5B08">
      <w:pPr>
        <w:pStyle w:val="220"/>
        <w:tabs>
          <w:tab w:val="left" w:pos="0"/>
        </w:tabs>
        <w:suppressAutoHyphens w:val="0"/>
        <w:ind w:firstLine="709"/>
        <w:rPr>
          <w:szCs w:val="28"/>
        </w:rPr>
      </w:pPr>
      <w:r>
        <w:rPr>
          <w:szCs w:val="28"/>
        </w:rPr>
        <w:t>65</w:t>
      </w:r>
      <w:r w:rsidR="009D1846" w:rsidRPr="00127890">
        <w:rPr>
          <w:szCs w:val="28"/>
        </w:rPr>
        <w:t xml:space="preserve">. </w:t>
      </w:r>
      <w:r w:rsidR="00ED12B0" w:rsidRPr="00ED12B0">
        <w:rPr>
          <w:szCs w:val="28"/>
        </w:rPr>
        <w:t xml:space="preserve">Основанием для приостановления предоставления </w:t>
      </w:r>
      <w:r w:rsidR="00ED12B0">
        <w:rPr>
          <w:szCs w:val="28"/>
        </w:rPr>
        <w:t>муниципальной</w:t>
      </w:r>
      <w:r w:rsidR="00ED12B0" w:rsidRPr="00ED12B0">
        <w:rPr>
          <w:szCs w:val="28"/>
        </w:rPr>
        <w:t xml:space="preserve"> услуги </w:t>
      </w:r>
      <w:r w:rsidR="005358C8">
        <w:rPr>
          <w:szCs w:val="28"/>
        </w:rPr>
        <w:t xml:space="preserve">для </w:t>
      </w:r>
      <w:proofErr w:type="spellStart"/>
      <w:r w:rsidR="005358C8">
        <w:rPr>
          <w:szCs w:val="28"/>
        </w:rPr>
        <w:t>подуслуг</w:t>
      </w:r>
      <w:proofErr w:type="spellEnd"/>
      <w:r w:rsidR="005358C8">
        <w:rPr>
          <w:szCs w:val="28"/>
        </w:rPr>
        <w:t xml:space="preserve">, указанных в подпунктах 1 - 9, 13 </w:t>
      </w:r>
      <w:r w:rsidR="0078629F">
        <w:rPr>
          <w:szCs w:val="28"/>
        </w:rPr>
        <w:t xml:space="preserve">пункта 25 </w:t>
      </w:r>
      <w:r w:rsidR="005358C8">
        <w:rPr>
          <w:szCs w:val="28"/>
        </w:rPr>
        <w:t xml:space="preserve">Административного регламента, </w:t>
      </w:r>
      <w:r w:rsidR="00ED12B0" w:rsidRPr="00ED12B0">
        <w:rPr>
          <w:szCs w:val="28"/>
        </w:rPr>
        <w:t xml:space="preserve">является </w:t>
      </w:r>
      <w:r w:rsidR="005358C8" w:rsidRPr="005358C8">
        <w:rPr>
          <w:szCs w:val="28"/>
        </w:rPr>
        <w:t>непредставления заявителем документов, указанных в пунктах 34 - 42, 46 Административного регламента, либо представления их не в полном о</w:t>
      </w:r>
      <w:r w:rsidR="005358C8">
        <w:rPr>
          <w:szCs w:val="28"/>
        </w:rPr>
        <w:t xml:space="preserve">бъеме и (или) в искаженном </w:t>
      </w:r>
      <w:r w:rsidR="00F90F0D">
        <w:rPr>
          <w:szCs w:val="28"/>
        </w:rPr>
        <w:t xml:space="preserve">(нечитаемом) </w:t>
      </w:r>
      <w:r w:rsidR="005358C8">
        <w:rPr>
          <w:szCs w:val="28"/>
        </w:rPr>
        <w:t>виде.</w:t>
      </w:r>
    </w:p>
    <w:p w:rsidR="0078629F" w:rsidRDefault="0078629F" w:rsidP="00CB5B08">
      <w:pPr>
        <w:pStyle w:val="220"/>
        <w:tabs>
          <w:tab w:val="left" w:pos="0"/>
        </w:tabs>
        <w:suppressAutoHyphens w:val="0"/>
        <w:ind w:firstLine="709"/>
        <w:rPr>
          <w:szCs w:val="28"/>
        </w:rPr>
      </w:pPr>
      <w:r w:rsidRPr="0078629F">
        <w:rPr>
          <w:szCs w:val="28"/>
        </w:rPr>
        <w:lastRenderedPageBreak/>
        <w:t xml:space="preserve">Также </w:t>
      </w:r>
      <w:r>
        <w:rPr>
          <w:szCs w:val="28"/>
        </w:rPr>
        <w:t>о</w:t>
      </w:r>
      <w:r w:rsidRPr="0078629F">
        <w:rPr>
          <w:szCs w:val="28"/>
        </w:rPr>
        <w:t xml:space="preserve">снованием для приостановления предоставления муниципальной услуги для </w:t>
      </w:r>
      <w:proofErr w:type="spellStart"/>
      <w:r w:rsidRPr="0078629F">
        <w:rPr>
          <w:szCs w:val="28"/>
        </w:rPr>
        <w:t>подуслуг</w:t>
      </w:r>
      <w:proofErr w:type="spellEnd"/>
      <w:r w:rsidRPr="0078629F">
        <w:rPr>
          <w:szCs w:val="28"/>
        </w:rPr>
        <w:t>, указанных в подпунктах 1 - 9, 13 пункта 25 Административного регламента</w:t>
      </w:r>
      <w:r w:rsidR="006525F5">
        <w:rPr>
          <w:szCs w:val="28"/>
        </w:rPr>
        <w:t>,</w:t>
      </w:r>
      <w:r w:rsidRPr="0078629F">
        <w:rPr>
          <w:szCs w:val="28"/>
        </w:rPr>
        <w:t xml:space="preserve"> </w:t>
      </w:r>
      <w:r w:rsidR="006525F5" w:rsidRPr="006525F5">
        <w:rPr>
          <w:szCs w:val="28"/>
        </w:rPr>
        <w:t>является</w:t>
      </w:r>
      <w:r w:rsidR="006525F5">
        <w:rPr>
          <w:szCs w:val="28"/>
        </w:rPr>
        <w:t xml:space="preserve"> </w:t>
      </w:r>
      <w:proofErr w:type="spellStart"/>
      <w:r w:rsidRPr="0078629F">
        <w:rPr>
          <w:szCs w:val="28"/>
        </w:rPr>
        <w:t>непоступлени</w:t>
      </w:r>
      <w:r w:rsidR="006525F5">
        <w:rPr>
          <w:szCs w:val="28"/>
        </w:rPr>
        <w:t>е</w:t>
      </w:r>
      <w:proofErr w:type="spellEnd"/>
      <w:r w:rsidRPr="0078629F">
        <w:rPr>
          <w:szCs w:val="28"/>
        </w:rPr>
        <w:t xml:space="preserve"> в срок, указанный в абзаце первом пункта 30 Административного регламента сведений, запрашиваемых Комитетом в рамках межведомственного взаимодействия, до поступления ответов.</w:t>
      </w:r>
    </w:p>
    <w:p w:rsidR="004C2C07" w:rsidRDefault="00BA3C6D" w:rsidP="00CB5B08">
      <w:pPr>
        <w:pStyle w:val="220"/>
        <w:tabs>
          <w:tab w:val="left" w:pos="0"/>
        </w:tabs>
        <w:suppressAutoHyphens w:val="0"/>
        <w:ind w:firstLine="709"/>
        <w:rPr>
          <w:color w:val="000000"/>
          <w:szCs w:val="28"/>
        </w:rPr>
      </w:pPr>
      <w:r w:rsidRPr="00BA3C6D">
        <w:rPr>
          <w:color w:val="000000"/>
          <w:szCs w:val="28"/>
        </w:rPr>
        <w:t xml:space="preserve">Оснований для приостановления предоставления </w:t>
      </w:r>
      <w:r w:rsidR="00222B28">
        <w:rPr>
          <w:color w:val="000000"/>
          <w:szCs w:val="28"/>
        </w:rPr>
        <w:t>муниципальной</w:t>
      </w:r>
      <w:r w:rsidRPr="00BA3C6D">
        <w:rPr>
          <w:color w:val="000000"/>
          <w:szCs w:val="28"/>
        </w:rPr>
        <w:t xml:space="preserve"> услуги</w:t>
      </w:r>
      <w:r w:rsidR="00C21264">
        <w:rPr>
          <w:color w:val="000000"/>
          <w:szCs w:val="28"/>
        </w:rPr>
        <w:t xml:space="preserve"> </w:t>
      </w:r>
      <w:r w:rsidR="00C21264" w:rsidRPr="00C21264">
        <w:rPr>
          <w:color w:val="000000"/>
          <w:szCs w:val="28"/>
        </w:rPr>
        <w:t xml:space="preserve">для </w:t>
      </w:r>
      <w:proofErr w:type="spellStart"/>
      <w:r w:rsidR="00C21264" w:rsidRPr="00C21264">
        <w:rPr>
          <w:color w:val="000000"/>
          <w:szCs w:val="28"/>
        </w:rPr>
        <w:t>подуслуг</w:t>
      </w:r>
      <w:proofErr w:type="spellEnd"/>
      <w:r w:rsidR="00C21264" w:rsidRPr="00C21264">
        <w:rPr>
          <w:color w:val="000000"/>
          <w:szCs w:val="28"/>
        </w:rPr>
        <w:t xml:space="preserve">, указанных в подпунктах </w:t>
      </w:r>
      <w:r w:rsidR="00C21264">
        <w:rPr>
          <w:color w:val="000000"/>
          <w:szCs w:val="28"/>
        </w:rPr>
        <w:t>10 - 12</w:t>
      </w:r>
      <w:r w:rsidR="00C21264" w:rsidRPr="00C21264">
        <w:rPr>
          <w:color w:val="000000"/>
          <w:szCs w:val="28"/>
        </w:rPr>
        <w:t xml:space="preserve"> Административного регламента,</w:t>
      </w:r>
      <w:r w:rsidR="00C21264">
        <w:rPr>
          <w:color w:val="000000"/>
          <w:szCs w:val="28"/>
        </w:rPr>
        <w:t xml:space="preserve"> </w:t>
      </w:r>
      <w:r w:rsidRPr="00BA3C6D">
        <w:rPr>
          <w:color w:val="000000"/>
          <w:szCs w:val="28"/>
        </w:rPr>
        <w:t>не предусмотрено.</w:t>
      </w:r>
    </w:p>
    <w:p w:rsidR="00394F46" w:rsidRDefault="00394F46" w:rsidP="00CB5B08">
      <w:pPr>
        <w:pStyle w:val="220"/>
        <w:tabs>
          <w:tab w:val="left" w:pos="0"/>
        </w:tabs>
        <w:suppressAutoHyphens w:val="0"/>
        <w:ind w:firstLine="709"/>
        <w:rPr>
          <w:color w:val="000000"/>
          <w:szCs w:val="28"/>
        </w:rPr>
      </w:pPr>
    </w:p>
    <w:p w:rsidR="00394F46" w:rsidRPr="00394F46" w:rsidRDefault="00394F46" w:rsidP="00394F46">
      <w:pPr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94F4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Исчерпывающий перечень оснований для отказа в исправлении допущенных опечаток и (или) ошибок в выданных в результате предоставления муниципальной услуги документах</w:t>
      </w:r>
    </w:p>
    <w:p w:rsidR="00394F46" w:rsidRPr="00394F46" w:rsidRDefault="00394F46" w:rsidP="00394F46">
      <w:pPr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</w:p>
    <w:p w:rsidR="00394F46" w:rsidRDefault="00394F46" w:rsidP="00CB5B08">
      <w:pPr>
        <w:pStyle w:val="220"/>
        <w:tabs>
          <w:tab w:val="left" w:pos="0"/>
        </w:tabs>
        <w:suppressAutoHyphens w:val="0"/>
        <w:ind w:firstLine="709"/>
        <w:rPr>
          <w:color w:val="000000"/>
          <w:szCs w:val="28"/>
        </w:rPr>
      </w:pPr>
      <w:r w:rsidRPr="00394F46">
        <w:rPr>
          <w:rFonts w:eastAsia="Calibri"/>
          <w:bCs/>
          <w:kern w:val="0"/>
          <w:szCs w:val="28"/>
          <w:lang w:eastAsia="en-US"/>
        </w:rPr>
        <w:t xml:space="preserve"> </w:t>
      </w:r>
      <w:r w:rsidR="007257DC">
        <w:rPr>
          <w:rFonts w:eastAsia="Calibri"/>
          <w:bCs/>
          <w:kern w:val="0"/>
          <w:szCs w:val="28"/>
          <w:lang w:eastAsia="en-US"/>
        </w:rPr>
        <w:t>66</w:t>
      </w:r>
      <w:r w:rsidRPr="00394F46">
        <w:rPr>
          <w:rFonts w:eastAsia="Calibri"/>
          <w:bCs/>
          <w:kern w:val="0"/>
          <w:szCs w:val="28"/>
          <w:lang w:eastAsia="en-US"/>
        </w:rPr>
        <w:t>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</w:t>
      </w:r>
      <w:r>
        <w:rPr>
          <w:rFonts w:eastAsia="Calibri"/>
          <w:bCs/>
          <w:kern w:val="0"/>
          <w:szCs w:val="28"/>
          <w:lang w:eastAsia="en-US"/>
        </w:rPr>
        <w:t>.</w:t>
      </w:r>
    </w:p>
    <w:p w:rsidR="00BA3C6D" w:rsidRPr="00605924" w:rsidRDefault="00BA3C6D" w:rsidP="00BA3C6D">
      <w:pPr>
        <w:pStyle w:val="ConsPlusNonformat"/>
        <w:widowControl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8A3387" w:rsidRPr="008A3387" w:rsidRDefault="008A3387" w:rsidP="00B1366D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Перечень </w:t>
      </w:r>
      <w:r w:rsidR="006E4B74" w:rsidRPr="006E4B74">
        <w:rPr>
          <w:rFonts w:ascii="Times New Roman" w:eastAsia="Arial Unicode MS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343A2" w:rsidRDefault="007257DC" w:rsidP="002343A2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67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 xml:space="preserve">. К услугам, необходимым и обязательным для предоставления </w:t>
      </w:r>
      <w:r w:rsidR="00F46D0D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 xml:space="preserve"> услуги, относится</w:t>
      </w:r>
      <w:r w:rsidR="00EA01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343A2" w:rsidRPr="00FD706A">
        <w:rPr>
          <w:rFonts w:ascii="Times New Roman" w:eastAsia="Arial Unicode MS" w:hAnsi="Times New Roman" w:cs="Times New Roman"/>
          <w:sz w:val="28"/>
          <w:szCs w:val="28"/>
        </w:rPr>
        <w:t xml:space="preserve">открытие счета в </w:t>
      </w:r>
      <w:r w:rsidR="001158F1" w:rsidRPr="001158F1">
        <w:rPr>
          <w:rFonts w:ascii="Times New Roman" w:eastAsia="Arial Unicode MS" w:hAnsi="Times New Roman" w:cs="Times New Roman"/>
          <w:sz w:val="28"/>
          <w:szCs w:val="28"/>
        </w:rPr>
        <w:t xml:space="preserve">российской </w:t>
      </w:r>
      <w:r w:rsidR="002343A2" w:rsidRPr="00FD706A">
        <w:rPr>
          <w:rFonts w:ascii="Times New Roman" w:eastAsia="Arial Unicode MS" w:hAnsi="Times New Roman" w:cs="Times New Roman"/>
          <w:sz w:val="28"/>
          <w:szCs w:val="28"/>
        </w:rPr>
        <w:t>кредитной организации</w:t>
      </w:r>
      <w:r w:rsidR="002343A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343A2" w:rsidRDefault="002343A2" w:rsidP="002343A2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8A3387" w:rsidRPr="008A3387" w:rsidRDefault="008A3387" w:rsidP="00B1366D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F46D0D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 услуги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7257DC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68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 xml:space="preserve">. Государственная пошлина или иная плата за предоставление </w:t>
      </w:r>
      <w:r w:rsidR="00F46D0D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 xml:space="preserve"> услуги не взимается. 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B1366D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46D0D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 услуги</w:t>
      </w:r>
      <w:r w:rsidR="00142CC4" w:rsidRPr="00142CC4">
        <w:rPr>
          <w:rFonts w:ascii="Times New Roman" w:eastAsia="Arial Unicode MS" w:hAnsi="Times New Roman" w:cs="Times New Roman"/>
          <w:sz w:val="28"/>
          <w:szCs w:val="28"/>
        </w:rPr>
        <w:t>, включая информацию о методиках расчета размера такой платы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Default="007257DC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69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F46D0D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8A3387" w:rsidRPr="00A11F68">
        <w:rPr>
          <w:rFonts w:ascii="Times New Roman" w:eastAsia="Arial Unicode MS" w:hAnsi="Times New Roman" w:cs="Times New Roman"/>
          <w:sz w:val="28"/>
          <w:szCs w:val="28"/>
        </w:rPr>
        <w:t xml:space="preserve">ткрытие счета в </w:t>
      </w:r>
      <w:r w:rsidR="00142CC4" w:rsidRPr="00A11F68">
        <w:rPr>
          <w:rFonts w:ascii="Times New Roman" w:eastAsia="Arial Unicode MS" w:hAnsi="Times New Roman" w:cs="Times New Roman"/>
          <w:sz w:val="28"/>
          <w:szCs w:val="28"/>
        </w:rPr>
        <w:t xml:space="preserve">российской </w:t>
      </w:r>
      <w:r w:rsidR="008A3387" w:rsidRPr="00A11F68">
        <w:rPr>
          <w:rFonts w:ascii="Times New Roman" w:eastAsia="Arial Unicode MS" w:hAnsi="Times New Roman" w:cs="Times New Roman"/>
          <w:sz w:val="28"/>
          <w:szCs w:val="28"/>
        </w:rPr>
        <w:t>кредитной организации</w:t>
      </w:r>
      <w:r w:rsidR="009261A0" w:rsidRPr="00A1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A3387" w:rsidRPr="00A11F68">
        <w:rPr>
          <w:rFonts w:ascii="Times New Roman" w:eastAsia="Arial Unicode MS" w:hAnsi="Times New Roman" w:cs="Times New Roman"/>
          <w:sz w:val="28"/>
          <w:szCs w:val="28"/>
        </w:rPr>
        <w:t xml:space="preserve">осуществляется за счет средств заявителя. </w:t>
      </w:r>
    </w:p>
    <w:p w:rsidR="000B0243" w:rsidRDefault="000B0243" w:rsidP="000B0243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5375">
        <w:rPr>
          <w:rFonts w:ascii="Times New Roman" w:eastAsia="Arial Unicode MS" w:hAnsi="Times New Roman" w:cs="Times New Roman"/>
          <w:sz w:val="28"/>
          <w:szCs w:val="28"/>
        </w:rPr>
        <w:t xml:space="preserve">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услуги, на сайтах организаций, участвующих в предоставлении предусмотренных частью 1 статьи 1 Федерального закона </w:t>
      </w:r>
      <w:r w:rsidRPr="000B0243">
        <w:rPr>
          <w:rFonts w:ascii="Times New Roman" w:eastAsia="Arial Unicode MS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5375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государственных </w:t>
      </w:r>
      <w:r w:rsidRPr="00185375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и муниципальных услуг, а также в информационно-телекоммуникационной сети </w:t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185375">
        <w:rPr>
          <w:rFonts w:ascii="Times New Roman" w:eastAsia="Arial Unicode MS" w:hAnsi="Times New Roman" w:cs="Times New Roman"/>
          <w:sz w:val="28"/>
          <w:szCs w:val="28"/>
        </w:rPr>
        <w:t>Интернет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185375">
        <w:rPr>
          <w:rFonts w:ascii="Times New Roman" w:eastAsia="Arial Unicode MS" w:hAnsi="Times New Roman" w:cs="Times New Roman"/>
          <w:sz w:val="28"/>
          <w:szCs w:val="28"/>
        </w:rPr>
        <w:t xml:space="preserve"> на едином портале государственных и муниципальных услуг.</w:t>
      </w:r>
    </w:p>
    <w:p w:rsidR="008A3387" w:rsidRPr="008A3387" w:rsidRDefault="008A3387" w:rsidP="0070354E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Default="0070354E" w:rsidP="006B0D30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354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Максимальный срок ожидания, в очереди при подаче заявления о предоставлении </w:t>
      </w:r>
      <w:r w:rsidR="0071148B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0354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и услуг, необходимых и обязательных для предоставления </w:t>
      </w:r>
      <w:r w:rsidR="0071148B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70354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0342B5" w:rsidRDefault="000342B5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7A1BCE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7257DC"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="0071148B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8A3387"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Максимальный срок ожидания в очереди при подаче заявления</w:t>
      </w:r>
      <w:r w:rsidR="008A3387" w:rsidRPr="008A338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8A3387"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при получении результата предоставления </w:t>
      </w:r>
      <w:r w:rsidR="0071148B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2343A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составляет 15 минут</w:t>
      </w:r>
      <w:r w:rsidR="008A3387"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8A3387" w:rsidRPr="008A3387" w:rsidRDefault="008A3387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8A3387" w:rsidP="006B0D30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Срок и порядок регистрации 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>заявления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8A33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том числе </w:t>
      </w:r>
    </w:p>
    <w:p w:rsidR="008A3387" w:rsidRDefault="008A3387" w:rsidP="006B0D30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в электронной форме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A3387" w:rsidRPr="008A3387" w:rsidRDefault="00F907F8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</w:rPr>
      </w:pPr>
      <w:r>
        <w:rPr>
          <w:rFonts w:ascii="Times New Roman" w:eastAsia="Arial CYR" w:hAnsi="Times New Roman" w:cs="Times New Roman"/>
          <w:spacing w:val="2"/>
          <w:sz w:val="28"/>
          <w:szCs w:val="28"/>
        </w:rPr>
        <w:t>7</w:t>
      </w:r>
      <w:r w:rsidR="006C7D72">
        <w:rPr>
          <w:rFonts w:ascii="Times New Roman" w:eastAsia="Arial CYR" w:hAnsi="Times New Roman" w:cs="Times New Roman"/>
          <w:spacing w:val="2"/>
          <w:sz w:val="28"/>
          <w:szCs w:val="28"/>
        </w:rPr>
        <w:t>1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. </w:t>
      </w:r>
      <w:r w:rsidR="00B469CD">
        <w:rPr>
          <w:rFonts w:ascii="Times New Roman" w:eastAsia="Arial CYR" w:hAnsi="Times New Roman" w:cs="Times New Roman"/>
          <w:spacing w:val="2"/>
          <w:sz w:val="28"/>
          <w:szCs w:val="28"/>
        </w:rPr>
        <w:t>З</w:t>
      </w:r>
      <w:r w:rsidR="00B469CD" w:rsidRPr="00B469CD">
        <w:rPr>
          <w:rFonts w:ascii="Times New Roman" w:eastAsia="Arial CYR" w:hAnsi="Times New Roman" w:cs="Times New Roman"/>
          <w:spacing w:val="2"/>
          <w:sz w:val="28"/>
          <w:szCs w:val="28"/>
        </w:rPr>
        <w:t>аявлени</w:t>
      </w:r>
      <w:r w:rsidR="001F250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е 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>регистрируется в течение 15 минут с момента обращения заявителя:</w:t>
      </w:r>
    </w:p>
    <w:p w:rsidR="008A3387" w:rsidRPr="008A3387" w:rsidRDefault="002343A2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</w:pPr>
      <w:r w:rsidRPr="002343A2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ответственным за прием и регистрацию заявлений лицом Комитета, посредством внесения соответствующей записи 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в журнал регистрации заявлений о </w:t>
      </w:r>
      <w:r w:rsidR="0071148B">
        <w:rPr>
          <w:rFonts w:ascii="Times New Roman" w:eastAsia="Arial CYR" w:hAnsi="Times New Roman" w:cs="Times New Roman"/>
          <w:spacing w:val="2"/>
          <w:sz w:val="28"/>
          <w:szCs w:val="28"/>
        </w:rPr>
        <w:t>п</w:t>
      </w:r>
      <w:r w:rsidR="0071148B" w:rsidRPr="0071148B">
        <w:rPr>
          <w:rFonts w:ascii="Times New Roman" w:eastAsia="Arial CYR" w:hAnsi="Times New Roman" w:cs="Times New Roman"/>
          <w:spacing w:val="2"/>
          <w:sz w:val="28"/>
          <w:szCs w:val="28"/>
        </w:rPr>
        <w:t>редоставлени</w:t>
      </w:r>
      <w:r w:rsidR="0071148B">
        <w:rPr>
          <w:rFonts w:ascii="Times New Roman" w:eastAsia="Arial CYR" w:hAnsi="Times New Roman" w:cs="Times New Roman"/>
          <w:spacing w:val="2"/>
          <w:sz w:val="28"/>
          <w:szCs w:val="28"/>
        </w:rPr>
        <w:t>и</w:t>
      </w:r>
      <w:r w:rsidR="0071148B" w:rsidRPr="0071148B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 дополнительных мер социальной поддержки </w:t>
      </w:r>
      <w:r w:rsidR="008A3387" w:rsidRPr="008A3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(далее </w:t>
      </w:r>
      <w:r w:rsidR="00C0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-</w:t>
      </w:r>
      <w:r w:rsidR="008A3387" w:rsidRPr="008A3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журнал регистрации заявлений)</w:t>
      </w:r>
      <w:r w:rsidR="008A3387" w:rsidRPr="008A338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; </w:t>
      </w:r>
    </w:p>
    <w:p w:rsidR="002343A2" w:rsidRDefault="003101CA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101C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ответственным за прием и регистрацию заявлений лицом МФЦ посредством государственной информационной системы Ставропольского края «Региональная автономная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крае» (далее - ГИС МФЦ).</w:t>
      </w:r>
    </w:p>
    <w:p w:rsidR="002343A2" w:rsidRPr="003B04E4" w:rsidRDefault="002343A2" w:rsidP="006E3E06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В случае поступления </w:t>
      </w:r>
      <w:r w:rsidR="006E3E06">
        <w:rPr>
          <w:rFonts w:ascii="Times New Roman" w:eastAsia="Arial CYR" w:hAnsi="Times New Roman" w:cs="Times New Roman"/>
          <w:sz w:val="28"/>
          <w:szCs w:val="28"/>
        </w:rPr>
        <w:t>з</w:t>
      </w:r>
      <w:r w:rsidR="006E3E06" w:rsidRPr="006E3E06">
        <w:rPr>
          <w:rFonts w:ascii="Times New Roman" w:eastAsia="Arial CYR" w:hAnsi="Times New Roman" w:cs="Times New Roman"/>
          <w:sz w:val="28"/>
          <w:szCs w:val="28"/>
        </w:rPr>
        <w:t>аявлени</w:t>
      </w:r>
      <w:r w:rsidR="001F2507">
        <w:rPr>
          <w:rFonts w:ascii="Times New Roman" w:eastAsia="Arial CYR" w:hAnsi="Times New Roman" w:cs="Times New Roman"/>
          <w:sz w:val="28"/>
          <w:szCs w:val="28"/>
        </w:rPr>
        <w:t xml:space="preserve">я </w:t>
      </w: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и документов посредством почтовой связи </w:t>
      </w:r>
      <w:r w:rsidR="0039460E">
        <w:rPr>
          <w:rFonts w:ascii="Times New Roman" w:eastAsia="Arial CYR" w:hAnsi="Times New Roman" w:cs="Times New Roman"/>
          <w:sz w:val="28"/>
          <w:szCs w:val="28"/>
        </w:rPr>
        <w:t>они</w:t>
      </w: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 регистриру</w:t>
      </w:r>
      <w:r w:rsidR="0039460E">
        <w:rPr>
          <w:rFonts w:ascii="Times New Roman" w:eastAsia="Arial CYR" w:hAnsi="Times New Roman" w:cs="Times New Roman"/>
          <w:sz w:val="28"/>
          <w:szCs w:val="28"/>
        </w:rPr>
        <w:t>ю</w:t>
      </w: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тся в журнале регистрации заявлений </w:t>
      </w:r>
      <w:r w:rsidR="00972681">
        <w:rPr>
          <w:rFonts w:ascii="Times New Roman" w:eastAsia="Arial CYR" w:hAnsi="Times New Roman" w:cs="Times New Roman"/>
          <w:sz w:val="28"/>
          <w:szCs w:val="28"/>
        </w:rPr>
        <w:t xml:space="preserve">в 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>д</w:t>
      </w:r>
      <w:r w:rsidR="00972681">
        <w:rPr>
          <w:rFonts w:ascii="Times New Roman" w:eastAsia="Arial CYR" w:hAnsi="Times New Roman" w:cs="Times New Roman"/>
          <w:sz w:val="28"/>
          <w:szCs w:val="28"/>
        </w:rPr>
        <w:t>ень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 xml:space="preserve"> его получения</w:t>
      </w:r>
      <w:r w:rsidRPr="00B006E4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2343A2" w:rsidRDefault="0039460E" w:rsidP="0039460E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9460E">
        <w:rPr>
          <w:rFonts w:ascii="Times New Roman" w:eastAsia="Arial CYR" w:hAnsi="Times New Roman" w:cs="Times New Roman"/>
          <w:sz w:val="28"/>
          <w:szCs w:val="28"/>
        </w:rPr>
        <w:t>Заявлени</w:t>
      </w:r>
      <w:r w:rsidR="001F2507">
        <w:rPr>
          <w:rFonts w:ascii="Times New Roman" w:eastAsia="Arial CYR" w:hAnsi="Times New Roman" w:cs="Times New Roman"/>
          <w:sz w:val="28"/>
          <w:szCs w:val="28"/>
        </w:rPr>
        <w:t xml:space="preserve">е, </w:t>
      </w:r>
      <w:r w:rsidR="002343A2" w:rsidRPr="003B04E4">
        <w:rPr>
          <w:rFonts w:ascii="Times New Roman" w:eastAsia="Arial CYR" w:hAnsi="Times New Roman" w:cs="Times New Roman"/>
          <w:sz w:val="28"/>
          <w:szCs w:val="28"/>
        </w:rPr>
        <w:t>направленн</w:t>
      </w:r>
      <w:r w:rsidR="003D34B8">
        <w:rPr>
          <w:rFonts w:ascii="Times New Roman" w:eastAsia="Arial CYR" w:hAnsi="Times New Roman" w:cs="Times New Roman"/>
          <w:sz w:val="28"/>
          <w:szCs w:val="28"/>
        </w:rPr>
        <w:t>ые</w:t>
      </w:r>
      <w:r w:rsidR="002343A2" w:rsidRPr="003B04E4">
        <w:rPr>
          <w:rFonts w:ascii="Times New Roman" w:eastAsia="Arial CYR" w:hAnsi="Times New Roman" w:cs="Times New Roman"/>
          <w:sz w:val="28"/>
          <w:szCs w:val="28"/>
        </w:rPr>
        <w:t xml:space="preserve"> в форме</w:t>
      </w:r>
      <w:r w:rsidR="00BA1CEB">
        <w:rPr>
          <w:rFonts w:ascii="Times New Roman" w:eastAsia="Arial CYR" w:hAnsi="Times New Roman" w:cs="Times New Roman"/>
          <w:sz w:val="28"/>
          <w:szCs w:val="28"/>
        </w:rPr>
        <w:t xml:space="preserve"> электронных документов, </w:t>
      </w:r>
      <w:r w:rsidR="002343A2" w:rsidRPr="003B04E4">
        <w:rPr>
          <w:rFonts w:ascii="Times New Roman" w:eastAsia="Arial CYR" w:hAnsi="Times New Roman" w:cs="Times New Roman"/>
          <w:sz w:val="28"/>
          <w:szCs w:val="28"/>
        </w:rPr>
        <w:t>распечатыва</w:t>
      </w:r>
      <w:r w:rsidR="001F2507">
        <w:rPr>
          <w:rFonts w:ascii="Times New Roman" w:eastAsia="Arial CYR" w:hAnsi="Times New Roman" w:cs="Times New Roman"/>
          <w:sz w:val="28"/>
          <w:szCs w:val="28"/>
        </w:rPr>
        <w:t>е</w:t>
      </w:r>
      <w:r w:rsidR="002343A2" w:rsidRPr="003B04E4">
        <w:rPr>
          <w:rFonts w:ascii="Times New Roman" w:eastAsia="Arial CYR" w:hAnsi="Times New Roman" w:cs="Times New Roman"/>
          <w:sz w:val="28"/>
          <w:szCs w:val="28"/>
        </w:rPr>
        <w:t xml:space="preserve">тся на бумажный носитель ответственным за прием и регистрацию заявлений лицом Комитета и регистрируется в </w:t>
      </w:r>
      <w:r w:rsidR="002343A2">
        <w:rPr>
          <w:rFonts w:ascii="Times New Roman" w:eastAsia="Arial CYR" w:hAnsi="Times New Roman" w:cs="Times New Roman"/>
          <w:sz w:val="28"/>
          <w:szCs w:val="28"/>
        </w:rPr>
        <w:t>ж</w:t>
      </w:r>
      <w:r w:rsidR="002343A2" w:rsidRPr="003B04E4">
        <w:rPr>
          <w:rFonts w:ascii="Times New Roman" w:eastAsia="Arial CYR" w:hAnsi="Times New Roman" w:cs="Times New Roman"/>
          <w:sz w:val="28"/>
          <w:szCs w:val="28"/>
        </w:rPr>
        <w:t xml:space="preserve">урнале регистрации заявлений </w:t>
      </w:r>
      <w:r w:rsidR="00BA1CEB" w:rsidRPr="00BA1CEB">
        <w:rPr>
          <w:rFonts w:ascii="Times New Roman" w:eastAsia="Arial CYR" w:hAnsi="Times New Roman" w:cs="Times New Roman"/>
          <w:sz w:val="28"/>
          <w:szCs w:val="28"/>
        </w:rPr>
        <w:t>не позднее первого рабочего дня, следующего за днем его получения.</w:t>
      </w:r>
    </w:p>
    <w:p w:rsidR="00BA1CEB" w:rsidRDefault="00BA1CEB" w:rsidP="00BA1CEB">
      <w:pPr>
        <w:widowControl/>
        <w:autoSpaceDE w:val="0"/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2343A2" w:rsidRDefault="002343A2" w:rsidP="006B0D30">
      <w:pPr>
        <w:pStyle w:val="Standard"/>
        <w:widowControl w:val="0"/>
        <w:tabs>
          <w:tab w:val="left" w:pos="720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</w:t>
      </w:r>
      <w:r w:rsidR="0071148B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71148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</w:t>
      </w:r>
      <w:r w:rsidRPr="003B04E4">
        <w:t xml:space="preserve"> </w:t>
      </w:r>
      <w:r w:rsidRPr="003B04E4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343A2" w:rsidRDefault="002343A2" w:rsidP="002343A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2343A2" w:rsidRPr="003B04E4" w:rsidRDefault="00BD6FC6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D1E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4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 Комитета, в которых предоставляется </w:t>
      </w:r>
      <w:r w:rsidR="0071148B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услуга, к местам ожидания и приема заявителей.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</w:t>
      </w:r>
      <w:r w:rsidR="00BF140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должны соответствовать установленным законодательством Российской Федерации и законодательством Ставропольского края требованиям, в целях обеспечения возможности реализации прав </w:t>
      </w:r>
      <w:r w:rsidRPr="005306C4">
        <w:rPr>
          <w:rFonts w:ascii="Times New Roman" w:eastAsia="Times New Roman" w:hAnsi="Times New Roman" w:cs="Times New Roman"/>
          <w:sz w:val="28"/>
          <w:szCs w:val="28"/>
        </w:rPr>
        <w:t xml:space="preserve">лиц с ограниченными возможностями здоровья 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</w:t>
      </w:r>
      <w:r w:rsidR="00BF14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>анных целей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помещениях, оборудованных информационными табличками (вывесками) с указанием: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фамилии, имени, отчества </w:t>
      </w:r>
      <w:r w:rsidR="003101CA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>и должности специалиста, осуществляющего прием и выдачу документов;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Комитете: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BF14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17A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A3387" w:rsidRDefault="003101CA" w:rsidP="008A3387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3101C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Помещения Комитета и МФЦ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02 декабря 2020 г. № 40 «Об утверждении санитарных правил </w:t>
      </w:r>
      <w:r w:rsidRPr="003101C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br/>
        <w:t>СП 2.2.3670-20 «Санитарно-эпидемиологические требования к условиям труда»,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3101CA" w:rsidRPr="008A3387" w:rsidRDefault="003101CA" w:rsidP="008A338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Default="00A64C25" w:rsidP="006B0D30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Показатели доступности и качества </w:t>
      </w:r>
      <w:r w:rsidR="00BF140C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BF140C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BF140C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 услуги в </w:t>
      </w:r>
      <w:r>
        <w:rPr>
          <w:rFonts w:ascii="Times New Roman" w:eastAsia="Arial Unicode MS" w:hAnsi="Times New Roman" w:cs="Times New Roman"/>
          <w:sz w:val="28"/>
          <w:szCs w:val="28"/>
        </w:rPr>
        <w:t>МФЦ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, возможность получения информации о ходе предоставления </w:t>
      </w:r>
      <w:r w:rsidR="00BF140C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t xml:space="preserve"> услуги, в том </w:t>
      </w:r>
      <w:r w:rsidRPr="00A64C25">
        <w:rPr>
          <w:rFonts w:ascii="Times New Roman" w:eastAsia="Arial Unicode MS" w:hAnsi="Times New Roman" w:cs="Times New Roman"/>
          <w:sz w:val="28"/>
          <w:szCs w:val="28"/>
        </w:rPr>
        <w:lastRenderedPageBreak/>
        <w:t>числе с использованием информационно-коммуникационных технологий</w:t>
      </w:r>
    </w:p>
    <w:p w:rsidR="00A64C25" w:rsidRPr="008A3387" w:rsidRDefault="00A64C25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32BB9" w:rsidRPr="00332BB9" w:rsidRDefault="00BD6FC6" w:rsidP="00332BB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2D1E34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8A3387"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332BB9" w:rsidRPr="00332BB9">
        <w:rPr>
          <w:rFonts w:ascii="Times New Roman" w:hAnsi="Times New Roman" w:cs="Times New Roman"/>
          <w:kern w:val="0"/>
          <w:sz w:val="28"/>
          <w:szCs w:val="28"/>
        </w:rPr>
        <w:t>К показателям доступности и качества муниципальной услуги относятся: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1) своевременность (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Св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):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Св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установленный настоящим Административным регламентом срок/время, фактически затраченное на предоставление услуги x 100%.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2) доступность (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Дос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):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</w:pP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Дос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=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тел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врем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б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/б с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эл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инф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жит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+ </w:t>
      </w:r>
      <w:proofErr w:type="spellStart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  <w:vertAlign w:val="subscript"/>
        </w:rPr>
        <w:t>мфц</w:t>
      </w:r>
      <w:proofErr w:type="spellEnd"/>
      <w:r w:rsidRPr="00332BB9">
        <w:rPr>
          <w:rFonts w:ascii="Times New Roman" w:eastAsia="Arial" w:hAnsi="Times New Roman" w:cs="Times New Roman"/>
          <w:bCs/>
          <w:kern w:val="0"/>
          <w:sz w:val="28"/>
          <w:szCs w:val="28"/>
        </w:rPr>
        <w:t>,</w:t>
      </w:r>
    </w:p>
    <w:p w:rsidR="00332BB9" w:rsidRPr="00332BB9" w:rsidRDefault="00332BB9" w:rsidP="00332BB9">
      <w:pPr>
        <w:widowControl/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где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тел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наличие возможности записаться на прием по телефону:</w:t>
      </w:r>
    </w:p>
    <w:p w:rsidR="00332BB9" w:rsidRPr="00332BB9" w:rsidRDefault="00332BB9" w:rsidP="00332BB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</w:rPr>
      </w:pPr>
      <w:proofErr w:type="spellStart"/>
      <w:r w:rsidRPr="00332BB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</w:rPr>
        <w:t>Д</w:t>
      </w:r>
      <w:r w:rsidRPr="00332BB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vertAlign w:val="subscript"/>
        </w:rPr>
        <w:t>тел</w:t>
      </w:r>
      <w:proofErr w:type="spellEnd"/>
      <w:r w:rsidRPr="00332BB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</w:rPr>
        <w:t xml:space="preserve"> = 5 % – можно записаться на прием по телефону;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тел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нельзя записаться на прием по телефону.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врем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возможность прийти на прием в нерабочее время: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врем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10%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б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/б с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наличие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безбарьерной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среды: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б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/б с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20%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от тротуара до места приема можно проехать на коляске;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б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/б с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10%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б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/б с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от тротуара до места приема нельзя проехать на коляске.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эл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наличие возможности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в электронном виде: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эл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20%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можно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в электронном виде;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эл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нельзя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в электронном виде.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инф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доступность информации о предоставлении муниципальной услуги: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инф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20%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информация об основаниях, условиях и порядке предоставления муниципальной услуги размещена в информационно-телекоммуникационной сети «Интернет» (5%) и на информационных стендах (5%), есть доступный для заявителей раздаточный материал (5%), периодически информация о муниципальной услуге размещается в СМИ (5%);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инф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жит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возможность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, документы и получить результат муниципальной услуги по месту жительства: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жит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20%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можно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, документы и получить результат муниципальной услуги по месту жительства, например, наличие графика приема специалистами в микрорайонах или наличие доверенного лица в микрорайонах;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жит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нельзя подать </w:t>
      </w:r>
      <w:r w:rsidR="00CB23A9" w:rsidRPr="00CB23A9">
        <w:rPr>
          <w:rFonts w:ascii="Times New Roman" w:eastAsia="Arial" w:hAnsi="Times New Roman" w:cs="Times New Roman"/>
          <w:kern w:val="0"/>
          <w:sz w:val="28"/>
          <w:szCs w:val="28"/>
        </w:rPr>
        <w:t>заявление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, документы и получить результат муниципальной услуги по месту жительства.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мфц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– возможность подачи документов, необходимых для предоставления муниципальной услуги, в МФЦ: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мфц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5% при наличии возможности подачи документов, необходимых для предоставления муниципальной услуги, в МФЦ;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b/>
          <w:i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Д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мфц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 в МФЦ;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3) качество (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Кач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): 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Кач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докум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обслуж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обмен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+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факт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+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взаим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+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прод</w:t>
      </w:r>
      <w:proofErr w:type="spellEnd"/>
      <w:proofErr w:type="gramStart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proofErr w:type="gramEnd"/>
    </w:p>
    <w:p w:rsidR="00332BB9" w:rsidRPr="00332BB9" w:rsidRDefault="00332BB9" w:rsidP="00332BB9">
      <w:pPr>
        <w:widowControl/>
        <w:autoSpaceDE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где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докум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количество принятых документов (с учетом уже имеющихся в органе социальной защиты)/количество предусмотренных настоящим Административным регламентом документов x 100%.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обслуж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качество обслуживания при предоставлении муниципальной услуги: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обслуж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обслуж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обмен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количество документов, полученных без участия заявителя/количество предусмотренных настоящим Административным регламентом документов, имеющихся в ОИВ x 100%.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законом </w:t>
      </w:r>
      <w:r w:rsidR="00814FD7">
        <w:rPr>
          <w:rFonts w:ascii="Times New Roman" w:eastAsia="Arial" w:hAnsi="Times New Roman" w:cs="Times New Roman"/>
          <w:kern w:val="0"/>
          <w:sz w:val="28"/>
          <w:szCs w:val="28"/>
        </w:rPr>
        <w:t xml:space="preserve">                                 </w:t>
      </w:r>
      <w:r w:rsidR="00F4783A">
        <w:rPr>
          <w:rFonts w:ascii="Times New Roman" w:eastAsia="Arial" w:hAnsi="Times New Roman" w:cs="Times New Roman"/>
          <w:kern w:val="0"/>
          <w:sz w:val="28"/>
          <w:szCs w:val="28"/>
        </w:rPr>
        <w:t xml:space="preserve">от 27 июля 2010 г. № 210-ФЗ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«Об организации предоставления государственных и муниципальных услуг».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факт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(количество заявителей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количество обоснованных жалоб – количество выявленных нарушений)/количество заявителей x 100%;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взаим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– количество взаимодействий заявителя с должностными лицами, предоставляющими муниципальную услугу: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взаим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взаим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взаим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прод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 </w:t>
      </w:r>
      <w:r w:rsidRPr="00332BB9">
        <w:rPr>
          <w:rFonts w:ascii="Times New Roman" w:eastAsia="Arial" w:hAnsi="Times New Roman" w:cs="Times New Roman"/>
          <w:bCs/>
          <w:iCs/>
          <w:kern w:val="0"/>
          <w:sz w:val="28"/>
          <w:szCs w:val="28"/>
        </w:rPr>
        <w:t>–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продолжительность взаимодействия заявителя с должностными лицами, предоставляющими муниципальную услугу: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прод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прод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 xml:space="preserve"> 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4) удовлетворенность (Уд):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Уд = 100% -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/ </w:t>
      </w: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заяв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X 100% ,</w:t>
      </w:r>
    </w:p>
    <w:p w:rsidR="00332BB9" w:rsidRPr="00332BB9" w:rsidRDefault="00332BB9" w:rsidP="00332BB9">
      <w:pPr>
        <w:widowControl/>
        <w:autoSpaceDE w:val="0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где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обж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spellStart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К</w:t>
      </w:r>
      <w:r w:rsidRPr="00332BB9">
        <w:rPr>
          <w:rFonts w:ascii="Times New Roman" w:eastAsia="Arial" w:hAnsi="Times New Roman" w:cs="Times New Roman"/>
          <w:kern w:val="0"/>
          <w:sz w:val="28"/>
          <w:szCs w:val="28"/>
          <w:vertAlign w:val="subscript"/>
        </w:rPr>
        <w:t>заяв</w:t>
      </w:r>
      <w:proofErr w:type="spellEnd"/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 xml:space="preserve"> – количество заявителей.</w:t>
      </w:r>
    </w:p>
    <w:p w:rsid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32BB9">
        <w:rPr>
          <w:rFonts w:ascii="Times New Roman" w:eastAsia="Arial" w:hAnsi="Times New Roman" w:cs="Times New Roman"/>
          <w:kern w:val="0"/>
          <w:sz w:val="28"/>
          <w:szCs w:val="28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332BB9" w:rsidRPr="00332BB9" w:rsidRDefault="00332BB9" w:rsidP="00332BB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8A3387" w:rsidRPr="008A3387" w:rsidRDefault="008A3387" w:rsidP="00BC43A8">
      <w:pPr>
        <w:pStyle w:val="ConsPlusNormal"/>
        <w:widowControl/>
        <w:spacing w:line="240" w:lineRule="exact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D08F6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в МФЦ и особенности предоставления </w:t>
      </w:r>
      <w:r w:rsidR="006D08F6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в электронной форме</w:t>
      </w:r>
    </w:p>
    <w:p w:rsidR="008A3387" w:rsidRPr="008A3387" w:rsidRDefault="008A3387" w:rsidP="008A338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D08F6" w:rsidRPr="006D08F6" w:rsidRDefault="002D1E34" w:rsidP="006D08F6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74</w:t>
      </w:r>
      <w:r w:rsidR="008A3387" w:rsidRPr="00DA6BA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8A3387"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D08F6" w:rsidRPr="006D08F6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При предоставлении муниципальной услуги заявителю обеспечивается возможность с использованием информационно-телекоммуникационной сети «Интернет» через единый портал, региональный портал </w:t>
      </w:r>
      <w:r w:rsidR="006D08F6" w:rsidRPr="006D08F6">
        <w:rPr>
          <w:rFonts w:ascii="Times New Roman" w:eastAsia="Arial Unicode MS" w:hAnsi="Times New Roman" w:cs="Times New Roman"/>
          <w:sz w:val="28"/>
          <w:szCs w:val="28"/>
        </w:rPr>
        <w:t xml:space="preserve">представлять </w:t>
      </w:r>
      <w:r w:rsidR="00CB23A9" w:rsidRPr="00CB23A9">
        <w:rPr>
          <w:rFonts w:ascii="Times New Roman" w:eastAsia="Arial Unicode MS" w:hAnsi="Times New Roman" w:cs="Times New Roman"/>
          <w:sz w:val="28"/>
          <w:szCs w:val="28"/>
        </w:rPr>
        <w:t>заявление</w:t>
      </w:r>
      <w:r w:rsidR="006D08F6" w:rsidRPr="006D08F6">
        <w:rPr>
          <w:rFonts w:ascii="Times New Roman" w:eastAsia="Arial Unicode MS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в порядке, установленном постановлением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следующих классов средств электронной подписи: КС1, КС2, КС3, КВ1, КВ2, КА1.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Pr="006D08F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06 апреля 2011 г. № 63-ФЗ </w:t>
      </w:r>
      <w:r w:rsidR="00814F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</w:t>
      </w:r>
      <w:r w:rsidRPr="006D08F6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подписи».</w:t>
      </w:r>
    </w:p>
    <w:p w:rsidR="00E74EEB" w:rsidRPr="006D08F6" w:rsidRDefault="00761DBE" w:rsidP="007A5D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Правила использования электронной подписи при обращении за получением муниципальной услуги установлены </w:t>
      </w:r>
      <w:r w:rsidR="007A5D88" w:rsidRPr="007A5D88"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2012 г. № 852 </w:t>
      </w:r>
      <w:r w:rsidR="00814FD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r w:rsidR="007A5D88" w:rsidRPr="007A5D88">
        <w:rPr>
          <w:rFonts w:ascii="Times New Roman" w:eastAsia="Arial Unicode MS" w:hAnsi="Times New Roman" w:cs="Times New Roman"/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7A5D88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>Усиленная квалифицированная электронная подпись признается действительной при одновременном соблюдении следующих условий: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Pr="006D08F6">
        <w:rPr>
          <w:rFonts w:ascii="Times New Roman" w:eastAsia="Arial Unicode MS" w:hAnsi="Times New Roman" w:cs="Times New Roman"/>
          <w:sz w:val="28"/>
          <w:szCs w:val="28"/>
        </w:rPr>
        <w:br/>
      </w:r>
      <w:r w:rsidRPr="006D08F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06 апреля 2011 г. № 63-ФЗ </w:t>
      </w:r>
      <w:r w:rsidRPr="006D08F6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подписи», и с использованием квалифицированного сертификата лица, подписавшего электронный документ;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08F6">
        <w:rPr>
          <w:rFonts w:ascii="Times New Roman" w:eastAsia="Arial Unicode MS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6D08F6" w:rsidRPr="006D08F6" w:rsidRDefault="006D08F6" w:rsidP="006D08F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соблюдении условий признания действительности усиленной квалифицированной электронной подписи</w:t>
      </w:r>
      <w:r w:rsidR="00B35429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ответственное за прием и регистрацию </w:t>
      </w:r>
      <w:r w:rsidR="00003060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заявлений</w:t>
      </w: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лицо Комитета не позднее рабочего дня, следующего за днем принятия </w:t>
      </w:r>
      <w:r w:rsidR="00003060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заявления</w:t>
      </w: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документов в форме электронных документов, направляет заявителю уведомление об их поступлении по адресу электронной почты, указанному в </w:t>
      </w:r>
      <w:r w:rsidR="00B35429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заявлении</w:t>
      </w: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>, в личный кабинет на едином портале либо региональном портале.</w:t>
      </w:r>
      <w:proofErr w:type="gramEnd"/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Уведомление направляется в форме простого сообщения - </w:t>
      </w:r>
      <w:r w:rsidR="00B35429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</w:t>
      </w:r>
      <w:r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документы приняты ведомством.</w:t>
      </w:r>
    </w:p>
    <w:p w:rsidR="006D08F6" w:rsidRDefault="009C5103" w:rsidP="006D08F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75. </w:t>
      </w:r>
      <w:r w:rsidR="006D08F6"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Заявитель вправе обратиться в МФЦ с запросом о предоставлении нескольких </w:t>
      </w:r>
      <w:r w:rsidRPr="009C510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государственных и (или) муниципальных услуг </w:t>
      </w:r>
      <w:r w:rsidR="006D08F6"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(далее </w:t>
      </w:r>
      <w:r w:rsidR="00E46E0D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6D08F6" w:rsidRPr="006D08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комплексный запрос). </w:t>
      </w:r>
    </w:p>
    <w:p w:rsidR="009C5103" w:rsidRPr="009C5103" w:rsidRDefault="009C5103" w:rsidP="009C5103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Ответственное за прием и регистрацию заявлений лицо МФЦ при 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lastRenderedPageBreak/>
        <w:t xml:space="preserve">однократном обращении заявителя с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комплексным 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запросом организует предоставление заявителю двух и более государственных и (или) муниципальных услуг. В этом случае ответственное за прием и регистрацию заявлений лицо МФЦ для обеспечения получения заявителем государственны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х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и (или)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муниципальных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услуг, указанных в комплексном запросе,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851A2D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Комитет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и (или)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муниципальных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9C5103" w:rsidRPr="009C5103" w:rsidRDefault="009C5103" w:rsidP="009C5103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C5103" w:rsidRPr="009C5103" w:rsidRDefault="009C5103" w:rsidP="009C5103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Общий срок выполнения комплексного запроса исчисляется как наибольшая продолжительность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услуги в составе комплексного запроса для «параллельных» услуг или как сумма наибольших сроков оказания государственных и (или)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муниципальных</w:t>
      </w: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 в составе комплексного запроса для «последовательных» услуг.</w:t>
      </w:r>
    </w:p>
    <w:p w:rsidR="009C5103" w:rsidRDefault="009C5103" w:rsidP="009C5103">
      <w:pPr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9C510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При приеме комплексного запроса у заявителя ответственное за прием и регистрацию заявлений лицо МФЦ обязано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2E5100" w:rsidRDefault="002E5100" w:rsidP="006D08F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E5100" w:rsidRPr="002E5100" w:rsidRDefault="002E5100" w:rsidP="002E5100">
      <w:pPr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Случаи и порядок предоставления </w:t>
      </w:r>
      <w:r w:rsidR="00E46E0D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услуги в упреждающем (</w:t>
      </w:r>
      <w:proofErr w:type="spellStart"/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проактивном</w:t>
      </w:r>
      <w:proofErr w:type="spellEnd"/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) режиме в соответствии с частью 1 статьи 7.3 Федерального закона «Об организации предоставления государственных и муниципальных услуг»</w:t>
      </w:r>
    </w:p>
    <w:p w:rsidR="002E5100" w:rsidRPr="002E5100" w:rsidRDefault="002E5100" w:rsidP="002E5100">
      <w:pPr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</w:p>
    <w:p w:rsidR="002E5100" w:rsidRPr="006D08F6" w:rsidRDefault="002E5100" w:rsidP="002E5100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="002D1E34" w:rsidRPr="00E46E0D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7</w:t>
      </w:r>
      <w:r w:rsidR="0074419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6</w:t>
      </w:r>
      <w:r w:rsidRPr="00E46E0D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.</w:t>
      </w:r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Предоставление </w:t>
      </w:r>
      <w:r w:rsidR="007E3F11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услуги в упреждающем (</w:t>
      </w:r>
      <w:proofErr w:type="spellStart"/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проактивном</w:t>
      </w:r>
      <w:proofErr w:type="spellEnd"/>
      <w:r w:rsidRPr="002E5100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) режиме не предусмотрено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.</w:t>
      </w:r>
    </w:p>
    <w:p w:rsidR="000342B5" w:rsidRPr="00AE5F97" w:rsidRDefault="000342B5" w:rsidP="005B1EC4">
      <w:pPr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  <w:lang w:val="en-US"/>
        </w:rPr>
        <w:t>III</w:t>
      </w: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                                         в электронной форме, а также особенности выполнения                    административных процедур в МФЦ</w:t>
      </w:r>
    </w:p>
    <w:p w:rsidR="008A3387" w:rsidRPr="008A3387" w:rsidRDefault="008A3387" w:rsidP="005B1EC4">
      <w:pPr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EC6D2C" w:rsidRDefault="00EC6D2C">
      <w:pPr>
        <w:pStyle w:val="Standard"/>
        <w:widowControl w:val="0"/>
        <w:tabs>
          <w:tab w:val="left" w:pos="0"/>
          <w:tab w:val="left" w:pos="3119"/>
        </w:tabs>
        <w:jc w:val="both"/>
        <w:rPr>
          <w:rFonts w:eastAsia="Arial CYR"/>
          <w:bCs/>
          <w:color w:val="000000"/>
          <w:sz w:val="28"/>
          <w:szCs w:val="28"/>
        </w:rPr>
      </w:pPr>
    </w:p>
    <w:p w:rsidR="00EC6D2C" w:rsidRDefault="009C5103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lastRenderedPageBreak/>
        <w:t>7</w:t>
      </w:r>
      <w:r w:rsidR="00744190">
        <w:rPr>
          <w:rFonts w:eastAsia="Arial CYR"/>
          <w:bCs/>
          <w:color w:val="000000"/>
          <w:sz w:val="28"/>
          <w:szCs w:val="28"/>
        </w:rPr>
        <w:t>7</w:t>
      </w:r>
      <w:r w:rsidR="00C72710">
        <w:rPr>
          <w:rFonts w:eastAsia="Arial CYR"/>
          <w:bCs/>
          <w:color w:val="000000"/>
          <w:sz w:val="28"/>
          <w:szCs w:val="28"/>
        </w:rPr>
        <w:t xml:space="preserve">. </w:t>
      </w:r>
      <w:r w:rsidR="00EC6D2C">
        <w:rPr>
          <w:rFonts w:eastAsia="Arial CYR"/>
          <w:bCs/>
          <w:color w:val="000000"/>
          <w:sz w:val="28"/>
          <w:szCs w:val="28"/>
        </w:rPr>
        <w:t xml:space="preserve">Предоставление </w:t>
      </w:r>
      <w:r w:rsidR="00B22C7E">
        <w:rPr>
          <w:rFonts w:eastAsia="Arial CYR"/>
          <w:bCs/>
          <w:color w:val="000000"/>
          <w:sz w:val="28"/>
          <w:szCs w:val="28"/>
        </w:rPr>
        <w:t>муниципальной</w:t>
      </w:r>
      <w:r w:rsidR="00EC6D2C">
        <w:rPr>
          <w:rFonts w:eastAsia="Arial CYR"/>
          <w:bCs/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2343A2" w:rsidRDefault="002343A2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2343A2">
        <w:rPr>
          <w:rFonts w:eastAsia="Arial CYR"/>
          <w:bCs/>
          <w:color w:val="000000"/>
          <w:sz w:val="28"/>
          <w:szCs w:val="28"/>
        </w:rPr>
        <w:t xml:space="preserve">1) информирование и консультирование по вопросу предоставления </w:t>
      </w:r>
      <w:r w:rsidR="00B22C7E">
        <w:rPr>
          <w:rFonts w:eastAsia="Arial CYR"/>
          <w:bCs/>
          <w:color w:val="000000"/>
          <w:sz w:val="28"/>
          <w:szCs w:val="28"/>
        </w:rPr>
        <w:t>муниципальной</w:t>
      </w:r>
      <w:r w:rsidRPr="002343A2">
        <w:rPr>
          <w:rFonts w:eastAsia="Arial CYR"/>
          <w:bCs/>
          <w:color w:val="000000"/>
          <w:sz w:val="28"/>
          <w:szCs w:val="28"/>
        </w:rPr>
        <w:t xml:space="preserve"> услуги</w:t>
      </w:r>
      <w:r w:rsidR="00F53AE4">
        <w:rPr>
          <w:rFonts w:eastAsia="Arial CYR"/>
          <w:bCs/>
          <w:color w:val="000000"/>
          <w:sz w:val="28"/>
          <w:szCs w:val="28"/>
        </w:rPr>
        <w:t xml:space="preserve">, </w:t>
      </w:r>
      <w:r w:rsidR="00F53AE4" w:rsidRPr="00F53AE4">
        <w:rPr>
          <w:rFonts w:eastAsia="Arial CYR"/>
          <w:bCs/>
          <w:color w:val="000000"/>
          <w:sz w:val="28"/>
          <w:szCs w:val="28"/>
        </w:rPr>
        <w:t>получение заявителем сведений о ходе выполнения заявления</w:t>
      </w:r>
      <w:r w:rsidR="00F53AE4">
        <w:rPr>
          <w:rFonts w:eastAsia="Arial CYR"/>
          <w:bCs/>
          <w:color w:val="000000"/>
          <w:sz w:val="28"/>
          <w:szCs w:val="28"/>
        </w:rPr>
        <w:t>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101"/>
      <w:r>
        <w:rPr>
          <w:rFonts w:ascii="Times New Roman" w:hAnsi="Times New Roman"/>
          <w:sz w:val="28"/>
          <w:szCs w:val="28"/>
        </w:rPr>
        <w:t xml:space="preserve">2) </w:t>
      </w:r>
      <w:r w:rsidR="00EC6D2C" w:rsidRPr="002D101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261924">
        <w:rPr>
          <w:rFonts w:ascii="Times New Roman" w:hAnsi="Times New Roman"/>
          <w:sz w:val="28"/>
          <w:szCs w:val="28"/>
        </w:rPr>
        <w:t xml:space="preserve">заявления и </w:t>
      </w:r>
      <w:r w:rsidR="00EC6D2C" w:rsidRPr="002D1010">
        <w:rPr>
          <w:rFonts w:ascii="Times New Roman" w:hAnsi="Times New Roman"/>
          <w:sz w:val="28"/>
          <w:szCs w:val="28"/>
        </w:rPr>
        <w:t>документов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запросов;</w:t>
      </w:r>
    </w:p>
    <w:bookmarkEnd w:id="3"/>
    <w:p w:rsidR="00C72710" w:rsidRDefault="002343A2" w:rsidP="009D1846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4) </w:t>
      </w:r>
      <w:r w:rsidR="009D1846">
        <w:rPr>
          <w:rFonts w:eastAsia="Arial CYR"/>
          <w:bCs/>
          <w:sz w:val="28"/>
          <w:szCs w:val="28"/>
        </w:rPr>
        <w:t xml:space="preserve">проверка права и принятие решения о </w:t>
      </w:r>
      <w:r w:rsidR="007A0094" w:rsidRPr="007A0094">
        <w:rPr>
          <w:rFonts w:eastAsia="Arial CYR"/>
          <w:bCs/>
          <w:sz w:val="28"/>
          <w:szCs w:val="28"/>
        </w:rPr>
        <w:t>предоставлени</w:t>
      </w:r>
      <w:r w:rsidR="007A0094">
        <w:rPr>
          <w:rFonts w:eastAsia="Arial CYR"/>
          <w:bCs/>
          <w:sz w:val="28"/>
          <w:szCs w:val="28"/>
        </w:rPr>
        <w:t>и</w:t>
      </w:r>
      <w:r w:rsidR="009D1846">
        <w:rPr>
          <w:rFonts w:eastAsia="Arial CYR"/>
          <w:bCs/>
          <w:sz w:val="28"/>
          <w:szCs w:val="28"/>
        </w:rPr>
        <w:t xml:space="preserve"> (отказе в </w:t>
      </w:r>
      <w:r w:rsidR="007A0094" w:rsidRPr="007A0094">
        <w:rPr>
          <w:rFonts w:eastAsia="Arial CYR"/>
          <w:bCs/>
          <w:sz w:val="28"/>
          <w:szCs w:val="28"/>
        </w:rPr>
        <w:t>предоставлении</w:t>
      </w:r>
      <w:r w:rsidR="009D1846">
        <w:rPr>
          <w:rFonts w:eastAsia="Arial CYR"/>
          <w:bCs/>
          <w:sz w:val="28"/>
          <w:szCs w:val="28"/>
        </w:rPr>
        <w:t xml:space="preserve">) </w:t>
      </w:r>
      <w:r w:rsidR="00B22C7E" w:rsidRPr="00B22C7E">
        <w:rPr>
          <w:rFonts w:eastAsia="Arial CYR"/>
          <w:bCs/>
          <w:sz w:val="28"/>
          <w:szCs w:val="28"/>
        </w:rPr>
        <w:t xml:space="preserve">дополнительных мер социальной поддержки и уведомление заявителя о </w:t>
      </w:r>
      <w:r w:rsidR="00130DE8" w:rsidRPr="00130DE8">
        <w:rPr>
          <w:rFonts w:eastAsia="Arial CYR"/>
          <w:bCs/>
          <w:sz w:val="28"/>
          <w:szCs w:val="28"/>
        </w:rPr>
        <w:t>предоставлении</w:t>
      </w:r>
      <w:r w:rsidR="00B22C7E" w:rsidRPr="00B22C7E">
        <w:rPr>
          <w:rFonts w:eastAsia="Arial CYR"/>
          <w:bCs/>
          <w:sz w:val="28"/>
          <w:szCs w:val="28"/>
        </w:rPr>
        <w:t xml:space="preserve"> </w:t>
      </w:r>
      <w:r w:rsidR="00464D42">
        <w:rPr>
          <w:rFonts w:eastAsia="Arial CYR"/>
          <w:bCs/>
          <w:sz w:val="28"/>
          <w:szCs w:val="28"/>
        </w:rPr>
        <w:t xml:space="preserve">(отказе в </w:t>
      </w:r>
      <w:r w:rsidR="00130DE8" w:rsidRPr="00130DE8">
        <w:rPr>
          <w:rFonts w:eastAsia="Arial CYR"/>
          <w:bCs/>
          <w:sz w:val="28"/>
          <w:szCs w:val="28"/>
        </w:rPr>
        <w:t>предоставлении</w:t>
      </w:r>
      <w:r w:rsidR="00464D42">
        <w:rPr>
          <w:rFonts w:eastAsia="Arial CYR"/>
          <w:bCs/>
          <w:sz w:val="28"/>
          <w:szCs w:val="28"/>
        </w:rPr>
        <w:t xml:space="preserve">) </w:t>
      </w:r>
      <w:r w:rsidR="00B22C7E" w:rsidRPr="00B22C7E">
        <w:rPr>
          <w:rFonts w:eastAsia="Arial CYR"/>
          <w:bCs/>
          <w:sz w:val="28"/>
          <w:szCs w:val="28"/>
        </w:rPr>
        <w:t>дополнительных мер социальной поддержки</w:t>
      </w:r>
      <w:r w:rsidR="00B22C7E">
        <w:rPr>
          <w:rFonts w:eastAsia="Arial CYR"/>
          <w:bCs/>
          <w:sz w:val="28"/>
          <w:szCs w:val="28"/>
        </w:rPr>
        <w:t>;</w:t>
      </w:r>
    </w:p>
    <w:p w:rsidR="00B22C7E" w:rsidRDefault="00B22C7E" w:rsidP="00CC4DFB">
      <w:pPr>
        <w:pStyle w:val="Standard"/>
        <w:widowControl w:val="0"/>
        <w:tabs>
          <w:tab w:val="left" w:pos="993"/>
          <w:tab w:val="left" w:pos="1134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5) </w:t>
      </w:r>
      <w:r w:rsidR="00884A48" w:rsidRPr="00884A48">
        <w:rPr>
          <w:rFonts w:eastAsia="Arial CYR"/>
          <w:bCs/>
          <w:sz w:val="28"/>
          <w:szCs w:val="28"/>
        </w:rPr>
        <w:t>формирование выплатных документов</w:t>
      </w:r>
      <w:r w:rsidR="00CC4DFB">
        <w:rPr>
          <w:rFonts w:eastAsia="Arial CYR"/>
          <w:bCs/>
          <w:sz w:val="28"/>
          <w:szCs w:val="28"/>
        </w:rPr>
        <w:t xml:space="preserve"> для</w:t>
      </w:r>
      <w:r w:rsidR="00884A48" w:rsidRPr="00884A48">
        <w:rPr>
          <w:rFonts w:eastAsia="Arial CYR"/>
          <w:bCs/>
          <w:sz w:val="28"/>
          <w:szCs w:val="28"/>
        </w:rPr>
        <w:t xml:space="preserve"> перечислени</w:t>
      </w:r>
      <w:r w:rsidR="00CC4DFB">
        <w:rPr>
          <w:rFonts w:eastAsia="Arial CYR"/>
          <w:bCs/>
          <w:sz w:val="28"/>
          <w:szCs w:val="28"/>
        </w:rPr>
        <w:t>я</w:t>
      </w:r>
      <w:r w:rsidR="00884A48">
        <w:rPr>
          <w:rFonts w:eastAsia="Arial CYR"/>
          <w:bCs/>
          <w:sz w:val="28"/>
          <w:szCs w:val="28"/>
        </w:rPr>
        <w:t xml:space="preserve"> </w:t>
      </w:r>
      <w:r w:rsidR="00884A48" w:rsidRPr="00884A48">
        <w:rPr>
          <w:rFonts w:eastAsia="Arial CYR"/>
          <w:bCs/>
          <w:sz w:val="28"/>
          <w:szCs w:val="28"/>
        </w:rPr>
        <w:t>дополнительных мер социальной поддержки</w:t>
      </w:r>
      <w:r w:rsidR="00CC4DFB" w:rsidRPr="00CC4DFB">
        <w:t xml:space="preserve"> </w:t>
      </w:r>
      <w:r w:rsidR="00423F93" w:rsidRPr="00423F93">
        <w:rPr>
          <w:sz w:val="28"/>
          <w:szCs w:val="28"/>
        </w:rPr>
        <w:t>через почтовое отделение</w:t>
      </w:r>
      <w:r w:rsidR="00423F93">
        <w:rPr>
          <w:sz w:val="28"/>
          <w:szCs w:val="28"/>
        </w:rPr>
        <w:t xml:space="preserve">, </w:t>
      </w:r>
      <w:r w:rsidR="00CC4DFB" w:rsidRPr="00CC4DFB">
        <w:rPr>
          <w:rFonts w:eastAsia="Arial CYR"/>
          <w:bCs/>
          <w:sz w:val="28"/>
          <w:szCs w:val="28"/>
        </w:rPr>
        <w:t>на счет заявителя, открытый в кредитной организации</w:t>
      </w:r>
      <w:r w:rsidR="00CC4DFB" w:rsidRPr="00B76C63">
        <w:rPr>
          <w:rFonts w:eastAsia="Arial CYR"/>
          <w:bCs/>
          <w:sz w:val="28"/>
          <w:szCs w:val="28"/>
        </w:rPr>
        <w:t>.</w:t>
      </w:r>
    </w:p>
    <w:p w:rsidR="00EF3864" w:rsidRDefault="00EF3864" w:rsidP="00CC4DFB">
      <w:pPr>
        <w:pStyle w:val="Standard"/>
        <w:widowControl w:val="0"/>
        <w:tabs>
          <w:tab w:val="left" w:pos="993"/>
          <w:tab w:val="left" w:pos="1134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6) </w:t>
      </w:r>
      <w:r w:rsidRPr="00EF3864">
        <w:rPr>
          <w:rFonts w:eastAsia="Arial CYR"/>
          <w:bCs/>
          <w:sz w:val="28"/>
          <w:szCs w:val="28"/>
        </w:rPr>
        <w:t>исправлени</w:t>
      </w:r>
      <w:r w:rsidR="00744190">
        <w:rPr>
          <w:rFonts w:eastAsia="Arial CYR"/>
          <w:bCs/>
          <w:sz w:val="28"/>
          <w:szCs w:val="28"/>
        </w:rPr>
        <w:t>е</w:t>
      </w:r>
      <w:r w:rsidRPr="00EF3864">
        <w:rPr>
          <w:rFonts w:eastAsia="Arial CYR"/>
          <w:bCs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eastAsia="Arial CYR"/>
          <w:bCs/>
          <w:sz w:val="28"/>
          <w:szCs w:val="28"/>
        </w:rPr>
        <w:t>.</w:t>
      </w:r>
    </w:p>
    <w:p w:rsidR="00336C32" w:rsidRDefault="00336C32" w:rsidP="00BC43A8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C72710" w:rsidRDefault="00C72710" w:rsidP="00BC43A8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7271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F74A76" w:rsidRDefault="00F74A76" w:rsidP="00D1471A">
      <w:pPr>
        <w:spacing w:line="240" w:lineRule="exact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F74A76" w:rsidRPr="0042524F" w:rsidRDefault="00F74A76" w:rsidP="00A17C80">
      <w:pPr>
        <w:spacing w:line="260" w:lineRule="exact"/>
        <w:jc w:val="center"/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shd w:val="clear" w:color="auto" w:fill="FFFFFF"/>
        </w:rPr>
      </w:pPr>
      <w:r w:rsidRPr="0042524F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shd w:val="clear" w:color="auto" w:fill="FFFFFF"/>
        </w:rPr>
        <w:t xml:space="preserve">Информирование и консультирование по вопросу предоставления </w:t>
      </w:r>
      <w:r w:rsidR="008A7A31" w:rsidRPr="0042524F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shd w:val="clear" w:color="auto" w:fill="FFFFFF"/>
        </w:rPr>
        <w:t>муниципальной</w:t>
      </w:r>
      <w:r w:rsidRPr="0042524F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shd w:val="clear" w:color="auto" w:fill="FFFFFF"/>
        </w:rPr>
        <w:t xml:space="preserve"> услуги</w:t>
      </w:r>
      <w:r w:rsidR="00F53AE4" w:rsidRPr="0042524F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shd w:val="clear" w:color="auto" w:fill="FFFFFF"/>
        </w:rPr>
        <w:t>, получение заявителем сведений о ходе выполнения заявления</w:t>
      </w:r>
    </w:p>
    <w:p w:rsidR="00F74A76" w:rsidRPr="00C72710" w:rsidRDefault="00F74A76" w:rsidP="00A17C80">
      <w:pPr>
        <w:spacing w:line="280" w:lineRule="exact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Default="009C5103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sub_325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0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3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личное обращение заявителя в Комитет, МФЦ или обращение заявителя в письменной форме, посредством телефонной связи, в форме электронного документа через официальный сайт администрации города Ставрополя в информационно-телекоммуникационной сети «Интернет», электронную почту, через </w:t>
      </w:r>
      <w:r w:rsidR="0013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 w:rsidR="0013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портал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3864" w:rsidRPr="00E07719" w:rsidRDefault="00EF3864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вопросу предоставления муниципальной услуги, получение заявителем сведений о ходе выполнения заявления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E07719" w:rsidRDefault="009C5103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0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Содержание административной процедуры включает в себя информирование и консультирование заявителей о порядке предоставления </w:t>
      </w:r>
      <w:r w:rsidR="008A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</w:t>
      </w:r>
      <w:r w:rsidR="00EA6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получение заявителем сведений о ходе выполнения заявления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заявителей о порядке предоставления </w:t>
      </w:r>
      <w:r w:rsidR="008A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</w:t>
      </w:r>
      <w:r w:rsidR="00F53AE4" w:rsidRPr="00F5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получение заявителем сведений о ходе выполнения заявления</w:t>
      </w:r>
      <w:r w:rsidR="00F5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или обращении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телефонной связи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день обращения заявителя.</w:t>
      </w:r>
    </w:p>
    <w:p w:rsidR="001377D8" w:rsidRPr="00E07719" w:rsidRDefault="0010703F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="0095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выполнения административной процедуры: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посредством телефонной связи – 5 минут с момента обращения заявителя;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личном обращении заявителя – 15 минут с момента обращения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заявителя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Комитета, МФЦ, через официальный сайт администрации города Ставрополя в информационно-телекоммуникационной сети «Интернет» составляет 30 календарных дней со дня регистрации обращения.</w:t>
      </w:r>
    </w:p>
    <w:p w:rsidR="00310535" w:rsidRPr="00B006E4" w:rsidRDefault="00310535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 регистрируется </w:t>
      </w:r>
      <w:r w:rsidR="002E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его поступления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журнал учета обращений </w:t>
      </w:r>
      <w:r w:rsidR="002E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при </w:t>
      </w:r>
      <w:r w:rsidR="00A47A02" w:rsidRPr="00A4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личном обращении</w:t>
      </w:r>
      <w:r w:rsidR="002E0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A47A02" w:rsidRPr="00A4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системе автоматизации делопроизводства и элект</w:t>
      </w:r>
      <w:r w:rsidR="00A4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ронного документооборота «Дело» при обращении</w:t>
      </w:r>
      <w:r w:rsidR="0025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письменном или электронном виде.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заявителей о порядке предоставления </w:t>
      </w:r>
      <w:r w:rsidR="008A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</w:t>
      </w:r>
      <w:r w:rsidR="00F53AE4" w:rsidRPr="00F5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получение заявителем сведений о ходе выполнения заявления</w:t>
      </w:r>
      <w:r w:rsidR="00F53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письменном или электронном виде по почтовому или электронному адресу заявителя.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обращении заявителя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ортал информация по вопросу предоставления </w:t>
      </w:r>
      <w:r w:rsidR="008A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отображается на ст</w:t>
      </w:r>
      <w:r w:rsidR="0086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диного портала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ортала в режиме реального времени.</w:t>
      </w:r>
    </w:p>
    <w:p w:rsidR="001377D8" w:rsidRPr="00E07719" w:rsidRDefault="009C5103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0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Указанная административная процедура выполняется ответственным за информирование и консультирование лицом Комитета либо МФЦ. </w:t>
      </w:r>
    </w:p>
    <w:p w:rsidR="001377D8" w:rsidRDefault="007A1BCE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0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Результатом административной процедуры является предоставление заявителю информации о порядке предоставления </w:t>
      </w:r>
      <w:r w:rsidR="008A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и сведений о ходе </w:t>
      </w:r>
      <w:r w:rsidR="00297217" w:rsidRPr="00297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выполнения заявления </w:t>
      </w:r>
      <w:r w:rsidR="0013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устной, письменной или электронной форме</w:t>
      </w:r>
      <w:r w:rsidR="001377D8"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0DE2" w:rsidRPr="00AA2A2E" w:rsidRDefault="00010DE2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Default="001377D8" w:rsidP="00BC43A8">
      <w:pPr>
        <w:pStyle w:val="Standard"/>
        <w:spacing w:line="240" w:lineRule="exact"/>
        <w:jc w:val="center"/>
        <w:rPr>
          <w:rFonts w:eastAsia="Arial CYR"/>
          <w:sz w:val="28"/>
          <w:szCs w:val="28"/>
        </w:rPr>
      </w:pPr>
      <w:r w:rsidRPr="002D1010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2D1010">
        <w:rPr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</w:p>
    <w:p w:rsidR="001377D8" w:rsidRDefault="001377D8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1377D8" w:rsidRPr="00AA2A2E" w:rsidRDefault="008A7A31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8</w:t>
      </w:r>
      <w:r w:rsidR="0010703F">
        <w:rPr>
          <w:rFonts w:eastAsia="Arial CYR"/>
          <w:sz w:val="28"/>
          <w:szCs w:val="28"/>
        </w:rPr>
        <w:t>3</w:t>
      </w:r>
      <w:r w:rsidR="001377D8">
        <w:rPr>
          <w:rFonts w:eastAsia="Arial CYR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1377D8" w:rsidRPr="00D00AE3">
        <w:rPr>
          <w:rFonts w:eastAsia="Arial CYR"/>
          <w:sz w:val="28"/>
          <w:szCs w:val="28"/>
        </w:rPr>
        <w:t xml:space="preserve">в Комитет либо в МФЦ </w:t>
      </w:r>
      <w:r w:rsidR="00FC7706">
        <w:rPr>
          <w:rFonts w:eastAsia="Arial CYR"/>
          <w:sz w:val="28"/>
          <w:szCs w:val="28"/>
        </w:rPr>
        <w:t>заявлени</w:t>
      </w:r>
      <w:r w:rsidR="00297217">
        <w:rPr>
          <w:rFonts w:eastAsia="Arial CYR"/>
          <w:sz w:val="28"/>
          <w:szCs w:val="28"/>
        </w:rPr>
        <w:t>я</w:t>
      </w:r>
      <w:r w:rsidR="001377D8">
        <w:rPr>
          <w:rFonts w:eastAsia="Arial CYR"/>
          <w:sz w:val="28"/>
          <w:szCs w:val="28"/>
        </w:rPr>
        <w:t xml:space="preserve"> и </w:t>
      </w:r>
      <w:r w:rsidR="001377D8" w:rsidRPr="00D00AE3">
        <w:rPr>
          <w:rFonts w:eastAsia="Arial CYR"/>
          <w:sz w:val="28"/>
          <w:szCs w:val="28"/>
        </w:rPr>
        <w:t>документов, предусмотренных пункт</w:t>
      </w:r>
      <w:r>
        <w:rPr>
          <w:rFonts w:eastAsia="Arial CYR"/>
          <w:sz w:val="28"/>
          <w:szCs w:val="28"/>
        </w:rPr>
        <w:t>ами</w:t>
      </w:r>
      <w:r w:rsidR="001377D8" w:rsidRPr="00D00AE3">
        <w:rPr>
          <w:rFonts w:eastAsia="Arial CYR"/>
          <w:sz w:val="28"/>
          <w:szCs w:val="28"/>
        </w:rPr>
        <w:t xml:space="preserve"> </w:t>
      </w:r>
      <w:r w:rsidR="007C53B2">
        <w:rPr>
          <w:rFonts w:eastAsia="Arial CYR"/>
          <w:sz w:val="28"/>
          <w:szCs w:val="28"/>
        </w:rPr>
        <w:t>34 - 46</w:t>
      </w:r>
      <w:r w:rsidR="001377D8" w:rsidRPr="00D00AE3">
        <w:rPr>
          <w:rFonts w:eastAsia="Arial CYR"/>
          <w:sz w:val="28"/>
          <w:szCs w:val="28"/>
        </w:rPr>
        <w:t xml:space="preserve"> Административного регламента</w:t>
      </w:r>
      <w:r w:rsidR="001377D8">
        <w:rPr>
          <w:rFonts w:eastAsia="Arial CYR"/>
          <w:sz w:val="28"/>
          <w:szCs w:val="28"/>
        </w:rPr>
        <w:t xml:space="preserve">. </w:t>
      </w:r>
    </w:p>
    <w:p w:rsidR="001377D8" w:rsidRDefault="00950239" w:rsidP="00137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070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 административной процедуры включает в себя прием, </w:t>
      </w:r>
      <w:r w:rsidR="001377D8">
        <w:rPr>
          <w:rFonts w:ascii="Times New Roman" w:hAnsi="Times New Roman" w:cs="Times New Roman"/>
          <w:sz w:val="28"/>
          <w:szCs w:val="28"/>
        </w:rPr>
        <w:t>регистрацию заявления, оформление и выдачу (направление) расписки-уведомления о приеме документов,</w:t>
      </w:r>
      <w:r w:rsidR="001377D8" w:rsidRPr="00345970">
        <w:t xml:space="preserve"> </w:t>
      </w:r>
      <w:r w:rsidR="001377D8" w:rsidRPr="00345970">
        <w:rPr>
          <w:rFonts w:ascii="Times New Roman" w:hAnsi="Times New Roman" w:cs="Times New Roman"/>
          <w:sz w:val="28"/>
          <w:szCs w:val="28"/>
        </w:rPr>
        <w:t>являющуюся отрывной частью заявления</w:t>
      </w:r>
      <w:r w:rsidR="001377D8">
        <w:rPr>
          <w:rFonts w:ascii="Times New Roman" w:hAnsi="Times New Roman" w:cs="Times New Roman"/>
          <w:sz w:val="28"/>
          <w:szCs w:val="28"/>
        </w:rPr>
        <w:t>.</w:t>
      </w:r>
    </w:p>
    <w:p w:rsidR="001377D8" w:rsidRPr="007B3528" w:rsidRDefault="00950239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070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1377D8" w:rsidRPr="007B3528">
        <w:rPr>
          <w:rFonts w:ascii="Times New Roman" w:hAnsi="Times New Roman" w:cs="Times New Roman"/>
          <w:color w:val="000000"/>
          <w:sz w:val="28"/>
          <w:szCs w:val="28"/>
        </w:rPr>
        <w:t>аксимальный срок выполнения административной процедуры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15 </w:t>
      </w:r>
      <w:r w:rsidR="001377D8" w:rsidRPr="007B3528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7D8" w:rsidRPr="001B448A">
        <w:rPr>
          <w:rFonts w:ascii="Times New Roman" w:hAnsi="Times New Roman" w:cs="Times New Roman"/>
          <w:color w:val="000000"/>
          <w:sz w:val="28"/>
          <w:szCs w:val="28"/>
        </w:rPr>
        <w:t>с момента обращения заявителя.</w:t>
      </w:r>
    </w:p>
    <w:p w:rsidR="001377D8" w:rsidRPr="007B352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административная процедура выполняется </w:t>
      </w:r>
      <w:r w:rsidRPr="00B5665C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 лицом Комитета либо МФЦ.</w:t>
      </w:r>
    </w:p>
    <w:p w:rsidR="001377D8" w:rsidRDefault="0010703F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86</w:t>
      </w:r>
      <w:r w:rsidR="00137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Критериями принятия решения о приеме (отказе в приеме) </w:t>
      </w:r>
      <w:r w:rsidR="000F0C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заявления и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документов являются основания, указанные в пункте 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51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регламента.</w:t>
      </w:r>
    </w:p>
    <w:p w:rsidR="00AF003A" w:rsidRPr="007C53B2" w:rsidRDefault="0010703F" w:rsidP="00AF003A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87. 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Ответственное за прием и регистрацию заявлений лицо Комитета принимает документы, регистрирует заявление в журнале регистрации заявлений и оформляет расписку-уведомление о приеме заявления и 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lastRenderedPageBreak/>
        <w:t>документов.</w:t>
      </w:r>
    </w:p>
    <w:p w:rsidR="00AF003A" w:rsidRPr="007C53B2" w:rsidRDefault="0010703F" w:rsidP="00AF003A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88. 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Ответственное за прием и регистрацию заявлений лицо МФЦ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также в случае если заявитель самостоятельно не заполнил заявление, ответственное за прием и регистрацию заявлений лицо МФЦ, формирует заявление в ГИС МФЦ, распечатывает и отдает его для проверки и подписания заявителю.</w:t>
      </w:r>
    </w:p>
    <w:p w:rsidR="00AF003A" w:rsidRPr="007C53B2" w:rsidRDefault="00AF003A" w:rsidP="00AF003A">
      <w:pPr>
        <w:widowControl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AF003A" w:rsidRPr="007C53B2" w:rsidRDefault="007C53B2" w:rsidP="00AF003A">
      <w:pPr>
        <w:widowControl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89. 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Способ фиксации результата выполнения административной процедуры МФЦ - регистрация факта приема документов для предоставления </w:t>
      </w:r>
      <w:r w:rsidR="00F47E9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1377D8" w:rsidRDefault="00297217" w:rsidP="00AF003A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90. 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Способ фиксации результата выполнения административной процедуры Комитетом - регистрация факта приема документов для предоставления </w:t>
      </w:r>
      <w:r w:rsidR="00BC339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муниципальной</w:t>
      </w:r>
      <w:r w:rsidR="00AF003A" w:rsidRPr="007C53B2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услуги в журнале регистрации заявлений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и 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выдача </w:t>
      </w:r>
      <w:r w:rsidR="00137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(направление) 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заявителю расписки-уведомления о приеме документов. Расписка-уведомление о приеме документов выдается лично заявителю в ходе приема заявления и документов, предусмотренных пункт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34 - 46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после их регистрации или направляется посредством почтовой связи, в случае если заявление и документы, предусмотренные пункт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34 - 46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направлены </w:t>
      </w:r>
      <w:r w:rsidR="001350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почтовой связью</w:t>
      </w:r>
      <w:r w:rsidR="001377D8"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:rsidR="002814AC" w:rsidRDefault="007A1BCE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9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1</w:t>
      </w:r>
      <w:r w:rsidR="00137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При поступлении заявления и документов, предусмотренных пункт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34 - 46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в форме </w:t>
      </w:r>
      <w:r w:rsidR="00727A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электронного документа 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ответственное за прием и регистрацию заявлений лицо Комитета </w:t>
      </w:r>
      <w:r w:rsidR="00727A01" w:rsidRPr="00727A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не позднее первого рабочего дня, следующего за днем 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их поступления проводит процедуру проверки действительности электронной подписи, с использованием которой подписано заявление и документы, предусмотренные пункт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C5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34 - 46</w:t>
      </w:r>
      <w:r w:rsidR="001377D8"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предусматривающую проверку соблюдения условий, указанных </w:t>
      </w:r>
      <w:r w:rsidR="002814AC"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в пункте </w:t>
      </w:r>
      <w:r w:rsidR="00A948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74</w:t>
      </w:r>
      <w:r w:rsidR="002814AC"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</w:t>
      </w:r>
      <w:r w:rsid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:rsidR="001377D8" w:rsidRDefault="001377D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ответственное за прием и регистрацию заявлений лицо Комитета в день проведения проверки направляет заявителю </w:t>
      </w:r>
      <w:r w:rsidR="00713648" w:rsidRPr="007136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 адресу </w:t>
      </w:r>
      <w:r w:rsidR="007136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его </w:t>
      </w:r>
      <w:r w:rsidR="00713648" w:rsidRPr="007136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электронной почты </w:t>
      </w:r>
      <w:r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уведомление об отказе в приеме заявления и документов,</w:t>
      </w:r>
      <w:r w:rsidRPr="002814AC">
        <w:t xml:space="preserve"> </w:t>
      </w:r>
      <w:r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предусмотренных пункт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A9482B" w:rsidRPr="00A948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34 - 46 </w:t>
      </w:r>
      <w:r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Административного регламента, </w:t>
      </w:r>
      <w:r w:rsidR="002814AC"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 форме, указанной в приложении </w:t>
      </w:r>
      <w:r w:rsidR="001814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 w:rsidR="002814AC" w:rsidRPr="002814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к Административному регламенту.</w:t>
      </w:r>
    </w:p>
    <w:p w:rsidR="00D43E5B" w:rsidRDefault="00D43E5B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Заявитель в праве повторно обратиться с заявлением </w:t>
      </w:r>
      <w:r w:rsidR="003C2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устранив причины, послужившие основанием для </w:t>
      </w:r>
      <w:r w:rsidR="003C264A" w:rsidRPr="003C2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отказ</w:t>
      </w:r>
      <w:r w:rsidR="00C1516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</w:t>
      </w:r>
      <w:r w:rsidR="003C264A" w:rsidRPr="003C2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в приеме заявления и документов</w:t>
      </w:r>
      <w:r w:rsidR="003C26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при первичном обращении.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92. </w:t>
      </w:r>
      <w:r w:rsidRPr="008F55F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735A9">
        <w:rPr>
          <w:rFonts w:ascii="Times New Roman" w:hAnsi="Times New Roman" w:cs="Times New Roman"/>
          <w:sz w:val="28"/>
          <w:szCs w:val="28"/>
        </w:rPr>
        <w:t>не</w:t>
      </w:r>
      <w:r w:rsidRPr="008F55FE">
        <w:rPr>
          <w:rFonts w:ascii="Times New Roman" w:hAnsi="Times New Roman" w:cs="Times New Roman"/>
          <w:sz w:val="28"/>
          <w:szCs w:val="28"/>
        </w:rPr>
        <w:t>представления заявителем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F5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C735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42, 46</w:t>
      </w:r>
      <w:r w:rsidRPr="008F55F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C735A9" w:rsidRPr="00C735A9">
        <w:rPr>
          <w:rFonts w:ascii="Times New Roman" w:hAnsi="Times New Roman" w:cs="Times New Roman"/>
          <w:sz w:val="28"/>
          <w:szCs w:val="28"/>
        </w:rPr>
        <w:t>либо представления их не в полном объеме и (или) в искаженном виде</w:t>
      </w:r>
      <w:r w:rsidR="00C735A9">
        <w:rPr>
          <w:rFonts w:ascii="Times New Roman" w:hAnsi="Times New Roman" w:cs="Times New Roman"/>
          <w:sz w:val="28"/>
          <w:szCs w:val="28"/>
        </w:rPr>
        <w:t xml:space="preserve">, </w:t>
      </w:r>
      <w:r w:rsidRPr="008F55FE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заявлений лицо Комитета, </w:t>
      </w:r>
      <w:r w:rsidR="00C735A9" w:rsidRPr="00C735A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735A9">
        <w:rPr>
          <w:rFonts w:ascii="Times New Roman" w:hAnsi="Times New Roman" w:cs="Times New Roman"/>
          <w:sz w:val="28"/>
          <w:szCs w:val="28"/>
        </w:rPr>
        <w:br/>
        <w:t>2</w:t>
      </w:r>
      <w:r w:rsidR="00C735A9" w:rsidRPr="00C735A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</w:t>
      </w:r>
      <w:r w:rsidRPr="008F55FE">
        <w:rPr>
          <w:rFonts w:ascii="Times New Roman" w:hAnsi="Times New Roman" w:cs="Times New Roman"/>
          <w:sz w:val="28"/>
          <w:szCs w:val="28"/>
        </w:rPr>
        <w:t>готовит уведомление</w:t>
      </w:r>
      <w:r w:rsidRPr="008F55FE">
        <w:t xml:space="preserve"> </w:t>
      </w:r>
      <w:r w:rsidR="00C735A9" w:rsidRPr="00C735A9">
        <w:rPr>
          <w:rFonts w:ascii="Times New Roman" w:hAnsi="Times New Roman" w:cs="Times New Roman"/>
          <w:sz w:val="28"/>
          <w:szCs w:val="28"/>
        </w:rPr>
        <w:t>о перечне недостающих документов</w:t>
      </w:r>
      <w:r w:rsidRPr="008F55FE">
        <w:rPr>
          <w:rFonts w:ascii="Times New Roman" w:hAnsi="Times New Roman" w:cs="Times New Roman"/>
          <w:sz w:val="28"/>
          <w:szCs w:val="28"/>
        </w:rPr>
        <w:t xml:space="preserve">, по форме, указанной в приложении </w:t>
      </w:r>
      <w:r w:rsidR="00F716D4">
        <w:rPr>
          <w:rFonts w:ascii="Times New Roman" w:hAnsi="Times New Roman" w:cs="Times New Roman"/>
          <w:sz w:val="28"/>
          <w:szCs w:val="28"/>
        </w:rPr>
        <w:t>11</w:t>
      </w:r>
      <w:r w:rsidRPr="008F55F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</w:t>
      </w:r>
      <w:r w:rsidRPr="008F55FE">
        <w:t xml:space="preserve"> </w:t>
      </w:r>
      <w:r w:rsidRPr="008F55FE">
        <w:rPr>
          <w:rFonts w:ascii="Times New Roman" w:hAnsi="Times New Roman" w:cs="Times New Roman"/>
          <w:sz w:val="28"/>
          <w:szCs w:val="28"/>
        </w:rPr>
        <w:t>и передает его на подпись руководителю Комитета или заместителю руководителя Комитета, имеющему право подписи.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Уведомление о перечне недостающих документов подписывает руководитель Комитета или заместитель руководителя Комитета, имеющий право подписи, в течении одного рабочего дня. 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 перечне недостающих документов осуществляется в течение </w:t>
      </w:r>
      <w:r w:rsidR="00F716D4">
        <w:rPr>
          <w:rFonts w:ascii="Times New Roman" w:hAnsi="Times New Roman" w:cs="Times New Roman"/>
          <w:sz w:val="28"/>
          <w:szCs w:val="28"/>
        </w:rPr>
        <w:t>3</w:t>
      </w:r>
      <w:r w:rsidRPr="008F55FE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F716D4" w:rsidRPr="00F716D4">
        <w:rPr>
          <w:rFonts w:ascii="Times New Roman" w:hAnsi="Times New Roman" w:cs="Times New Roman"/>
          <w:sz w:val="28"/>
          <w:szCs w:val="28"/>
        </w:rPr>
        <w:t>дня регистрации заявления</w:t>
      </w:r>
      <w:r w:rsidRPr="008F55FE">
        <w:rPr>
          <w:rFonts w:ascii="Times New Roman" w:hAnsi="Times New Roman" w:cs="Times New Roman"/>
          <w:sz w:val="28"/>
          <w:szCs w:val="28"/>
        </w:rPr>
        <w:t xml:space="preserve"> </w:t>
      </w:r>
      <w:r w:rsidR="00F716D4">
        <w:rPr>
          <w:rFonts w:ascii="Times New Roman" w:hAnsi="Times New Roman" w:cs="Times New Roman"/>
          <w:sz w:val="28"/>
          <w:szCs w:val="28"/>
        </w:rPr>
        <w:t xml:space="preserve">и </w:t>
      </w:r>
      <w:r w:rsidRPr="008F55FE">
        <w:rPr>
          <w:rFonts w:ascii="Times New Roman" w:hAnsi="Times New Roman" w:cs="Times New Roman"/>
          <w:sz w:val="28"/>
          <w:szCs w:val="28"/>
        </w:rPr>
        <w:t>документов, предусмотренных пункт</w:t>
      </w:r>
      <w:r w:rsidR="00F716D4">
        <w:rPr>
          <w:rFonts w:ascii="Times New Roman" w:hAnsi="Times New Roman" w:cs="Times New Roman"/>
          <w:sz w:val="28"/>
          <w:szCs w:val="28"/>
        </w:rPr>
        <w:t xml:space="preserve">ами </w:t>
      </w:r>
      <w:r w:rsidR="00F716D4" w:rsidRPr="00F716D4">
        <w:rPr>
          <w:rFonts w:ascii="Times New Roman" w:hAnsi="Times New Roman" w:cs="Times New Roman"/>
          <w:sz w:val="28"/>
          <w:szCs w:val="28"/>
        </w:rPr>
        <w:t xml:space="preserve">34 - 42, 46 </w:t>
      </w:r>
      <w:r w:rsidRPr="008F55F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Уведомление о перечне недостающих документов для заявителей, обратившихся за предоставлением </w:t>
      </w:r>
      <w:r w:rsidR="00BC339B">
        <w:rPr>
          <w:rFonts w:ascii="Times New Roman" w:hAnsi="Times New Roman" w:cs="Times New Roman"/>
          <w:sz w:val="28"/>
          <w:szCs w:val="28"/>
        </w:rPr>
        <w:t>муниципальной</w:t>
      </w:r>
      <w:r w:rsidRPr="008F55FE">
        <w:rPr>
          <w:rFonts w:ascii="Times New Roman" w:hAnsi="Times New Roman" w:cs="Times New Roman"/>
          <w:sz w:val="28"/>
          <w:szCs w:val="28"/>
        </w:rPr>
        <w:t xml:space="preserve"> услуги в МФЦ, осуществляется в электронной форме.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Специалист МФЦ осуществляет распечатку уведомления о перечне недостающих документов и передает его заявителю. </w:t>
      </w:r>
    </w:p>
    <w:p w:rsidR="008F55FE" w:rsidRPr="008F55FE" w:rsidRDefault="008F55FE" w:rsidP="0092014F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Если в течение 30 календарных дней </w:t>
      </w:r>
      <w:r w:rsidR="0092014F" w:rsidRPr="0092014F">
        <w:rPr>
          <w:rFonts w:ascii="Times New Roman" w:hAnsi="Times New Roman" w:cs="Times New Roman"/>
          <w:sz w:val="28"/>
          <w:szCs w:val="28"/>
        </w:rPr>
        <w:t>со дня направления уведомления о перечне недостающих документов заявитель не представит в Комитет указанные в уведомлении документы, Комитет принимает решение об оставлении заявлени</w:t>
      </w:r>
      <w:r w:rsidR="0092014F">
        <w:rPr>
          <w:rFonts w:ascii="Times New Roman" w:hAnsi="Times New Roman" w:cs="Times New Roman"/>
          <w:sz w:val="28"/>
          <w:szCs w:val="28"/>
        </w:rPr>
        <w:t>я и документов без рассмотрения</w:t>
      </w:r>
      <w:r w:rsidRPr="008F55FE">
        <w:rPr>
          <w:rFonts w:ascii="Times New Roman" w:hAnsi="Times New Roman" w:cs="Times New Roman"/>
          <w:sz w:val="28"/>
          <w:szCs w:val="28"/>
        </w:rPr>
        <w:t xml:space="preserve">. При этом заявитель или его уполномоченный представитель имеет право повторно обратиться за </w:t>
      </w:r>
      <w:r w:rsidR="00BC339B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Pr="008F55FE">
        <w:rPr>
          <w:rFonts w:ascii="Times New Roman" w:hAnsi="Times New Roman" w:cs="Times New Roman"/>
          <w:sz w:val="28"/>
          <w:szCs w:val="28"/>
        </w:rPr>
        <w:t>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 xml:space="preserve">В случае оставления заявления и документов без рассмотрения, ответственное за прием и регистрацию заявлений лицо Комитета в течение одного рабочего дня со дня окончания срока приостановления </w:t>
      </w:r>
      <w:r w:rsidR="0092014F">
        <w:rPr>
          <w:rFonts w:ascii="Times New Roman" w:hAnsi="Times New Roman" w:cs="Times New Roman"/>
          <w:sz w:val="28"/>
          <w:szCs w:val="28"/>
        </w:rPr>
        <w:t>муниципальной</w:t>
      </w:r>
      <w:r w:rsidRPr="008F55FE">
        <w:rPr>
          <w:rFonts w:ascii="Times New Roman" w:hAnsi="Times New Roman" w:cs="Times New Roman"/>
          <w:sz w:val="28"/>
          <w:szCs w:val="28"/>
        </w:rPr>
        <w:t xml:space="preserve"> услуги готовит проект решения об оставлении без рассмотрения заявления и документов по форме, приведенной в приложении 1</w:t>
      </w:r>
      <w:r w:rsidR="0092014F">
        <w:rPr>
          <w:rFonts w:ascii="Times New Roman" w:hAnsi="Times New Roman" w:cs="Times New Roman"/>
          <w:sz w:val="28"/>
          <w:szCs w:val="28"/>
        </w:rPr>
        <w:t>2</w:t>
      </w:r>
      <w:r w:rsidRPr="008F55F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>Решение об оставлении без рассмотрения заявления и документов принимает руководитель Комитета или заместитель руководителя Комитета, имеющий право подписи.</w:t>
      </w:r>
    </w:p>
    <w:p w:rsidR="008F55FE" w:rsidRP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>В день принятия решения об оставлении без рассмотрения заявления и документов ответственное за прием и регистрацию заявлений лицо Комитета готовит уведомление об оставлении без рассмотрения заявления и документов, по форме, приведенной в приложении 1</w:t>
      </w:r>
      <w:r w:rsidR="008F563A">
        <w:rPr>
          <w:rFonts w:ascii="Times New Roman" w:hAnsi="Times New Roman" w:cs="Times New Roman"/>
          <w:sz w:val="28"/>
          <w:szCs w:val="28"/>
        </w:rPr>
        <w:t>3</w:t>
      </w:r>
      <w:r w:rsidRPr="008F55FE">
        <w:rPr>
          <w:rFonts w:ascii="Times New Roman" w:hAnsi="Times New Roman" w:cs="Times New Roman"/>
          <w:sz w:val="28"/>
          <w:szCs w:val="28"/>
        </w:rPr>
        <w:t xml:space="preserve"> к Административному </w:t>
      </w:r>
      <w:r w:rsidRPr="008F55FE">
        <w:rPr>
          <w:rFonts w:ascii="Times New Roman" w:hAnsi="Times New Roman" w:cs="Times New Roman"/>
          <w:sz w:val="28"/>
          <w:szCs w:val="28"/>
        </w:rPr>
        <w:lastRenderedPageBreak/>
        <w:t>регламенту, и передает его на подпись руководителю Комитета или заместителю руководителя Комитета, имеющему право подписи.</w:t>
      </w:r>
    </w:p>
    <w:p w:rsidR="008F55FE" w:rsidRDefault="008F55FE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F55FE">
        <w:rPr>
          <w:rFonts w:ascii="Times New Roman" w:hAnsi="Times New Roman" w:cs="Times New Roman"/>
          <w:sz w:val="28"/>
          <w:szCs w:val="28"/>
        </w:rPr>
        <w:t>Уведомление об оставлении без рассмотрения заявления и документов направляется заявителю способом, указанным в заявлении.</w:t>
      </w:r>
    </w:p>
    <w:p w:rsidR="0071278C" w:rsidRPr="003E165E" w:rsidRDefault="0071278C" w:rsidP="008F55F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Pr="003E165E">
        <w:rPr>
          <w:rFonts w:ascii="Times New Roman" w:hAnsi="Times New Roman" w:cs="Times New Roman"/>
          <w:sz w:val="28"/>
          <w:szCs w:val="28"/>
        </w:rPr>
        <w:t xml:space="preserve">При отсутствии у заявителя и (или) ребенка регистрации по месту жительства в городе Ставрополе </w:t>
      </w:r>
      <w:r w:rsidR="003E165E" w:rsidRPr="003E165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E165E" w:rsidRPr="003E165E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3E165E" w:rsidRPr="003E165E">
        <w:rPr>
          <w:rFonts w:ascii="Times New Roman" w:hAnsi="Times New Roman" w:cs="Times New Roman"/>
          <w:sz w:val="28"/>
          <w:szCs w:val="28"/>
        </w:rPr>
        <w:t xml:space="preserve">, указанных в подпунктах 1 - </w:t>
      </w:r>
      <w:r w:rsidR="008E01C3">
        <w:rPr>
          <w:rFonts w:ascii="Times New Roman" w:hAnsi="Times New Roman" w:cs="Times New Roman"/>
          <w:sz w:val="28"/>
          <w:szCs w:val="28"/>
        </w:rPr>
        <w:t>6</w:t>
      </w:r>
      <w:r w:rsidR="003E165E" w:rsidRPr="003E165E">
        <w:rPr>
          <w:rFonts w:ascii="Times New Roman" w:hAnsi="Times New Roman" w:cs="Times New Roman"/>
          <w:sz w:val="28"/>
          <w:szCs w:val="28"/>
        </w:rPr>
        <w:t xml:space="preserve"> пункта 25 Административного регламента</w:t>
      </w:r>
      <w:r w:rsidR="003E165E">
        <w:rPr>
          <w:rFonts w:ascii="Times New Roman" w:hAnsi="Times New Roman" w:cs="Times New Roman"/>
          <w:sz w:val="28"/>
          <w:szCs w:val="28"/>
        </w:rPr>
        <w:t xml:space="preserve">, и наличия у заявителя одного из документов, указанных в </w:t>
      </w:r>
      <w:r w:rsidR="008E01C3">
        <w:rPr>
          <w:rFonts w:ascii="Times New Roman" w:hAnsi="Times New Roman" w:cs="Times New Roman"/>
          <w:sz w:val="28"/>
          <w:szCs w:val="28"/>
        </w:rPr>
        <w:t xml:space="preserve">подпункте 3 пунктов 34 </w:t>
      </w:r>
      <w:r w:rsidR="00566885">
        <w:rPr>
          <w:rFonts w:ascii="Times New Roman" w:hAnsi="Times New Roman" w:cs="Times New Roman"/>
          <w:sz w:val="28"/>
          <w:szCs w:val="28"/>
        </w:rPr>
        <w:t>-</w:t>
      </w:r>
      <w:r w:rsidR="008E01C3">
        <w:rPr>
          <w:rFonts w:ascii="Times New Roman" w:hAnsi="Times New Roman" w:cs="Times New Roman"/>
          <w:sz w:val="28"/>
          <w:szCs w:val="28"/>
        </w:rPr>
        <w:t xml:space="preserve"> 39 Административного регламента,</w:t>
      </w:r>
      <w:r w:rsidR="003E165E" w:rsidRPr="003E165E">
        <w:rPr>
          <w:rFonts w:ascii="Times New Roman" w:hAnsi="Times New Roman" w:cs="Times New Roman"/>
          <w:sz w:val="28"/>
          <w:szCs w:val="28"/>
        </w:rPr>
        <w:t xml:space="preserve"> </w:t>
      </w:r>
      <w:r w:rsidRPr="003E165E">
        <w:rPr>
          <w:rFonts w:ascii="Times New Roman" w:hAnsi="Times New Roman" w:cs="Times New Roman"/>
          <w:sz w:val="28"/>
          <w:szCs w:val="28"/>
        </w:rPr>
        <w:t xml:space="preserve">факт постоянного и совместного проживания </w:t>
      </w:r>
      <w:r w:rsidR="003E165E" w:rsidRPr="003E165E">
        <w:rPr>
          <w:rFonts w:ascii="Times New Roman" w:hAnsi="Times New Roman" w:cs="Times New Roman"/>
          <w:sz w:val="28"/>
          <w:szCs w:val="28"/>
        </w:rPr>
        <w:t xml:space="preserve">заявителя и (или) ребенка </w:t>
      </w:r>
      <w:r w:rsidRPr="003E165E">
        <w:rPr>
          <w:rFonts w:ascii="Times New Roman" w:hAnsi="Times New Roman" w:cs="Times New Roman"/>
          <w:sz w:val="28"/>
          <w:szCs w:val="28"/>
        </w:rPr>
        <w:t>подтверждается актом об установлении факта постоянного и совместного проживания ребенка (детей) с заявителем, составляемым по месту постоянного проживания заявителя ответственным за прием и регистрацию заявлений лицом Комитета по форме, приведенной в приложении 1 к Административному регламенту.</w:t>
      </w:r>
    </w:p>
    <w:p w:rsidR="003E165E" w:rsidRPr="003E165E" w:rsidRDefault="003E165E" w:rsidP="003E165E">
      <w:pPr>
        <w:widowControl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E165E">
        <w:rPr>
          <w:rFonts w:ascii="Times New Roman" w:hAnsi="Times New Roman" w:cs="Times New Roman"/>
          <w:sz w:val="28"/>
          <w:szCs w:val="28"/>
        </w:rPr>
        <w:t xml:space="preserve">При отсутствии у заявителя регистрации по месту жительства в городе Ставрополе для </w:t>
      </w:r>
      <w:proofErr w:type="spellStart"/>
      <w:r w:rsidRPr="003E165E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3E165E">
        <w:rPr>
          <w:rFonts w:ascii="Times New Roman" w:hAnsi="Times New Roman" w:cs="Times New Roman"/>
          <w:sz w:val="28"/>
          <w:szCs w:val="28"/>
        </w:rPr>
        <w:t xml:space="preserve">, указанных в подпунктах </w:t>
      </w:r>
      <w:r w:rsidR="00566885">
        <w:rPr>
          <w:rFonts w:ascii="Times New Roman" w:hAnsi="Times New Roman" w:cs="Times New Roman"/>
          <w:sz w:val="28"/>
          <w:szCs w:val="28"/>
        </w:rPr>
        <w:t>7</w:t>
      </w:r>
      <w:r w:rsidRPr="003E165E">
        <w:rPr>
          <w:rFonts w:ascii="Times New Roman" w:hAnsi="Times New Roman" w:cs="Times New Roman"/>
          <w:sz w:val="28"/>
          <w:szCs w:val="28"/>
        </w:rPr>
        <w:t xml:space="preserve"> - 9, 13 пункта 25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наличия у заявителя одного из документов, указанных в </w:t>
      </w:r>
      <w:r w:rsidR="00BA1F4B">
        <w:rPr>
          <w:rFonts w:ascii="Times New Roman" w:hAnsi="Times New Roman" w:cs="Times New Roman"/>
          <w:sz w:val="28"/>
          <w:szCs w:val="28"/>
        </w:rPr>
        <w:t xml:space="preserve">подпункте 4 пунктов </w:t>
      </w:r>
      <w:r w:rsidR="00DF4221">
        <w:rPr>
          <w:rFonts w:ascii="Times New Roman" w:hAnsi="Times New Roman" w:cs="Times New Roman"/>
          <w:sz w:val="28"/>
          <w:szCs w:val="28"/>
        </w:rPr>
        <w:t xml:space="preserve">40 - 42, 46 Административного регламента, </w:t>
      </w:r>
      <w:r w:rsidRPr="003E165E">
        <w:rPr>
          <w:rFonts w:ascii="Times New Roman" w:hAnsi="Times New Roman" w:cs="Times New Roman"/>
          <w:sz w:val="28"/>
          <w:szCs w:val="28"/>
        </w:rPr>
        <w:t>факт постоянного проживания заявителя подтверждается актом об установлении факта постоянного проживания, составляемым по месту постоянного проживания заявителя ответственным за прием и регистрацию заявлений лицом Комитета по форме, приведенной в приложении 1 к Административному регламенту.</w:t>
      </w:r>
    </w:p>
    <w:p w:rsidR="001F7549" w:rsidRPr="001F7549" w:rsidRDefault="007A1BCE" w:rsidP="001F7549">
      <w:pPr>
        <w:widowControl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278C">
        <w:rPr>
          <w:rFonts w:ascii="Times New Roman" w:hAnsi="Times New Roman" w:cs="Times New Roman"/>
          <w:sz w:val="28"/>
          <w:szCs w:val="28"/>
        </w:rPr>
        <w:t>4</w:t>
      </w:r>
      <w:r w:rsidR="001F7549" w:rsidRPr="001F7549">
        <w:rPr>
          <w:rFonts w:ascii="Times New Roman" w:hAnsi="Times New Roman" w:cs="Times New Roman"/>
          <w:sz w:val="28"/>
          <w:szCs w:val="28"/>
        </w:rPr>
        <w:t xml:space="preserve">. Ответственное за прием и регистрацию заявлений лицо Комитета </w:t>
      </w:r>
      <w:r w:rsidR="001F7549" w:rsidRPr="001F7549">
        <w:rPr>
          <w:rFonts w:ascii="Times New Roman" w:hAnsi="Times New Roman" w:cs="Times New Roman"/>
          <w:color w:val="000000"/>
          <w:sz w:val="28"/>
          <w:szCs w:val="28"/>
        </w:rPr>
        <w:t>либо МФЦ</w:t>
      </w:r>
      <w:r w:rsidR="001F7549" w:rsidRPr="001F7549">
        <w:rPr>
          <w:rFonts w:ascii="Times New Roman" w:hAnsi="Times New Roman" w:cs="Times New Roman"/>
          <w:sz w:val="28"/>
          <w:szCs w:val="28"/>
        </w:rPr>
        <w:t xml:space="preserve"> </w:t>
      </w:r>
      <w:r w:rsidR="001F7549" w:rsidRPr="001F7549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 передает в порядке делопроизводства заявление и документы, предусмотренные пункт</w:t>
      </w:r>
      <w:r w:rsidR="00DE0A6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F7549" w:rsidRPr="001F7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425">
        <w:rPr>
          <w:rFonts w:ascii="Times New Roman" w:hAnsi="Times New Roman" w:cs="Times New Roman"/>
          <w:color w:val="000000"/>
          <w:sz w:val="28"/>
          <w:szCs w:val="28"/>
        </w:rPr>
        <w:t>34  - 46</w:t>
      </w:r>
      <w:r w:rsidR="001F7549" w:rsidRPr="001F75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ответственному за истребование документов в порядке межведомственного информационного взаимо</w:t>
      </w:r>
      <w:r w:rsidR="00A65425">
        <w:rPr>
          <w:rFonts w:ascii="Times New Roman" w:hAnsi="Times New Roman" w:cs="Times New Roman"/>
          <w:color w:val="000000"/>
          <w:sz w:val="28"/>
          <w:szCs w:val="28"/>
        </w:rPr>
        <w:t>действия лицу Комитета либо МФЦ.</w:t>
      </w:r>
    </w:p>
    <w:p w:rsidR="000342B5" w:rsidRDefault="000342B5" w:rsidP="00BC43A8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7549" w:rsidRPr="001F7549" w:rsidRDefault="001F7549" w:rsidP="00BC43A8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549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</w:t>
      </w:r>
    </w:p>
    <w:p w:rsidR="001F7549" w:rsidRPr="001F7549" w:rsidRDefault="001F7549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CF4" w:rsidRPr="00E74CF4" w:rsidRDefault="007A1BCE" w:rsidP="00E74CF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71278C">
        <w:rPr>
          <w:rFonts w:ascii="Times New Roman" w:eastAsia="Arial Unicode MS" w:hAnsi="Times New Roman" w:cs="Times New Roman"/>
          <w:sz w:val="28"/>
          <w:szCs w:val="28"/>
        </w:rPr>
        <w:t>5</w:t>
      </w:r>
      <w:r w:rsidR="001F7549" w:rsidRPr="001F754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E74CF4" w:rsidRPr="00E74C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документов, предусмотренных пунктами </w:t>
      </w:r>
      <w:r w:rsidR="00A654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34 - 46</w:t>
      </w:r>
      <w:r w:rsidR="00E74CF4" w:rsidRPr="00E74C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Административного регламента, от ответственного за прием и регистрацию заявлений лица Комитета либо МФЦ.</w:t>
      </w:r>
    </w:p>
    <w:p w:rsidR="002025F5" w:rsidRPr="002025F5" w:rsidRDefault="00E74CF4" w:rsidP="00E74CF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74CF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непредставление заявителем по собственной инициативе документов, указанных в пункте </w:t>
      </w:r>
      <w:r w:rsidR="00A654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49 Административного регламента.</w:t>
      </w:r>
    </w:p>
    <w:p w:rsidR="001F7549" w:rsidRPr="001F7549" w:rsidRDefault="007A1BCE" w:rsidP="001F7549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7127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документы</w:t>
      </w:r>
      <w:r w:rsidR="00592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(сведения)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указанные в пункте </w:t>
      </w:r>
      <w:r w:rsidR="00DF02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49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контроль за 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своевременным поступлением ответа на направленный запрос, получение ответа.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подготовки и направления запроса о предоставлении документов, указанных в пункте </w:t>
      </w:r>
      <w:r w:rsidR="00DF026D">
        <w:rPr>
          <w:rFonts w:ascii="Times New Roman" w:eastAsia="Arial" w:hAnsi="Times New Roman" w:cs="Times New Roman"/>
          <w:sz w:val="28"/>
          <w:szCs w:val="28"/>
        </w:rPr>
        <w:t>49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в рамках межведомственного информационного взаимодействия составляет 2 рабочих дня со дня поступления заявления и документов, предусмотренных 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пункт</w:t>
      </w:r>
      <w:r w:rsidR="00C66045">
        <w:rPr>
          <w:rFonts w:ascii="Times New Roman" w:eastAsia="Arial" w:hAnsi="Times New Roman" w:cs="Times New Roman"/>
          <w:color w:val="000000"/>
          <w:sz w:val="28"/>
          <w:szCs w:val="28"/>
        </w:rPr>
        <w:t>ами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F026D">
        <w:rPr>
          <w:rFonts w:ascii="Times New Roman" w:eastAsia="Arial" w:hAnsi="Times New Roman" w:cs="Times New Roman"/>
          <w:color w:val="000000"/>
          <w:sz w:val="28"/>
          <w:szCs w:val="28"/>
        </w:rPr>
        <w:t>34 - 46</w:t>
      </w:r>
      <w:r w:rsidR="00C6604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Административного регламента. </w:t>
      </w:r>
    </w:p>
    <w:p w:rsidR="001F7549" w:rsidRPr="001F7549" w:rsidRDefault="00C66045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8F55FE">
        <w:rPr>
          <w:rFonts w:ascii="Times New Roman" w:eastAsia="Arial" w:hAnsi="Times New Roman" w:cs="Times New Roman"/>
          <w:sz w:val="28"/>
          <w:szCs w:val="28"/>
        </w:rPr>
        <w:t>7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="001F7549"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ответственным за истребование документов в порядке межведомственного информационного взаимодействия лицом Комитета</w:t>
      </w:r>
      <w:r w:rsidR="004A7B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либо МФЦ</w:t>
      </w:r>
      <w:r w:rsidR="001F7549"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1F7549" w:rsidRPr="001F7549" w:rsidRDefault="00CC68BB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9</w:t>
      </w:r>
      <w:r w:rsidR="008F55F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8</w:t>
      </w:r>
      <w:r w:rsidR="001F7549" w:rsidRPr="001F754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. 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1F7549" w:rsidRPr="001F7549" w:rsidRDefault="001F7549" w:rsidP="001F7549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части 1 ст. 7.2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Федерального закона от 27 июля 2010 г.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 </w:t>
      </w:r>
    </w:p>
    <w:p w:rsidR="001F7549" w:rsidRPr="001F7549" w:rsidRDefault="00C226BB" w:rsidP="001F754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8F55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Результатом административной процедуры является получение Комитетом </w:t>
      </w:r>
      <w:r w:rsidR="005D6C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либо МФЦ 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ответа на межведомственный запрос. 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Ответственное за истребование документов в порядке межведомственного информационного взаимодействия лицо Комитета либо МФЦ при поступлении ответа на запрос приобщает его к заявлению и документам, предусмотренным пункт</w:t>
      </w:r>
      <w:r w:rsidR="000D6548">
        <w:rPr>
          <w:rFonts w:ascii="Times New Roman" w:eastAsia="Arial" w:hAnsi="Times New Roman" w:cs="Times New Roman"/>
          <w:sz w:val="28"/>
          <w:szCs w:val="28"/>
        </w:rPr>
        <w:t>ами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ECF">
        <w:rPr>
          <w:rFonts w:ascii="Times New Roman" w:eastAsia="Arial" w:hAnsi="Times New Roman" w:cs="Times New Roman"/>
          <w:sz w:val="28"/>
          <w:szCs w:val="28"/>
        </w:rPr>
        <w:t>34 - 46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и передает в порядке делопроизводства 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ответственному за </w:t>
      </w:r>
      <w:r w:rsidR="00130DE8" w:rsidRPr="00130DE8">
        <w:rPr>
          <w:rFonts w:ascii="Times New Roman" w:eastAsia="Arial" w:hAnsi="Times New Roman" w:cs="Times New Roman"/>
          <w:sz w:val="28"/>
          <w:szCs w:val="28"/>
        </w:rPr>
        <w:t>предоставлени</w:t>
      </w:r>
      <w:r w:rsidR="00130DE8">
        <w:rPr>
          <w:rFonts w:ascii="Times New Roman" w:eastAsia="Arial" w:hAnsi="Times New Roman" w:cs="Times New Roman"/>
          <w:sz w:val="28"/>
          <w:szCs w:val="28"/>
        </w:rPr>
        <w:t>е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6548">
        <w:rPr>
          <w:rFonts w:ascii="Times New Roman" w:eastAsia="Arial" w:hAnsi="Times New Roman" w:cs="Times New Roman"/>
          <w:sz w:val="28"/>
          <w:szCs w:val="28"/>
        </w:rPr>
        <w:t>дополнительных мер социальной поддержки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F7549">
        <w:rPr>
          <w:rFonts w:ascii="Times New Roman" w:eastAsia="Arial" w:hAnsi="Times New Roman" w:cs="Times New Roman"/>
          <w:sz w:val="28"/>
          <w:szCs w:val="28"/>
        </w:rPr>
        <w:t>лицу Комитета.</w:t>
      </w:r>
    </w:p>
    <w:p w:rsidR="001F7549" w:rsidRPr="001F7549" w:rsidRDefault="008F55FE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8"/>
          <w:szCs w:val="28"/>
        </w:rPr>
        <w:t>100</w:t>
      </w:r>
      <w:r w:rsidR="00C226BB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 xml:space="preserve">Передача заявления и документов, предусмотренных пунктами </w:t>
      </w:r>
      <w:r w:rsidR="00802ECF">
        <w:rPr>
          <w:rFonts w:ascii="Times New Roman" w:eastAsia="Arial" w:hAnsi="Times New Roman" w:cs="Times New Roman"/>
          <w:sz w:val="28"/>
          <w:szCs w:val="28"/>
        </w:rPr>
        <w:t>34 - 46, 49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в Комитет осуществляется МФЦ не позднее рабочего дня, следующего за днем подачи заявителем заявления и документов, предусмотренных пунктами </w:t>
      </w:r>
      <w:r w:rsidR="000D03B8" w:rsidRPr="000D03B8">
        <w:rPr>
          <w:rFonts w:ascii="Times New Roman" w:eastAsia="Arial" w:hAnsi="Times New Roman" w:cs="Times New Roman"/>
          <w:sz w:val="28"/>
          <w:szCs w:val="28"/>
        </w:rPr>
        <w:t xml:space="preserve">34 - 46, 49 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 xml:space="preserve">Административного регламента, или дня получения документов в порядке межведомственного информационного взаимодействия, предусмотренных пунктом </w:t>
      </w:r>
      <w:r w:rsidR="000D03B8">
        <w:rPr>
          <w:rFonts w:ascii="Times New Roman" w:eastAsia="Arial" w:hAnsi="Times New Roman" w:cs="Times New Roman"/>
          <w:sz w:val="28"/>
          <w:szCs w:val="28"/>
        </w:rPr>
        <w:t>49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  <w:r w:rsidR="001F7549" w:rsidRPr="001F7549">
        <w:rPr>
          <w:rFonts w:ascii="Times New Roman" w:eastAsia="Arial" w:hAnsi="Times New Roman" w:cs="Times New Roman"/>
          <w:sz w:val="24"/>
        </w:rPr>
        <w:t xml:space="preserve"> </w:t>
      </w:r>
    </w:p>
    <w:p w:rsidR="001377D8" w:rsidRDefault="001377D8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7D8" w:rsidRPr="008E49A0" w:rsidRDefault="008E49A0" w:rsidP="00BC43A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49A0">
        <w:rPr>
          <w:rFonts w:ascii="Times New Roman" w:hAnsi="Times New Roman" w:cs="Times New Roman"/>
          <w:sz w:val="28"/>
          <w:szCs w:val="28"/>
        </w:rPr>
        <w:t xml:space="preserve">Проверка права и принятие решения о </w:t>
      </w:r>
      <w:r w:rsidR="00130DE8" w:rsidRPr="00130DE8">
        <w:rPr>
          <w:rFonts w:ascii="Times New Roman" w:hAnsi="Times New Roman" w:cs="Times New Roman"/>
          <w:sz w:val="28"/>
          <w:szCs w:val="28"/>
        </w:rPr>
        <w:t>предоставлении</w:t>
      </w:r>
      <w:r w:rsidRPr="008E49A0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130DE8" w:rsidRPr="00130DE8">
        <w:rPr>
          <w:rFonts w:ascii="Times New Roman" w:hAnsi="Times New Roman" w:cs="Times New Roman"/>
          <w:sz w:val="28"/>
          <w:szCs w:val="28"/>
        </w:rPr>
        <w:t>предоставлении</w:t>
      </w:r>
      <w:r w:rsidRPr="008E49A0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и уведомление заявителя о </w:t>
      </w:r>
      <w:r w:rsidR="00130DE8" w:rsidRPr="00130DE8">
        <w:rPr>
          <w:rFonts w:ascii="Times New Roman" w:hAnsi="Times New Roman" w:cs="Times New Roman"/>
          <w:sz w:val="28"/>
          <w:szCs w:val="28"/>
        </w:rPr>
        <w:t>предоставлении</w:t>
      </w:r>
      <w:r w:rsidRPr="008E49A0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130DE8" w:rsidRPr="00130DE8">
        <w:rPr>
          <w:rFonts w:ascii="Times New Roman" w:hAnsi="Times New Roman" w:cs="Times New Roman"/>
          <w:sz w:val="28"/>
          <w:szCs w:val="28"/>
        </w:rPr>
        <w:t>предоставлении</w:t>
      </w:r>
      <w:r w:rsidRPr="008E49A0">
        <w:rPr>
          <w:rFonts w:ascii="Times New Roman" w:hAnsi="Times New Roman" w:cs="Times New Roman"/>
          <w:sz w:val="28"/>
          <w:szCs w:val="28"/>
        </w:rPr>
        <w:t>) дополнительных мер социальной поддержки</w:t>
      </w:r>
    </w:p>
    <w:p w:rsidR="008E49A0" w:rsidRPr="00C2655E" w:rsidRDefault="008E49A0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77" w:rsidRPr="007A0585" w:rsidRDefault="007A1BCE" w:rsidP="00B2727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10</w:t>
      </w:r>
      <w:r w:rsidR="00C226BB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D01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End w:id="4"/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Основанием для начала процедуры является поступление </w:t>
      </w:r>
      <w:r w:rsidR="00DF24CF" w:rsidRPr="00DF24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Комитет 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заявления и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документов,</w:t>
      </w:r>
      <w:r w:rsidR="00B27277" w:rsidRPr="007A0585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предусмотренных пунктами </w:t>
      </w:r>
      <w:r w:rsidR="00201763" w:rsidRPr="0020176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34 - 46, 49 </w:t>
      </w:r>
      <w:r w:rsidR="002E454E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Административного регламента.</w:t>
      </w:r>
      <w:r w:rsidR="00B27277" w:rsidRPr="00FE49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B27277" w:rsidRDefault="007A1BCE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378CC">
        <w:rPr>
          <w:rFonts w:ascii="Times New Roman" w:hAnsi="Times New Roman" w:cs="Times New Roman"/>
          <w:sz w:val="28"/>
          <w:szCs w:val="28"/>
        </w:rPr>
        <w:t>2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F4494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</w:t>
      </w:r>
      <w:r w:rsidR="008F338B">
        <w:rPr>
          <w:rFonts w:ascii="Times New Roman" w:hAnsi="Times New Roman" w:cs="Times New Roman"/>
          <w:sz w:val="28"/>
          <w:szCs w:val="28"/>
        </w:rPr>
        <w:t>,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проверку права заявителя на </w:t>
      </w:r>
      <w:r w:rsidR="004C2509" w:rsidRPr="004C2509">
        <w:rPr>
          <w:rFonts w:ascii="Times New Roman" w:hAnsi="Times New Roman" w:cs="Times New Roman"/>
          <w:sz w:val="28"/>
          <w:szCs w:val="28"/>
        </w:rPr>
        <w:t>дополнительны</w:t>
      </w:r>
      <w:r w:rsidR="004C2509">
        <w:rPr>
          <w:rFonts w:ascii="Times New Roman" w:hAnsi="Times New Roman" w:cs="Times New Roman"/>
          <w:sz w:val="28"/>
          <w:szCs w:val="28"/>
        </w:rPr>
        <w:t>е</w:t>
      </w:r>
      <w:r w:rsidR="004C2509" w:rsidRPr="004C2509">
        <w:rPr>
          <w:rFonts w:ascii="Times New Roman" w:hAnsi="Times New Roman" w:cs="Times New Roman"/>
          <w:sz w:val="28"/>
          <w:szCs w:val="28"/>
        </w:rPr>
        <w:t xml:space="preserve"> мер</w:t>
      </w:r>
      <w:r w:rsidR="004C2509">
        <w:rPr>
          <w:rFonts w:ascii="Times New Roman" w:hAnsi="Times New Roman" w:cs="Times New Roman"/>
          <w:sz w:val="28"/>
          <w:szCs w:val="28"/>
        </w:rPr>
        <w:t>ы</w:t>
      </w:r>
      <w:r w:rsidR="004C2509" w:rsidRPr="004C2509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, </w:t>
      </w:r>
      <w:r w:rsidR="007B6BDD">
        <w:rPr>
          <w:rFonts w:ascii="Times New Roman" w:hAnsi="Times New Roman" w:cs="Times New Roman"/>
          <w:sz w:val="28"/>
          <w:szCs w:val="28"/>
        </w:rPr>
        <w:t>оформление</w:t>
      </w:r>
      <w:r w:rsidR="004349F5">
        <w:rPr>
          <w:rFonts w:ascii="Times New Roman" w:hAnsi="Times New Roman" w:cs="Times New Roman"/>
          <w:sz w:val="28"/>
          <w:szCs w:val="28"/>
        </w:rPr>
        <w:t xml:space="preserve"> </w:t>
      </w:r>
      <w:r w:rsidR="00E25AF7">
        <w:rPr>
          <w:rFonts w:ascii="Times New Roman" w:hAnsi="Times New Roman" w:cs="Times New Roman"/>
          <w:sz w:val="28"/>
          <w:szCs w:val="28"/>
        </w:rPr>
        <w:t xml:space="preserve">акта </w:t>
      </w:r>
      <w:r w:rsidR="00620208" w:rsidRPr="00620208">
        <w:rPr>
          <w:rFonts w:ascii="Times New Roman" w:hAnsi="Times New Roman" w:cs="Times New Roman"/>
          <w:sz w:val="28"/>
          <w:szCs w:val="28"/>
        </w:rPr>
        <w:t>об установлении факта постоянного и совместного проживания ребенка (детей) с заявителем</w:t>
      </w:r>
      <w:r w:rsidR="006202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20208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620208">
        <w:rPr>
          <w:rFonts w:ascii="Times New Roman" w:hAnsi="Times New Roman" w:cs="Times New Roman"/>
          <w:sz w:val="28"/>
          <w:szCs w:val="28"/>
        </w:rPr>
        <w:t xml:space="preserve">, указанных в подпунктах 1 - 6 </w:t>
      </w:r>
      <w:r w:rsidR="00766C4B" w:rsidRPr="00766C4B">
        <w:rPr>
          <w:rFonts w:ascii="Times New Roman" w:hAnsi="Times New Roman" w:cs="Times New Roman"/>
          <w:sz w:val="28"/>
          <w:szCs w:val="28"/>
        </w:rPr>
        <w:t xml:space="preserve">пункта 25 </w:t>
      </w:r>
      <w:r w:rsidR="00620208" w:rsidRPr="006202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20208">
        <w:rPr>
          <w:rFonts w:ascii="Times New Roman" w:hAnsi="Times New Roman" w:cs="Times New Roman"/>
          <w:sz w:val="28"/>
          <w:szCs w:val="28"/>
        </w:rPr>
        <w:t xml:space="preserve">, акта </w:t>
      </w:r>
      <w:r w:rsidR="004349F5" w:rsidRPr="004349F5">
        <w:rPr>
          <w:rFonts w:ascii="Times New Roman" w:hAnsi="Times New Roman" w:cs="Times New Roman"/>
          <w:sz w:val="28"/>
          <w:szCs w:val="28"/>
        </w:rPr>
        <w:t>об установлении факта постоянного проживания</w:t>
      </w:r>
      <w:r w:rsidR="004349F5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4349F5" w:rsidRPr="004349F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349F5" w:rsidRPr="004349F5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4349F5" w:rsidRPr="004349F5">
        <w:rPr>
          <w:rFonts w:ascii="Times New Roman" w:hAnsi="Times New Roman" w:cs="Times New Roman"/>
          <w:sz w:val="28"/>
          <w:szCs w:val="28"/>
        </w:rPr>
        <w:t xml:space="preserve">, указанных в подпунктах </w:t>
      </w:r>
      <w:r w:rsidR="004349F5">
        <w:rPr>
          <w:rFonts w:ascii="Times New Roman" w:hAnsi="Times New Roman" w:cs="Times New Roman"/>
          <w:sz w:val="28"/>
          <w:szCs w:val="28"/>
        </w:rPr>
        <w:t>7</w:t>
      </w:r>
      <w:r w:rsidR="004349F5" w:rsidRPr="004349F5">
        <w:rPr>
          <w:rFonts w:ascii="Times New Roman" w:hAnsi="Times New Roman" w:cs="Times New Roman"/>
          <w:sz w:val="28"/>
          <w:szCs w:val="28"/>
        </w:rPr>
        <w:t xml:space="preserve"> </w:t>
      </w:r>
      <w:r w:rsidR="004349F5">
        <w:rPr>
          <w:rFonts w:ascii="Times New Roman" w:hAnsi="Times New Roman" w:cs="Times New Roman"/>
          <w:sz w:val="28"/>
          <w:szCs w:val="28"/>
        </w:rPr>
        <w:t>-</w:t>
      </w:r>
      <w:r w:rsidR="004349F5" w:rsidRPr="004349F5">
        <w:rPr>
          <w:rFonts w:ascii="Times New Roman" w:hAnsi="Times New Roman" w:cs="Times New Roman"/>
          <w:sz w:val="28"/>
          <w:szCs w:val="28"/>
        </w:rPr>
        <w:t xml:space="preserve"> </w:t>
      </w:r>
      <w:r w:rsidR="004349F5">
        <w:rPr>
          <w:rFonts w:ascii="Times New Roman" w:hAnsi="Times New Roman" w:cs="Times New Roman"/>
          <w:sz w:val="28"/>
          <w:szCs w:val="28"/>
        </w:rPr>
        <w:t>9, 13</w:t>
      </w:r>
      <w:r w:rsidR="004349F5" w:rsidRPr="004349F5">
        <w:rPr>
          <w:rFonts w:ascii="Times New Roman" w:hAnsi="Times New Roman" w:cs="Times New Roman"/>
          <w:sz w:val="28"/>
          <w:szCs w:val="28"/>
        </w:rPr>
        <w:t xml:space="preserve"> </w:t>
      </w:r>
      <w:r w:rsidR="00766C4B" w:rsidRPr="00766C4B">
        <w:rPr>
          <w:rFonts w:ascii="Times New Roman" w:hAnsi="Times New Roman" w:cs="Times New Roman"/>
          <w:sz w:val="28"/>
          <w:szCs w:val="28"/>
        </w:rPr>
        <w:t xml:space="preserve">пункта 25 </w:t>
      </w:r>
      <w:r w:rsidR="004349F5" w:rsidRPr="004349F5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4349F5">
        <w:rPr>
          <w:rFonts w:ascii="Times New Roman" w:hAnsi="Times New Roman" w:cs="Times New Roman"/>
          <w:sz w:val="28"/>
          <w:szCs w:val="28"/>
        </w:rPr>
        <w:t xml:space="preserve"> 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акта об установлении состава семьи, для </w:t>
      </w:r>
      <w:proofErr w:type="spellStart"/>
      <w:r w:rsidR="008F338B" w:rsidRPr="008F338B">
        <w:rPr>
          <w:rFonts w:ascii="Times New Roman" w:hAnsi="Times New Roman" w:cs="Times New Roman"/>
          <w:sz w:val="28"/>
          <w:szCs w:val="28"/>
        </w:rPr>
        <w:t>подуслуг</w:t>
      </w:r>
      <w:r w:rsidR="007378C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F338B" w:rsidRPr="008F338B">
        <w:rPr>
          <w:rFonts w:ascii="Times New Roman" w:hAnsi="Times New Roman" w:cs="Times New Roman"/>
          <w:sz w:val="28"/>
          <w:szCs w:val="28"/>
        </w:rPr>
        <w:t>, указанн</w:t>
      </w:r>
      <w:r w:rsidR="007378CC">
        <w:rPr>
          <w:rFonts w:ascii="Times New Roman" w:hAnsi="Times New Roman" w:cs="Times New Roman"/>
          <w:sz w:val="28"/>
          <w:szCs w:val="28"/>
        </w:rPr>
        <w:t>ой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7378CC">
        <w:rPr>
          <w:rFonts w:ascii="Times New Roman" w:hAnsi="Times New Roman" w:cs="Times New Roman"/>
          <w:sz w:val="28"/>
          <w:szCs w:val="28"/>
        </w:rPr>
        <w:t>е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</w:t>
      </w:r>
      <w:r w:rsidR="00E25AF7">
        <w:rPr>
          <w:rFonts w:ascii="Times New Roman" w:hAnsi="Times New Roman" w:cs="Times New Roman"/>
          <w:sz w:val="28"/>
          <w:szCs w:val="28"/>
        </w:rPr>
        <w:t>11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E25AF7">
        <w:rPr>
          <w:rFonts w:ascii="Times New Roman" w:hAnsi="Times New Roman" w:cs="Times New Roman"/>
          <w:sz w:val="28"/>
          <w:szCs w:val="28"/>
        </w:rPr>
        <w:t>5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F338B">
        <w:rPr>
          <w:rFonts w:ascii="Times New Roman" w:hAnsi="Times New Roman" w:cs="Times New Roman"/>
          <w:sz w:val="28"/>
          <w:szCs w:val="28"/>
        </w:rPr>
        <w:t>,</w:t>
      </w:r>
      <w:r w:rsidR="008F338B" w:rsidRPr="008F338B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820986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820986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) </w:t>
      </w:r>
      <w:r w:rsidR="004C2509" w:rsidRPr="004C2509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, уведомление заявителя о </w:t>
      </w:r>
      <w:r w:rsidR="00820986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820986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F44946">
        <w:rPr>
          <w:rFonts w:ascii="Times New Roman" w:hAnsi="Times New Roman" w:cs="Times New Roman"/>
          <w:sz w:val="28"/>
          <w:szCs w:val="28"/>
        </w:rPr>
        <w:t xml:space="preserve">) </w:t>
      </w:r>
      <w:r w:rsidR="004C2509" w:rsidRPr="004C2509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B27277" w:rsidRPr="00F44946">
        <w:rPr>
          <w:rFonts w:ascii="Times New Roman" w:hAnsi="Times New Roman" w:cs="Times New Roman"/>
          <w:sz w:val="28"/>
          <w:szCs w:val="28"/>
        </w:rPr>
        <w:t>.</w:t>
      </w:r>
    </w:p>
    <w:p w:rsidR="00B27277" w:rsidRPr="00F44946" w:rsidRDefault="007378CC" w:rsidP="00B27277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103. </w:t>
      </w:r>
      <w:r w:rsidR="00B27277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Максимальный срок выполнения административной процедуры составляет</w:t>
      </w:r>
      <w:r w:rsidR="004152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349F5"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F1DCF">
        <w:rPr>
          <w:rFonts w:ascii="Times New Roman" w:eastAsia="Times New Roman" w:hAnsi="Times New Roman" w:cs="Times New Roman"/>
          <w:kern w:val="0"/>
          <w:sz w:val="28"/>
          <w:szCs w:val="28"/>
        </w:rPr>
        <w:t>рабочих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дн</w:t>
      </w:r>
      <w:r w:rsidR="00AE1A66">
        <w:rPr>
          <w:rFonts w:ascii="Times New Roman" w:eastAsia="Times New Roman" w:hAnsi="Times New Roman" w:cs="Times New Roman"/>
          <w:kern w:val="0"/>
          <w:sz w:val="28"/>
          <w:szCs w:val="28"/>
        </w:rPr>
        <w:t>ей</w:t>
      </w:r>
      <w:r w:rsidR="00B27277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 дня поступления заявления и документов, предусмотренных пункт</w:t>
      </w:r>
      <w:r w:rsidR="00440DAD">
        <w:rPr>
          <w:rFonts w:ascii="Times New Roman" w:eastAsia="Times New Roman" w:hAnsi="Times New Roman" w:cs="Times New Roman"/>
          <w:kern w:val="0"/>
          <w:sz w:val="28"/>
          <w:szCs w:val="28"/>
        </w:rPr>
        <w:t>ами</w:t>
      </w:r>
      <w:r w:rsidR="00B27277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349F5" w:rsidRPr="004349F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34 - 46, 49 </w:t>
      </w:r>
      <w:r w:rsidR="00B27277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Административного регламента, 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в Комитет</w:t>
      </w:r>
      <w:r w:rsidR="00B27277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7A1BCE" w:rsidP="009912FF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B27277">
        <w:rPr>
          <w:rFonts w:ascii="Times New Roman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="00B27277" w:rsidRPr="003333DB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предоставление</w:t>
      </w:r>
      <w:r w:rsidR="00B27277" w:rsidRPr="003333DB">
        <w:rPr>
          <w:rFonts w:ascii="Times New Roman" w:hAnsi="Times New Roman" w:cs="Times New Roman"/>
          <w:sz w:val="28"/>
          <w:szCs w:val="28"/>
        </w:rPr>
        <w:t xml:space="preserve"> </w:t>
      </w:r>
      <w:r w:rsidR="00415287" w:rsidRPr="00415287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="00B27277">
        <w:rPr>
          <w:rFonts w:ascii="Times New Roman" w:hAnsi="Times New Roman" w:cs="Times New Roman"/>
          <w:sz w:val="28"/>
          <w:szCs w:val="28"/>
        </w:rPr>
        <w:t>лицом Комитета.</w:t>
      </w:r>
    </w:p>
    <w:p w:rsidR="00B27277" w:rsidRDefault="007A1BCE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7A058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7A0585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7A0585">
        <w:rPr>
          <w:rFonts w:ascii="Times New Roman" w:hAnsi="Times New Roman" w:cs="Times New Roman"/>
          <w:sz w:val="28"/>
          <w:szCs w:val="28"/>
        </w:rPr>
        <w:t xml:space="preserve">) </w:t>
      </w:r>
      <w:r w:rsidR="007F111A" w:rsidRPr="007F111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EA4C4C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7A0585">
        <w:rPr>
          <w:rFonts w:ascii="Times New Roman" w:hAnsi="Times New Roman" w:cs="Times New Roman"/>
          <w:sz w:val="28"/>
          <w:szCs w:val="28"/>
        </w:rPr>
        <w:t>являются основания, указанные в пункт</w:t>
      </w:r>
      <w:r w:rsidR="007F111A">
        <w:rPr>
          <w:rFonts w:ascii="Times New Roman" w:hAnsi="Times New Roman" w:cs="Times New Roman"/>
          <w:sz w:val="28"/>
          <w:szCs w:val="28"/>
        </w:rPr>
        <w:t xml:space="preserve">ах </w:t>
      </w:r>
      <w:r w:rsidR="004349F5">
        <w:rPr>
          <w:rFonts w:ascii="Times New Roman" w:hAnsi="Times New Roman" w:cs="Times New Roman"/>
          <w:sz w:val="28"/>
          <w:szCs w:val="28"/>
        </w:rPr>
        <w:t>52 - 64</w:t>
      </w:r>
      <w:r w:rsidR="00B27277" w:rsidRPr="007A05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7277" w:rsidRPr="007A0585" w:rsidRDefault="007A1BCE" w:rsidP="00B27277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4524C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7F111A">
        <w:rPr>
          <w:rFonts w:ascii="Times New Roman" w:hAnsi="Times New Roman" w:cs="Times New Roman"/>
          <w:sz w:val="28"/>
          <w:szCs w:val="28"/>
        </w:rPr>
        <w:t>ах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F5416D" w:rsidRPr="00F5416D">
        <w:rPr>
          <w:rFonts w:ascii="Times New Roman" w:hAnsi="Times New Roman" w:cs="Times New Roman"/>
          <w:sz w:val="28"/>
          <w:szCs w:val="28"/>
        </w:rPr>
        <w:t xml:space="preserve">52 - 64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ответственное за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предоставление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7F111A" w:rsidRPr="007F111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B27277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845E9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45E91">
        <w:rPr>
          <w:rFonts w:ascii="Times New Roman" w:hAnsi="Times New Roman" w:cs="Times New Roman"/>
          <w:sz w:val="28"/>
          <w:szCs w:val="28"/>
        </w:rPr>
        <w:br/>
      </w:r>
      <w:r w:rsidR="00845E91" w:rsidRPr="00845E91">
        <w:rPr>
          <w:rFonts w:ascii="Times New Roman" w:hAnsi="Times New Roman" w:cs="Times New Roman"/>
          <w:sz w:val="28"/>
          <w:szCs w:val="28"/>
        </w:rPr>
        <w:t>5 рабочих дн</w:t>
      </w:r>
      <w:r w:rsidR="00845E91">
        <w:rPr>
          <w:rFonts w:ascii="Times New Roman" w:hAnsi="Times New Roman" w:cs="Times New Roman"/>
          <w:sz w:val="28"/>
          <w:szCs w:val="28"/>
        </w:rPr>
        <w:t xml:space="preserve">ей со дня 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поступления заявления и документов, предусмотренных пунктами </w:t>
      </w:r>
      <w:r w:rsidR="00F5416D" w:rsidRPr="00F5416D">
        <w:rPr>
          <w:rFonts w:ascii="Times New Roman" w:hAnsi="Times New Roman" w:cs="Times New Roman"/>
          <w:sz w:val="28"/>
          <w:szCs w:val="28"/>
        </w:rPr>
        <w:t xml:space="preserve">34 - 46, 49 </w:t>
      </w:r>
      <w:r w:rsidR="00B62421" w:rsidRPr="00B6242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62421">
        <w:rPr>
          <w:rFonts w:ascii="Times New Roman" w:hAnsi="Times New Roman" w:cs="Times New Roman"/>
          <w:sz w:val="28"/>
          <w:szCs w:val="28"/>
        </w:rPr>
        <w:t>,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7F111A" w:rsidRPr="007F111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по форме, приведенной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приложении </w:t>
      </w:r>
      <w:r w:rsidR="007F111A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 Административному регламенту</w:t>
      </w:r>
      <w:r w:rsid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проект </w:t>
      </w:r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акта об установлении факта постоянного и совместного проживания ребенка (детей) с заявителем для </w:t>
      </w:r>
      <w:proofErr w:type="spellStart"/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>подуслуг</w:t>
      </w:r>
      <w:proofErr w:type="spellEnd"/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указанных в подпунктах 1 - 6 </w:t>
      </w:r>
      <w:r w:rsidR="00766C4B" w:rsidRPr="00766C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пункта 25 </w:t>
      </w:r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Административного регламента, акта об установлении факта постоянного проживания заявителя для </w:t>
      </w:r>
      <w:proofErr w:type="spellStart"/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>подуслуг</w:t>
      </w:r>
      <w:proofErr w:type="spellEnd"/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указанных в подпунктах 7 - 9, 13 </w:t>
      </w:r>
      <w:r w:rsidR="00766C4B" w:rsidRPr="00766C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пункта 25 </w:t>
      </w:r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Административного регламента</w:t>
      </w:r>
      <w:r w:rsid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по форме приведенной в приложении 1 </w:t>
      </w:r>
      <w:r w:rsidR="00845E91" w:rsidRPr="00845E91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</w:t>
      </w:r>
      <w:r w:rsidR="00845E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проект 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акта об установлении состава семьи, для </w:t>
      </w:r>
      <w:proofErr w:type="spellStart"/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>подуслуг</w:t>
      </w:r>
      <w:r w:rsidR="00BF2A2F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proofErr w:type="spellEnd"/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>, указанн</w:t>
      </w:r>
      <w:r w:rsidR="00BF2A2F"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подпункт</w:t>
      </w:r>
      <w:r w:rsidR="00BF2A2F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845E91">
        <w:rPr>
          <w:rFonts w:ascii="Times New Roman" w:eastAsia="Times New Roman" w:hAnsi="Times New Roman" w:cs="Times New Roman"/>
          <w:kern w:val="0"/>
          <w:sz w:val="28"/>
          <w:szCs w:val="28"/>
        </w:rPr>
        <w:t>12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пункта 2</w:t>
      </w:r>
      <w:r w:rsidR="00845E91"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</w:t>
      </w:r>
      <w:r w:rsidR="008F338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8F338B" w:rsidRPr="008F338B">
        <w:rPr>
          <w:rFonts w:ascii="Times New Roman" w:eastAsia="Times New Roman" w:hAnsi="Times New Roman" w:cs="Times New Roman"/>
          <w:kern w:val="0"/>
          <w:sz w:val="28"/>
          <w:szCs w:val="28"/>
        </w:rPr>
        <w:t>по форме, указанной в приложении 9 к Административному регламенту</w:t>
      </w:r>
      <w:r w:rsidR="008F338B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B27277" w:rsidP="00845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CD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</w:t>
      </w:r>
      <w:r w:rsidR="007F111A">
        <w:rPr>
          <w:rFonts w:ascii="Times New Roman" w:hAnsi="Times New Roman" w:cs="Times New Roman"/>
          <w:sz w:val="28"/>
          <w:szCs w:val="28"/>
        </w:rPr>
        <w:t>ах</w:t>
      </w:r>
      <w:r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845E91" w:rsidRPr="00845E91">
        <w:rPr>
          <w:rFonts w:ascii="Times New Roman" w:hAnsi="Times New Roman" w:cs="Times New Roman"/>
          <w:sz w:val="28"/>
          <w:szCs w:val="28"/>
        </w:rPr>
        <w:t xml:space="preserve">52 - 64 </w:t>
      </w:r>
      <w:r w:rsidRPr="004524C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ответственное за </w:t>
      </w:r>
      <w:r w:rsidR="0051134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F111A" w:rsidRPr="007F111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845E91" w:rsidRPr="00845E9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45E91">
        <w:rPr>
          <w:rFonts w:ascii="Times New Roman" w:hAnsi="Times New Roman" w:cs="Times New Roman"/>
          <w:sz w:val="28"/>
          <w:szCs w:val="28"/>
        </w:rPr>
        <w:br/>
      </w:r>
      <w:r w:rsidR="00845E91" w:rsidRPr="00845E91">
        <w:rPr>
          <w:rFonts w:ascii="Times New Roman" w:hAnsi="Times New Roman" w:cs="Times New Roman"/>
          <w:sz w:val="28"/>
          <w:szCs w:val="28"/>
        </w:rPr>
        <w:lastRenderedPageBreak/>
        <w:t xml:space="preserve">5 рабочих дней со дня поступления 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заявления и документов, предусмотренных пунктами </w:t>
      </w:r>
      <w:r w:rsidR="00845E91" w:rsidRPr="00845E91">
        <w:rPr>
          <w:rFonts w:ascii="Times New Roman" w:hAnsi="Times New Roman" w:cs="Times New Roman"/>
          <w:sz w:val="28"/>
          <w:szCs w:val="28"/>
        </w:rPr>
        <w:t xml:space="preserve">34 - 46, 49 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об отказе в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7A2171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D4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083B25">
        <w:rPr>
          <w:rFonts w:ascii="Times New Roman" w:hAnsi="Times New Roman" w:cs="Times New Roman"/>
          <w:sz w:val="28"/>
          <w:szCs w:val="28"/>
        </w:rPr>
        <w:t>приведенной</w:t>
      </w:r>
      <w:r w:rsidRPr="005905D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7F111A">
        <w:rPr>
          <w:rFonts w:ascii="Times New Roman" w:hAnsi="Times New Roman" w:cs="Times New Roman"/>
          <w:sz w:val="28"/>
          <w:szCs w:val="28"/>
        </w:rPr>
        <w:t>5</w:t>
      </w:r>
      <w:r w:rsidRPr="005905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51134F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111A" w:rsidRPr="007F111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принимает руководитель Комитета или за</w:t>
      </w:r>
      <w:r w:rsidR="009B009C">
        <w:rPr>
          <w:rFonts w:ascii="Times New Roman" w:hAnsi="Times New Roman" w:cs="Times New Roman"/>
          <w:sz w:val="28"/>
          <w:szCs w:val="28"/>
        </w:rPr>
        <w:t>меститель руководителя Комитета, имеющий право подписи.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CD">
        <w:rPr>
          <w:rFonts w:ascii="Times New Roman" w:hAnsi="Times New Roman" w:cs="Times New Roman"/>
          <w:sz w:val="28"/>
          <w:szCs w:val="28"/>
        </w:rPr>
        <w:t xml:space="preserve">Должностное лицо, принимающее решение о </w:t>
      </w:r>
      <w:r w:rsidR="00C1223E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C1223E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)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4524CD">
        <w:rPr>
          <w:rFonts w:ascii="Times New Roman" w:hAnsi="Times New Roman" w:cs="Times New Roman"/>
          <w:sz w:val="28"/>
          <w:szCs w:val="28"/>
        </w:rPr>
        <w:t xml:space="preserve">, </w:t>
      </w:r>
      <w:r w:rsidR="00DE163D">
        <w:rPr>
          <w:rFonts w:ascii="Times New Roman" w:hAnsi="Times New Roman" w:cs="Times New Roman"/>
          <w:sz w:val="28"/>
          <w:szCs w:val="28"/>
        </w:rPr>
        <w:t>в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после </w:t>
      </w:r>
      <w:r w:rsidR="00DE163D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)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DE163D">
        <w:rPr>
          <w:rFonts w:ascii="Times New Roman" w:hAnsi="Times New Roman" w:cs="Times New Roman"/>
          <w:sz w:val="28"/>
          <w:szCs w:val="28"/>
        </w:rPr>
        <w:t>,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подписывает проект решения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)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4524CD">
        <w:rPr>
          <w:rFonts w:ascii="Times New Roman" w:hAnsi="Times New Roman" w:cs="Times New Roman"/>
          <w:sz w:val="28"/>
          <w:szCs w:val="28"/>
        </w:rPr>
        <w:t xml:space="preserve">, </w:t>
      </w:r>
      <w:r w:rsidR="00766C4B" w:rsidRPr="00766C4B">
        <w:rPr>
          <w:rFonts w:ascii="Times New Roman" w:hAnsi="Times New Roman" w:cs="Times New Roman"/>
          <w:sz w:val="28"/>
          <w:szCs w:val="28"/>
        </w:rPr>
        <w:t xml:space="preserve">акт об установлении факта постоянного и совместного проживания ребенка (детей) с заявителем для </w:t>
      </w:r>
      <w:proofErr w:type="spellStart"/>
      <w:r w:rsidR="00766C4B" w:rsidRPr="00766C4B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766C4B" w:rsidRPr="00766C4B">
        <w:rPr>
          <w:rFonts w:ascii="Times New Roman" w:hAnsi="Times New Roman" w:cs="Times New Roman"/>
          <w:sz w:val="28"/>
          <w:szCs w:val="28"/>
        </w:rPr>
        <w:t xml:space="preserve">, указанных в подпунктах 1 - 6 пункта 25 Административного регламента, акт об установлении факта постоянного проживания заявителя для </w:t>
      </w:r>
      <w:proofErr w:type="spellStart"/>
      <w:r w:rsidR="00766C4B" w:rsidRPr="00766C4B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766C4B" w:rsidRPr="00766C4B">
        <w:rPr>
          <w:rFonts w:ascii="Times New Roman" w:hAnsi="Times New Roman" w:cs="Times New Roman"/>
          <w:sz w:val="28"/>
          <w:szCs w:val="28"/>
        </w:rPr>
        <w:t>, указанных в подпунктах 7 - 9, 13 пункта 25 Административного регламента</w:t>
      </w:r>
      <w:r w:rsidR="00766C4B">
        <w:rPr>
          <w:rFonts w:ascii="Times New Roman" w:hAnsi="Times New Roman" w:cs="Times New Roman"/>
          <w:sz w:val="28"/>
          <w:szCs w:val="28"/>
        </w:rPr>
        <w:t xml:space="preserve">, 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акт об установлении состава семьи, для </w:t>
      </w:r>
      <w:proofErr w:type="spellStart"/>
      <w:r w:rsidR="00817A57" w:rsidRPr="00817A57">
        <w:rPr>
          <w:rFonts w:ascii="Times New Roman" w:hAnsi="Times New Roman" w:cs="Times New Roman"/>
          <w:sz w:val="28"/>
          <w:szCs w:val="28"/>
        </w:rPr>
        <w:t>подуслуг</w:t>
      </w:r>
      <w:r w:rsidR="00E635C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17A57" w:rsidRPr="00817A57">
        <w:rPr>
          <w:rFonts w:ascii="Times New Roman" w:hAnsi="Times New Roman" w:cs="Times New Roman"/>
          <w:sz w:val="28"/>
          <w:szCs w:val="28"/>
        </w:rPr>
        <w:t>, указанн</w:t>
      </w:r>
      <w:r w:rsidR="00E635C3">
        <w:rPr>
          <w:rFonts w:ascii="Times New Roman" w:hAnsi="Times New Roman" w:cs="Times New Roman"/>
          <w:sz w:val="28"/>
          <w:szCs w:val="28"/>
        </w:rPr>
        <w:t>ой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E635C3">
        <w:rPr>
          <w:rFonts w:ascii="Times New Roman" w:hAnsi="Times New Roman" w:cs="Times New Roman"/>
          <w:sz w:val="28"/>
          <w:szCs w:val="28"/>
        </w:rPr>
        <w:t>е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</w:t>
      </w:r>
      <w:r w:rsidR="00766C4B">
        <w:rPr>
          <w:rFonts w:ascii="Times New Roman" w:hAnsi="Times New Roman" w:cs="Times New Roman"/>
          <w:sz w:val="28"/>
          <w:szCs w:val="28"/>
        </w:rPr>
        <w:t>12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766C4B">
        <w:rPr>
          <w:rFonts w:ascii="Times New Roman" w:hAnsi="Times New Roman" w:cs="Times New Roman"/>
          <w:sz w:val="28"/>
          <w:szCs w:val="28"/>
        </w:rPr>
        <w:t>5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17A57">
        <w:rPr>
          <w:rFonts w:ascii="Times New Roman" w:hAnsi="Times New Roman" w:cs="Times New Roman"/>
          <w:sz w:val="28"/>
          <w:szCs w:val="28"/>
        </w:rPr>
        <w:t>,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>проставляет на н</w:t>
      </w:r>
      <w:r w:rsidR="00817A57">
        <w:rPr>
          <w:rFonts w:ascii="Times New Roman" w:hAnsi="Times New Roman" w:cs="Times New Roman"/>
          <w:sz w:val="28"/>
          <w:szCs w:val="28"/>
        </w:rPr>
        <w:t>их</w:t>
      </w:r>
      <w:r w:rsidRPr="004524CD">
        <w:rPr>
          <w:rFonts w:ascii="Times New Roman" w:hAnsi="Times New Roman" w:cs="Times New Roman"/>
          <w:sz w:val="28"/>
          <w:szCs w:val="28"/>
        </w:rPr>
        <w:t xml:space="preserve"> печать Комитета, и передает </w:t>
      </w:r>
      <w:r w:rsidR="00817A57" w:rsidRPr="00817A57">
        <w:rPr>
          <w:rFonts w:ascii="Times New Roman" w:hAnsi="Times New Roman" w:cs="Times New Roman"/>
          <w:sz w:val="28"/>
          <w:szCs w:val="28"/>
        </w:rPr>
        <w:t>решени</w:t>
      </w:r>
      <w:r w:rsidR="00817A57">
        <w:rPr>
          <w:rFonts w:ascii="Times New Roman" w:hAnsi="Times New Roman" w:cs="Times New Roman"/>
          <w:sz w:val="28"/>
          <w:szCs w:val="28"/>
        </w:rPr>
        <w:t>е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817A57" w:rsidRPr="00817A57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817A57" w:rsidRPr="00817A57">
        <w:rPr>
          <w:rFonts w:ascii="Times New Roman" w:hAnsi="Times New Roman" w:cs="Times New Roman"/>
          <w:sz w:val="28"/>
          <w:szCs w:val="28"/>
        </w:rPr>
        <w:t>)</w:t>
      </w:r>
      <w:r w:rsidR="002E32C7" w:rsidRPr="002E32C7">
        <w:t xml:space="preserve"> </w:t>
      </w:r>
      <w:r w:rsidR="002E32C7" w:rsidRPr="002E32C7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817A57">
        <w:rPr>
          <w:rFonts w:ascii="Times New Roman" w:hAnsi="Times New Roman" w:cs="Times New Roman"/>
          <w:sz w:val="28"/>
          <w:szCs w:val="28"/>
        </w:rPr>
        <w:t xml:space="preserve">, </w:t>
      </w:r>
      <w:r w:rsidR="00817A57" w:rsidRPr="00817A57">
        <w:rPr>
          <w:rFonts w:ascii="Times New Roman" w:hAnsi="Times New Roman" w:cs="Times New Roman"/>
          <w:sz w:val="28"/>
          <w:szCs w:val="28"/>
        </w:rPr>
        <w:t>акт</w:t>
      </w:r>
      <w:r w:rsidR="002E32C7">
        <w:rPr>
          <w:rFonts w:ascii="Times New Roman" w:hAnsi="Times New Roman" w:cs="Times New Roman"/>
          <w:sz w:val="28"/>
          <w:szCs w:val="28"/>
        </w:rPr>
        <w:t xml:space="preserve"> об установлении состава семьи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пунктами </w:t>
      </w:r>
      <w:r w:rsidR="000F5C90" w:rsidRPr="00F5416D">
        <w:rPr>
          <w:rFonts w:ascii="Times New Roman" w:hAnsi="Times New Roman" w:cs="Times New Roman"/>
          <w:sz w:val="28"/>
          <w:szCs w:val="28"/>
        </w:rPr>
        <w:t xml:space="preserve">34 - 46, 49 </w:t>
      </w:r>
      <w:r w:rsidRPr="004524C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ответственному за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4524CD">
        <w:rPr>
          <w:rFonts w:ascii="Times New Roman" w:hAnsi="Times New Roman" w:cs="Times New Roman"/>
          <w:sz w:val="28"/>
          <w:szCs w:val="28"/>
        </w:rPr>
        <w:t xml:space="preserve"> лицу Комитета.</w:t>
      </w:r>
    </w:p>
    <w:p w:rsidR="00B27277" w:rsidRPr="00213F2A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>В д</w:t>
      </w:r>
      <w:r w:rsidR="002E32C7">
        <w:rPr>
          <w:rFonts w:ascii="Times New Roman" w:hAnsi="Times New Roman" w:cs="Times New Roman"/>
          <w:sz w:val="28"/>
          <w:szCs w:val="28"/>
        </w:rPr>
        <w:t>е</w:t>
      </w:r>
      <w:r w:rsidRPr="00213F2A">
        <w:rPr>
          <w:rFonts w:ascii="Times New Roman" w:hAnsi="Times New Roman" w:cs="Times New Roman"/>
          <w:sz w:val="28"/>
          <w:szCs w:val="28"/>
        </w:rPr>
        <w:t>н</w:t>
      </w:r>
      <w:r w:rsidR="002E32C7">
        <w:rPr>
          <w:rFonts w:ascii="Times New Roman" w:hAnsi="Times New Roman" w:cs="Times New Roman"/>
          <w:sz w:val="28"/>
          <w:szCs w:val="28"/>
        </w:rPr>
        <w:t>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предоставление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D06232">
        <w:rPr>
          <w:rFonts w:ascii="Times New Roman" w:hAnsi="Times New Roman" w:cs="Times New Roman"/>
          <w:sz w:val="28"/>
          <w:szCs w:val="28"/>
        </w:rPr>
        <w:t>6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</w:t>
      </w:r>
      <w:r w:rsidR="003364F9">
        <w:rPr>
          <w:rFonts w:ascii="Times New Roman" w:hAnsi="Times New Roman" w:cs="Times New Roman"/>
          <w:sz w:val="28"/>
          <w:szCs w:val="28"/>
        </w:rPr>
        <w:t>,</w:t>
      </w:r>
      <w:r w:rsidR="003364F9" w:rsidRPr="003364F9">
        <w:t xml:space="preserve"> </w:t>
      </w:r>
      <w:r w:rsidR="003364F9" w:rsidRPr="003364F9">
        <w:rPr>
          <w:rFonts w:ascii="Times New Roman" w:hAnsi="Times New Roman" w:cs="Times New Roman"/>
          <w:sz w:val="28"/>
          <w:szCs w:val="28"/>
        </w:rPr>
        <w:t>имеющ</w:t>
      </w:r>
      <w:r w:rsidR="003364F9">
        <w:rPr>
          <w:rFonts w:ascii="Times New Roman" w:hAnsi="Times New Roman" w:cs="Times New Roman"/>
          <w:sz w:val="28"/>
          <w:szCs w:val="28"/>
        </w:rPr>
        <w:t>ему</w:t>
      </w:r>
      <w:r w:rsidR="003364F9" w:rsidRPr="003364F9">
        <w:rPr>
          <w:rFonts w:ascii="Times New Roman" w:hAnsi="Times New Roman" w:cs="Times New Roman"/>
          <w:sz w:val="28"/>
          <w:szCs w:val="28"/>
        </w:rPr>
        <w:t xml:space="preserve"> право подписи.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 xml:space="preserve">В </w:t>
      </w:r>
      <w:r w:rsidR="003026E9">
        <w:rPr>
          <w:rFonts w:ascii="Times New Roman" w:hAnsi="Times New Roman" w:cs="Times New Roman"/>
          <w:sz w:val="28"/>
          <w:szCs w:val="28"/>
        </w:rPr>
        <w:t>день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предоставление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об отказе </w:t>
      </w:r>
      <w:r w:rsidR="006E0BE0">
        <w:rPr>
          <w:rFonts w:ascii="Times New Roman" w:hAnsi="Times New Roman" w:cs="Times New Roman"/>
          <w:sz w:val="28"/>
          <w:szCs w:val="28"/>
        </w:rPr>
        <w:t xml:space="preserve">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213F2A">
        <w:rPr>
          <w:rFonts w:ascii="Times New Roman" w:hAnsi="Times New Roman" w:cs="Times New Roman"/>
          <w:sz w:val="28"/>
          <w:szCs w:val="28"/>
        </w:rPr>
        <w:t xml:space="preserve">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D06232">
        <w:rPr>
          <w:rFonts w:ascii="Times New Roman" w:hAnsi="Times New Roman" w:cs="Times New Roman"/>
          <w:sz w:val="28"/>
          <w:szCs w:val="28"/>
        </w:rPr>
        <w:t>7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</w:t>
      </w:r>
      <w:r w:rsidR="003364F9">
        <w:rPr>
          <w:rFonts w:ascii="Times New Roman" w:hAnsi="Times New Roman" w:cs="Times New Roman"/>
          <w:sz w:val="28"/>
          <w:szCs w:val="28"/>
        </w:rPr>
        <w:t xml:space="preserve">местителю руководителя Комитета, </w:t>
      </w:r>
      <w:r w:rsidR="003364F9" w:rsidRPr="003364F9">
        <w:rPr>
          <w:rFonts w:ascii="Times New Roman" w:hAnsi="Times New Roman" w:cs="Times New Roman"/>
          <w:sz w:val="28"/>
          <w:szCs w:val="28"/>
        </w:rPr>
        <w:t>имеющему право подписи.</w:t>
      </w:r>
    </w:p>
    <w:p w:rsidR="00B27277" w:rsidRPr="00A70F30" w:rsidRDefault="00B27277" w:rsidP="00B27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30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A70F30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A70F30">
        <w:rPr>
          <w:rFonts w:ascii="Times New Roman" w:hAnsi="Times New Roman" w:cs="Times New Roman"/>
          <w:sz w:val="28"/>
          <w:szCs w:val="28"/>
        </w:rPr>
        <w:t xml:space="preserve">) </w:t>
      </w:r>
      <w:r w:rsidR="00D06232" w:rsidRPr="00D06232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A7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A70F30">
        <w:rPr>
          <w:rFonts w:ascii="Times New Roman" w:hAnsi="Times New Roman" w:cs="Times New Roman"/>
          <w:sz w:val="28"/>
          <w:szCs w:val="28"/>
        </w:rPr>
        <w:t xml:space="preserve"> руководитель Комитета или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3364F9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3364F9" w:rsidRPr="003364F9">
        <w:rPr>
          <w:rFonts w:ascii="Times New Roman" w:hAnsi="Times New Roman" w:cs="Times New Roman"/>
          <w:sz w:val="28"/>
          <w:szCs w:val="28"/>
        </w:rPr>
        <w:t>имеющ</w:t>
      </w:r>
      <w:r w:rsidR="003364F9">
        <w:rPr>
          <w:rFonts w:ascii="Times New Roman" w:hAnsi="Times New Roman" w:cs="Times New Roman"/>
          <w:sz w:val="28"/>
          <w:szCs w:val="28"/>
        </w:rPr>
        <w:t>ий</w:t>
      </w:r>
      <w:r w:rsidR="003364F9" w:rsidRPr="003364F9">
        <w:rPr>
          <w:rFonts w:ascii="Times New Roman" w:hAnsi="Times New Roman" w:cs="Times New Roman"/>
          <w:sz w:val="28"/>
          <w:szCs w:val="28"/>
        </w:rPr>
        <w:t xml:space="preserve"> право подписи.</w:t>
      </w:r>
    </w:p>
    <w:p w:rsidR="00B27277" w:rsidRDefault="007A1BCE" w:rsidP="00B272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107</w:t>
      </w:r>
      <w:r w:rsidR="00B56D09">
        <w:rPr>
          <w:rFonts w:ascii="Times New Roman" w:eastAsia="Arial CYR" w:hAnsi="Times New Roman" w:cs="Times New Roman"/>
          <w:color w:val="000000"/>
          <w:sz w:val="28"/>
          <w:szCs w:val="28"/>
        </w:rPr>
        <w:t>.</w:t>
      </w:r>
      <w:r w:rsidR="00B2727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Для уведомления заявителей, обратившихся за предоставлением </w:t>
      </w:r>
      <w:r w:rsidR="00E22F60">
        <w:rPr>
          <w:rFonts w:ascii="Times New Roman" w:eastAsia="Arial CYR" w:hAnsi="Times New Roman" w:cs="Times New Roman"/>
          <w:color w:val="000000"/>
          <w:sz w:val="28"/>
          <w:szCs w:val="28"/>
        </w:rPr>
        <w:t>муниципальной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услуги в МФЦ</w:t>
      </w:r>
      <w:r w:rsidR="008274C4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либо </w:t>
      </w:r>
      <w:r w:rsidR="008274C4" w:rsidRPr="008274C4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посредством единого портала и </w:t>
      </w:r>
      <w:r w:rsidR="008274C4" w:rsidRPr="008274C4"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>регионального портала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>, п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ередача уведомления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 </w:t>
      </w:r>
      <w:r w:rsidR="00A30F09">
        <w:rPr>
          <w:rFonts w:ascii="Times New Roman" w:hAnsi="Times New Roman" w:cs="Times New Roman"/>
          <w:sz w:val="28"/>
          <w:szCs w:val="28"/>
        </w:rPr>
        <w:t xml:space="preserve">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A30F09">
        <w:rPr>
          <w:rFonts w:ascii="Times New Roman" w:hAnsi="Times New Roman" w:cs="Times New Roman"/>
          <w:sz w:val="28"/>
          <w:szCs w:val="28"/>
        </w:rPr>
        <w:t xml:space="preserve">) </w:t>
      </w:r>
      <w:r w:rsidR="00E22F60" w:rsidRPr="00E22F60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 из Комитета в МФЦ осуществляется </w:t>
      </w:r>
      <w:r w:rsidR="009E079A">
        <w:rPr>
          <w:rFonts w:ascii="Times New Roman" w:eastAsia="Arial CYR" w:hAnsi="Times New Roman" w:cs="Times New Roman"/>
          <w:sz w:val="28"/>
          <w:szCs w:val="28"/>
        </w:rPr>
        <w:t>в электронной форме</w:t>
      </w:r>
      <w:r w:rsidR="00B27277" w:rsidRPr="00A70F30">
        <w:rPr>
          <w:rFonts w:ascii="Times New Roman" w:eastAsia="Arial CYR" w:hAnsi="Times New Roman" w:cs="Times New Roman"/>
          <w:sz w:val="28"/>
          <w:szCs w:val="28"/>
        </w:rPr>
        <w:t>.</w:t>
      </w:r>
      <w:r w:rsidR="00B2727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D95274" w:rsidRDefault="00A30F09" w:rsidP="00D95274">
      <w:pPr>
        <w:widowControl/>
        <w:suppressAutoHyphens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Передача уведомления о </w:t>
      </w:r>
      <w:r w:rsidR="00E87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предоставлении</w:t>
      </w: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(отказе в </w:t>
      </w:r>
      <w:r w:rsidR="00E87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предоставлении</w:t>
      </w: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="00DE762C" w:rsidRPr="00DE76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дополнительных мер социальной поддержки</w:t>
      </w: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Комитета в МФЦ 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осуществляется не позднее</w:t>
      </w:r>
      <w:r w:rsidR="00DE7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дня</w:t>
      </w:r>
      <w:r w:rsidR="00014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DE7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предшествующего дню окончания срока предоставления муниципальной услуги, указанного в пункт</w:t>
      </w:r>
      <w:r w:rsidR="00B645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DE7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645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30</w:t>
      </w:r>
      <w:r w:rsidR="00DE7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B27277" w:rsidRPr="00A900C9" w:rsidRDefault="00B27277" w:rsidP="00D95274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900C9">
        <w:rPr>
          <w:rFonts w:ascii="Times New Roman" w:hAnsi="Times New Roman" w:cs="Times New Roman"/>
          <w:sz w:val="28"/>
          <w:szCs w:val="28"/>
        </w:rPr>
        <w:t xml:space="preserve"> </w:t>
      </w:r>
      <w:r w:rsidRPr="00A900C9">
        <w:rPr>
          <w:rFonts w:ascii="Times New Roman" w:eastAsia="Arial CYR" w:hAnsi="Times New Roman" w:cs="Times New Roman"/>
          <w:sz w:val="28"/>
          <w:szCs w:val="28"/>
        </w:rPr>
        <w:t xml:space="preserve">МФЦ осуществляет распечатку уведомления </w:t>
      </w:r>
      <w:r w:rsidRPr="00A900C9">
        <w:rPr>
          <w:rFonts w:ascii="Times New Roman" w:hAnsi="Times New Roman" w:cs="Times New Roman"/>
          <w:sz w:val="28"/>
          <w:szCs w:val="28"/>
        </w:rPr>
        <w:t xml:space="preserve">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Pr="00A900C9">
        <w:rPr>
          <w:rFonts w:ascii="Times New Roman" w:hAnsi="Times New Roman" w:cs="Times New Roman"/>
          <w:sz w:val="28"/>
          <w:szCs w:val="28"/>
        </w:rPr>
        <w:t xml:space="preserve"> </w:t>
      </w:r>
      <w:r w:rsidR="00A30F09">
        <w:rPr>
          <w:rFonts w:ascii="Times New Roman" w:hAnsi="Times New Roman" w:cs="Times New Roman"/>
          <w:sz w:val="28"/>
          <w:szCs w:val="28"/>
        </w:rPr>
        <w:t xml:space="preserve">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A30F09">
        <w:rPr>
          <w:rFonts w:ascii="Times New Roman" w:hAnsi="Times New Roman" w:cs="Times New Roman"/>
          <w:sz w:val="28"/>
          <w:szCs w:val="28"/>
        </w:rPr>
        <w:t xml:space="preserve">) </w:t>
      </w:r>
      <w:r w:rsidR="00E13D10" w:rsidRPr="00E13D10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A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передачи заявителю</w:t>
      </w:r>
      <w:r w:rsidRPr="00A900C9">
        <w:rPr>
          <w:rFonts w:ascii="Times New Roman" w:hAnsi="Times New Roman" w:cs="Times New Roman"/>
          <w:sz w:val="28"/>
          <w:szCs w:val="28"/>
        </w:rPr>
        <w:t>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79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заявителю при личном обращении или направляется заявителю по его выбору посредством почтовой связи, в электронной форме.</w:t>
      </w:r>
    </w:p>
    <w:p w:rsidR="00B27277" w:rsidRDefault="007A1BCE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026E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3026E9" w:rsidRPr="003026E9">
        <w:rPr>
          <w:rFonts w:ascii="Times New Roman" w:hAnsi="Times New Roman" w:cs="Times New Roman"/>
          <w:sz w:val="28"/>
          <w:szCs w:val="28"/>
        </w:rPr>
        <w:t xml:space="preserve">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3026E9" w:rsidRPr="003026E9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3026E9" w:rsidRPr="003026E9">
        <w:rPr>
          <w:rFonts w:ascii="Times New Roman" w:hAnsi="Times New Roman" w:cs="Times New Roman"/>
          <w:sz w:val="28"/>
          <w:szCs w:val="28"/>
        </w:rPr>
        <w:t>) дополнительных мер социальной поддержки</w:t>
      </w:r>
      <w:r w:rsidR="003026E9">
        <w:rPr>
          <w:rFonts w:ascii="Times New Roman" w:hAnsi="Times New Roman" w:cs="Times New Roman"/>
          <w:sz w:val="28"/>
          <w:szCs w:val="28"/>
        </w:rPr>
        <w:t>,</w:t>
      </w:r>
      <w:r w:rsidR="003026E9" w:rsidRPr="003026E9">
        <w:rPr>
          <w:rFonts w:ascii="Times New Roman" w:hAnsi="Times New Roman" w:cs="Times New Roman"/>
          <w:sz w:val="28"/>
          <w:szCs w:val="28"/>
        </w:rPr>
        <w:t xml:space="preserve"> </w:t>
      </w:r>
      <w:r w:rsidR="00B27277">
        <w:rPr>
          <w:rFonts w:ascii="Times New Roman" w:hAnsi="Times New Roman" w:cs="Times New Roman"/>
          <w:sz w:val="28"/>
          <w:szCs w:val="28"/>
        </w:rPr>
        <w:t>выдача (</w:t>
      </w:r>
      <w:r w:rsidR="00B27277" w:rsidRPr="006D3944">
        <w:rPr>
          <w:rFonts w:ascii="Times New Roman" w:hAnsi="Times New Roman" w:cs="Times New Roman"/>
          <w:sz w:val="28"/>
          <w:szCs w:val="28"/>
        </w:rPr>
        <w:t>направление</w:t>
      </w:r>
      <w:r w:rsidR="00B27277">
        <w:rPr>
          <w:rFonts w:ascii="Times New Roman" w:hAnsi="Times New Roman" w:cs="Times New Roman"/>
          <w:sz w:val="28"/>
          <w:szCs w:val="28"/>
        </w:rPr>
        <w:t>)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заявителю уведомления о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</w:t>
      </w:r>
      <w:r w:rsidR="00A30F09">
        <w:rPr>
          <w:rFonts w:ascii="Times New Roman" w:hAnsi="Times New Roman" w:cs="Times New Roman"/>
          <w:sz w:val="28"/>
          <w:szCs w:val="28"/>
        </w:rPr>
        <w:t xml:space="preserve">(отказе в </w:t>
      </w:r>
      <w:r w:rsidR="00E8726E">
        <w:rPr>
          <w:rFonts w:ascii="Times New Roman" w:hAnsi="Times New Roman" w:cs="Times New Roman"/>
          <w:sz w:val="28"/>
          <w:szCs w:val="28"/>
        </w:rPr>
        <w:t>предоставлении</w:t>
      </w:r>
      <w:r w:rsidR="00A30F09">
        <w:rPr>
          <w:rFonts w:ascii="Times New Roman" w:hAnsi="Times New Roman" w:cs="Times New Roman"/>
          <w:sz w:val="28"/>
          <w:szCs w:val="28"/>
        </w:rPr>
        <w:t xml:space="preserve">) </w:t>
      </w:r>
      <w:r w:rsidR="00E13D10" w:rsidRPr="00E13D10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B27277" w:rsidRPr="001E18FE">
        <w:rPr>
          <w:rFonts w:ascii="Times New Roman" w:hAnsi="Times New Roman" w:cs="Times New Roman"/>
          <w:sz w:val="28"/>
          <w:szCs w:val="28"/>
        </w:rPr>
        <w:t>.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10" w:rsidRDefault="00E13D1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D10" w:rsidRDefault="00F45555" w:rsidP="00BC43A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D6722" w:rsidRPr="004D6722">
        <w:rPr>
          <w:rFonts w:ascii="Times New Roman" w:hAnsi="Times New Roman" w:cs="Times New Roman"/>
          <w:sz w:val="28"/>
          <w:szCs w:val="28"/>
        </w:rPr>
        <w:t xml:space="preserve">ормирование выплатных документов для перечисления дополнительных мер социальной поддержки </w:t>
      </w:r>
      <w:r w:rsidR="003026E9" w:rsidRPr="003026E9">
        <w:rPr>
          <w:rFonts w:ascii="Times New Roman" w:hAnsi="Times New Roman" w:cs="Times New Roman"/>
          <w:sz w:val="28"/>
          <w:szCs w:val="28"/>
        </w:rPr>
        <w:t>через почтовое отделение</w:t>
      </w:r>
      <w:r w:rsidR="00B64533">
        <w:rPr>
          <w:rFonts w:ascii="Times New Roman" w:hAnsi="Times New Roman" w:cs="Times New Roman"/>
          <w:sz w:val="28"/>
          <w:szCs w:val="28"/>
        </w:rPr>
        <w:t>,</w:t>
      </w:r>
      <w:r w:rsidR="003026E9" w:rsidRPr="003026E9">
        <w:rPr>
          <w:rFonts w:ascii="Times New Roman" w:hAnsi="Times New Roman" w:cs="Times New Roman"/>
          <w:sz w:val="28"/>
          <w:szCs w:val="28"/>
        </w:rPr>
        <w:t xml:space="preserve"> </w:t>
      </w:r>
      <w:r w:rsidR="004D6722" w:rsidRPr="004D6722">
        <w:rPr>
          <w:rFonts w:ascii="Times New Roman" w:hAnsi="Times New Roman" w:cs="Times New Roman"/>
          <w:sz w:val="28"/>
          <w:szCs w:val="28"/>
        </w:rPr>
        <w:t xml:space="preserve">на счет заявителя, открытый </w:t>
      </w:r>
      <w:r w:rsidR="003026E9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="004D6722" w:rsidRPr="004D6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10" w:rsidRDefault="00E13D1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5D" w:rsidRDefault="00A21965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1B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8D765D">
        <w:rPr>
          <w:rFonts w:ascii="Times New Roman" w:hAnsi="Times New Roman" w:cs="Times New Roman"/>
          <w:sz w:val="28"/>
          <w:szCs w:val="28"/>
        </w:rPr>
        <w:t xml:space="preserve">от </w:t>
      </w:r>
      <w:r w:rsidR="008D765D" w:rsidRPr="008D765D">
        <w:rPr>
          <w:rFonts w:ascii="Times New Roman" w:hAnsi="Times New Roman" w:cs="Times New Roman"/>
          <w:sz w:val="28"/>
          <w:szCs w:val="28"/>
        </w:rPr>
        <w:t>ответственн</w:t>
      </w:r>
      <w:r w:rsidR="008D765D">
        <w:rPr>
          <w:rFonts w:ascii="Times New Roman" w:hAnsi="Times New Roman" w:cs="Times New Roman"/>
          <w:sz w:val="28"/>
          <w:szCs w:val="28"/>
        </w:rPr>
        <w:t>ого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 за </w:t>
      </w:r>
      <w:r w:rsidR="00BA46F3">
        <w:rPr>
          <w:rFonts w:ascii="Times New Roman" w:hAnsi="Times New Roman" w:cs="Times New Roman"/>
          <w:sz w:val="28"/>
          <w:szCs w:val="28"/>
        </w:rPr>
        <w:t>предоставление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лиц</w:t>
      </w:r>
      <w:r w:rsidR="008D765D">
        <w:rPr>
          <w:rFonts w:ascii="Times New Roman" w:hAnsi="Times New Roman" w:cs="Times New Roman"/>
          <w:sz w:val="28"/>
          <w:szCs w:val="28"/>
        </w:rPr>
        <w:t>а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60636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960636" w:rsidRPr="00960636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A46F3">
        <w:rPr>
          <w:rFonts w:ascii="Times New Roman" w:hAnsi="Times New Roman" w:cs="Times New Roman"/>
          <w:sz w:val="28"/>
          <w:szCs w:val="28"/>
        </w:rPr>
        <w:t>предоставлении</w:t>
      </w:r>
      <w:r w:rsidR="00960636" w:rsidRPr="00960636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</w:t>
      </w:r>
      <w:r w:rsidR="00960636">
        <w:rPr>
          <w:rFonts w:ascii="Times New Roman" w:hAnsi="Times New Roman" w:cs="Times New Roman"/>
          <w:sz w:val="28"/>
          <w:szCs w:val="28"/>
        </w:rPr>
        <w:t>.</w:t>
      </w:r>
    </w:p>
    <w:p w:rsidR="002025F5" w:rsidRDefault="002025F5" w:rsidP="008D765D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025F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Критерием принятия решения при выполнении административной процедуры является поступление денежных средств на лицевой счет Комитета для перечисления дополнительных мер социальной поддержки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8D765D" w:rsidRDefault="00960636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765D" w:rsidRPr="008D765D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списков получателей на выплату дополнительных мер социальной поддержки, подготовку платежных документов и передачу их в кредитные организации</w:t>
      </w:r>
      <w:r w:rsidR="004D0C0E">
        <w:rPr>
          <w:rFonts w:ascii="Times New Roman" w:hAnsi="Times New Roman" w:cs="Times New Roman"/>
          <w:sz w:val="28"/>
          <w:szCs w:val="28"/>
        </w:rPr>
        <w:t>,</w:t>
      </w:r>
      <w:r w:rsidR="004D0C0E" w:rsidRPr="004D0C0E">
        <w:t xml:space="preserve"> </w:t>
      </w:r>
      <w:r w:rsidR="004D0C0E" w:rsidRPr="004D0C0E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4D0C0E">
        <w:rPr>
          <w:rFonts w:ascii="Times New Roman" w:hAnsi="Times New Roman" w:cs="Times New Roman"/>
          <w:sz w:val="28"/>
          <w:szCs w:val="28"/>
        </w:rPr>
        <w:t>.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40A" w:rsidRDefault="0091740A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1740A">
        <w:rPr>
          <w:rFonts w:ascii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91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740A">
        <w:rPr>
          <w:rFonts w:ascii="Times New Roman" w:hAnsi="Times New Roman" w:cs="Times New Roman"/>
          <w:sz w:val="28"/>
          <w:szCs w:val="28"/>
        </w:rPr>
        <w:t xml:space="preserve">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636" w:rsidRPr="008D765D" w:rsidRDefault="00960636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63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ответственным за формирование выплатных документов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063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44B44">
        <w:rPr>
          <w:rFonts w:ascii="Times New Roman" w:hAnsi="Times New Roman" w:cs="Times New Roman"/>
          <w:sz w:val="28"/>
          <w:szCs w:val="28"/>
        </w:rPr>
        <w:t xml:space="preserve"> и</w:t>
      </w:r>
      <w:r w:rsidR="00F44B44" w:rsidRPr="00F44B44">
        <w:t xml:space="preserve"> </w:t>
      </w:r>
      <w:r w:rsidR="00F44B44" w:rsidRPr="00F44B44">
        <w:rPr>
          <w:rFonts w:ascii="Times New Roman" w:hAnsi="Times New Roman" w:cs="Times New Roman"/>
          <w:sz w:val="28"/>
          <w:szCs w:val="28"/>
        </w:rPr>
        <w:t>ответственн</w:t>
      </w:r>
      <w:r w:rsidR="00F44B44">
        <w:rPr>
          <w:rFonts w:ascii="Times New Roman" w:hAnsi="Times New Roman" w:cs="Times New Roman"/>
          <w:sz w:val="28"/>
          <w:szCs w:val="28"/>
        </w:rPr>
        <w:t>ым</w:t>
      </w:r>
      <w:r w:rsidR="00F44B44" w:rsidRPr="00F44B44">
        <w:rPr>
          <w:rFonts w:ascii="Times New Roman" w:hAnsi="Times New Roman" w:cs="Times New Roman"/>
          <w:sz w:val="28"/>
          <w:szCs w:val="28"/>
        </w:rPr>
        <w:t xml:space="preserve"> за перечисление дополнительных мер социальной поддержки лицо</w:t>
      </w:r>
      <w:r w:rsidR="00F44B44">
        <w:rPr>
          <w:rFonts w:ascii="Times New Roman" w:hAnsi="Times New Roman" w:cs="Times New Roman"/>
          <w:sz w:val="28"/>
          <w:szCs w:val="28"/>
        </w:rPr>
        <w:t>м</w:t>
      </w:r>
      <w:r w:rsidR="00F44B44" w:rsidRPr="00F44B4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44B44">
        <w:rPr>
          <w:rFonts w:ascii="Times New Roman" w:hAnsi="Times New Roman" w:cs="Times New Roman"/>
          <w:sz w:val="28"/>
          <w:szCs w:val="28"/>
        </w:rPr>
        <w:t>.</w:t>
      </w:r>
    </w:p>
    <w:p w:rsidR="008D765D" w:rsidRPr="008D765D" w:rsidRDefault="008D765D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5D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60636" w:rsidRPr="00960636">
        <w:rPr>
          <w:rFonts w:ascii="Times New Roman" w:hAnsi="Times New Roman" w:cs="Times New Roman"/>
          <w:sz w:val="28"/>
          <w:szCs w:val="28"/>
        </w:rPr>
        <w:t xml:space="preserve">за формирование выплатных документов </w:t>
      </w:r>
      <w:r w:rsidRPr="008D765D">
        <w:rPr>
          <w:rFonts w:ascii="Times New Roman" w:hAnsi="Times New Roman" w:cs="Times New Roman"/>
          <w:sz w:val="28"/>
          <w:szCs w:val="28"/>
        </w:rPr>
        <w:t xml:space="preserve">лицо Комитета в течение одного рабочего дня формирует списки получателей </w:t>
      </w:r>
      <w:r w:rsidR="00960636" w:rsidRPr="00960636">
        <w:rPr>
          <w:rFonts w:ascii="Times New Roman" w:hAnsi="Times New Roman" w:cs="Times New Roman"/>
          <w:sz w:val="28"/>
          <w:szCs w:val="28"/>
        </w:rPr>
        <w:t xml:space="preserve">дополнительных мер социальной поддержки </w:t>
      </w:r>
      <w:r w:rsidRPr="008D765D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960636">
        <w:rPr>
          <w:rFonts w:ascii="Times New Roman" w:hAnsi="Times New Roman" w:cs="Times New Roman"/>
          <w:sz w:val="28"/>
          <w:szCs w:val="28"/>
        </w:rPr>
        <w:t xml:space="preserve">их на подпись </w:t>
      </w:r>
      <w:r w:rsidRPr="008D765D">
        <w:rPr>
          <w:rFonts w:ascii="Times New Roman" w:hAnsi="Times New Roman" w:cs="Times New Roman"/>
          <w:sz w:val="28"/>
          <w:szCs w:val="28"/>
        </w:rPr>
        <w:t>руководителю Комитета или заместителю руководителя Комитета.</w:t>
      </w:r>
    </w:p>
    <w:p w:rsidR="00960636" w:rsidRDefault="008D765D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5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Комитета или заместитель руководителя Комитета в течение одного рабочего дня подписывает списки получателей </w:t>
      </w:r>
      <w:r w:rsidR="00960636" w:rsidRPr="00960636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960636">
        <w:rPr>
          <w:rFonts w:ascii="Times New Roman" w:hAnsi="Times New Roman" w:cs="Times New Roman"/>
          <w:sz w:val="28"/>
          <w:szCs w:val="28"/>
        </w:rPr>
        <w:t xml:space="preserve"> и передает их о</w:t>
      </w:r>
      <w:r w:rsidRPr="008D765D">
        <w:rPr>
          <w:rFonts w:ascii="Times New Roman" w:hAnsi="Times New Roman" w:cs="Times New Roman"/>
          <w:sz w:val="28"/>
          <w:szCs w:val="28"/>
        </w:rPr>
        <w:t>тветственно</w:t>
      </w:r>
      <w:r w:rsidR="00960636">
        <w:rPr>
          <w:rFonts w:ascii="Times New Roman" w:hAnsi="Times New Roman" w:cs="Times New Roman"/>
          <w:sz w:val="28"/>
          <w:szCs w:val="28"/>
        </w:rPr>
        <w:t>му</w:t>
      </w:r>
      <w:r w:rsidRPr="008D765D">
        <w:rPr>
          <w:rFonts w:ascii="Times New Roman" w:hAnsi="Times New Roman" w:cs="Times New Roman"/>
          <w:sz w:val="28"/>
          <w:szCs w:val="28"/>
        </w:rPr>
        <w:t xml:space="preserve"> </w:t>
      </w:r>
      <w:r w:rsidR="00960636">
        <w:rPr>
          <w:rFonts w:ascii="Times New Roman" w:hAnsi="Times New Roman" w:cs="Times New Roman"/>
          <w:sz w:val="28"/>
          <w:szCs w:val="28"/>
        </w:rPr>
        <w:t xml:space="preserve">за перечисление </w:t>
      </w:r>
      <w:r w:rsidR="0091740A" w:rsidRPr="0091740A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="00960636">
        <w:rPr>
          <w:rFonts w:ascii="Times New Roman" w:hAnsi="Times New Roman" w:cs="Times New Roman"/>
          <w:sz w:val="28"/>
          <w:szCs w:val="28"/>
        </w:rPr>
        <w:t xml:space="preserve"> </w:t>
      </w:r>
      <w:r w:rsidRPr="008D765D">
        <w:rPr>
          <w:rFonts w:ascii="Times New Roman" w:hAnsi="Times New Roman" w:cs="Times New Roman"/>
          <w:sz w:val="28"/>
          <w:szCs w:val="28"/>
        </w:rPr>
        <w:t>лиц</w:t>
      </w:r>
      <w:r w:rsidR="00960636">
        <w:rPr>
          <w:rFonts w:ascii="Times New Roman" w:hAnsi="Times New Roman" w:cs="Times New Roman"/>
          <w:sz w:val="28"/>
          <w:szCs w:val="28"/>
        </w:rPr>
        <w:t>у</w:t>
      </w:r>
      <w:r w:rsidRPr="008D765D">
        <w:rPr>
          <w:rFonts w:ascii="Times New Roman" w:hAnsi="Times New Roman" w:cs="Times New Roman"/>
          <w:sz w:val="28"/>
          <w:szCs w:val="28"/>
        </w:rPr>
        <w:t xml:space="preserve"> </w:t>
      </w:r>
      <w:r w:rsidR="0091740A">
        <w:rPr>
          <w:rFonts w:ascii="Times New Roman" w:hAnsi="Times New Roman" w:cs="Times New Roman"/>
          <w:sz w:val="28"/>
          <w:szCs w:val="28"/>
        </w:rPr>
        <w:t>Комитета.</w:t>
      </w:r>
    </w:p>
    <w:p w:rsidR="008D765D" w:rsidRPr="008D765D" w:rsidRDefault="00083348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083348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348">
        <w:rPr>
          <w:rFonts w:ascii="Times New Roman" w:hAnsi="Times New Roman" w:cs="Times New Roman"/>
          <w:sz w:val="28"/>
          <w:szCs w:val="28"/>
        </w:rPr>
        <w:t xml:space="preserve"> за перечисление дополнительных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>лицо Комитета в</w:t>
      </w:r>
      <w:r w:rsidRPr="00083348">
        <w:rPr>
          <w:rFonts w:ascii="Times New Roman" w:hAnsi="Times New Roman" w:cs="Times New Roman"/>
          <w:sz w:val="28"/>
          <w:szCs w:val="28"/>
        </w:rPr>
        <w:t xml:space="preserve"> </w:t>
      </w:r>
      <w:r w:rsidR="008D765D" w:rsidRPr="008D765D">
        <w:rPr>
          <w:rFonts w:ascii="Times New Roman" w:hAnsi="Times New Roman" w:cs="Times New Roman"/>
          <w:sz w:val="28"/>
          <w:szCs w:val="28"/>
        </w:rPr>
        <w:t xml:space="preserve">течение одного рабочего дня подготавливает платежные документы на выплату </w:t>
      </w:r>
      <w:r w:rsidRPr="00083348">
        <w:rPr>
          <w:rFonts w:ascii="Times New Roman" w:hAnsi="Times New Roman" w:cs="Times New Roman"/>
          <w:sz w:val="28"/>
          <w:szCs w:val="28"/>
        </w:rPr>
        <w:t xml:space="preserve">дополнительных мер социальной поддержки </w:t>
      </w:r>
      <w:r w:rsidR="008D765D" w:rsidRPr="008D765D">
        <w:rPr>
          <w:rFonts w:ascii="Times New Roman" w:hAnsi="Times New Roman" w:cs="Times New Roman"/>
          <w:sz w:val="28"/>
          <w:szCs w:val="28"/>
        </w:rPr>
        <w:t>для передачи их в кредитные организации</w:t>
      </w:r>
      <w:r w:rsidR="004D0C0E">
        <w:rPr>
          <w:rFonts w:ascii="Times New Roman" w:hAnsi="Times New Roman" w:cs="Times New Roman"/>
          <w:sz w:val="28"/>
          <w:szCs w:val="28"/>
        </w:rPr>
        <w:t xml:space="preserve">, </w:t>
      </w:r>
      <w:r w:rsidR="004D0C0E" w:rsidRPr="004D0C0E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4D0C0E">
        <w:rPr>
          <w:rFonts w:ascii="Times New Roman" w:hAnsi="Times New Roman" w:cs="Times New Roman"/>
          <w:sz w:val="28"/>
          <w:szCs w:val="28"/>
        </w:rPr>
        <w:t>.</w:t>
      </w:r>
    </w:p>
    <w:p w:rsidR="008D765D" w:rsidRDefault="008D765D" w:rsidP="008D7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5D">
        <w:rPr>
          <w:rFonts w:ascii="Times New Roman" w:hAnsi="Times New Roman" w:cs="Times New Roman"/>
          <w:sz w:val="28"/>
          <w:szCs w:val="28"/>
        </w:rPr>
        <w:t>При поступлении денежных средств на лицевой счет Комитета лицо</w:t>
      </w:r>
      <w:r w:rsidR="00083348" w:rsidRPr="00083348">
        <w:rPr>
          <w:rFonts w:ascii="Times New Roman" w:hAnsi="Times New Roman" w:cs="Times New Roman"/>
          <w:sz w:val="28"/>
          <w:szCs w:val="28"/>
        </w:rPr>
        <w:t>, ответственное за перечисление дополнительных мер социальной поддержки</w:t>
      </w:r>
      <w:r w:rsidR="00083348">
        <w:rPr>
          <w:rFonts w:ascii="Times New Roman" w:hAnsi="Times New Roman" w:cs="Times New Roman"/>
          <w:sz w:val="28"/>
          <w:szCs w:val="28"/>
        </w:rPr>
        <w:t>,</w:t>
      </w:r>
      <w:r w:rsidR="00083348" w:rsidRPr="00083348">
        <w:rPr>
          <w:rFonts w:ascii="Times New Roman" w:hAnsi="Times New Roman" w:cs="Times New Roman"/>
          <w:sz w:val="28"/>
          <w:szCs w:val="28"/>
        </w:rPr>
        <w:t xml:space="preserve"> </w:t>
      </w:r>
      <w:r w:rsidRPr="008D765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перечисляет денежные средства, предусмотренные для выплаты </w:t>
      </w:r>
      <w:r w:rsidR="00083348" w:rsidRPr="00083348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 w:rsidRPr="008D765D">
        <w:rPr>
          <w:rFonts w:ascii="Times New Roman" w:hAnsi="Times New Roman" w:cs="Times New Roman"/>
          <w:sz w:val="28"/>
          <w:szCs w:val="28"/>
        </w:rPr>
        <w:t xml:space="preserve">, на основании сформированных списков получателей в кредитные </w:t>
      </w:r>
      <w:r w:rsidR="00083348">
        <w:rPr>
          <w:rFonts w:ascii="Times New Roman" w:hAnsi="Times New Roman" w:cs="Times New Roman"/>
          <w:sz w:val="28"/>
          <w:szCs w:val="28"/>
        </w:rPr>
        <w:t>организации</w:t>
      </w:r>
      <w:r w:rsidR="00F45555">
        <w:rPr>
          <w:rFonts w:ascii="Times New Roman" w:hAnsi="Times New Roman" w:cs="Times New Roman"/>
          <w:sz w:val="28"/>
          <w:szCs w:val="28"/>
        </w:rPr>
        <w:t xml:space="preserve">, </w:t>
      </w:r>
      <w:r w:rsidR="00F45555" w:rsidRPr="00F45555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F45555">
        <w:rPr>
          <w:rFonts w:ascii="Times New Roman" w:hAnsi="Times New Roman" w:cs="Times New Roman"/>
          <w:sz w:val="28"/>
          <w:szCs w:val="28"/>
        </w:rPr>
        <w:t>.</w:t>
      </w:r>
      <w:r w:rsidRPr="008D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77" w:rsidRDefault="00083348" w:rsidP="00083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33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348">
        <w:rPr>
          <w:rFonts w:ascii="Times New Roman" w:hAnsi="Times New Roman" w:cs="Times New Roman"/>
          <w:sz w:val="28"/>
          <w:szCs w:val="28"/>
        </w:rPr>
        <w:t>перечислени</w:t>
      </w:r>
      <w:r w:rsidR="00F44B44">
        <w:rPr>
          <w:rFonts w:ascii="Times New Roman" w:hAnsi="Times New Roman" w:cs="Times New Roman"/>
          <w:sz w:val="28"/>
          <w:szCs w:val="28"/>
        </w:rPr>
        <w:t>е</w:t>
      </w:r>
      <w:r w:rsidRPr="00083348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на счет заявителя, открытый в кредитной организации</w:t>
      </w:r>
      <w:r w:rsidR="00F45555">
        <w:rPr>
          <w:rFonts w:ascii="Times New Roman" w:hAnsi="Times New Roman" w:cs="Times New Roman"/>
          <w:sz w:val="28"/>
          <w:szCs w:val="28"/>
        </w:rPr>
        <w:t xml:space="preserve">, </w:t>
      </w:r>
      <w:r w:rsidR="009E079A">
        <w:rPr>
          <w:rFonts w:ascii="Times New Roman" w:hAnsi="Times New Roman" w:cs="Times New Roman"/>
          <w:sz w:val="28"/>
          <w:szCs w:val="28"/>
        </w:rPr>
        <w:t>в</w:t>
      </w:r>
      <w:r w:rsidR="00F45555">
        <w:rPr>
          <w:rFonts w:ascii="Times New Roman" w:hAnsi="Times New Roman" w:cs="Times New Roman"/>
          <w:sz w:val="28"/>
          <w:szCs w:val="28"/>
        </w:rPr>
        <w:t xml:space="preserve"> </w:t>
      </w:r>
      <w:r w:rsidR="00F45555" w:rsidRPr="00F45555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F45555">
        <w:rPr>
          <w:rFonts w:ascii="Times New Roman" w:hAnsi="Times New Roman" w:cs="Times New Roman"/>
          <w:sz w:val="28"/>
          <w:szCs w:val="28"/>
        </w:rPr>
        <w:t>.</w:t>
      </w:r>
    </w:p>
    <w:p w:rsidR="00852BCA" w:rsidRDefault="00852BCA" w:rsidP="00083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CA" w:rsidRPr="00852BCA" w:rsidRDefault="00097925" w:rsidP="00852BCA">
      <w:pPr>
        <w:widowControl/>
        <w:spacing w:line="240" w:lineRule="exact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2BCA" w:rsidRPr="00852BCA">
        <w:rPr>
          <w:rFonts w:ascii="Times New Roman" w:hAnsi="Times New Roman" w:cs="Times New Roman"/>
          <w:sz w:val="28"/>
          <w:szCs w:val="28"/>
        </w:rPr>
        <w:t>справлени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2BCA" w:rsidRPr="00852BCA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</w:p>
    <w:p w:rsidR="00852BCA" w:rsidRP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CA" w:rsidRP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A">
        <w:rPr>
          <w:rFonts w:ascii="Times New Roman" w:hAnsi="Times New Roman" w:cs="Times New Roman"/>
          <w:sz w:val="28"/>
          <w:szCs w:val="28"/>
        </w:rPr>
        <w:t>11</w:t>
      </w:r>
      <w:r w:rsidR="00EB4481">
        <w:rPr>
          <w:rFonts w:ascii="Times New Roman" w:hAnsi="Times New Roman" w:cs="Times New Roman"/>
          <w:sz w:val="28"/>
          <w:szCs w:val="28"/>
        </w:rPr>
        <w:t>3</w:t>
      </w:r>
      <w:r w:rsidRPr="00852BCA">
        <w:rPr>
          <w:rFonts w:ascii="Times New Roman" w:hAnsi="Times New Roman" w:cs="Times New Roman"/>
          <w:sz w:val="28"/>
          <w:szCs w:val="28"/>
        </w:rPr>
        <w:t>. Заявитель вправе обратиться в Комитет лично или посредством почтовой связи с заявлением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852BCA" w:rsidRP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A">
        <w:rPr>
          <w:rFonts w:ascii="Times New Roman" w:hAnsi="Times New Roman" w:cs="Times New Roman"/>
          <w:sz w:val="28"/>
          <w:szCs w:val="28"/>
        </w:rPr>
        <w:t xml:space="preserve">Регистрация заявления о необходимости исправления допущенных опечаток и (или) ошибок осуществляется в сроки, предусмотренные пунктом </w:t>
      </w:r>
      <w:r w:rsidR="003859E5">
        <w:rPr>
          <w:rFonts w:ascii="Times New Roman" w:hAnsi="Times New Roman" w:cs="Times New Roman"/>
          <w:sz w:val="28"/>
          <w:szCs w:val="28"/>
        </w:rPr>
        <w:t>71</w:t>
      </w:r>
      <w:r w:rsidRPr="00852B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52BCA" w:rsidRPr="00852BCA" w:rsidRDefault="00B62A7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="00852BCA" w:rsidRPr="00852BC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наличие опечаток и (или) ошибок в выданных в результате предоставления муниципальной услуги документах. </w:t>
      </w:r>
    </w:p>
    <w:p w:rsidR="00852BCA" w:rsidRP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A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регистрации в Комитете заявления о необходимости исправления допущенных опечаток и (или) ошибок в случае наличия в документах опечаток и (или) ошибок ответственное за </w:t>
      </w:r>
      <w:r w:rsidR="0008465B" w:rsidRPr="0008465B">
        <w:rPr>
          <w:rFonts w:ascii="Times New Roman" w:hAnsi="Times New Roman" w:cs="Times New Roman"/>
          <w:sz w:val="28"/>
          <w:szCs w:val="28"/>
        </w:rPr>
        <w:t>предоставлени</w:t>
      </w:r>
      <w:r w:rsidR="0008465B">
        <w:rPr>
          <w:rFonts w:ascii="Times New Roman" w:hAnsi="Times New Roman" w:cs="Times New Roman"/>
          <w:sz w:val="28"/>
          <w:szCs w:val="28"/>
        </w:rPr>
        <w:t>е</w:t>
      </w:r>
      <w:r w:rsidRPr="00852BCA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лицо Комитета подготавливает и направляет заявителю новые документы, в которые внесены соответствующие исправления.</w:t>
      </w:r>
    </w:p>
    <w:p w:rsidR="00852BCA" w:rsidRP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A">
        <w:rPr>
          <w:rFonts w:ascii="Times New Roman" w:hAnsi="Times New Roman" w:cs="Times New Roman"/>
          <w:sz w:val="28"/>
          <w:szCs w:val="28"/>
        </w:rPr>
        <w:t xml:space="preserve">В случае отсутствия в документах опечаток и (или) ошибок ответственное за </w:t>
      </w:r>
      <w:r w:rsidR="0008465B">
        <w:rPr>
          <w:rFonts w:ascii="Times New Roman" w:hAnsi="Times New Roman" w:cs="Times New Roman"/>
          <w:sz w:val="28"/>
          <w:szCs w:val="28"/>
        </w:rPr>
        <w:t>предоставление</w:t>
      </w:r>
      <w:r w:rsidRPr="00852BCA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лицо Комитета в срок, не превышающий 10 рабочих дней со дня регистрации заявления, готовит уведомление об отказе в исправлении допущенных опечаток и (или) ошибок в выданных в результате предоставления муниципальной услуги документах, приведенное в приложении 10 к Административному регламенту.</w:t>
      </w:r>
    </w:p>
    <w:p w:rsidR="00852BCA" w:rsidRDefault="00852BC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A">
        <w:rPr>
          <w:rFonts w:ascii="Times New Roman" w:hAnsi="Times New Roman" w:cs="Times New Roman"/>
          <w:sz w:val="28"/>
          <w:szCs w:val="28"/>
        </w:rPr>
        <w:lastRenderedPageBreak/>
        <w:t>Документ, выдаваемый в результате предоставления муниципальной услуги, в который внесены исправления, или уведомление об отказе в исправлении допущенных опечаток и (или) ошибок в выданных в результате предоставления муниципальной услуги документах вручаются заявителю лично или направляются заказным почтовым отправлением с уведомлением о вручении.</w:t>
      </w:r>
    </w:p>
    <w:p w:rsidR="00AF003A" w:rsidRDefault="00AF003A" w:rsidP="00852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77" w:rsidRDefault="00B27277" w:rsidP="00F44946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исполнением административного регламента</w:t>
      </w:r>
    </w:p>
    <w:p w:rsidR="007F2CAC" w:rsidRDefault="007F2CAC" w:rsidP="00F44946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7F2CAC" w:rsidRDefault="007F2CAC" w:rsidP="00F44946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F2CAC">
        <w:rPr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</w:t>
      </w:r>
      <w:r w:rsidR="000B0243">
        <w:rPr>
          <w:sz w:val="28"/>
          <w:szCs w:val="28"/>
        </w:rPr>
        <w:t xml:space="preserve">муниципальных правовых актов города Ставрополя, </w:t>
      </w:r>
      <w:r w:rsidRPr="007F2CAC">
        <w:rPr>
          <w:sz w:val="28"/>
          <w:szCs w:val="28"/>
        </w:rPr>
        <w:t xml:space="preserve">устанавливающих требования к предоставлению </w:t>
      </w:r>
      <w:r w:rsidR="00F44B44">
        <w:rPr>
          <w:sz w:val="28"/>
          <w:szCs w:val="28"/>
        </w:rPr>
        <w:t>муниципальной</w:t>
      </w:r>
      <w:r w:rsidRPr="007F2CAC">
        <w:rPr>
          <w:sz w:val="28"/>
          <w:szCs w:val="28"/>
        </w:rPr>
        <w:t xml:space="preserve"> услуги, а также принятием ими решений</w:t>
      </w:r>
    </w:p>
    <w:p w:rsidR="00B27277" w:rsidRDefault="00B27277" w:rsidP="00B27277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B27277" w:rsidRPr="00E90A95" w:rsidRDefault="00415287" w:rsidP="00B272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</w:t>
      </w:r>
      <w:r w:rsidR="0073326B">
        <w:rPr>
          <w:rFonts w:ascii="Times New Roman" w:hAnsi="Times New Roman" w:cs="Times New Roman"/>
          <w:sz w:val="28"/>
          <w:szCs w:val="28"/>
        </w:rPr>
        <w:t>5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ответственных лиц, определенных административными процедурами по предоставлению </w:t>
      </w:r>
      <w:r w:rsidR="00F44B44">
        <w:rPr>
          <w:rFonts w:ascii="Times New Roman" w:hAnsi="Times New Roman" w:cs="Times New Roman"/>
          <w:sz w:val="28"/>
          <w:szCs w:val="28"/>
        </w:rPr>
        <w:t>муниципальной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 услуги, осуществляется </w:t>
      </w:r>
      <w:r w:rsidR="00B27277">
        <w:rPr>
          <w:rFonts w:ascii="Times New Roman" w:hAnsi="Times New Roman" w:cs="Times New Roman"/>
          <w:sz w:val="28"/>
          <w:szCs w:val="28"/>
        </w:rPr>
        <w:t>руководителем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 </w:t>
      </w:r>
      <w:r w:rsidR="003434C6" w:rsidRPr="00864CC2">
        <w:rPr>
          <w:rFonts w:ascii="Times New Roman" w:hAnsi="Times New Roman" w:cs="Times New Roman"/>
          <w:sz w:val="28"/>
          <w:szCs w:val="28"/>
        </w:rPr>
        <w:t>Комитета</w:t>
      </w:r>
      <w:r w:rsidR="003434C6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E90A95">
        <w:rPr>
          <w:rFonts w:ascii="Times New Roman" w:hAnsi="Times New Roman" w:cs="Times New Roman"/>
          <w:sz w:val="28"/>
          <w:szCs w:val="28"/>
        </w:rPr>
        <w:t>либо лицом, замещающим</w:t>
      </w:r>
      <w:r w:rsidR="00864CC2">
        <w:rPr>
          <w:rFonts w:ascii="Times New Roman" w:hAnsi="Times New Roman" w:cs="Times New Roman"/>
          <w:sz w:val="28"/>
          <w:szCs w:val="28"/>
        </w:rPr>
        <w:t xml:space="preserve"> </w:t>
      </w:r>
      <w:r w:rsidR="00864CC2" w:rsidRPr="00864CC2">
        <w:rPr>
          <w:rFonts w:ascii="Times New Roman" w:hAnsi="Times New Roman" w:cs="Times New Roman"/>
          <w:sz w:val="28"/>
          <w:szCs w:val="28"/>
        </w:rPr>
        <w:t>руководител</w:t>
      </w:r>
      <w:r w:rsidR="00864CC2">
        <w:rPr>
          <w:rFonts w:ascii="Times New Roman" w:hAnsi="Times New Roman" w:cs="Times New Roman"/>
          <w:sz w:val="28"/>
          <w:szCs w:val="28"/>
        </w:rPr>
        <w:t>я</w:t>
      </w:r>
      <w:r w:rsidR="00864CC2" w:rsidRPr="00864CC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, путем проведения проверок соблюдения и исполнения </w:t>
      </w:r>
      <w:r w:rsidR="00B27277">
        <w:rPr>
          <w:rFonts w:ascii="Times New Roman" w:hAnsi="Times New Roman" w:cs="Times New Roman"/>
          <w:sz w:val="28"/>
          <w:szCs w:val="28"/>
        </w:rPr>
        <w:t>ответственными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 лицами положений Административного регламента, нормативных правовых актов Российской Федерации и Ставропольского края, регулирующих предоставление </w:t>
      </w:r>
      <w:r w:rsidR="00F44B44">
        <w:rPr>
          <w:rFonts w:ascii="Times New Roman" w:hAnsi="Times New Roman" w:cs="Times New Roman"/>
          <w:sz w:val="28"/>
          <w:szCs w:val="28"/>
        </w:rPr>
        <w:t>муниципальной</w:t>
      </w:r>
      <w:r w:rsidR="00B27277" w:rsidRPr="00E90A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27277" w:rsidRDefault="00B27277" w:rsidP="00B272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90A95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90A9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ь осуществляется </w:t>
      </w:r>
      <w:r w:rsidRPr="00E90A95">
        <w:rPr>
          <w:rFonts w:ascii="Times New Roman" w:hAnsi="Times New Roman" w:cs="Times New Roman"/>
          <w:sz w:val="28"/>
          <w:szCs w:val="28"/>
        </w:rPr>
        <w:t xml:space="preserve">постоянно, при каждом обращении заявителя за предоставлением </w:t>
      </w:r>
      <w:r w:rsidR="00F44B44">
        <w:rPr>
          <w:rFonts w:ascii="Times New Roman" w:hAnsi="Times New Roman" w:cs="Times New Roman"/>
          <w:sz w:val="28"/>
          <w:szCs w:val="28"/>
        </w:rPr>
        <w:t>муниципальной</w:t>
      </w:r>
      <w:r w:rsidRPr="00E90A95">
        <w:rPr>
          <w:rFonts w:ascii="Times New Roman" w:hAnsi="Times New Roman" w:cs="Times New Roman"/>
          <w:sz w:val="28"/>
          <w:szCs w:val="28"/>
        </w:rPr>
        <w:t xml:space="preserve"> услуги по вопросам, связанным с принятием решения о </w:t>
      </w:r>
      <w:r w:rsidR="0008465B" w:rsidRPr="0008465B">
        <w:rPr>
          <w:rFonts w:ascii="Times New Roman" w:hAnsi="Times New Roman" w:cs="Times New Roman"/>
          <w:sz w:val="28"/>
          <w:szCs w:val="28"/>
        </w:rPr>
        <w:t>предоставлении</w:t>
      </w:r>
      <w:r w:rsidRPr="00E90A95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08465B" w:rsidRPr="0008465B">
        <w:rPr>
          <w:rFonts w:ascii="Times New Roman" w:hAnsi="Times New Roman" w:cs="Times New Roman"/>
          <w:sz w:val="28"/>
          <w:szCs w:val="28"/>
        </w:rPr>
        <w:t>предоставлении</w:t>
      </w:r>
      <w:r w:rsidRPr="00E90A95">
        <w:rPr>
          <w:rFonts w:ascii="Times New Roman" w:hAnsi="Times New Roman" w:cs="Times New Roman"/>
          <w:sz w:val="28"/>
          <w:szCs w:val="28"/>
        </w:rPr>
        <w:t xml:space="preserve">) </w:t>
      </w:r>
      <w:r w:rsidR="00F44B44" w:rsidRPr="00F44B44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FD7" w:rsidRDefault="00814FD7" w:rsidP="00BC43A8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7F40" w:rsidRDefault="004C7F40" w:rsidP="00BC43A8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7F40">
        <w:rPr>
          <w:rFonts w:ascii="Times New Roman" w:hAnsi="Times New Roman" w:cs="Times New Roman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2B48F5">
        <w:rPr>
          <w:rFonts w:ascii="Times New Roman" w:hAnsi="Times New Roman" w:cs="Times New Roman"/>
          <w:sz w:val="28"/>
          <w:szCs w:val="28"/>
        </w:rPr>
        <w:t>муниципальной</w:t>
      </w:r>
      <w:r w:rsidRPr="004C7F40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48F5">
        <w:rPr>
          <w:rFonts w:ascii="Times New Roman" w:hAnsi="Times New Roman" w:cs="Times New Roman"/>
          <w:sz w:val="28"/>
          <w:szCs w:val="28"/>
        </w:rPr>
        <w:t>муниципальной</w:t>
      </w:r>
      <w:r w:rsidRPr="004C7F4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C7F40" w:rsidRDefault="004C7F40" w:rsidP="00B272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07" w:rsidRDefault="00F44B44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7A1BCE">
        <w:rPr>
          <w:rFonts w:ascii="Times New Roman" w:eastAsia="Arial" w:hAnsi="Times New Roman" w:cs="Times New Roman"/>
          <w:sz w:val="28"/>
          <w:szCs w:val="28"/>
        </w:rPr>
        <w:t>1</w:t>
      </w:r>
      <w:r w:rsidR="00DC782F">
        <w:rPr>
          <w:rFonts w:ascii="Times New Roman" w:eastAsia="Arial" w:hAnsi="Times New Roman" w:cs="Times New Roman"/>
          <w:sz w:val="28"/>
          <w:szCs w:val="28"/>
        </w:rPr>
        <w:t>6</w:t>
      </w:r>
      <w:r w:rsidR="00B27277" w:rsidRPr="00556E7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821307" w:rsidRPr="00821307">
        <w:rPr>
          <w:rFonts w:ascii="Times New Roman" w:eastAsia="Arial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 w:rsidR="00821307" w:rsidRPr="00821307">
        <w:rPr>
          <w:rFonts w:ascii="Times New Roman" w:eastAsia="Arial" w:hAnsi="Times New Roman" w:cs="Times New Roman"/>
          <w:sz w:val="28"/>
          <w:szCs w:val="28"/>
        </w:rPr>
        <w:t xml:space="preserve"> услуги осуществляется </w:t>
      </w:r>
      <w:r w:rsidR="0003583E">
        <w:rPr>
          <w:rFonts w:ascii="Times New Roman" w:eastAsia="Arial" w:hAnsi="Times New Roman" w:cs="Times New Roman"/>
          <w:sz w:val="28"/>
          <w:szCs w:val="28"/>
        </w:rPr>
        <w:t>уполномоченным органом</w:t>
      </w:r>
      <w:r w:rsidR="001F41D7" w:rsidRPr="001F41D7">
        <w:rPr>
          <w:rFonts w:ascii="Times New Roman" w:eastAsia="Arial" w:hAnsi="Times New Roman" w:cs="Times New Roman"/>
          <w:sz w:val="28"/>
          <w:szCs w:val="28"/>
        </w:rPr>
        <w:t xml:space="preserve"> администрации города Ставрополя </w:t>
      </w:r>
      <w:r w:rsidR="00821307" w:rsidRPr="00821307">
        <w:rPr>
          <w:rFonts w:ascii="Times New Roman" w:eastAsia="Arial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</w:t>
      </w:r>
      <w:r w:rsidR="00B06F71">
        <w:rPr>
          <w:rFonts w:ascii="Times New Roman" w:eastAsia="Arial" w:hAnsi="Times New Roman" w:cs="Times New Roman"/>
          <w:sz w:val="28"/>
          <w:szCs w:val="28"/>
        </w:rPr>
        <w:t>, МФЦ</w:t>
      </w:r>
      <w:r w:rsidR="00821307" w:rsidRPr="00821307">
        <w:rPr>
          <w:rFonts w:ascii="Times New Roman" w:eastAsia="Arial" w:hAnsi="Times New Roman" w:cs="Times New Roman"/>
          <w:sz w:val="28"/>
          <w:szCs w:val="28"/>
        </w:rPr>
        <w:t xml:space="preserve"> по предоставлению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 w:rsidR="00821307" w:rsidRPr="00821307">
        <w:rPr>
          <w:rFonts w:ascii="Times New Roman" w:eastAsia="Arial" w:hAnsi="Times New Roman" w:cs="Times New Roman"/>
          <w:sz w:val="28"/>
          <w:szCs w:val="28"/>
        </w:rPr>
        <w:t xml:space="preserve"> услуги. </w:t>
      </w:r>
    </w:p>
    <w:p w:rsidR="00821307" w:rsidRPr="00821307" w:rsidRDefault="00821307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307">
        <w:rPr>
          <w:rFonts w:ascii="Times New Roman" w:eastAsia="Arial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 w:rsidRPr="00821307">
        <w:rPr>
          <w:rFonts w:ascii="Times New Roman" w:eastAsia="Arial" w:hAnsi="Times New Roman" w:cs="Times New Roman"/>
          <w:sz w:val="28"/>
          <w:szCs w:val="28"/>
        </w:rPr>
        <w:t xml:space="preserve">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821307" w:rsidRPr="00821307" w:rsidRDefault="00821307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30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 проверках могут рассматриваться все вопросы, связанные с предоставлением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 w:rsidRPr="00821307">
        <w:rPr>
          <w:rFonts w:ascii="Times New Roman" w:eastAsia="Arial" w:hAnsi="Times New Roman" w:cs="Times New Roman"/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821307" w:rsidRPr="00821307" w:rsidRDefault="00821307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307">
        <w:rPr>
          <w:rFonts w:ascii="Times New Roman" w:eastAsia="Arial" w:hAnsi="Times New Roman" w:cs="Times New Roman"/>
          <w:sz w:val="28"/>
          <w:szCs w:val="28"/>
        </w:rPr>
        <w:t xml:space="preserve">Результаты </w:t>
      </w:r>
      <w:r w:rsidR="00DE593A">
        <w:rPr>
          <w:rFonts w:ascii="Times New Roman" w:eastAsia="Arial" w:hAnsi="Times New Roman" w:cs="Times New Roman"/>
          <w:sz w:val="28"/>
          <w:szCs w:val="28"/>
        </w:rPr>
        <w:t>проверки</w:t>
      </w:r>
      <w:r w:rsidRPr="00821307">
        <w:rPr>
          <w:rFonts w:ascii="Times New Roman" w:eastAsia="Arial" w:hAnsi="Times New Roman" w:cs="Times New Roman"/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821307" w:rsidRDefault="00821307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307">
        <w:rPr>
          <w:rFonts w:ascii="Times New Roman" w:eastAsia="Arial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CA36BB" w:rsidRDefault="00CA36BB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6BB">
        <w:rPr>
          <w:rFonts w:ascii="Times New Roman" w:eastAsia="Arial" w:hAnsi="Times New Roman" w:cs="Times New Roman"/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4C7F40" w:rsidRDefault="004C7F40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7F40" w:rsidRDefault="004C7F40" w:rsidP="006678FF">
      <w:pPr>
        <w:widowControl/>
        <w:spacing w:line="240" w:lineRule="exact"/>
        <w:ind w:right="23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4C7F40">
        <w:rPr>
          <w:rFonts w:ascii="Times New Roman" w:eastAsia="Arial" w:hAnsi="Times New Roman" w:cs="Times New Roman"/>
          <w:sz w:val="28"/>
          <w:szCs w:val="28"/>
        </w:rPr>
        <w:t>тветственн</w:t>
      </w:r>
      <w:r>
        <w:rPr>
          <w:rFonts w:ascii="Times New Roman" w:eastAsia="Arial" w:hAnsi="Times New Roman" w:cs="Times New Roman"/>
          <w:sz w:val="28"/>
          <w:szCs w:val="28"/>
        </w:rPr>
        <w:t xml:space="preserve">ость </w:t>
      </w:r>
      <w:r w:rsidRPr="004C7F40">
        <w:rPr>
          <w:rFonts w:ascii="Times New Roman" w:eastAsia="Arial" w:hAnsi="Times New Roman" w:cs="Times New Roman"/>
          <w:sz w:val="28"/>
          <w:szCs w:val="28"/>
        </w:rPr>
        <w:t xml:space="preserve">органа, предоставляющего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муниципальную</w:t>
      </w:r>
      <w:r w:rsidRPr="004C7F40">
        <w:rPr>
          <w:rFonts w:ascii="Times New Roman" w:eastAsia="Arial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муниципальную</w:t>
      </w:r>
      <w:r w:rsidRPr="004C7F40">
        <w:rPr>
          <w:rFonts w:ascii="Times New Roman" w:eastAsia="Arial" w:hAnsi="Times New Roman" w:cs="Times New Roman"/>
          <w:sz w:val="28"/>
          <w:szCs w:val="28"/>
        </w:rPr>
        <w:t xml:space="preserve"> услугу, либо муниципального служащего, МФЦ или их работников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7F40">
        <w:rPr>
          <w:rFonts w:ascii="Times New Roman" w:eastAsia="Arial" w:hAnsi="Times New Roman" w:cs="Times New Roman"/>
          <w:sz w:val="28"/>
          <w:szCs w:val="28"/>
        </w:rPr>
        <w:t>за решения и действия (бездействие),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7F40">
        <w:rPr>
          <w:rFonts w:ascii="Times New Roman" w:eastAsia="Arial" w:hAnsi="Times New Roman" w:cs="Times New Roman"/>
          <w:sz w:val="28"/>
          <w:szCs w:val="28"/>
        </w:rPr>
        <w:t xml:space="preserve">принимаемые (осуществляемые) ими в ходе предоставления </w:t>
      </w:r>
      <w:r w:rsidR="00F92BEA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7F40">
        <w:rPr>
          <w:rFonts w:ascii="Times New Roman" w:eastAsia="Arial" w:hAnsi="Times New Roman" w:cs="Times New Roman"/>
          <w:sz w:val="28"/>
          <w:szCs w:val="28"/>
        </w:rPr>
        <w:t>услуги</w:t>
      </w:r>
    </w:p>
    <w:p w:rsidR="004C7F40" w:rsidRDefault="004C7F40" w:rsidP="00821307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2F09" w:rsidRDefault="00F44B44" w:rsidP="00821307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</w:t>
      </w:r>
      <w:r w:rsidR="00244449">
        <w:rPr>
          <w:rFonts w:ascii="Times New Roman" w:hAnsi="Times New Roman" w:cs="Times New Roman"/>
          <w:sz w:val="28"/>
          <w:szCs w:val="28"/>
        </w:rPr>
        <w:t>7</w:t>
      </w:r>
      <w:r w:rsidR="00B27277" w:rsidRPr="00556E79">
        <w:rPr>
          <w:rFonts w:ascii="Times New Roman" w:hAnsi="Times New Roman" w:cs="Times New Roman"/>
          <w:sz w:val="28"/>
          <w:szCs w:val="28"/>
        </w:rPr>
        <w:t xml:space="preserve">. </w:t>
      </w:r>
      <w:r w:rsidR="00762F09" w:rsidRPr="00762F09">
        <w:rPr>
          <w:rFonts w:ascii="Times New Roman" w:hAnsi="Times New Roman" w:cs="Times New Roman"/>
          <w:sz w:val="28"/>
          <w:szCs w:val="28"/>
        </w:rPr>
        <w:t xml:space="preserve">В любое время с момента регистрации документов в </w:t>
      </w:r>
      <w:r w:rsidR="00762F09">
        <w:rPr>
          <w:rFonts w:ascii="Times New Roman" w:hAnsi="Times New Roman" w:cs="Times New Roman"/>
          <w:sz w:val="28"/>
          <w:szCs w:val="28"/>
        </w:rPr>
        <w:t>Комитете</w:t>
      </w:r>
      <w:r w:rsidR="00602DC5">
        <w:rPr>
          <w:rFonts w:ascii="Times New Roman" w:hAnsi="Times New Roman" w:cs="Times New Roman"/>
          <w:sz w:val="28"/>
          <w:szCs w:val="28"/>
        </w:rPr>
        <w:t>, МФЦ</w:t>
      </w:r>
      <w:r w:rsidR="00762F09" w:rsidRPr="00762F09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</w:t>
      </w:r>
      <w:r w:rsidR="00F92BEA">
        <w:rPr>
          <w:rFonts w:ascii="Times New Roman" w:hAnsi="Times New Roman" w:cs="Times New Roman"/>
          <w:sz w:val="28"/>
          <w:szCs w:val="28"/>
        </w:rPr>
        <w:t>,</w:t>
      </w:r>
      <w:r w:rsidR="00762F09" w:rsidRPr="00762F09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02DC5" w:rsidRPr="00602DC5" w:rsidRDefault="00602DC5" w:rsidP="00602DC5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5">
        <w:rPr>
          <w:rFonts w:ascii="Times New Roman" w:hAnsi="Times New Roman" w:cs="Times New Roman"/>
          <w:sz w:val="28"/>
          <w:szCs w:val="28"/>
        </w:rPr>
        <w:t xml:space="preserve">Должностные лица Комитета,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02DC5">
        <w:rPr>
          <w:rFonts w:ascii="Times New Roman" w:hAnsi="Times New Roman" w:cs="Times New Roman"/>
          <w:sz w:val="28"/>
          <w:szCs w:val="28"/>
        </w:rPr>
        <w:t xml:space="preserve">, ответственные за осуществление административных процедур, указанных </w:t>
      </w:r>
      <w:r w:rsidR="00F21C7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95FB3">
        <w:rPr>
          <w:rFonts w:ascii="Times New Roman" w:hAnsi="Times New Roman" w:cs="Times New Roman"/>
          <w:sz w:val="28"/>
          <w:szCs w:val="28"/>
        </w:rPr>
        <w:t>77</w:t>
      </w:r>
      <w:r w:rsidRPr="00602DC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D85D06" w:rsidRDefault="00602DC5" w:rsidP="00602DC5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5">
        <w:rPr>
          <w:rFonts w:ascii="Times New Roman" w:hAnsi="Times New Roman" w:cs="Times New Roman"/>
          <w:sz w:val="28"/>
          <w:szCs w:val="28"/>
        </w:rPr>
        <w:t xml:space="preserve">В случае допущенных нарушений должностные лица Комитета, </w:t>
      </w:r>
      <w:r w:rsidR="00F21C77">
        <w:rPr>
          <w:rFonts w:ascii="Times New Roman" w:hAnsi="Times New Roman" w:cs="Times New Roman"/>
          <w:sz w:val="28"/>
          <w:szCs w:val="28"/>
        </w:rPr>
        <w:t>МФЦ</w:t>
      </w:r>
      <w:r w:rsidRPr="00602DC5">
        <w:rPr>
          <w:rFonts w:ascii="Times New Roman" w:hAnsi="Times New Roman" w:cs="Times New Roman"/>
          <w:sz w:val="28"/>
          <w:szCs w:val="28"/>
        </w:rPr>
        <w:t xml:space="preserve"> </w:t>
      </w:r>
      <w:r w:rsidR="00F92BEA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602DC5">
        <w:rPr>
          <w:rFonts w:ascii="Times New Roman" w:hAnsi="Times New Roman" w:cs="Times New Roman"/>
          <w:sz w:val="28"/>
          <w:szCs w:val="28"/>
        </w:rPr>
        <w:t>ответственност</w:t>
      </w:r>
      <w:r w:rsidR="00F92BEA">
        <w:rPr>
          <w:rFonts w:ascii="Times New Roman" w:hAnsi="Times New Roman" w:cs="Times New Roman"/>
          <w:sz w:val="28"/>
          <w:szCs w:val="28"/>
        </w:rPr>
        <w:t>ь</w:t>
      </w:r>
      <w:r w:rsidRPr="00602DC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9159E" w:rsidRDefault="00F9159E" w:rsidP="00602DC5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59E" w:rsidRDefault="00F9159E" w:rsidP="006678FF">
      <w:pPr>
        <w:widowControl/>
        <w:spacing w:line="240" w:lineRule="exact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159E">
        <w:rPr>
          <w:rFonts w:ascii="Times New Roman" w:hAnsi="Times New Roman" w:cs="Times New Roman"/>
          <w:sz w:val="28"/>
          <w:szCs w:val="28"/>
        </w:rPr>
        <w:t>оложения, характеризующие требования к порядку и формам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9E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7516A1">
        <w:rPr>
          <w:rFonts w:ascii="Times New Roman" w:hAnsi="Times New Roman" w:cs="Times New Roman"/>
          <w:sz w:val="28"/>
          <w:szCs w:val="28"/>
        </w:rPr>
        <w:t>муниципальной</w:t>
      </w:r>
      <w:r w:rsidRPr="00F9159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9E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F9159E" w:rsidRDefault="00F9159E" w:rsidP="00602DC5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77" w:rsidRDefault="00F44B44" w:rsidP="00B272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BCE">
        <w:rPr>
          <w:rFonts w:ascii="Times New Roman" w:hAnsi="Times New Roman" w:cs="Times New Roman"/>
          <w:sz w:val="28"/>
          <w:szCs w:val="28"/>
        </w:rPr>
        <w:t>1</w:t>
      </w:r>
      <w:r w:rsidR="00244449">
        <w:rPr>
          <w:rFonts w:ascii="Times New Roman" w:hAnsi="Times New Roman" w:cs="Times New Roman"/>
          <w:sz w:val="28"/>
          <w:szCs w:val="28"/>
        </w:rPr>
        <w:t>8</w:t>
      </w:r>
      <w:r w:rsidR="00B27277" w:rsidRPr="00556E79">
        <w:rPr>
          <w:rFonts w:ascii="Times New Roman" w:hAnsi="Times New Roman" w:cs="Times New Roman"/>
          <w:sz w:val="28"/>
          <w:szCs w:val="28"/>
        </w:rPr>
        <w:t xml:space="preserve">. </w:t>
      </w:r>
      <w:r w:rsidR="00F21C77" w:rsidRPr="00F21C7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7516A1">
        <w:rPr>
          <w:rFonts w:ascii="Times New Roman" w:hAnsi="Times New Roman" w:cs="Times New Roman"/>
          <w:sz w:val="28"/>
          <w:szCs w:val="28"/>
        </w:rPr>
        <w:t>муниципальной</w:t>
      </w:r>
      <w:r w:rsidR="00F21C77" w:rsidRPr="00F21C7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</w:t>
      </w:r>
      <w:r w:rsidR="007516A1">
        <w:rPr>
          <w:rFonts w:ascii="Times New Roman" w:hAnsi="Times New Roman" w:cs="Times New Roman"/>
          <w:sz w:val="28"/>
          <w:szCs w:val="28"/>
        </w:rPr>
        <w:t>муниципальной</w:t>
      </w:r>
      <w:r w:rsidR="00F21C77" w:rsidRPr="00F21C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342B5" w:rsidRPr="00AE5F97" w:rsidRDefault="000342B5" w:rsidP="00713956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42B5" w:rsidRPr="00AE5F97" w:rsidRDefault="000342B5" w:rsidP="00713956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B27277" w:rsidP="00713956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V</w:t>
      </w: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F137BB">
        <w:rPr>
          <w:rFonts w:ascii="Times New Roman" w:eastAsia="Times New Roman" w:hAnsi="Times New Roman" w:cs="Times New Roman"/>
          <w:kern w:val="0"/>
          <w:sz w:val="28"/>
          <w:szCs w:val="28"/>
        </w:rPr>
        <w:t>Д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>осудебный (внесудебный) порядок обжалования решени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>й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действий (бездействия) органа, предоставляющего </w:t>
      </w:r>
      <w:r w:rsidR="004C76B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должностн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лиц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 органа, </w:t>
      </w:r>
      <w:r w:rsidR="009D7270" w:rsidRPr="009D72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предоставляющего </w:t>
      </w:r>
      <w:r w:rsidR="004C76B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="009D7270" w:rsidRPr="009D72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либо 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служащ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>его</w:t>
      </w:r>
      <w:r w:rsidR="00F137BB"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F137BB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9D72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или их работников</w:t>
      </w:r>
    </w:p>
    <w:p w:rsidR="00B27277" w:rsidRPr="00556E79" w:rsidRDefault="00B27277" w:rsidP="00B272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7BB" w:rsidRPr="00F137BB" w:rsidRDefault="00F137BB" w:rsidP="00713956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5" w:name="Par533"/>
      <w:bookmarkEnd w:id="5"/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Информация для заявителя о его праве подать жалобу</w:t>
      </w:r>
    </w:p>
    <w:p w:rsidR="00B27277" w:rsidRDefault="00F137BB" w:rsidP="00713956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на решени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 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(или) 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действия (бездействие) органа, предоставляющего </w:t>
      </w:r>
      <w:r w:rsidR="004C76B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должностн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лиц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>а органа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DD2EB8" w:rsidRP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предоставляющего </w:t>
      </w:r>
      <w:r w:rsidR="004C76B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="00DD2EB8" w:rsidRP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либо 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служащ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>его</w:t>
      </w:r>
      <w:r w:rsidRPr="00F137B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DD2E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или их работников (далее – жалоба)</w:t>
      </w:r>
    </w:p>
    <w:p w:rsidR="00F137BB" w:rsidRPr="00556E79" w:rsidRDefault="00F137BB" w:rsidP="00F137B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137BB" w:rsidRPr="00556E79" w:rsidRDefault="00F44B44" w:rsidP="00B27277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Arial" w:hAnsi="Times New Roman" w:cs="Times New Roman"/>
          <w:kern w:val="0"/>
          <w:sz w:val="28"/>
          <w:szCs w:val="28"/>
        </w:rPr>
        <w:t>1</w:t>
      </w:r>
      <w:r w:rsidR="00244449">
        <w:rPr>
          <w:rFonts w:ascii="Times New Roman" w:eastAsia="Arial" w:hAnsi="Times New Roman" w:cs="Times New Roman"/>
          <w:kern w:val="0"/>
          <w:sz w:val="28"/>
          <w:szCs w:val="28"/>
        </w:rPr>
        <w:t>9</w:t>
      </w:r>
      <w:r w:rsidR="00B27277" w:rsidRPr="00556E79">
        <w:rPr>
          <w:rFonts w:ascii="Times New Roman" w:eastAsia="Arial" w:hAnsi="Times New Roman" w:cs="Times New Roman"/>
          <w:kern w:val="0"/>
          <w:sz w:val="28"/>
          <w:szCs w:val="28"/>
        </w:rPr>
        <w:t xml:space="preserve">. Заявитель имеет право </w:t>
      </w:r>
      <w:r w:rsidR="00F137BB" w:rsidRPr="00F137BB">
        <w:rPr>
          <w:rFonts w:ascii="Times New Roman" w:eastAsia="Arial" w:hAnsi="Times New Roman" w:cs="Times New Roman"/>
          <w:kern w:val="0"/>
          <w:sz w:val="28"/>
          <w:szCs w:val="28"/>
        </w:rPr>
        <w:t xml:space="preserve">на обжалование </w:t>
      </w:r>
      <w:r w:rsidR="005F2A34">
        <w:rPr>
          <w:rFonts w:ascii="Times New Roman" w:eastAsia="Arial" w:hAnsi="Times New Roman" w:cs="Times New Roman"/>
          <w:kern w:val="0"/>
          <w:sz w:val="28"/>
          <w:szCs w:val="28"/>
        </w:rPr>
        <w:t xml:space="preserve">решений и (или) </w:t>
      </w:r>
      <w:r w:rsidR="00F137BB" w:rsidRPr="00F137BB">
        <w:rPr>
          <w:rFonts w:ascii="Times New Roman" w:eastAsia="Arial" w:hAnsi="Times New Roman" w:cs="Times New Roman"/>
          <w:kern w:val="0"/>
          <w:sz w:val="28"/>
          <w:szCs w:val="28"/>
        </w:rPr>
        <w:t>действий (бездействи</w:t>
      </w:r>
      <w:r w:rsidR="00E15563">
        <w:rPr>
          <w:rFonts w:ascii="Times New Roman" w:eastAsia="Arial" w:hAnsi="Times New Roman" w:cs="Times New Roman"/>
          <w:kern w:val="0"/>
          <w:sz w:val="28"/>
          <w:szCs w:val="28"/>
        </w:rPr>
        <w:t>я</w:t>
      </w:r>
      <w:r w:rsidR="00F137BB" w:rsidRPr="00F137BB">
        <w:rPr>
          <w:rFonts w:ascii="Times New Roman" w:eastAsia="Arial" w:hAnsi="Times New Roman" w:cs="Times New Roman"/>
          <w:kern w:val="0"/>
          <w:sz w:val="28"/>
          <w:szCs w:val="28"/>
        </w:rPr>
        <w:t>)</w:t>
      </w:r>
      <w:r w:rsidR="00B27277" w:rsidRPr="00556E79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Комитета, МФЦ,</w:t>
      </w:r>
      <w:r w:rsidR="00B27277" w:rsidRPr="00556E79">
        <w:rPr>
          <w:rFonts w:eastAsia="Arial"/>
          <w:kern w:val="0"/>
          <w:sz w:val="28"/>
          <w:szCs w:val="28"/>
        </w:rPr>
        <w:t xml:space="preserve"> </w:t>
      </w:r>
      <w:r w:rsidR="00F137BB" w:rsidRPr="00F137BB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должностного лица, муниципального служащего </w:t>
      </w:r>
      <w:r w:rsidR="00B27277" w:rsidRPr="00556E79">
        <w:rPr>
          <w:rFonts w:ascii="Times New Roman" w:eastAsia="Arial" w:hAnsi="Times New Roman" w:cs="Times New Roman"/>
          <w:kern w:val="0"/>
          <w:sz w:val="28"/>
          <w:szCs w:val="28"/>
        </w:rPr>
        <w:t>Комитета, специалист</w:t>
      </w:r>
      <w:r w:rsidR="00F137BB">
        <w:rPr>
          <w:rFonts w:ascii="Times New Roman" w:eastAsia="Arial" w:hAnsi="Times New Roman" w:cs="Times New Roman"/>
          <w:kern w:val="0"/>
          <w:sz w:val="28"/>
          <w:szCs w:val="28"/>
        </w:rPr>
        <w:t>а Комитета,</w:t>
      </w:r>
      <w:r w:rsidR="00B27277" w:rsidRPr="00556E79">
        <w:rPr>
          <w:rFonts w:ascii="Times New Roman" w:eastAsia="Arial" w:hAnsi="Times New Roman" w:cs="Times New Roman"/>
          <w:kern w:val="0"/>
          <w:sz w:val="28"/>
          <w:szCs w:val="28"/>
        </w:rPr>
        <w:t xml:space="preserve"> МФЦ,</w:t>
      </w:r>
      <w:r w:rsidR="00B27277" w:rsidRPr="00556E79">
        <w:rPr>
          <w:rFonts w:eastAsia="Arial"/>
          <w:kern w:val="0"/>
          <w:sz w:val="20"/>
          <w:szCs w:val="20"/>
        </w:rPr>
        <w:t xml:space="preserve"> </w:t>
      </w:r>
      <w:r w:rsidR="00F137BB" w:rsidRPr="00F137BB">
        <w:rPr>
          <w:rFonts w:ascii="Times New Roman" w:eastAsia="Arial" w:hAnsi="Times New Roman" w:cs="Times New Roman"/>
          <w:kern w:val="0"/>
          <w:sz w:val="28"/>
          <w:szCs w:val="28"/>
        </w:rPr>
        <w:t>в досудебном (внесудебном) порядке</w:t>
      </w:r>
      <w:r w:rsidR="00F137BB"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B27277" w:rsidRPr="00556E79" w:rsidRDefault="00B27277" w:rsidP="00B27277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B27277" w:rsidRPr="00F44946" w:rsidRDefault="00B27277" w:rsidP="00B162E7">
      <w:pPr>
        <w:suppressAutoHyphens w:val="0"/>
        <w:autoSpaceDE w:val="0"/>
        <w:spacing w:line="240" w:lineRule="exact"/>
        <w:jc w:val="center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F44946">
        <w:rPr>
          <w:rFonts w:ascii="Times New Roman" w:eastAsia="Arial" w:hAnsi="Times New Roman" w:cs="Times New Roman"/>
          <w:kern w:val="0"/>
          <w:sz w:val="28"/>
          <w:szCs w:val="28"/>
        </w:rPr>
        <w:t>Предмет жалобы</w:t>
      </w:r>
    </w:p>
    <w:p w:rsidR="00B27277" w:rsidRPr="00EA4212" w:rsidRDefault="00B27277" w:rsidP="00B27277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color w:val="FF0000"/>
          <w:kern w:val="0"/>
          <w:sz w:val="28"/>
          <w:szCs w:val="28"/>
        </w:rPr>
      </w:pPr>
    </w:p>
    <w:p w:rsidR="00B27277" w:rsidRPr="00556E79" w:rsidRDefault="00F44B44" w:rsidP="00B27277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>1</w:t>
      </w:r>
      <w:r w:rsidR="00244449">
        <w:rPr>
          <w:rFonts w:ascii="Times New Roman" w:eastAsia="Arial" w:hAnsi="Times New Roman" w:cs="Times New Roman"/>
          <w:kern w:val="0"/>
          <w:sz w:val="28"/>
          <w:szCs w:val="28"/>
        </w:rPr>
        <w:t>20</w:t>
      </w:r>
      <w:r w:rsidR="00B27277" w:rsidRPr="00556E79">
        <w:rPr>
          <w:rFonts w:ascii="Times New Roman" w:eastAsia="Arial" w:hAnsi="Times New Roman" w:cs="Times New Roman"/>
          <w:kern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нарушение срока регистрации заявления</w:t>
      </w:r>
      <w:r w:rsidR="00EA4212">
        <w:rPr>
          <w:rFonts w:ascii="Times New Roman" w:eastAsia="Times New Roman" w:hAnsi="Times New Roman" w:cs="Times New Roman"/>
          <w:kern w:val="0"/>
          <w:sz w:val="28"/>
          <w:szCs w:val="28"/>
        </w:rPr>
        <w:t>, ком</w:t>
      </w:r>
      <w:r w:rsidR="00A45544">
        <w:rPr>
          <w:rFonts w:ascii="Times New Roman" w:eastAsia="Times New Roman" w:hAnsi="Times New Roman" w:cs="Times New Roman"/>
          <w:kern w:val="0"/>
          <w:sz w:val="28"/>
          <w:szCs w:val="28"/>
        </w:rPr>
        <w:t>плексного запроса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нарушение </w:t>
      </w:r>
      <w:r w:rsidR="00CE4E4C" w:rsidRPr="00CE4E4C">
        <w:rPr>
          <w:rFonts w:ascii="Times New Roman" w:eastAsia="Times New Roman" w:hAnsi="Times New Roman" w:cs="Times New Roman"/>
          <w:kern w:val="0"/>
          <w:sz w:val="28"/>
          <w:szCs w:val="28"/>
        </w:rPr>
        <w:t>Комитетом, должностным лицом, муниципальным служащим Комитета, специалистом Комитета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>, МФЦ</w:t>
      </w:r>
      <w:r w:rsidR="00CE4E4C" w:rsidRPr="00CE4E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срока предоставления </w:t>
      </w:r>
      <w:r w:rsidR="00895AE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требование 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заявител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документов</w:t>
      </w:r>
      <w:r w:rsidR="00797C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или информации либо осуществления действий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797C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представление или осуществление которых не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предусмотрен</w:t>
      </w:r>
      <w:r w:rsidR="00797C61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 муниципальными правовыми актами города Ставрополя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для 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4)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4D199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муниципальными правовыми актами города Ставрополя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</w:t>
      </w:r>
      <w:r w:rsidR="00BC79ED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9C731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9C731A" w:rsidRPr="009C731A">
        <w:rPr>
          <w:rFonts w:ascii="Times New Roman" w:eastAsia="Times New Roman" w:hAnsi="Times New Roman" w:cs="Times New Roman"/>
          <w:kern w:val="0"/>
          <w:sz w:val="28"/>
          <w:szCs w:val="28"/>
        </w:rPr>
        <w:t>у заявителя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5)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отказ </w:t>
      </w:r>
      <w:r w:rsidR="00CE4E4C" w:rsidRPr="00CE4E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Комитета, должностного лица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предоставлении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если основания отказа не предусмотрены </w:t>
      </w:r>
      <w:r w:rsidR="00BA2D5C" w:rsidRPr="00BA2D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</w:t>
      </w:r>
      <w:r w:rsidR="00EA289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законами и иными нормативными актами </w:t>
      </w:r>
      <w:r w:rsidR="00BA2D5C">
        <w:rPr>
          <w:rFonts w:ascii="Times New Roman" w:eastAsia="Times New Roman" w:hAnsi="Times New Roman" w:cs="Times New Roman"/>
          <w:kern w:val="0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4D199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муниципальными правовыми актами города Ставрополя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27277" w:rsidRPr="00556E79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6)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затребование с заявителя при предоставлении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платы, не предусмотренной нормативными правовыми актами Российской Федерации, Ставропольского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4D199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муниципальными правовыми актами города Ставрополя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27277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7)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отказ Комитета, должностн</w:t>
      </w:r>
      <w:r w:rsidR="00D23C21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лиц</w:t>
      </w:r>
      <w:r w:rsidR="00D23C21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Комитета,</w:t>
      </w:r>
      <w:r w:rsidR="00FE66D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E011B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МФЦ, работника МФЦ 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документах либо нарушение установ</w:t>
      </w:r>
      <w:r w:rsidR="00D23C21">
        <w:rPr>
          <w:rFonts w:ascii="Times New Roman" w:eastAsia="Times New Roman" w:hAnsi="Times New Roman" w:cs="Times New Roman"/>
          <w:kern w:val="0"/>
          <w:sz w:val="28"/>
          <w:szCs w:val="28"/>
        </w:rPr>
        <w:t>ленного срока таких исправлений;</w:t>
      </w:r>
    </w:p>
    <w:p w:rsidR="00D23C21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8) </w:t>
      </w:r>
      <w:r w:rsidR="00D23C21" w:rsidRPr="00D23C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A2D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BA2D5C" w:rsidRDefault="004D199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9) </w:t>
      </w:r>
      <w:r w:rsidR="00BA2D5C" w:rsidRPr="00BA2D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приостановление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Комитетом </w:t>
      </w:r>
      <w:r w:rsidR="00BA2D5C" w:rsidRPr="00BA2D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A2D5C" w:rsidRPr="00BA2D5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если основания приостановления не предусмотрены федеральными </w:t>
      </w:r>
      <w:r w:rsidR="00BA2D5C" w:rsidRPr="00BA2D5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законами и принятыми в соответствии с ними иными нормативными правовыми актами Российской Федерации, </w:t>
      </w:r>
      <w:r w:rsidR="00E011B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законами и иными нормативными правовыми актами </w:t>
      </w:r>
      <w:r w:rsidR="000C4CF2">
        <w:rPr>
          <w:rFonts w:ascii="Times New Roman" w:eastAsia="Times New Roman" w:hAnsi="Times New Roman" w:cs="Times New Roman"/>
          <w:kern w:val="0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4D199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муниципальными правовыми актами города Ставрополя</w:t>
      </w:r>
      <w:r w:rsidR="00E011B1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E011B1" w:rsidRPr="00556E79" w:rsidRDefault="00E011B1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10) </w:t>
      </w:r>
      <w:r w:rsidR="009C299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требование у заявителя при предоставлении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9C299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9C299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либо в предоставлении </w:t>
      </w:r>
      <w:r w:rsidR="00CC366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9C299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</w:t>
      </w:r>
      <w:r w:rsidR="00561D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 исключением случаев, предусмотренных </w:t>
      </w:r>
      <w:r w:rsidR="00BE03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пунктом 4 части 1 статьи 7 Федерального закона </w:t>
      </w:r>
      <w:r w:rsidR="00054904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BE03C9">
        <w:rPr>
          <w:rFonts w:ascii="Times New Roman" w:eastAsia="Times New Roman" w:hAnsi="Times New Roman" w:cs="Times New Roman"/>
          <w:kern w:val="0"/>
          <w:sz w:val="28"/>
          <w:szCs w:val="28"/>
        </w:rPr>
        <w:t>т 27 июля 2010 г. № 210-ФЗ</w:t>
      </w:r>
      <w:r w:rsidR="000602E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56B9" w:rsidRPr="008B56B9" w:rsidRDefault="008B56B9" w:rsidP="00805958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B56B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Орган</w:t>
      </w:r>
      <w:r w:rsidR="005B690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исполнительной власти Ставропольского края, органы</w:t>
      </w:r>
      <w:r w:rsidRPr="008B56B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местного самоуправления города Ставрополя</w:t>
      </w:r>
      <w:r w:rsidR="005B690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, являющиеся учредителями МФЦ, МФЦ и </w:t>
      </w:r>
      <w:r w:rsidRPr="008B56B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уполномоченные на рассмотрение жалобы должностные</w:t>
      </w:r>
    </w:p>
    <w:p w:rsidR="008B56B9" w:rsidRPr="008B56B9" w:rsidRDefault="008B56B9" w:rsidP="00805958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B56B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лица, которым может быть направлена жалоба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E7251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21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CE7251"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на </w:t>
      </w:r>
      <w:r w:rsidR="00BB382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решения и </w:t>
      </w:r>
      <w:r w:rsidR="00CE7251"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действия 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(бездействие) </w:t>
      </w:r>
      <w:r w:rsidR="00CE7251"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>специалистов Комитета подается в Комитет и рассматривается его руководителем.</w:t>
      </w:r>
    </w:p>
    <w:p w:rsidR="00CE7251" w:rsidRDefault="00CE7251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на действия 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(бездействие) </w:t>
      </w:r>
      <w:r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специалиста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подается в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CE72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рассматривается его руководителем.</w:t>
      </w:r>
    </w:p>
    <w:p w:rsidR="00EA4212" w:rsidRPr="00805958" w:rsidRDefault="00CE7251" w:rsidP="00CE7251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на действия 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(бездействие) </w:t>
      </w:r>
      <w:r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руководителей Комитета, </w:t>
      </w:r>
      <w:r w:rsidR="003B4557"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подается в администрацию города Ставрополя и рассматривается </w:t>
      </w:r>
      <w:r w:rsidR="00EA4212"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>должностным лицом</w:t>
      </w:r>
      <w:r w:rsidR="00805958"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EA4212" w:rsidRPr="008059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наделенным полномочиями по рассмотрению жалоб.</w:t>
      </w:r>
    </w:p>
    <w:p w:rsidR="003B4557" w:rsidRPr="00CE7251" w:rsidRDefault="00845CDC" w:rsidP="00CE7251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на действия 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(бездействие)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руководителя г</w:t>
      </w:r>
      <w:r w:rsidRPr="00845CDC">
        <w:rPr>
          <w:rFonts w:ascii="Times New Roman" w:eastAsia="Times New Roman" w:hAnsi="Times New Roman" w:cs="Times New Roman"/>
          <w:kern w:val="0"/>
          <w:sz w:val="28"/>
          <w:szCs w:val="28"/>
        </w:rPr>
        <w:t>осударственно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Pr="00845C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</w:t>
      </w:r>
      <w:r w:rsidRPr="00845C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845C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FA4709" w:rsidRPr="00556E79" w:rsidRDefault="00FA4709" w:rsidP="00B2727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B27277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подачи и рассмотрения жалобы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2F0F97" w:rsidRDefault="002F0F97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F0F9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2F0F97">
        <w:rPr>
          <w:rFonts w:ascii="Times New Roman" w:eastAsia="Times New Roman" w:hAnsi="Times New Roman" w:cs="Times New Roman"/>
          <w:kern w:val="0"/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</w:t>
      </w:r>
      <w:r w:rsidR="0082418F"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  <w:r w:rsidRPr="002F0F9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2F0F97">
        <w:rPr>
          <w:rFonts w:ascii="Times New Roman" w:eastAsia="Times New Roman" w:hAnsi="Times New Roman" w:cs="Times New Roman"/>
          <w:kern w:val="0"/>
          <w:sz w:val="28"/>
          <w:szCs w:val="28"/>
        </w:rPr>
        <w:t>диного портала, регионального портала, а также может быть принята при личном приеме заявителя.</w:t>
      </w:r>
    </w:p>
    <w:p w:rsidR="00B27277" w:rsidRPr="00556E79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должна содержать:</w:t>
      </w:r>
    </w:p>
    <w:p w:rsidR="006F5FE4" w:rsidRDefault="00845CD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1) </w:t>
      </w:r>
      <w:r w:rsidR="006F5FE4" w:rsidRPr="006F5F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наименование органа (Комитет, </w:t>
      </w:r>
      <w:r w:rsidR="006F5FE4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6F5FE4" w:rsidRPr="006F5F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), наименование должности, фамилию, имя, отчество </w:t>
      </w:r>
      <w:r w:rsidR="00A4364E">
        <w:rPr>
          <w:rFonts w:ascii="Times New Roman" w:eastAsia="Times New Roman" w:hAnsi="Times New Roman" w:cs="Times New Roman"/>
          <w:kern w:val="0"/>
          <w:sz w:val="28"/>
          <w:szCs w:val="28"/>
        </w:rPr>
        <w:t>(</w:t>
      </w:r>
      <w:r w:rsidR="00A4364E" w:rsidRPr="00A4364E">
        <w:rPr>
          <w:rFonts w:ascii="Times New Roman" w:eastAsia="Times New Roman" w:hAnsi="Times New Roman" w:cs="Times New Roman"/>
          <w:kern w:val="0"/>
          <w:sz w:val="28"/>
          <w:szCs w:val="28"/>
        </w:rPr>
        <w:t>последнее - при наличии</w:t>
      </w:r>
      <w:r w:rsidR="00A4364E"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  <w:r w:rsidR="00A4364E" w:rsidRPr="00A4364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F5FE4" w:rsidRPr="006F5F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должностного лица, муниципального служащего Комитета, руководителя </w:t>
      </w:r>
      <w:r w:rsidR="006F5FE4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6F5FE4" w:rsidRPr="006F5F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специалиста Комитета, </w:t>
      </w:r>
      <w:r w:rsidR="006F5FE4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6F5FE4" w:rsidRPr="006F5FE4">
        <w:rPr>
          <w:rFonts w:ascii="Times New Roman" w:eastAsia="Times New Roman" w:hAnsi="Times New Roman" w:cs="Times New Roman"/>
          <w:kern w:val="0"/>
          <w:sz w:val="28"/>
          <w:szCs w:val="28"/>
        </w:rPr>
        <w:t>, решения и действия (бездействие) которых обжалуются;</w:t>
      </w:r>
    </w:p>
    <w:p w:rsidR="006F5FE4" w:rsidRDefault="00845CD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2) </w:t>
      </w:r>
      <w:r w:rsidR="00DB4658" w:rsidRPr="00DB4658">
        <w:rPr>
          <w:rFonts w:ascii="Times New Roman" w:eastAsia="Times New Roman" w:hAnsi="Times New Roman" w:cs="Times New Roman"/>
          <w:kern w:val="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4658" w:rsidRDefault="00845CD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3) </w:t>
      </w:r>
      <w:r w:rsidR="00536663" w:rsidRPr="0053666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сведения об обжалуемых решениях и действиях (бездействии) Комитета, </w:t>
      </w:r>
      <w:r w:rsidR="00B81EB7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536663" w:rsidRPr="0053666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должностного лица, муниципального служащего Комитета, руководителя </w:t>
      </w:r>
      <w:r w:rsidR="00B81EB7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536663" w:rsidRPr="0053666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специалиста Комитета, </w:t>
      </w:r>
      <w:r w:rsidR="00B81EB7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536663" w:rsidRPr="00536663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536663" w:rsidRDefault="00845CDC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4) </w:t>
      </w:r>
      <w:r w:rsidR="001F7D9D" w:rsidRPr="001F7D9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доводы, на основании которых заявитель не согласен с решением и действием (бездействием) Комитета, 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1F7D9D" w:rsidRPr="001F7D9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должностного лица, муниципального служащего Комитета, руководителя 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1F7D9D" w:rsidRPr="001F7D9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специалиста Комитета, 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1F7D9D" w:rsidRPr="001F7D9D">
        <w:rPr>
          <w:rFonts w:ascii="Times New Roman" w:eastAsia="Times New Roman" w:hAnsi="Times New Roman" w:cs="Times New Roman"/>
          <w:kern w:val="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F7D9D" w:rsidRDefault="001F7D9D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B27277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Сроки рассмотрения жалобы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регистрируется в день ее поступления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</w:t>
      </w:r>
      <w:r w:rsidR="0040758D" w:rsidRPr="0040758D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администрацию города Ставрополя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40758D" w:rsidRPr="0040758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0758D">
        <w:rPr>
          <w:rFonts w:ascii="Times New Roman" w:eastAsia="Times New Roman" w:hAnsi="Times New Roman" w:cs="Times New Roman"/>
          <w:kern w:val="0"/>
          <w:sz w:val="28"/>
          <w:szCs w:val="28"/>
        </w:rPr>
        <w:t>Комитет, МФЦ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C17761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C17761" w:rsidRPr="00C177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Жалоба, поступившая в администрацию города Ставрополя, </w:t>
      </w:r>
      <w:r w:rsidR="00105E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Комитет, </w:t>
      </w:r>
      <w:r w:rsidR="00C17761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="00C17761" w:rsidRPr="00C177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CC366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="00C17761" w:rsidRPr="00C177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должностного лица органа, предоставляющего </w:t>
      </w:r>
      <w:r w:rsidR="00CC366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="00C17761" w:rsidRPr="00C177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</w:t>
      </w:r>
      <w:r w:rsidR="006E0BE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МФЦ, </w:t>
      </w:r>
      <w:r w:rsidR="00C17761" w:rsidRPr="00C17761">
        <w:rPr>
          <w:rFonts w:ascii="Times New Roman" w:eastAsia="Times New Roman" w:hAnsi="Times New Roman" w:cs="Times New Roman"/>
          <w:kern w:val="0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</w:t>
      </w:r>
      <w:r w:rsidR="00D14787">
        <w:rPr>
          <w:rFonts w:ascii="Times New Roman" w:eastAsia="Times New Roman" w:hAnsi="Times New Roman" w:cs="Times New Roman"/>
          <w:kern w:val="0"/>
          <w:sz w:val="28"/>
          <w:szCs w:val="28"/>
        </w:rPr>
        <w:t>очих дней со дня ее регистрации, если иные сроки рассмотрения жалоб не установлены правительством Российской Федерации.</w:t>
      </w:r>
    </w:p>
    <w:p w:rsidR="00105EDC" w:rsidRPr="00556E79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623EEC" w:rsidRPr="00623EEC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если принятие решения по жалобе заявителя не входит в компетенцию Комитета, МФЦ, в течение 3 рабочих дней со дня регистрации жалобы Комитет, МФЦ направляет ее в уполномоченный на рассмотрение орган и одновременно информирует заявителя о перенаправлении жалобы в письменной форме.</w:t>
      </w:r>
    </w:p>
    <w:p w:rsidR="00E3732C" w:rsidRPr="00556E79" w:rsidRDefault="00E3732C" w:rsidP="00B2727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B27277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Результат рассмотрения жалобы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D0739" w:rsidRPr="00BD0739" w:rsidRDefault="00F44B44" w:rsidP="00BD073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D0739" w:rsidRDefault="00C40D4B" w:rsidP="00BD073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1) </w:t>
      </w:r>
      <w:r w:rsidR="00BD0739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результате предоставления </w:t>
      </w:r>
      <w:r w:rsidR="008938D1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="00D923C7">
        <w:rPr>
          <w:rFonts w:ascii="Times New Roman" w:eastAsia="Times New Roman" w:hAnsi="Times New Roman" w:cs="Times New Roman"/>
          <w:kern w:val="0"/>
          <w:sz w:val="28"/>
          <w:szCs w:val="28"/>
        </w:rPr>
        <w:t>Федерации, Ставропольского края</w:t>
      </w:r>
      <w:r w:rsidR="00845C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845CDC" w:rsidRPr="00845CD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муниципальными правовыми актами города Ставрополя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C40D4B" w:rsidRDefault="00C40D4B" w:rsidP="00BD073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40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случае принятия </w:t>
      </w:r>
      <w:r w:rsidR="00AD666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должностным лицом, </w:t>
      </w:r>
      <w:r w:rsidR="00AD666C" w:rsidRPr="00AD666C">
        <w:rPr>
          <w:rFonts w:ascii="Times New Roman" w:eastAsia="Times New Roman" w:hAnsi="Times New Roman" w:cs="Times New Roman"/>
          <w:kern w:val="0"/>
          <w:sz w:val="28"/>
          <w:szCs w:val="28"/>
        </w:rPr>
        <w:t>наделенным полномочиями по рассмотрению жалоб</w:t>
      </w:r>
      <w:r w:rsidR="00AD666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C40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решения об удовлетворении жалобы заявителя на отказ в предоставлении 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C40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в досудебном (внесудебном) порядке оказание </w:t>
      </w:r>
      <w:r w:rsidR="00CC366C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C40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возобновляется с начала административной процедуры, предусмотренной пунктом </w:t>
      </w:r>
      <w:r w:rsidR="00ED63A1">
        <w:rPr>
          <w:rFonts w:ascii="Times New Roman" w:eastAsia="Times New Roman" w:hAnsi="Times New Roman" w:cs="Times New Roman"/>
          <w:kern w:val="0"/>
          <w:sz w:val="28"/>
          <w:szCs w:val="28"/>
        </w:rPr>
        <w:t>101</w:t>
      </w:r>
      <w:r w:rsidRPr="00C40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</w:t>
      </w:r>
    </w:p>
    <w:p w:rsidR="00BD0739" w:rsidRDefault="00C40D4B" w:rsidP="00BD073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2) </w:t>
      </w:r>
      <w:r w:rsidR="00BD0739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BD0739" w:rsidRPr="00BD0739">
        <w:rPr>
          <w:rFonts w:ascii="Times New Roman" w:eastAsia="Times New Roman" w:hAnsi="Times New Roman" w:cs="Times New Roman"/>
          <w:kern w:val="0"/>
          <w:sz w:val="28"/>
          <w:szCs w:val="28"/>
        </w:rPr>
        <w:t>тказ в удовлетворении жалобы.</w:t>
      </w:r>
    </w:p>
    <w:p w:rsidR="00BD0739" w:rsidRDefault="00F44B44" w:rsidP="006A1AF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911433"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</w:t>
      </w:r>
      <w:r w:rsidR="00911433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911433"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>е полномочиями по рассмотрению жалоб</w:t>
      </w:r>
      <w:r w:rsidR="0079270B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911433"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незамедлительно направля</w:t>
      </w:r>
      <w:r w:rsidR="00911433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911433"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>т имеющиеся материалы в органы прокуратуры.</w:t>
      </w:r>
    </w:p>
    <w:p w:rsidR="00814FD7" w:rsidRDefault="00814FD7" w:rsidP="006678F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7277" w:rsidRPr="00556E79" w:rsidRDefault="00B27277" w:rsidP="006678F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информирования заявителя о результатах</w:t>
      </w:r>
    </w:p>
    <w:p w:rsidR="00B27277" w:rsidRPr="00556E79" w:rsidRDefault="00B27277" w:rsidP="006678F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рассмотрения жалобы</w:t>
      </w:r>
    </w:p>
    <w:p w:rsidR="00B27277" w:rsidRPr="00556E79" w:rsidRDefault="00B27277" w:rsidP="00B2727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44EA9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9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A44EA9" w:rsidRPr="00A44EA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Не позднее дня, следующего за днем принятия решения </w:t>
      </w:r>
      <w:r w:rsidR="00A44EA9">
        <w:rPr>
          <w:rFonts w:ascii="Times New Roman" w:eastAsia="Times New Roman" w:hAnsi="Times New Roman" w:cs="Times New Roman"/>
          <w:kern w:val="0"/>
          <w:sz w:val="28"/>
          <w:szCs w:val="28"/>
        </w:rPr>
        <w:t>по жалобе</w:t>
      </w:r>
      <w:r w:rsidR="00A44EA9" w:rsidRPr="00A44EA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A44EA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911433" w:rsidRPr="00911433" w:rsidRDefault="00911433" w:rsidP="0091143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D323F">
        <w:rPr>
          <w:rFonts w:ascii="Times New Roman" w:eastAsia="Times New Roman" w:hAnsi="Times New Roman" w:cs="Times New Roman"/>
          <w:kern w:val="0"/>
          <w:sz w:val="28"/>
          <w:szCs w:val="28"/>
        </w:rPr>
        <w:t>Комитетом</w:t>
      </w: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7F557E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услуги.</w:t>
      </w:r>
    </w:p>
    <w:p w:rsidR="00911433" w:rsidRDefault="00911433" w:rsidP="0091143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1143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7277" w:rsidRDefault="00F44B44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30</w:t>
      </w:r>
      <w:r w:rsidR="00B27277" w:rsidRPr="00574BE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Информация о порядке обжалования действий (бездействия), а также решений Комитета, МФЦ, должностных лиц, муниципальных служащих Комитета, специалистов МФЦ размещается на информационных стендах в местах предоставления 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B27277" w:rsidRPr="00574BE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в Комитете, МФЦ на официальном сайте администрации города Ставрополя в информационно-</w:t>
      </w:r>
      <w:r w:rsidR="00B27277" w:rsidRPr="00556E79">
        <w:rPr>
          <w:rFonts w:ascii="Times New Roman" w:eastAsia="Times New Roman" w:hAnsi="Times New Roman" w:cs="Times New Roman"/>
          <w:kern w:val="0"/>
          <w:sz w:val="28"/>
          <w:szCs w:val="28"/>
        </w:rPr>
        <w:t>телекоммуникационной сети «Интернет», а также на едином портале и региональном портале.</w:t>
      </w:r>
    </w:p>
    <w:p w:rsidR="000B5B3D" w:rsidRDefault="000B5B3D" w:rsidP="00B2727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14D3" w:rsidRPr="001A14D3" w:rsidRDefault="001A14D3" w:rsidP="006678F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A14D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обжалования решения по жалобе</w:t>
      </w:r>
    </w:p>
    <w:p w:rsidR="001A14D3" w:rsidRPr="001A14D3" w:rsidRDefault="001A14D3" w:rsidP="001A14D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B538E" w:rsidRDefault="00F44B44" w:rsidP="001A14D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1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31</w:t>
      </w:r>
      <w:r w:rsidR="001A14D3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1A14D3" w:rsidRPr="001A14D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Решение по жалобе может быть обжаловано в порядке, установленном законодательством Российской Федерации.</w:t>
      </w:r>
    </w:p>
    <w:p w:rsidR="001A14D3" w:rsidRDefault="001A14D3" w:rsidP="001A14D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61E38" w:rsidRPr="00861E38" w:rsidRDefault="00861E38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Право заявителя на получение информации и документов,</w:t>
      </w:r>
    </w:p>
    <w:p w:rsidR="00861E38" w:rsidRPr="00861E38" w:rsidRDefault="00861E38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необходимых для обоснования и рассмотрения жалобы</w:t>
      </w:r>
    </w:p>
    <w:p w:rsidR="00861E38" w:rsidRPr="00861E38" w:rsidRDefault="00861E38" w:rsidP="00861E3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61E38" w:rsidRPr="00861E38" w:rsidRDefault="00F44B44" w:rsidP="00861E3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861E38"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. Заявитель вправе получать информацию и документы, необходимые для рассмотрения жалобы</w:t>
      </w:r>
      <w:r w:rsidR="008D415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8D4152" w:rsidRPr="008D4152">
        <w:t xml:space="preserve"> </w:t>
      </w:r>
      <w:r w:rsidR="008D4152" w:rsidRPr="008D4152">
        <w:rPr>
          <w:rFonts w:ascii="Times New Roman" w:eastAsia="Times New Roman" w:hAnsi="Times New Roman" w:cs="Times New Roman"/>
          <w:kern w:val="0"/>
          <w:sz w:val="28"/>
          <w:szCs w:val="28"/>
        </w:rPr>
        <w:t>если это не затрагивает права, свободы и законные интересы других лиц и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8D4152" w:rsidRPr="008D415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42045" w:rsidRDefault="00E42045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61E38" w:rsidRPr="00861E38" w:rsidRDefault="00861E38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Способы информирования заявителей о порядке подачи</w:t>
      </w:r>
    </w:p>
    <w:p w:rsidR="00861E38" w:rsidRPr="00861E38" w:rsidRDefault="00861E38" w:rsidP="00B162E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и рассмотрения жалобы</w:t>
      </w:r>
    </w:p>
    <w:p w:rsidR="00861E38" w:rsidRPr="00861E38" w:rsidRDefault="00861E38" w:rsidP="00861E3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C6D2C" w:rsidRDefault="00F44B44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7A1BCE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244449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861E38"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>. Информирование заявителей о порядке подачи и рассмотрения жалобы осуществляется в соответствии пункт</w:t>
      </w:r>
      <w:r w:rsidR="009912C2">
        <w:rPr>
          <w:rFonts w:ascii="Times New Roman" w:eastAsia="Times New Roman" w:hAnsi="Times New Roman" w:cs="Times New Roman"/>
          <w:kern w:val="0"/>
          <w:sz w:val="28"/>
          <w:szCs w:val="28"/>
        </w:rPr>
        <w:t>ами</w:t>
      </w:r>
      <w:r w:rsidR="00861E38"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9912C2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0472E1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9912C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741DC3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0472E1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861E38" w:rsidRPr="00861E3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регламента.</w:t>
      </w: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F0AF5" w:rsidRDefault="00BF0AF5" w:rsidP="00BF0AF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F0AF5" w:rsidRPr="00BF0AF5" w:rsidRDefault="00BF0AF5" w:rsidP="00BF0AF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1</w:t>
      </w:r>
    </w:p>
    <w:p w:rsidR="00BF0AF5" w:rsidRPr="00BF0AF5" w:rsidRDefault="00BF0AF5" w:rsidP="00BF0AF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F0AF5" w:rsidRPr="00BF0AF5" w:rsidRDefault="00BF0AF5" w:rsidP="00BF0AF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BF0AF5" w:rsidRPr="00BF0AF5" w:rsidRDefault="00BF0AF5" w:rsidP="00BF0AF5">
      <w:pPr>
        <w:widowControl/>
        <w:suppressAutoHyphens w:val="0"/>
        <w:ind w:left="486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ind w:left="486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УТВЕРЖДАЮ</w:t>
      </w:r>
    </w:p>
    <w:p w:rsidR="00BF0AF5" w:rsidRPr="00BF0AF5" w:rsidRDefault="00BF0AF5" w:rsidP="00BF0AF5">
      <w:pPr>
        <w:widowControl/>
        <w:suppressAutoHyphens w:val="0"/>
        <w:spacing w:line="240" w:lineRule="exact"/>
        <w:ind w:left="504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руководитель комитета</w:t>
      </w: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труда и социальной защиты населения </w:t>
      </w:r>
    </w:p>
    <w:p w:rsidR="00BF0AF5" w:rsidRPr="00BF0AF5" w:rsidRDefault="00BF0AF5" w:rsidP="00BF0AF5">
      <w:pPr>
        <w:widowControl/>
        <w:suppressAutoHyphens w:val="0"/>
        <w:spacing w:line="240" w:lineRule="exact"/>
        <w:ind w:left="504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города Ставрополя </w:t>
      </w:r>
    </w:p>
    <w:p w:rsidR="00BF0AF5" w:rsidRPr="00BF0AF5" w:rsidRDefault="00BF0AF5" w:rsidP="00BF0AF5">
      <w:pPr>
        <w:widowControl/>
        <w:suppressAutoHyphens w:val="0"/>
        <w:ind w:left="504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  _____________</w:t>
      </w:r>
    </w:p>
    <w:p w:rsidR="00BF0AF5" w:rsidRPr="00BF0AF5" w:rsidRDefault="00BF0AF5" w:rsidP="00BF0AF5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(подпись руководителя)                (расшифровка подписи)</w:t>
      </w:r>
    </w:p>
    <w:p w:rsidR="00BF0AF5" w:rsidRPr="00BF0AF5" w:rsidRDefault="00BF0AF5" w:rsidP="00BF0AF5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МП  «___»______________ 20___ г.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АКТ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об установлении факта постоянного и совместного проживания </w:t>
      </w:r>
      <w:r w:rsidRPr="00BF0AF5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br/>
        <w:t>ребенка (детей) с заявителем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                                             «__»__________20__г.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место составления акта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Нами, ________________________________________________________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(наименование должности, фамилия, имя, отчество (при наличии) должностных лиц, проводивших проверку)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проведена проверка факта постоянного и совместного проживания ребенка (детей) ____________________________________________________________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(фамилия, имя, отчество (при наличии) ребенка, год</w:t>
      </w:r>
      <w:r w:rsidRPr="00BF0AF5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рождения)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_______________________________, зарегистрированного по адресу _______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(адрес регистрации по месту жительства ребенка)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родителем _______________________________________________________,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(фамилия, имя, отчество (при наличии) родителя)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зарегистрированного по адресу ______________________________________.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__________________________________________________________________.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(адрес регистрации по месту жительства родителя)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В ходе проверки установлено, что ребенок ________________________ 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(фамилия, имя, отчество (при наличии) ребенка, год рождения)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фактически проживает с родителем ___________________________________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(фамилия, имя, отчество (при наличии). родителя)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адресу: _________________________________________________________.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Факт постоянного и совместного проживания ребенка с родителем подтверждается показаниями соседей.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Подписи должностных лиц, проводивших проверку: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расшифровка подписи</w:t>
      </w: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должности)                                                                  (подпись)</w:t>
      </w: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должности)                                                                  (подпись)</w:t>
      </w: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BF0AF5" w:rsidRPr="00BF0AF5" w:rsidRDefault="00BF0AF5" w:rsidP="00BF0AF5">
      <w:pPr>
        <w:widowControl/>
        <w:suppressAutoHyphens w:val="0"/>
        <w:ind w:left="486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УТВЕРЖДАЮ</w:t>
      </w:r>
    </w:p>
    <w:p w:rsidR="00BF0AF5" w:rsidRPr="00BF0AF5" w:rsidRDefault="00BF0AF5" w:rsidP="00BF0AF5">
      <w:pPr>
        <w:widowControl/>
        <w:suppressAutoHyphens w:val="0"/>
        <w:spacing w:line="240" w:lineRule="exact"/>
        <w:ind w:left="504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руководитель комитета</w:t>
      </w: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труда и социальной защиты населения </w:t>
      </w:r>
    </w:p>
    <w:p w:rsidR="00BF0AF5" w:rsidRPr="00BF0AF5" w:rsidRDefault="00BF0AF5" w:rsidP="00BF0AF5">
      <w:pPr>
        <w:widowControl/>
        <w:suppressAutoHyphens w:val="0"/>
        <w:spacing w:line="240" w:lineRule="exact"/>
        <w:ind w:left="504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города Ставрополя </w:t>
      </w:r>
    </w:p>
    <w:p w:rsidR="00BF0AF5" w:rsidRPr="00BF0AF5" w:rsidRDefault="00BF0AF5" w:rsidP="00BF0AF5">
      <w:pPr>
        <w:widowControl/>
        <w:suppressAutoHyphens w:val="0"/>
        <w:ind w:left="504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  _____________</w:t>
      </w:r>
    </w:p>
    <w:p w:rsidR="00BF0AF5" w:rsidRPr="00BF0AF5" w:rsidRDefault="00BF0AF5" w:rsidP="00BF0AF5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(подпись руководителя)                (расшифровка подписи)</w:t>
      </w:r>
    </w:p>
    <w:p w:rsidR="00BF0AF5" w:rsidRPr="00BF0AF5" w:rsidRDefault="00BF0AF5" w:rsidP="00BF0AF5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МП  «___»______________ 20___ г.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АКТ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</w:pPr>
      <w:r w:rsidRPr="00BF0AF5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>об установлении факта постоянного проживания заявителя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                                             «__»__________20__г.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место составления акта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Нами, ________________________________________________________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(наименование должности, фамилия, имя, отчество (при наличии) должностных лиц, проводивших проверку)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проведена проверка факта постоянного проживания _____________________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(Ф.И.О., год</w:t>
      </w:r>
      <w:r w:rsidRPr="00BF0AF5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рождения)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_______________________________, зарегистрированного по адресу _______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(адрес регистрации по месту жительства)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В ходе проверки установлено, что ________________________________ 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(фамилия, имя, отчество (при наличии), год рождения)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фактически проживает </w:t>
      </w: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адресу: _________________________________________________________.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Факт постоянного проживания подтверждается показаниями соседей.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Подписи должностных лиц, проводивших проверку:</w:t>
      </w:r>
    </w:p>
    <w:p w:rsidR="00BF0AF5" w:rsidRPr="00BF0AF5" w:rsidRDefault="00BF0AF5" w:rsidP="00BF0AF5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расшифровка подписи</w:t>
      </w: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должности)                                                                  (подпись)</w:t>
      </w: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BF0AF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должности)                                                                  (подпись)</w:t>
      </w:r>
    </w:p>
    <w:p w:rsidR="00BF0AF5" w:rsidRPr="00BF0AF5" w:rsidRDefault="00BF0AF5" w:rsidP="00BF0A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66B80" w:rsidRDefault="00066B80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66B80" w:rsidRDefault="00066B80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66B80" w:rsidRDefault="00066B80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66B80" w:rsidRDefault="00066B80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66B80" w:rsidRDefault="00066B80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66B80" w:rsidRDefault="00066B80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66B80" w:rsidRDefault="00066B80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E5A79" w:rsidRDefault="00FE5A79" w:rsidP="00FE5A79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92340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2</w:t>
      </w:r>
    </w:p>
    <w:p w:rsidR="00FE5A79" w:rsidRPr="00592340" w:rsidRDefault="00FE5A79" w:rsidP="00FE5A79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E5A79" w:rsidRPr="00592340" w:rsidRDefault="00FE5A79" w:rsidP="00FE5A79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92340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FE5A79" w:rsidRPr="00C419AC" w:rsidRDefault="00FE5A79" w:rsidP="00FE5A79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5A79" w:rsidRDefault="00FE5A79" w:rsidP="00FE5A79">
      <w:pPr>
        <w:spacing w:line="240" w:lineRule="exact"/>
        <w:ind w:right="838"/>
        <w:jc w:val="center"/>
        <w:textAlignment w:val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E5A79" w:rsidRPr="00B26A38" w:rsidRDefault="00FE5A79" w:rsidP="00FE5A79">
      <w:pPr>
        <w:spacing w:line="240" w:lineRule="exact"/>
        <w:ind w:right="838"/>
        <w:jc w:val="center"/>
        <w:textAlignment w:val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26A38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СОГЛАСИЕ НА ОБРАБОТКУ ПЕРСОНАЛЬНЫХ ДАННЫХ</w:t>
      </w:r>
    </w:p>
    <w:p w:rsidR="00FE5A79" w:rsidRPr="00592340" w:rsidRDefault="00FE5A79" w:rsidP="00FE5A79">
      <w:pPr>
        <w:jc w:val="both"/>
        <w:textAlignment w:val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1. Я, фамилия, имя и отчество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(при наличии)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</w:t>
      </w:r>
    </w:p>
    <w:p w:rsidR="00FE5A79" w:rsidRPr="00ED00F8" w:rsidRDefault="00FE5A79" w:rsidP="00FE5A79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0"/>
          <w:szCs w:val="20"/>
        </w:rPr>
      </w:pPr>
      <w:r w:rsidRPr="00ED00F8">
        <w:rPr>
          <w:rFonts w:ascii="Times New Roman" w:eastAsia="Arial Unicode MS" w:hAnsi="Times New Roman" w:cs="Times New Roman"/>
          <w:sz w:val="20"/>
          <w:szCs w:val="20"/>
        </w:rPr>
        <w:t>(субъект персональных данных)</w:t>
      </w:r>
    </w:p>
    <w:p w:rsidR="00FE5A79" w:rsidRPr="00592340" w:rsidRDefault="00FE5A79" w:rsidP="00FE5A79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___________________дата рождения ________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Адрес регистрации 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</w:t>
      </w:r>
    </w:p>
    <w:p w:rsidR="00FE5A79" w:rsidRPr="00592340" w:rsidRDefault="00FE5A79" w:rsidP="00FE5A79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д</w:t>
      </w:r>
      <w:r>
        <w:rPr>
          <w:rFonts w:ascii="Times New Roman" w:eastAsia="Arial Unicode MS" w:hAnsi="Times New Roman" w:cs="Times New Roman"/>
          <w:sz w:val="28"/>
          <w:szCs w:val="28"/>
        </w:rPr>
        <w:t>ата прописки _________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П</w:t>
      </w:r>
      <w:r>
        <w:rPr>
          <w:rFonts w:ascii="Times New Roman" w:eastAsia="Arial Unicode MS" w:hAnsi="Times New Roman" w:cs="Times New Roman"/>
          <w:sz w:val="28"/>
          <w:szCs w:val="28"/>
        </w:rPr>
        <w:t>редъявленный документ _________ серия _____ № _______ выдан «___»_____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г. кем 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2.* Я, фамилия, имя и отчество </w:t>
      </w:r>
      <w:r w:rsidRPr="00843F9F">
        <w:rPr>
          <w:rFonts w:ascii="Times New Roman" w:eastAsia="Arial Unicode MS" w:hAnsi="Times New Roman" w:cs="Times New Roman"/>
          <w:sz w:val="28"/>
          <w:szCs w:val="28"/>
        </w:rPr>
        <w:t xml:space="preserve">(при наличии)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</w:t>
      </w:r>
    </w:p>
    <w:p w:rsidR="00FE5A79" w:rsidRPr="00843F9F" w:rsidRDefault="00FE5A79" w:rsidP="00FE5A79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0"/>
          <w:szCs w:val="20"/>
        </w:rPr>
      </w:pPr>
      <w:r w:rsidRPr="00843F9F">
        <w:rPr>
          <w:rFonts w:ascii="Times New Roman" w:eastAsia="Arial Unicode MS" w:hAnsi="Times New Roman" w:cs="Times New Roman"/>
          <w:sz w:val="20"/>
          <w:szCs w:val="20"/>
        </w:rPr>
        <w:t>(представитель субъекта персональных данных)</w:t>
      </w:r>
    </w:p>
    <w:p w:rsidR="00FE5A79" w:rsidRPr="00592340" w:rsidRDefault="00FE5A79" w:rsidP="00FE5A79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___________________дата рождения ________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Адрес регистрации 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</w:t>
      </w:r>
    </w:p>
    <w:p w:rsidR="00FE5A79" w:rsidRPr="00592340" w:rsidRDefault="00FE5A79" w:rsidP="00FE5A79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___________________дата прописки _________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П</w:t>
      </w:r>
      <w:r>
        <w:rPr>
          <w:rFonts w:ascii="Times New Roman" w:eastAsia="Arial Unicode MS" w:hAnsi="Times New Roman" w:cs="Times New Roman"/>
          <w:sz w:val="28"/>
          <w:szCs w:val="28"/>
        </w:rPr>
        <w:t>редъявленный документ _________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серия ________ № __</w:t>
      </w:r>
      <w:r>
        <w:rPr>
          <w:rFonts w:ascii="Times New Roman" w:eastAsia="Arial Unicode MS" w:hAnsi="Times New Roman" w:cs="Times New Roman"/>
          <w:sz w:val="28"/>
          <w:szCs w:val="28"/>
        </w:rPr>
        <w:t>__________ выдан «___»_________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г. кем 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FE5A79" w:rsidRPr="00592340" w:rsidRDefault="00FE5A79" w:rsidP="00FE5A79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Серия ________ Номер _______________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Дата выдачи ___________________</w:t>
      </w:r>
    </w:p>
    <w:p w:rsidR="00FE5A79" w:rsidRPr="00592340" w:rsidRDefault="00FE5A79" w:rsidP="00FE5A79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Кем выдан_____________________________________________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</w:t>
      </w:r>
    </w:p>
    <w:p w:rsidR="00FE5A79" w:rsidRPr="00843F9F" w:rsidRDefault="00FE5A79" w:rsidP="00FE5A79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0"/>
          <w:szCs w:val="20"/>
        </w:rPr>
      </w:pPr>
      <w:r w:rsidRPr="007632B2">
        <w:rPr>
          <w:rFonts w:ascii="Times New Roman" w:eastAsia="Arial Unicode MS" w:hAnsi="Times New Roman" w:cs="Times New Roman"/>
          <w:sz w:val="24"/>
        </w:rPr>
        <w:t>*</w:t>
      </w:r>
      <w:r w:rsidRPr="00843F9F">
        <w:rPr>
          <w:rFonts w:ascii="Times New Roman" w:eastAsia="Arial Unicode MS" w:hAnsi="Times New Roman" w:cs="Times New Roman"/>
          <w:sz w:val="20"/>
          <w:szCs w:val="20"/>
        </w:rPr>
        <w:t>заполняется при получении согласия от представителя субъекта персональных данных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3. Даю согласие 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________________________</w:t>
      </w:r>
    </w:p>
    <w:p w:rsidR="00FE5A79" w:rsidRPr="003C188A" w:rsidRDefault="00FE5A79" w:rsidP="00FE5A79">
      <w:pPr>
        <w:tabs>
          <w:tab w:val="left" w:pos="709"/>
        </w:tabs>
        <w:ind w:firstLine="709"/>
        <w:jc w:val="center"/>
        <w:textAlignment w:val="auto"/>
        <w:rPr>
          <w:rFonts w:ascii="Times New Roman" w:eastAsia="Arial Unicode MS" w:hAnsi="Times New Roman" w:cs="Times New Roman"/>
          <w:sz w:val="20"/>
          <w:szCs w:val="20"/>
        </w:rPr>
      </w:pPr>
      <w:r w:rsidRPr="003C188A">
        <w:rPr>
          <w:rFonts w:ascii="Times New Roman" w:eastAsia="Arial Unicode MS" w:hAnsi="Times New Roman" w:cs="Times New Roman"/>
          <w:sz w:val="20"/>
          <w:szCs w:val="20"/>
        </w:rPr>
        <w:t>(наименование органа соцзащиты)</w:t>
      </w:r>
    </w:p>
    <w:p w:rsidR="00FE5A79" w:rsidRPr="00592340" w:rsidRDefault="00FE5A79" w:rsidP="00FE5A79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на обработку моих персональных данных.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4. Цель обработки персональных данных - предоставление муниципальной услуги «Предоставление дополнительных мер социальной поддержки и социальной помощи отдельным категориям граждан».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5. Перечень персональных данных, на обработку которых дается согласие: фамилия, имя, отчество, год, месяц, дата и место рождения, пол, возраст, адрес, гражданство, сведения об образовании, контактная информация (домашний(е)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Оператору в связи с осуществлением целей, указанных в п. 4 настоящего документа (далее - «Персональные данные»).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6. </w:t>
      </w:r>
      <w:proofErr w:type="gramStart"/>
      <w:r w:rsidRPr="00592340">
        <w:rPr>
          <w:rFonts w:ascii="Times New Roman" w:eastAsia="Arial Unicode MS" w:hAnsi="Times New Roman" w:cs="Times New Roman"/>
          <w:sz w:val="28"/>
          <w:szCs w:val="28"/>
        </w:rPr>
        <w:t>Перечень действий с персональными данными - о</w:t>
      </w:r>
      <w:r w:rsidRPr="00592340">
        <w:rPr>
          <w:rFonts w:ascii="Times New Roman" w:eastAsia="Arial Unicode MS" w:hAnsi="Times New Roman" w:cs="Times New Roman"/>
          <w:bCs/>
          <w:sz w:val="28"/>
          <w:szCs w:val="28"/>
        </w:rPr>
        <w:t>бработка Персональных данных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, включая сбор, систематизацию, накопление, хранение,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уточнение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(обновление,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изменение),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использование, </w:t>
      </w:r>
      <w:r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аспространение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(в том числе передачу),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обезличивание, блокирование, уничтожение персональных данных.</w:t>
      </w:r>
      <w:proofErr w:type="gramEnd"/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Заявитель уведомлен об ответственности за достоверность представленных сведений. 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7.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законодательством Российской Федерации (Ставропольского края).</w:t>
      </w:r>
    </w:p>
    <w:p w:rsidR="00FE5A79" w:rsidRPr="00592340" w:rsidRDefault="00FE5A79" w:rsidP="00FE5A79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8. Отзыв согласия осуществляется в соответствии с законодательством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lastRenderedPageBreak/>
        <w:t>Российской Федерации.</w:t>
      </w:r>
    </w:p>
    <w:p w:rsidR="00FE5A79" w:rsidRPr="00592340" w:rsidRDefault="00FE5A79" w:rsidP="00FE5A79">
      <w:pPr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FE5A79" w:rsidRPr="00592340" w:rsidRDefault="00FE5A79" w:rsidP="00FE5A79">
      <w:pPr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«___»____________ 20__ г.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____________________</w:t>
      </w:r>
    </w:p>
    <w:p w:rsidR="00FE5A79" w:rsidRPr="003C188A" w:rsidRDefault="00FE5A79" w:rsidP="00FE5A79">
      <w:pPr>
        <w:shd w:val="clear" w:color="auto" w:fill="FFFFFF"/>
        <w:spacing w:line="100" w:lineRule="atLeast"/>
        <w:ind w:firstLine="30"/>
        <w:jc w:val="right"/>
        <w:textAlignment w:val="auto"/>
        <w:rPr>
          <w:rFonts w:ascii="Times New Roman" w:eastAsia="Arial Unicode MS" w:hAnsi="Times New Roman" w:cs="Times New Roman"/>
          <w:spacing w:val="12"/>
          <w:sz w:val="20"/>
          <w:szCs w:val="20"/>
        </w:rPr>
      </w:pPr>
      <w:r w:rsidRPr="003C188A">
        <w:rPr>
          <w:rFonts w:ascii="Times New Roman" w:eastAsia="Arial Unicode MS" w:hAnsi="Times New Roman" w:cs="Times New Roman"/>
          <w:spacing w:val="12"/>
          <w:sz w:val="20"/>
          <w:szCs w:val="20"/>
        </w:rPr>
        <w:t>(фамилия, имя, отчество</w:t>
      </w:r>
      <w:r>
        <w:rPr>
          <w:rFonts w:ascii="Times New Roman" w:eastAsia="Arial Unicode MS" w:hAnsi="Times New Roman" w:cs="Times New Roman"/>
          <w:spacing w:val="12"/>
          <w:sz w:val="20"/>
          <w:szCs w:val="20"/>
        </w:rPr>
        <w:t xml:space="preserve"> (при наличии</w:t>
      </w:r>
      <w:r w:rsidRPr="003C188A">
        <w:rPr>
          <w:rFonts w:ascii="Times New Roman" w:eastAsia="Arial Unicode MS" w:hAnsi="Times New Roman" w:cs="Times New Roman"/>
          <w:spacing w:val="12"/>
          <w:sz w:val="20"/>
          <w:szCs w:val="20"/>
        </w:rPr>
        <w:t>)</w:t>
      </w:r>
    </w:p>
    <w:p w:rsidR="00066B80" w:rsidRDefault="00066B80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66B80" w:rsidRDefault="00066B80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C3C0F" w:rsidRDefault="004C3C0F" w:rsidP="005130E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</w:pPr>
    </w:p>
    <w:p w:rsidR="000342B5" w:rsidRDefault="000342B5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0342B5" w:rsidRDefault="000342B5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0342B5" w:rsidRDefault="000342B5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0342B5" w:rsidRDefault="000342B5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0342B5" w:rsidRDefault="000342B5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0342B5" w:rsidRDefault="000342B5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0342B5" w:rsidRDefault="000342B5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Pr="00587347" w:rsidRDefault="00A11D6C" w:rsidP="00A11D6C">
      <w:pPr>
        <w:pStyle w:val="1"/>
        <w:numPr>
          <w:ilvl w:val="0"/>
          <w:numId w:val="0"/>
        </w:numPr>
        <w:spacing w:before="0" w:after="0" w:line="240" w:lineRule="exact"/>
        <w:ind w:left="2835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87347">
        <w:rPr>
          <w:rFonts w:ascii="Times New Roman" w:hAnsi="Times New Roman"/>
          <w:b w:val="0"/>
          <w:bCs w:val="0"/>
          <w:sz w:val="28"/>
          <w:szCs w:val="28"/>
        </w:rPr>
        <w:t>Приложение 3</w:t>
      </w:r>
    </w:p>
    <w:p w:rsidR="00A11D6C" w:rsidRPr="00587347" w:rsidRDefault="00A11D6C" w:rsidP="00A11D6C">
      <w:pPr>
        <w:pStyle w:val="Standard"/>
        <w:ind w:left="2835"/>
        <w:rPr>
          <w:sz w:val="28"/>
          <w:szCs w:val="28"/>
        </w:rPr>
      </w:pPr>
    </w:p>
    <w:p w:rsidR="00A11D6C" w:rsidRPr="00587347" w:rsidRDefault="00A11D6C" w:rsidP="00A11D6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87347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A11D6C" w:rsidRDefault="00A11D6C" w:rsidP="00A11D6C">
      <w:pPr>
        <w:widowControl/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11D6C" w:rsidRDefault="00A11D6C" w:rsidP="00A11D6C">
      <w:pPr>
        <w:widowControl/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11D6C" w:rsidRDefault="00A11D6C" w:rsidP="00A11D6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11D6C" w:rsidRPr="00D87C69" w:rsidRDefault="00A11D6C" w:rsidP="00A11D6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A11D6C" w:rsidRPr="00D87C69" w:rsidRDefault="00A11D6C" w:rsidP="00A11D6C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Pr="00D87C69" w:rsidRDefault="00A11D6C" w:rsidP="00A11D6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</w:t>
      </w:r>
    </w:p>
    <w:p w:rsidR="00A11D6C" w:rsidRPr="00D87C69" w:rsidRDefault="00A11D6C" w:rsidP="00A11D6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отказе в приеме заявления и документов </w:t>
      </w:r>
    </w:p>
    <w:p w:rsidR="00A11D6C" w:rsidRPr="00D87C69" w:rsidRDefault="00A11D6C" w:rsidP="00A11D6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________ от ________</w:t>
      </w:r>
    </w:p>
    <w:p w:rsidR="00A11D6C" w:rsidRPr="00D87C69" w:rsidRDefault="00A11D6C" w:rsidP="00A11D6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11D6C" w:rsidRPr="00D87C69" w:rsidRDefault="00A11D6C" w:rsidP="00A11D6C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>Адрес заявителя:___________________</w:t>
      </w:r>
    </w:p>
    <w:p w:rsidR="00A11D6C" w:rsidRPr="00D87C69" w:rsidRDefault="00A11D6C" w:rsidP="00A11D6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A11D6C" w:rsidRPr="00D87C69" w:rsidRDefault="00A11D6C" w:rsidP="00A11D6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59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8"/>
        <w:gridCol w:w="582"/>
        <w:gridCol w:w="2060"/>
        <w:gridCol w:w="856"/>
        <w:gridCol w:w="2645"/>
      </w:tblGrid>
      <w:tr w:rsidR="00A11D6C" w:rsidRPr="00D87C69" w:rsidTr="00A42339">
        <w:trPr>
          <w:trHeight w:val="273"/>
        </w:trPr>
        <w:tc>
          <w:tcPr>
            <w:tcW w:w="3448" w:type="dxa"/>
            <w:vAlign w:val="center"/>
          </w:tcPr>
          <w:p w:rsidR="00A11D6C" w:rsidRPr="00D87C69" w:rsidRDefault="00A11D6C" w:rsidP="00A42339">
            <w:pPr>
              <w:widowControl/>
              <w:suppressAutoHyphens w:val="0"/>
              <w:autoSpaceDE w:val="0"/>
              <w:snapToGrid w:val="0"/>
              <w:spacing w:before="14" w:line="156" w:lineRule="atLeast"/>
              <w:ind w:left="15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Уважаемая(</w:t>
            </w:r>
            <w:proofErr w:type="spellStart"/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ый</w:t>
            </w:r>
            <w:proofErr w:type="spellEnd"/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498" w:type="dxa"/>
            <w:gridSpan w:val="3"/>
            <w:tcBorders>
              <w:bottom w:val="single" w:sz="4" w:space="0" w:color="000000"/>
            </w:tcBorders>
          </w:tcPr>
          <w:p w:rsidR="00A11D6C" w:rsidRPr="00D87C69" w:rsidRDefault="00A11D6C" w:rsidP="00A4233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</w:tcPr>
          <w:p w:rsidR="00A11D6C" w:rsidRPr="00D87C69" w:rsidRDefault="00A11D6C" w:rsidP="00A42339">
            <w:pPr>
              <w:widowControl/>
              <w:suppressAutoHyphens w:val="0"/>
              <w:autoSpaceDE w:val="0"/>
              <w:snapToGri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!</w:t>
            </w:r>
          </w:p>
        </w:tc>
      </w:tr>
      <w:tr w:rsidR="00A11D6C" w:rsidRPr="00D87C69" w:rsidTr="00A42339">
        <w:trPr>
          <w:trHeight w:val="176"/>
        </w:trPr>
        <w:tc>
          <w:tcPr>
            <w:tcW w:w="3448" w:type="dxa"/>
          </w:tcPr>
          <w:p w:rsidR="00A11D6C" w:rsidRPr="00F71AEF" w:rsidRDefault="00A11D6C" w:rsidP="00A4233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/>
            </w:tcBorders>
          </w:tcPr>
          <w:p w:rsidR="00A11D6C" w:rsidRPr="00F71AEF" w:rsidRDefault="00A11D6C" w:rsidP="00A42339">
            <w:pPr>
              <w:widowControl/>
              <w:suppressAutoHyphens w:val="0"/>
              <w:autoSpaceDE w:val="0"/>
              <w:snapToGri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71A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  <w:tc>
          <w:tcPr>
            <w:tcW w:w="2645" w:type="dxa"/>
          </w:tcPr>
          <w:p w:rsidR="00A11D6C" w:rsidRDefault="00A11D6C" w:rsidP="00A4233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A11D6C" w:rsidRPr="00F71AEF" w:rsidRDefault="00A11D6C" w:rsidP="00A4233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11D6C" w:rsidRPr="00D87C69" w:rsidTr="00A42339">
        <w:trPr>
          <w:trHeight w:val="322"/>
        </w:trPr>
        <w:tc>
          <w:tcPr>
            <w:tcW w:w="9591" w:type="dxa"/>
            <w:gridSpan w:val="5"/>
            <w:vMerge w:val="restart"/>
          </w:tcPr>
          <w:p w:rsidR="00A11D6C" w:rsidRPr="00551620" w:rsidRDefault="00A11D6C" w:rsidP="00A42339">
            <w:pPr>
              <w:widowControl/>
              <w:suppressAutoHyphens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00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Уведомляем, что Вам отказано в приеме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заявления и </w:t>
            </w:r>
            <w:r w:rsidRPr="00EE00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документов для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предоставления</w:t>
            </w:r>
            <w:r w:rsidRPr="00EE00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дополнительных мер социальной поддержки в связи с тем, что </w:t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выявлено несоблюдение установленных условий признания действительности электронной подписи в соответствии со ст. 11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от 06 апреля 2011 г. № 63-ФЗ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«Об электронной подписи».</w:t>
            </w:r>
          </w:p>
          <w:p w:rsidR="00A11D6C" w:rsidRPr="00D87C69" w:rsidRDefault="00A11D6C" w:rsidP="00A42339">
            <w:pPr>
              <w:widowControl/>
              <w:suppressAutoHyphens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Вы имеете право повторно обратиться за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предоставлением </w:t>
            </w:r>
            <w:r w:rsidRPr="00A522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дополнительных мер социальной поддержки</w:t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, представив документы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 соблюдением требований, установленных Федеральным законом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от 06 апреля 2011 г. № 63-ФЗ «Об электронной подписи».</w:t>
            </w:r>
          </w:p>
        </w:tc>
      </w:tr>
      <w:tr w:rsidR="00A11D6C" w:rsidRPr="00D87C69" w:rsidTr="00A42339">
        <w:trPr>
          <w:trHeight w:val="322"/>
        </w:trPr>
        <w:tc>
          <w:tcPr>
            <w:tcW w:w="9591" w:type="dxa"/>
            <w:gridSpan w:val="5"/>
            <w:vMerge/>
          </w:tcPr>
          <w:p w:rsidR="00A11D6C" w:rsidRPr="00D87C69" w:rsidRDefault="00A11D6C" w:rsidP="00A42339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11D6C" w:rsidRPr="00D87C69" w:rsidTr="00A42339">
        <w:trPr>
          <w:trHeight w:val="1528"/>
        </w:trPr>
        <w:tc>
          <w:tcPr>
            <w:tcW w:w="4030" w:type="dxa"/>
            <w:gridSpan w:val="2"/>
            <w:vAlign w:val="bottom"/>
          </w:tcPr>
          <w:p w:rsidR="00A11D6C" w:rsidRPr="00D87C69" w:rsidRDefault="00A11D6C" w:rsidP="00A4233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60" w:type="dxa"/>
            <w:vAlign w:val="bottom"/>
          </w:tcPr>
          <w:p w:rsidR="00A11D6C" w:rsidRPr="00D87C69" w:rsidRDefault="00A11D6C" w:rsidP="00A42339">
            <w:pPr>
              <w:widowControl/>
              <w:suppressAutoHyphens w:val="0"/>
              <w:autoSpaceDE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501" w:type="dxa"/>
            <w:gridSpan w:val="2"/>
            <w:vAlign w:val="bottom"/>
          </w:tcPr>
          <w:p w:rsidR="00A11D6C" w:rsidRPr="00D87C69" w:rsidRDefault="00A11D6C" w:rsidP="00A42339">
            <w:pPr>
              <w:widowControl/>
              <w:suppressAutoHyphens w:val="0"/>
              <w:autoSpaceDE w:val="0"/>
              <w:spacing w:before="14" w:line="156" w:lineRule="atLeast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A11D6C" w:rsidRPr="00D87C69" w:rsidRDefault="00A11D6C" w:rsidP="00A11D6C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Pr="00D87C69" w:rsidRDefault="00A11D6C" w:rsidP="00A11D6C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Default="00A11D6C" w:rsidP="00A11D6C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Default="00A11D6C" w:rsidP="00A11D6C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Default="00A11D6C" w:rsidP="00A11D6C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Default="00A11D6C" w:rsidP="00A11D6C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Default="00A11D6C" w:rsidP="00A11D6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Default="00A11D6C" w:rsidP="00A11D6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Default="00A11D6C" w:rsidP="00A11D6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Default="00A11D6C" w:rsidP="00A11D6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Default="00A11D6C" w:rsidP="00A11D6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Default="00A11D6C" w:rsidP="00A11D6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Pr="00B32845" w:rsidRDefault="00A11D6C" w:rsidP="00A11D6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2845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4</w:t>
      </w:r>
    </w:p>
    <w:p w:rsidR="00A11D6C" w:rsidRPr="00B32845" w:rsidRDefault="00A11D6C" w:rsidP="00A11D6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11D6C" w:rsidRPr="00B32845" w:rsidRDefault="00A11D6C" w:rsidP="00A11D6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2845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A11D6C" w:rsidRPr="00D87C69" w:rsidRDefault="00A11D6C" w:rsidP="00A11D6C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Pr="00D87C69" w:rsidRDefault="00A11D6C" w:rsidP="00A11D6C">
      <w:pPr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Pr="00D87C69" w:rsidRDefault="00A11D6C" w:rsidP="00A11D6C">
      <w:pPr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11D6C" w:rsidRPr="00966482" w:rsidRDefault="00A11D6C" w:rsidP="00A11D6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66482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</w:t>
      </w:r>
      <w:r w:rsidRPr="00966482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A11D6C" w:rsidRPr="00966482" w:rsidRDefault="00A11D6C" w:rsidP="00A11D6C">
      <w:pPr>
        <w:autoSpaceDE w:val="0"/>
        <w:textAlignment w:val="auto"/>
        <w:rPr>
          <w:rFonts w:ascii="Courier New" w:eastAsia="Times New Roman" w:hAnsi="Courier New" w:cs="Courier New"/>
          <w:kern w:val="0"/>
          <w:sz w:val="28"/>
          <w:szCs w:val="28"/>
        </w:rPr>
      </w:pPr>
    </w:p>
    <w:p w:rsidR="00A11D6C" w:rsidRPr="00D87C69" w:rsidRDefault="00A11D6C" w:rsidP="00A11D6C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3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"/>
        <w:gridCol w:w="2107"/>
        <w:gridCol w:w="69"/>
        <w:gridCol w:w="1080"/>
        <w:gridCol w:w="410"/>
        <w:gridCol w:w="1097"/>
        <w:gridCol w:w="1701"/>
        <w:gridCol w:w="1559"/>
        <w:gridCol w:w="1276"/>
        <w:gridCol w:w="57"/>
      </w:tblGrid>
      <w:tr w:rsidR="00A11D6C" w:rsidRPr="00D87C69" w:rsidTr="00A42339">
        <w:trPr>
          <w:trHeight w:val="1275"/>
          <w:jc w:val="center"/>
        </w:trPr>
        <w:tc>
          <w:tcPr>
            <w:tcW w:w="9376" w:type="dxa"/>
            <w:gridSpan w:val="10"/>
            <w:tcBorders>
              <w:left w:val="nil"/>
              <w:bottom w:val="nil"/>
              <w:right w:val="nil"/>
            </w:tcBorders>
          </w:tcPr>
          <w:p w:rsidR="00A11D6C" w:rsidRDefault="00A11D6C" w:rsidP="00A42339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№ ____ от __.__.20__г.</w:t>
            </w: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предоставлении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мер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1D6C" w:rsidRDefault="00A11D6C" w:rsidP="00A42339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Ставропольской городской Думы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__.__.20__г.</w:t>
            </w:r>
          </w:p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1D6C" w:rsidRPr="00D21963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от __.__.20__</w:t>
            </w:r>
          </w:p>
        </w:tc>
      </w:tr>
      <w:tr w:rsidR="00A11D6C" w:rsidRPr="00D87C69" w:rsidTr="00A42339">
        <w:trPr>
          <w:trHeight w:val="235"/>
          <w:jc w:val="center"/>
        </w:trPr>
        <w:tc>
          <w:tcPr>
            <w:tcW w:w="93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__.__.20__)</w:t>
            </w:r>
          </w:p>
        </w:tc>
      </w:tr>
      <w:tr w:rsidR="00A11D6C" w:rsidRPr="00D87C69" w:rsidTr="00A42339">
        <w:trPr>
          <w:trHeight w:val="225"/>
          <w:jc w:val="center"/>
        </w:trPr>
        <w:tc>
          <w:tcPr>
            <w:tcW w:w="9376" w:type="dxa"/>
            <w:gridSpan w:val="10"/>
            <w:tcBorders>
              <w:top w:val="nil"/>
              <w:left w:val="nil"/>
              <w:right w:val="nil"/>
            </w:tcBorders>
          </w:tcPr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НАЗНАЧИТЬ</w:t>
            </w:r>
          </w:p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наличии)</w:t>
            </w: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проживания (места пребывания, места фактического проживания):_______________________________________________________</w:t>
            </w:r>
          </w:p>
        </w:tc>
      </w:tr>
      <w:tr w:rsidR="00A11D6C" w:rsidRPr="00D87C69" w:rsidTr="00A42339">
        <w:trPr>
          <w:trHeight w:val="240"/>
          <w:jc w:val="center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выплаты:</w:t>
            </w:r>
          </w:p>
        </w:tc>
        <w:tc>
          <w:tcPr>
            <w:tcW w:w="69" w:type="dxa"/>
            <w:tcBorders>
              <w:bottom w:val="single" w:sz="4" w:space="0" w:color="auto"/>
            </w:tcBorders>
          </w:tcPr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0" w:type="dxa"/>
            <w:gridSpan w:val="5"/>
            <w:tcBorders>
              <w:bottom w:val="single" w:sz="4" w:space="0" w:color="auto"/>
            </w:tcBorders>
          </w:tcPr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1D6C" w:rsidRPr="00E82EB6" w:rsidTr="00A42339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0" w:type="dxa"/>
          <w:wAfter w:w="57" w:type="dxa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6C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амилия, имя, отчество (при наличии)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11D6C" w:rsidRPr="00E82EB6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6C" w:rsidRPr="00E82EB6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6C" w:rsidRPr="00E82EB6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6C" w:rsidRPr="00E82EB6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6C" w:rsidRPr="00E82EB6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A11D6C" w:rsidRPr="00E82EB6" w:rsidTr="00A42339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0" w:type="dxa"/>
          <w:wAfter w:w="57" w:type="dxa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6C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1D6C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1D6C" w:rsidRPr="00E82EB6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6C" w:rsidRPr="00E82EB6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D6C" w:rsidRPr="00E82EB6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4"/>
              </w:rPr>
              <w:t>__.__.20__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D6C" w:rsidRPr="00E82EB6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4"/>
              </w:rPr>
              <w:t>__.__.20__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D6C" w:rsidRPr="00E82EB6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</w:tr>
    </w:tbl>
    <w:p w:rsidR="00A11D6C" w:rsidRPr="00D87C69" w:rsidRDefault="00A11D6C" w:rsidP="00A11D6C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11D6C" w:rsidRPr="00D87C69" w:rsidRDefault="00A11D6C" w:rsidP="00A11D6C">
      <w:pPr>
        <w:autoSpaceDE w:val="0"/>
        <w:ind w:firstLine="540"/>
        <w:jc w:val="both"/>
        <w:rPr>
          <w:rFonts w:ascii="Times New Roman" w:eastAsia="Arial" w:hAnsi="Times New Roman" w:cs="Times New Roman"/>
          <w:sz w:val="24"/>
        </w:rPr>
      </w:pPr>
    </w:p>
    <w:p w:rsidR="00A11D6C" w:rsidRPr="00D87C69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 w:rsidRPr="00D87C69">
        <w:rPr>
          <w:rFonts w:ascii="Times New Roman" w:hAnsi="Times New Roman" w:cs="Times New Roman"/>
          <w:color w:val="000000"/>
          <w:sz w:val="28"/>
          <w:szCs w:val="28"/>
        </w:rPr>
        <w:t xml:space="preserve">Расчет </w:t>
      </w:r>
      <w:proofErr w:type="spellStart"/>
      <w:r w:rsidRPr="00D87C69">
        <w:rPr>
          <w:rFonts w:ascii="Times New Roman" w:hAnsi="Times New Roman" w:cs="Times New Roman"/>
          <w:color w:val="000000"/>
          <w:sz w:val="28"/>
          <w:szCs w:val="28"/>
        </w:rPr>
        <w:t>произвёл______________подпись</w:t>
      </w:r>
      <w:proofErr w:type="spellEnd"/>
      <w:r w:rsidRPr="00D87C69">
        <w:rPr>
          <w:rFonts w:ascii="Times New Roman" w:hAnsi="Times New Roman" w:cs="Times New Roman"/>
          <w:color w:val="000000"/>
          <w:sz w:val="28"/>
          <w:szCs w:val="28"/>
        </w:rPr>
        <w:t>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11D6C" w:rsidRPr="00D87C69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A11D6C" w:rsidRPr="00D87C69" w:rsidRDefault="00A11D6C" w:rsidP="00A11D6C">
      <w:pPr>
        <w:autoSpaceDE w:val="0"/>
        <w:autoSpaceDN w:val="0"/>
        <w:adjustRightInd w:val="0"/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87C69">
        <w:rPr>
          <w:rFonts w:ascii="Times New Roman" w:hAnsi="Times New Roman" w:cs="Times New Roman"/>
          <w:color w:val="000000"/>
          <w:sz w:val="28"/>
          <w:szCs w:val="28"/>
        </w:rPr>
        <w:t xml:space="preserve">Расчёт </w:t>
      </w:r>
      <w:proofErr w:type="spellStart"/>
      <w:r w:rsidRPr="00D87C69">
        <w:rPr>
          <w:rFonts w:ascii="Times New Roman" w:hAnsi="Times New Roman" w:cs="Times New Roman"/>
          <w:color w:val="000000"/>
          <w:sz w:val="28"/>
          <w:szCs w:val="28"/>
        </w:rPr>
        <w:t>проверил______________подпись</w:t>
      </w:r>
      <w:proofErr w:type="spellEnd"/>
      <w:r w:rsidRPr="00D87C69">
        <w:rPr>
          <w:rFonts w:ascii="Times New Roman" w:hAnsi="Times New Roman" w:cs="Times New Roman"/>
          <w:color w:val="000000"/>
          <w:sz w:val="28"/>
          <w:szCs w:val="28"/>
        </w:rPr>
        <w:t>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11D6C" w:rsidRPr="00D87C69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A11D6C" w:rsidRPr="00D87C69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7C69">
        <w:rPr>
          <w:rFonts w:ascii="Times New Roman" w:hAnsi="Times New Roman" w:cs="Times New Roman"/>
          <w:color w:val="000000"/>
          <w:sz w:val="28"/>
          <w:szCs w:val="28"/>
        </w:rPr>
        <w:t>Руководитель________________подпись</w:t>
      </w:r>
      <w:proofErr w:type="spellEnd"/>
      <w:r w:rsidRPr="00D87C69">
        <w:rPr>
          <w:rFonts w:ascii="Times New Roman" w:hAnsi="Times New Roman" w:cs="Times New Roman"/>
          <w:color w:val="000000"/>
          <w:sz w:val="28"/>
          <w:szCs w:val="28"/>
        </w:rPr>
        <w:t>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11D6C" w:rsidRPr="00D87C69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A11D6C" w:rsidRPr="00D87C69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 w:rsidRPr="00D87C69">
        <w:rPr>
          <w:rFonts w:ascii="Times New Roman" w:hAnsi="Times New Roman" w:cs="Times New Roman"/>
          <w:color w:val="000000"/>
          <w:sz w:val="28"/>
          <w:szCs w:val="28"/>
        </w:rPr>
        <w:t>Печать</w:t>
      </w: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A11D6C" w:rsidRPr="004046F7" w:rsidRDefault="00A11D6C" w:rsidP="00A11D6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5</w:t>
      </w:r>
    </w:p>
    <w:p w:rsidR="00A11D6C" w:rsidRPr="004046F7" w:rsidRDefault="00A11D6C" w:rsidP="00A11D6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11D6C" w:rsidRPr="004046F7" w:rsidRDefault="00A11D6C" w:rsidP="00A11D6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A11D6C" w:rsidRPr="00D87C69" w:rsidRDefault="00A11D6C" w:rsidP="00A11D6C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D6C" w:rsidRPr="00D87C69" w:rsidRDefault="00A11D6C" w:rsidP="00A11D6C">
      <w:pPr>
        <w:autoSpaceDE w:val="0"/>
        <w:textAlignment w:val="auto"/>
        <w:rPr>
          <w:rFonts w:ascii="Courier New" w:eastAsia="Courier New" w:hAnsi="Courier New" w:cs="Courier New"/>
          <w:kern w:val="0"/>
          <w:sz w:val="20"/>
          <w:szCs w:val="20"/>
        </w:rPr>
      </w:pPr>
    </w:p>
    <w:p w:rsidR="00A11D6C" w:rsidRPr="00D87C69" w:rsidRDefault="00A11D6C" w:rsidP="00A11D6C">
      <w:pPr>
        <w:autoSpaceDE w:val="0"/>
        <w:textAlignment w:val="auto"/>
        <w:rPr>
          <w:rFonts w:ascii="Courier New" w:eastAsia="Courier New" w:hAnsi="Courier New" w:cs="Courier New"/>
          <w:kern w:val="0"/>
          <w:sz w:val="20"/>
          <w:szCs w:val="20"/>
        </w:rPr>
      </w:pPr>
    </w:p>
    <w:p w:rsidR="00A11D6C" w:rsidRPr="00D87C69" w:rsidRDefault="00A11D6C" w:rsidP="00A11D6C">
      <w:pPr>
        <w:autoSpaceDE w:val="0"/>
        <w:textAlignment w:val="auto"/>
        <w:rPr>
          <w:rFonts w:ascii="Courier New" w:eastAsia="Courier New" w:hAnsi="Courier New" w:cs="Courier New"/>
          <w:kern w:val="0"/>
          <w:sz w:val="20"/>
          <w:szCs w:val="20"/>
        </w:rPr>
      </w:pPr>
    </w:p>
    <w:p w:rsidR="00A11D6C" w:rsidRPr="004046F7" w:rsidRDefault="00A11D6C" w:rsidP="00A11D6C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A11D6C" w:rsidRPr="00D87C69" w:rsidRDefault="00A11D6C" w:rsidP="00A11D6C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A11D6C" w:rsidRPr="00D87C69" w:rsidRDefault="00A11D6C" w:rsidP="00A11D6C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3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6"/>
      </w:tblGrid>
      <w:tr w:rsidR="00A11D6C" w:rsidRPr="00D87C69" w:rsidTr="00A42339">
        <w:trPr>
          <w:trHeight w:val="1275"/>
          <w:jc w:val="center"/>
        </w:trPr>
        <w:tc>
          <w:tcPr>
            <w:tcW w:w="9376" w:type="dxa"/>
            <w:tcBorders>
              <w:left w:val="nil"/>
              <w:bottom w:val="nil"/>
              <w:right w:val="nil"/>
            </w:tcBorders>
          </w:tcPr>
          <w:p w:rsidR="00A11D6C" w:rsidRDefault="00A11D6C" w:rsidP="00A42339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№ ____ от __.__.20__г.</w:t>
            </w: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отказе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предоставлении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мер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Ставропольской городской Думы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__.__.20__г.</w:t>
            </w:r>
          </w:p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1D6C" w:rsidRPr="00D21963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от __.__.20__</w:t>
            </w:r>
          </w:p>
        </w:tc>
      </w:tr>
      <w:tr w:rsidR="00A11D6C" w:rsidRPr="00D87C69" w:rsidTr="00A42339">
        <w:trPr>
          <w:trHeight w:val="235"/>
          <w:jc w:val="center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A11D6C" w:rsidRPr="00D87C69" w:rsidRDefault="00A11D6C" w:rsidP="00A4233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__.__.20__)</w:t>
            </w:r>
          </w:p>
        </w:tc>
      </w:tr>
    </w:tbl>
    <w:p w:rsidR="00A11D6C" w:rsidRPr="00D87C69" w:rsidRDefault="00A11D6C" w:rsidP="00A11D6C">
      <w:pPr>
        <w:tabs>
          <w:tab w:val="left" w:pos="993"/>
        </w:tabs>
        <w:ind w:left="-567"/>
        <w:jc w:val="center"/>
        <w:rPr>
          <w:rFonts w:ascii="Times New Roman" w:eastAsia="Arial" w:hAnsi="Times New Roman" w:cs="Times New Roman"/>
          <w:sz w:val="24"/>
        </w:rPr>
      </w:pPr>
    </w:p>
    <w:p w:rsidR="00A11D6C" w:rsidRPr="00D87C69" w:rsidRDefault="00A11D6C" w:rsidP="00A11D6C">
      <w:pPr>
        <w:tabs>
          <w:tab w:val="left" w:pos="993"/>
        </w:tabs>
        <w:ind w:left="-567"/>
        <w:jc w:val="center"/>
        <w:rPr>
          <w:rFonts w:ascii="Times New Roman" w:eastAsia="Arial" w:hAnsi="Times New Roman" w:cs="Times New Roman"/>
          <w:sz w:val="24"/>
        </w:rPr>
      </w:pPr>
    </w:p>
    <w:p w:rsidR="00A11D6C" w:rsidRPr="00D87C69" w:rsidRDefault="00A11D6C" w:rsidP="00A11D6C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ОТКАЗАТЬ</w:t>
      </w:r>
    </w:p>
    <w:p w:rsidR="00A11D6C" w:rsidRPr="00D87C69" w:rsidRDefault="00A11D6C" w:rsidP="00A11D6C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</w:p>
    <w:p w:rsidR="00A11D6C" w:rsidRPr="00D87C69" w:rsidRDefault="00A11D6C" w:rsidP="00A11D6C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eastAsia="Arial" w:hAnsi="Times New Roman" w:cs="Times New Roman"/>
          <w:sz w:val="28"/>
          <w:szCs w:val="28"/>
        </w:rPr>
        <w:t xml:space="preserve">(при наличии) </w:t>
      </w:r>
      <w:r w:rsidRPr="00D87C69">
        <w:rPr>
          <w:rFonts w:ascii="Times New Roman" w:eastAsia="Arial" w:hAnsi="Times New Roman" w:cs="Times New Roman"/>
          <w:sz w:val="28"/>
          <w:szCs w:val="28"/>
        </w:rPr>
        <w:t>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</w:t>
      </w:r>
    </w:p>
    <w:p w:rsidR="00A11D6C" w:rsidRPr="00D87C69" w:rsidRDefault="00A11D6C" w:rsidP="00A11D6C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Адрес места жительства (места пребывания, места фактического проживания) _______________________________________________________</w:t>
      </w:r>
    </w:p>
    <w:p w:rsidR="00A11D6C" w:rsidRPr="00D87C69" w:rsidRDefault="00A11D6C" w:rsidP="00A11D6C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Причина:__________________________________________________________</w:t>
      </w:r>
    </w:p>
    <w:p w:rsidR="00A11D6C" w:rsidRPr="00D87C69" w:rsidRDefault="00A11D6C" w:rsidP="00A11D6C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__________________________________________________________________</w:t>
      </w:r>
    </w:p>
    <w:p w:rsidR="00A11D6C" w:rsidRPr="00D87C69" w:rsidRDefault="00A11D6C" w:rsidP="00A11D6C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Данное решение </w:t>
      </w:r>
      <w:r w:rsidRPr="00326FD4">
        <w:rPr>
          <w:rFonts w:ascii="Times New Roman" w:eastAsia="Arial" w:hAnsi="Times New Roman" w:cs="Times New Roman"/>
          <w:sz w:val="28"/>
          <w:szCs w:val="28"/>
        </w:rPr>
        <w:t>может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быть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обжалова</w:t>
      </w:r>
      <w:r>
        <w:rPr>
          <w:rFonts w:ascii="Times New Roman" w:eastAsia="Arial" w:hAnsi="Times New Roman" w:cs="Times New Roman"/>
          <w:sz w:val="28"/>
          <w:szCs w:val="28"/>
        </w:rPr>
        <w:t>но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>
        <w:rPr>
          <w:rFonts w:ascii="Times New Roman" w:eastAsia="Arial" w:hAnsi="Times New Roman" w:cs="Times New Roman"/>
          <w:sz w:val="28"/>
          <w:szCs w:val="28"/>
        </w:rPr>
        <w:t>досудебном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и (или) в судебном порядке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A11D6C" w:rsidRDefault="00A11D6C" w:rsidP="00A11D6C">
      <w:pPr>
        <w:tabs>
          <w:tab w:val="left" w:pos="993"/>
        </w:tabs>
        <w:rPr>
          <w:rFonts w:ascii="Times New Roman" w:eastAsia="Arial" w:hAnsi="Times New Roman" w:cs="Times New Roman"/>
          <w:sz w:val="24"/>
        </w:rPr>
      </w:pPr>
    </w:p>
    <w:p w:rsidR="00A11D6C" w:rsidRPr="00D87C69" w:rsidRDefault="00A11D6C" w:rsidP="00A11D6C">
      <w:pPr>
        <w:tabs>
          <w:tab w:val="left" w:pos="993"/>
        </w:tabs>
        <w:rPr>
          <w:rFonts w:ascii="Times New Roman" w:eastAsia="Arial" w:hAnsi="Times New Roman" w:cs="Times New Roman"/>
          <w:sz w:val="24"/>
        </w:rPr>
      </w:pPr>
    </w:p>
    <w:p w:rsidR="00A11D6C" w:rsidRPr="00D87C69" w:rsidRDefault="00A11D6C" w:rsidP="00A11D6C">
      <w:pPr>
        <w:tabs>
          <w:tab w:val="left" w:pos="993"/>
        </w:tabs>
        <w:rPr>
          <w:rFonts w:ascii="Times New Roman" w:eastAsia="Arial" w:hAnsi="Times New Roman" w:cs="Times New Roman"/>
          <w:sz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126"/>
        <w:gridCol w:w="7342"/>
      </w:tblGrid>
      <w:tr w:rsidR="00A11D6C" w:rsidRPr="00D87C69" w:rsidTr="00A42339">
        <w:trPr>
          <w:trHeight w:val="196"/>
        </w:trPr>
        <w:tc>
          <w:tcPr>
            <w:tcW w:w="9468" w:type="dxa"/>
            <w:gridSpan w:val="2"/>
            <w:vAlign w:val="center"/>
          </w:tcPr>
          <w:p w:rsidR="00A11D6C" w:rsidRPr="00D87C69" w:rsidRDefault="00A11D6C" w:rsidP="00A42339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расшифровка подписи</w:t>
            </w:r>
          </w:p>
        </w:tc>
      </w:tr>
      <w:tr w:rsidR="00A11D6C" w:rsidRPr="00D87C69" w:rsidTr="00A42339">
        <w:trPr>
          <w:trHeight w:val="545"/>
        </w:trPr>
        <w:tc>
          <w:tcPr>
            <w:tcW w:w="2126" w:type="dxa"/>
            <w:vAlign w:val="center"/>
          </w:tcPr>
          <w:p w:rsidR="00A11D6C" w:rsidRPr="00D87C69" w:rsidRDefault="00A11D6C" w:rsidP="00A42339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</w:p>
          <w:p w:rsidR="00A11D6C" w:rsidRPr="00D87C69" w:rsidRDefault="00A11D6C" w:rsidP="00A42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7342" w:type="dxa"/>
          </w:tcPr>
          <w:p w:rsidR="00A11D6C" w:rsidRPr="00D87C69" w:rsidRDefault="00A11D6C" w:rsidP="00A4233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1D6C" w:rsidRPr="00D87C69" w:rsidRDefault="00A11D6C" w:rsidP="00A11D6C">
      <w:pPr>
        <w:widowControl/>
        <w:spacing w:before="14" w:line="238" w:lineRule="exact"/>
        <w:ind w:left="35"/>
        <w:textAlignment w:val="auto"/>
        <w:rPr>
          <w:rFonts w:ascii="Times New Roman" w:eastAsia="Arial CYR" w:hAnsi="Times New Roman" w:cs="Times New Roman"/>
          <w:color w:val="000000"/>
          <w:kern w:val="0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1C2D05" w:rsidRPr="00314ABD" w:rsidRDefault="001C2D05" w:rsidP="001C2D0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6</w:t>
      </w:r>
    </w:p>
    <w:p w:rsidR="001C2D05" w:rsidRPr="00314ABD" w:rsidRDefault="001C2D05" w:rsidP="001C2D0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C2D05" w:rsidRPr="00314ABD" w:rsidRDefault="001C2D05" w:rsidP="001C2D0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1C2D05" w:rsidRPr="00D87C69" w:rsidRDefault="001C2D05" w:rsidP="001C2D05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2D05" w:rsidRPr="00D87C69" w:rsidRDefault="001C2D05" w:rsidP="001C2D05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C2D05" w:rsidRPr="00314ABD" w:rsidRDefault="001C2D05" w:rsidP="001C2D05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14ABD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1C2D05" w:rsidRPr="00D87C69" w:rsidRDefault="001C2D05" w:rsidP="001C2D05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551" w:type="dxa"/>
        <w:tblInd w:w="-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1"/>
      </w:tblGrid>
      <w:tr w:rsidR="001C2D05" w:rsidRPr="00D87C69" w:rsidTr="00A42339">
        <w:trPr>
          <w:trHeight w:val="322"/>
        </w:trPr>
        <w:tc>
          <w:tcPr>
            <w:tcW w:w="9551" w:type="dxa"/>
          </w:tcPr>
          <w:p w:rsidR="001C2D05" w:rsidRPr="00D87C69" w:rsidRDefault="001C2D05" w:rsidP="00A4233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УВЕДОМЛЕНИЕ </w:t>
            </w:r>
          </w:p>
          <w:p w:rsidR="001C2D05" w:rsidRPr="00D87C69" w:rsidRDefault="001C2D05" w:rsidP="00A4233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>№ ________ от__________</w:t>
            </w:r>
          </w:p>
          <w:p w:rsidR="001C2D05" w:rsidRPr="00D87C69" w:rsidRDefault="001C2D05" w:rsidP="00A42339">
            <w:pPr>
              <w:autoSpaceDE w:val="0"/>
              <w:snapToGrid w:val="0"/>
              <w:spacing w:line="240" w:lineRule="exact"/>
              <w:ind w:left="1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о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>предоставлении</w:t>
            </w:r>
            <w:r w:rsidRPr="00D87C6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93484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>дополнительных мер социальной поддержки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1C2D05" w:rsidRPr="00D87C69" w:rsidTr="00A42339">
        <w:trPr>
          <w:trHeight w:val="322"/>
        </w:trPr>
        <w:tc>
          <w:tcPr>
            <w:tcW w:w="9551" w:type="dxa"/>
          </w:tcPr>
          <w:p w:rsidR="001C2D05" w:rsidRDefault="001C2D05" w:rsidP="00A4233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</w:p>
          <w:p w:rsidR="001C2D05" w:rsidRPr="00D87C69" w:rsidRDefault="001C2D05" w:rsidP="00A42339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1C2D05" w:rsidRPr="00D87C69" w:rsidTr="00A42339">
        <w:trPr>
          <w:trHeight w:val="276"/>
        </w:trPr>
        <w:tc>
          <w:tcPr>
            <w:tcW w:w="9551" w:type="dxa"/>
          </w:tcPr>
          <w:p w:rsidR="001C2D05" w:rsidRPr="00D87C69" w:rsidRDefault="001C2D05" w:rsidP="00A42339">
            <w:pPr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Адрес заявителя:___________________</w:t>
            </w:r>
          </w:p>
          <w:p w:rsidR="001C2D05" w:rsidRPr="00D87C69" w:rsidRDefault="001C2D05" w:rsidP="00A4233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__________________</w:t>
            </w:r>
          </w:p>
          <w:p w:rsidR="001C2D05" w:rsidRPr="00D87C69" w:rsidRDefault="001C2D05" w:rsidP="00A42339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1C2D05" w:rsidRPr="00D87C69" w:rsidRDefault="001C2D05" w:rsidP="00A4233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Уважаемый (</w:t>
            </w:r>
            <w:proofErr w:type="spellStart"/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) _____________________________!</w:t>
            </w:r>
          </w:p>
          <w:p w:rsidR="001C2D05" w:rsidRPr="00CD1303" w:rsidRDefault="001C2D05" w:rsidP="00A4233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</w:t>
            </w:r>
            <w:r w:rsidRPr="00CD1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2D05" w:rsidRPr="00D87C69" w:rsidRDefault="001C2D05" w:rsidP="00A4233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A42339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5E05">
              <w:rPr>
                <w:rFonts w:ascii="Times New Roman" w:hAnsi="Times New Roman" w:cs="Times New Roman"/>
                <w:sz w:val="28"/>
                <w:szCs w:val="28"/>
              </w:rPr>
              <w:t xml:space="preserve">Сообщаем, что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  <w:r w:rsidRPr="004C5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845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845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3484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________________________________________</w:t>
            </w:r>
          </w:p>
          <w:p w:rsidR="001C2D05" w:rsidRDefault="001C2D05" w:rsidP="00A42339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Pr="004C5E05" w:rsidRDefault="001C2D05" w:rsidP="00A42339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E05">
              <w:rPr>
                <w:rFonts w:ascii="Times New Roman" w:hAnsi="Times New Roman" w:cs="Times New Roman"/>
                <w:sz w:val="28"/>
                <w:szCs w:val="28"/>
              </w:rPr>
              <w:t>в размере __________ руб. __ коп.</w:t>
            </w:r>
          </w:p>
          <w:p w:rsidR="001C2D05" w:rsidRPr="00D87C69" w:rsidRDefault="001C2D05" w:rsidP="00A42339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2D05" w:rsidRPr="00D87C69" w:rsidRDefault="001C2D05" w:rsidP="00A42339">
            <w:pPr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Решение о предоставлении </w:t>
            </w:r>
            <w:r w:rsidRPr="0000139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дополнительных мер социальной поддержки </w:t>
            </w:r>
            <w:r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>может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быть</w:t>
            </w:r>
            <w:r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обжалова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но</w:t>
            </w:r>
            <w:r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досудебном</w:t>
            </w:r>
            <w:r w:rsidRPr="00326F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(или) в судебном порядке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1C2D05" w:rsidRDefault="001C2D05" w:rsidP="00A42339">
            <w:pPr>
              <w:tabs>
                <w:tab w:val="left" w:pos="993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:rsidR="001C2D05" w:rsidRPr="00D87C69" w:rsidRDefault="001C2D05" w:rsidP="00A4233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Pr="00D87C69" w:rsidRDefault="001C2D05" w:rsidP="00A4233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Pr="00D87C69" w:rsidRDefault="001C2D05" w:rsidP="00A4233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расшифровка подписи</w:t>
            </w:r>
          </w:p>
          <w:p w:rsidR="001C2D05" w:rsidRPr="00D87C69" w:rsidRDefault="001C2D05" w:rsidP="00A4233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Pr="00D87C69" w:rsidRDefault="001C2D05" w:rsidP="00A42339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1C2D05" w:rsidRPr="00D87C69" w:rsidTr="00A42339">
        <w:trPr>
          <w:trHeight w:val="322"/>
        </w:trPr>
        <w:tc>
          <w:tcPr>
            <w:tcW w:w="9551" w:type="dxa"/>
          </w:tcPr>
          <w:p w:rsidR="001C2D05" w:rsidRPr="00D87C69" w:rsidRDefault="001C2D05" w:rsidP="00A4233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9">
              <w:rPr>
                <w:rFonts w:ascii="Times New Roman" w:hAnsi="Times New Roman" w:cs="Times New Roman"/>
                <w:sz w:val="22"/>
                <w:szCs w:val="22"/>
              </w:rPr>
              <w:t>Специалист, фамилия, имя, 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наличии)</w:t>
            </w:r>
          </w:p>
          <w:p w:rsidR="001C2D05" w:rsidRPr="00D87C69" w:rsidRDefault="001C2D05" w:rsidP="00A4233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7C6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1C2D05" w:rsidRPr="00D87C69" w:rsidRDefault="001C2D05" w:rsidP="00A42339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</w:tbl>
    <w:p w:rsidR="00A11D6C" w:rsidRDefault="00A11D6C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1C2D05" w:rsidRDefault="001C2D05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1C2D05" w:rsidRDefault="001C2D05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1C2D05" w:rsidRDefault="001C2D05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1C2D05" w:rsidRDefault="001C2D05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1C2D05" w:rsidRDefault="001C2D05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1C2D05" w:rsidRDefault="001C2D05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1C2D05" w:rsidRDefault="001C2D05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1C2D05" w:rsidRPr="004565C9" w:rsidRDefault="001C2D05" w:rsidP="001C2D0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7</w:t>
      </w:r>
    </w:p>
    <w:p w:rsidR="001C2D05" w:rsidRPr="004565C9" w:rsidRDefault="001C2D05" w:rsidP="001C2D0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C2D05" w:rsidRPr="004565C9" w:rsidRDefault="001C2D05" w:rsidP="001C2D0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1C2D05" w:rsidRPr="00D87C69" w:rsidRDefault="001C2D05" w:rsidP="001C2D05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C2D05" w:rsidRPr="00D87C69" w:rsidRDefault="001C2D05" w:rsidP="001C2D05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C2D05" w:rsidRPr="004565C9" w:rsidRDefault="001C2D05" w:rsidP="001C2D05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1C2D05" w:rsidRPr="00D87C69" w:rsidRDefault="001C2D05" w:rsidP="001C2D05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1C2D05" w:rsidRPr="00D87C69" w:rsidRDefault="001C2D05" w:rsidP="001C2D05">
      <w:pPr>
        <w:autoSpaceDE w:val="0"/>
        <w:snapToGrid w:val="0"/>
        <w:spacing w:before="14" w:line="156" w:lineRule="atLeast"/>
        <w:ind w:left="1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УВЕДОМЛЕНИЕ </w:t>
      </w:r>
    </w:p>
    <w:p w:rsidR="001C2D05" w:rsidRPr="00D87C69" w:rsidRDefault="001C2D05" w:rsidP="001C2D05">
      <w:pPr>
        <w:autoSpaceDE w:val="0"/>
        <w:snapToGrid w:val="0"/>
        <w:spacing w:before="14" w:line="156" w:lineRule="atLeast"/>
        <w:ind w:left="1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>№ ________ от_____________</w:t>
      </w:r>
    </w:p>
    <w:p w:rsidR="001C2D05" w:rsidRPr="00D87C69" w:rsidRDefault="001C2D05" w:rsidP="001C2D05">
      <w:pPr>
        <w:widowControl/>
        <w:autoSpaceDE w:val="0"/>
        <w:snapToGrid w:val="0"/>
        <w:spacing w:line="240" w:lineRule="exact"/>
        <w:ind w:left="17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об отказе в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>предоставлении</w:t>
      </w: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 </w:t>
      </w:r>
      <w:r w:rsidRPr="00A17F93">
        <w:rPr>
          <w:rFonts w:ascii="Times New Roman" w:eastAsia="Courier New" w:hAnsi="Times New Roman" w:cs="Courier New"/>
          <w:color w:val="000000"/>
          <w:sz w:val="28"/>
          <w:szCs w:val="28"/>
        </w:rPr>
        <w:t>дополнительных мер социальной поддержки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</w:p>
    <w:p w:rsidR="001C2D05" w:rsidRPr="00D87C69" w:rsidRDefault="001C2D05" w:rsidP="001C2D05">
      <w:pPr>
        <w:jc w:val="center"/>
        <w:rPr>
          <w:rFonts w:ascii="Times New Roman" w:eastAsia="Arial" w:hAnsi="Times New Roman" w:cs="Times New Roman"/>
          <w:sz w:val="24"/>
        </w:rPr>
      </w:pPr>
    </w:p>
    <w:p w:rsidR="001C2D05" w:rsidRPr="00D87C69" w:rsidRDefault="001C2D05" w:rsidP="001C2D05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>Адрес заявителя:___________________</w:t>
      </w:r>
    </w:p>
    <w:p w:rsidR="001C2D05" w:rsidRPr="00D87C69" w:rsidRDefault="001C2D05" w:rsidP="001C2D0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1C2D05" w:rsidRPr="00D87C69" w:rsidRDefault="001C2D05" w:rsidP="001C2D05">
      <w:pPr>
        <w:jc w:val="center"/>
        <w:rPr>
          <w:rFonts w:ascii="Times New Roman" w:eastAsia="Arial" w:hAnsi="Times New Roman" w:cs="Times New Roman"/>
          <w:sz w:val="24"/>
        </w:rPr>
      </w:pPr>
    </w:p>
    <w:p w:rsidR="001C2D05" w:rsidRPr="00D87C69" w:rsidRDefault="001C2D05" w:rsidP="001C2D0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D87C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87C69">
        <w:rPr>
          <w:rFonts w:ascii="Times New Roman" w:hAnsi="Times New Roman" w:cs="Times New Roman"/>
          <w:sz w:val="28"/>
          <w:szCs w:val="28"/>
        </w:rPr>
        <w:t>) _____________________________!</w:t>
      </w:r>
    </w:p>
    <w:p w:rsidR="001C2D05" w:rsidRPr="00F668B7" w:rsidRDefault="001C2D05" w:rsidP="001C2D05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F668B7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 (при наличии)</w:t>
      </w:r>
    </w:p>
    <w:p w:rsidR="001C2D05" w:rsidRPr="00D87C69" w:rsidRDefault="001C2D05" w:rsidP="001C2D0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C2D05" w:rsidRDefault="001C2D05" w:rsidP="001C2D0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 xml:space="preserve">Уведомляем Вас об отказе в </w:t>
      </w:r>
      <w:r>
        <w:rPr>
          <w:rFonts w:ascii="Times New Roman" w:eastAsia="Arial" w:hAnsi="Times New Roman" w:cs="Times New Roman"/>
          <w:sz w:val="28"/>
          <w:szCs w:val="28"/>
        </w:rPr>
        <w:t>предоставлении</w:t>
      </w:r>
      <w:r w:rsidRPr="00D87C6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17F93">
        <w:rPr>
          <w:rFonts w:ascii="Times New Roman" w:eastAsia="Arial" w:hAnsi="Times New Roman" w:cs="Times New Roman"/>
          <w:sz w:val="28"/>
          <w:szCs w:val="28"/>
        </w:rPr>
        <w:t xml:space="preserve">дополнительных мер социальной поддержки </w:t>
      </w: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</w:t>
      </w:r>
    </w:p>
    <w:p w:rsidR="001C2D05" w:rsidRPr="00D87C69" w:rsidRDefault="001C2D05" w:rsidP="001C2D0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Причина отказа:</w:t>
      </w:r>
    </w:p>
    <w:p w:rsidR="001C2D05" w:rsidRPr="00E05A54" w:rsidRDefault="001C2D05" w:rsidP="001C2D05">
      <w:pPr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D87C69">
        <w:rPr>
          <w:rFonts w:ascii="Times New Roman" w:eastAsia="Arial" w:hAnsi="Times New Roman" w:cs="Times New Roman"/>
          <w:sz w:val="24"/>
        </w:rPr>
        <w:t xml:space="preserve">_____________________________________________________________________________ </w:t>
      </w:r>
      <w:r w:rsidRPr="00E05A54">
        <w:rPr>
          <w:rFonts w:ascii="Times New Roman" w:eastAsia="Arial" w:hAnsi="Times New Roman" w:cs="Times New Roman"/>
          <w:sz w:val="20"/>
          <w:szCs w:val="20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</w:p>
    <w:p w:rsidR="001C2D05" w:rsidRPr="00D87C69" w:rsidRDefault="001C2D05" w:rsidP="001C2D05">
      <w:pPr>
        <w:rPr>
          <w:rFonts w:ascii="Times New Roman" w:eastAsia="Arial" w:hAnsi="Times New Roman" w:cs="Times New Roman"/>
          <w:sz w:val="12"/>
          <w:szCs w:val="12"/>
        </w:rPr>
      </w:pPr>
    </w:p>
    <w:p w:rsidR="001C2D05" w:rsidRPr="00D87C69" w:rsidRDefault="001C2D05" w:rsidP="001C2D05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Pr="00895F65">
        <w:rPr>
          <w:rFonts w:ascii="Times New Roman" w:eastAsia="Arial" w:hAnsi="Times New Roman" w:cs="Times New Roman"/>
          <w:sz w:val="28"/>
          <w:szCs w:val="28"/>
        </w:rPr>
        <w:t xml:space="preserve">об отказе в предоставлении дополнительных мер социальной поддержки </w:t>
      </w:r>
      <w:r w:rsidRPr="00326FD4">
        <w:rPr>
          <w:rFonts w:ascii="Times New Roman" w:eastAsia="Arial" w:hAnsi="Times New Roman" w:cs="Times New Roman"/>
          <w:sz w:val="28"/>
          <w:szCs w:val="28"/>
        </w:rPr>
        <w:t>может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быть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обжалова</w:t>
      </w:r>
      <w:r>
        <w:rPr>
          <w:rFonts w:ascii="Times New Roman" w:eastAsia="Arial" w:hAnsi="Times New Roman" w:cs="Times New Roman"/>
          <w:sz w:val="28"/>
          <w:szCs w:val="28"/>
        </w:rPr>
        <w:t>но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>
        <w:rPr>
          <w:rFonts w:ascii="Times New Roman" w:eastAsia="Arial" w:hAnsi="Times New Roman" w:cs="Times New Roman"/>
          <w:sz w:val="28"/>
          <w:szCs w:val="28"/>
        </w:rPr>
        <w:t>досудебном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и (или) в судебном порядке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C2D05" w:rsidRDefault="001C2D05" w:rsidP="001C2D05">
      <w:pPr>
        <w:rPr>
          <w:rFonts w:ascii="Times New Roman" w:eastAsia="Arial" w:hAnsi="Times New Roman" w:cs="Times New Roman"/>
          <w:sz w:val="24"/>
        </w:rPr>
      </w:pPr>
    </w:p>
    <w:p w:rsidR="001C2D05" w:rsidRPr="00D87C69" w:rsidRDefault="001C2D05" w:rsidP="001C2D05">
      <w:pPr>
        <w:rPr>
          <w:rFonts w:ascii="Times New Roman" w:eastAsia="Arial" w:hAnsi="Times New Roman" w:cs="Times New Roman"/>
          <w:sz w:val="24"/>
        </w:rPr>
      </w:pPr>
    </w:p>
    <w:p w:rsidR="001C2D05" w:rsidRPr="00D87C69" w:rsidRDefault="001C2D05" w:rsidP="001C2D05">
      <w:pPr>
        <w:rPr>
          <w:rFonts w:ascii="Times New Roman" w:eastAsia="Arial" w:hAnsi="Times New Roman" w:cs="Times New Roman"/>
          <w:sz w:val="24"/>
        </w:rPr>
      </w:pPr>
    </w:p>
    <w:p w:rsidR="001C2D05" w:rsidRPr="00D87C69" w:rsidRDefault="001C2D05" w:rsidP="001C2D05">
      <w:pPr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Руководитель _____________ подпись ____________/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eastAsia="Arial" w:hAnsi="Times New Roman" w:cs="Times New Roman"/>
          <w:sz w:val="28"/>
          <w:szCs w:val="28"/>
        </w:rPr>
        <w:t>/</w:t>
      </w:r>
    </w:p>
    <w:p w:rsidR="001C2D05" w:rsidRPr="00D87C69" w:rsidRDefault="001C2D05" w:rsidP="001C2D05">
      <w:pPr>
        <w:rPr>
          <w:rFonts w:ascii="Times New Roman" w:eastAsia="Arial" w:hAnsi="Times New Roman" w:cs="Times New Roman"/>
          <w:sz w:val="24"/>
        </w:rPr>
      </w:pPr>
    </w:p>
    <w:p w:rsidR="001C2D05" w:rsidRPr="00D87C69" w:rsidRDefault="001C2D05" w:rsidP="001C2D05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1C2D05" w:rsidRPr="00D87C69" w:rsidRDefault="001C2D05" w:rsidP="001C2D05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1C2D05" w:rsidRPr="00E05A54" w:rsidRDefault="001C2D05" w:rsidP="001C2D05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E05A54">
        <w:rPr>
          <w:rFonts w:ascii="Times New Roman" w:hAnsi="Times New Roman" w:cs="Times New Roman"/>
          <w:sz w:val="20"/>
          <w:szCs w:val="20"/>
        </w:rPr>
        <w:t xml:space="preserve">Специалист, фамилия, имя, отчество </w:t>
      </w:r>
      <w:r>
        <w:rPr>
          <w:rFonts w:ascii="Times New Roman" w:hAnsi="Times New Roman" w:cs="Times New Roman"/>
          <w:sz w:val="20"/>
          <w:szCs w:val="20"/>
        </w:rPr>
        <w:t>(при наличии)</w:t>
      </w:r>
    </w:p>
    <w:p w:rsidR="001C2D05" w:rsidRPr="00E05A54" w:rsidRDefault="001C2D05" w:rsidP="001C2D05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E05A54">
        <w:rPr>
          <w:rFonts w:ascii="Times New Roman" w:hAnsi="Times New Roman" w:cs="Times New Roman"/>
          <w:sz w:val="20"/>
          <w:szCs w:val="20"/>
        </w:rPr>
        <w:t>Телефон</w:t>
      </w:r>
    </w:p>
    <w:p w:rsidR="001C2D05" w:rsidRDefault="001C2D05" w:rsidP="001C2D05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C2D05" w:rsidRDefault="001C2D05" w:rsidP="001C2D05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C2D05" w:rsidRDefault="001C2D05" w:rsidP="001C2D05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C2D05" w:rsidRDefault="001C2D05" w:rsidP="001C2D05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C2D05" w:rsidRDefault="001C2D05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D7307" w:rsidRDefault="00AD7307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D7307" w:rsidRDefault="00AD7307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D7307" w:rsidRDefault="00AD7307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D7307" w:rsidRDefault="00AD7307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D7307" w:rsidRDefault="00AD7307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D7307" w:rsidRPr="00C01B86" w:rsidRDefault="00AD7307" w:rsidP="00AD7307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01B86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8</w:t>
      </w:r>
    </w:p>
    <w:p w:rsidR="00AD7307" w:rsidRPr="00C01B86" w:rsidRDefault="00AD7307" w:rsidP="00AD7307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D7307" w:rsidRPr="00C01B86" w:rsidRDefault="00AD7307" w:rsidP="00AD7307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01B86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AD7307" w:rsidRDefault="00AD7307" w:rsidP="00AD7307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D7307" w:rsidRDefault="00AD7307" w:rsidP="00AD7307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D7307" w:rsidRPr="00FE0A84" w:rsidRDefault="00AD7307" w:rsidP="00AD7307">
      <w:pPr>
        <w:widowControl/>
        <w:autoSpaceDE w:val="0"/>
        <w:spacing w:line="240" w:lineRule="exact"/>
        <w:jc w:val="center"/>
        <w:textAlignment w:val="auto"/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</w:pPr>
      <w:r w:rsidRPr="00FE0A84"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  <w:t>ПЕРЕЧЕНЬ</w:t>
      </w:r>
    </w:p>
    <w:p w:rsidR="00AD7307" w:rsidRPr="00FE0A84" w:rsidRDefault="00AD7307" w:rsidP="00AD7307">
      <w:pPr>
        <w:widowControl/>
        <w:autoSpaceDE w:val="0"/>
        <w:spacing w:line="240" w:lineRule="exact"/>
        <w:jc w:val="center"/>
        <w:textAlignment w:val="auto"/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</w:pPr>
      <w:r w:rsidRPr="00FE0A84">
        <w:rPr>
          <w:rFonts w:ascii="Times New Roman" w:eastAsia="Courier New" w:hAnsi="Times New Roman" w:cs="Times New Roman"/>
          <w:bCs/>
          <w:kern w:val="0"/>
          <w:sz w:val="26"/>
          <w:szCs w:val="26"/>
          <w:lang w:eastAsia="zh-CN" w:bidi="hi-IN"/>
        </w:rPr>
        <w:t>ГОСУДАРСТВ И ПЕРИОДОВ ВЕДЕНИЯ БОЕВЫХ ДЕЙСТВИЙ НА ТЕРРИТОРИЯХ ЭТИХ ГОСУДАРСТВ С УЧАСТИЕМ ГРАЖДАН РОССИЙСКОЙ ФЕДЕРАЦИИ</w:t>
      </w:r>
    </w:p>
    <w:p w:rsidR="00AD7307" w:rsidRPr="00FE0A84" w:rsidRDefault="00AD7307" w:rsidP="00AD7307">
      <w:pPr>
        <w:autoSpaceDE w:val="0"/>
        <w:ind w:firstLine="720"/>
        <w:jc w:val="both"/>
        <w:textAlignment w:val="auto"/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</w:pP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Алжире: 1962 - 1964 годы.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Египте (Объединенная Арабская Республика): с октября 1962 года по март 1963 года; июнь 1967 года; 1968 год; с марта 1969 года по июль 1972 года; с октября 1973 года по март 1974 года;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Йеменской Арабской Республике: с октября 1962 года по март 1963 года; с ноября 1967 года по декабрь 1969 года.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 море.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Сирии: июнь 1967 года, март - июль 1970 года; сентябрь - ноябрь 1972 года; октябрь 1973 года.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Анголе: с ноября 1975 года по ноябрь 1992 года.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Мозамбике: 1967 - 1969 годы; с ноября 1975 года по ноябрь 1979 года; с марта 1984 года по август 1988 года.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Эфиопии: с декабря 1977 года по ноябрь 1990 года; с мая 2000 года по декабрь 2000 года.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Афганистане: с апреля 1978 года по 15 февраля 1989 года.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Камбодже: апрель - декабрь 1970 года.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Бангладеш: 1972 - 1973 годы (для личного состава кораблей и вспомогательных судов Военно-Морского Флота СССР).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Лаосе: с января 1960 года по декабрь 1963 года; с августа 1964 года по ноябрь 1968 года; с ноября 1969 года по декабрь 1970 года.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Боевые действия в Сирии и Ливане: июнь 1982 года.</w:t>
      </w:r>
    </w:p>
    <w:p w:rsidR="00AD7307" w:rsidRPr="00C01B86" w:rsidRDefault="00AD7307" w:rsidP="00D41E19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Выполнение задач по охране конституционных прав граждан, восстановлению мира, поддержанию правопорядка, обороне таджикско-афганской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границы, стабилизации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обстановки,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охране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и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 xml:space="preserve"> </w:t>
      </w: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обороне важных государственных объектов в условиях чрезвычайного положения и при вооруженном конфликте на территории Республики Таджикистан: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сентябрь - ноябрь 1992 года;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с февраля 1993 года по декабрь 1997 года.</w:t>
      </w:r>
    </w:p>
    <w:p w:rsidR="00AD7307" w:rsidRPr="00C01B86" w:rsidRDefault="00AD7307" w:rsidP="00AD7307">
      <w:pPr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</w:pPr>
      <w:r w:rsidRPr="00C01B86">
        <w:rPr>
          <w:rFonts w:ascii="Times New Roman" w:eastAsia="Arial" w:hAnsi="Times New Roman" w:cs="Times New Roman"/>
          <w:kern w:val="0"/>
          <w:sz w:val="28"/>
          <w:szCs w:val="28"/>
          <w:lang w:eastAsia="zh-CN"/>
        </w:rPr>
        <w:t>Выполнение специальных задач на территории Сирийской Арабской Республики: с 30 сентября 2015 года.</w:t>
      </w:r>
    </w:p>
    <w:p w:rsidR="00AD7307" w:rsidRDefault="00AD7307" w:rsidP="00AD7307">
      <w:pPr>
        <w:autoSpaceDE w:val="0"/>
        <w:spacing w:line="240" w:lineRule="exact"/>
        <w:ind w:left="3402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AD7307" w:rsidRPr="00D87C69" w:rsidRDefault="00AD7307" w:rsidP="00A11D6C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</w:p>
    <w:p w:rsidR="00A11D6C" w:rsidRPr="00D87C69" w:rsidRDefault="00A11D6C" w:rsidP="00A11D6C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1D6C" w:rsidRDefault="00A11D6C" w:rsidP="00A11D6C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E5A79" w:rsidRDefault="00FE5A7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243CD4" w:rsidRPr="002E59AB" w:rsidRDefault="00243CD4" w:rsidP="00243CD4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9AB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9</w:t>
      </w:r>
    </w:p>
    <w:p w:rsidR="00243CD4" w:rsidRPr="002E59AB" w:rsidRDefault="00243CD4" w:rsidP="00243CD4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243CD4" w:rsidRPr="002E59AB" w:rsidRDefault="00243CD4" w:rsidP="00243CD4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9AB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243CD4" w:rsidRDefault="00243CD4" w:rsidP="00243CD4">
      <w:pPr>
        <w:widowControl/>
        <w:suppressAutoHyphens w:val="0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43CD4" w:rsidRPr="00005507" w:rsidRDefault="00243CD4" w:rsidP="00243CD4">
      <w:pPr>
        <w:widowControl/>
        <w:suppressAutoHyphens w:val="0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УТВЕРЖДАЮ</w:t>
      </w:r>
    </w:p>
    <w:p w:rsidR="00243CD4" w:rsidRPr="00005507" w:rsidRDefault="00243CD4" w:rsidP="00243CD4">
      <w:pPr>
        <w:widowControl/>
        <w:suppressAutoHyphens w:val="0"/>
        <w:spacing w:line="240" w:lineRule="exact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руководитель комитета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труда и социальной защиты населения </w:t>
      </w:r>
    </w:p>
    <w:p w:rsidR="00243CD4" w:rsidRPr="00005507" w:rsidRDefault="00243CD4" w:rsidP="00243CD4">
      <w:pPr>
        <w:widowControl/>
        <w:suppressAutoHyphens w:val="0"/>
        <w:spacing w:line="240" w:lineRule="exact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города Ставрополя </w:t>
      </w:r>
    </w:p>
    <w:p w:rsidR="00243CD4" w:rsidRPr="00005507" w:rsidRDefault="00243CD4" w:rsidP="00243CD4">
      <w:pPr>
        <w:widowControl/>
        <w:suppressAutoHyphens w:val="0"/>
        <w:ind w:left="50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  _____________</w:t>
      </w:r>
    </w:p>
    <w:p w:rsidR="00243CD4" w:rsidRPr="00005507" w:rsidRDefault="00243CD4" w:rsidP="00243CD4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(подпись руководителя)                (расшифровка подписи)</w:t>
      </w:r>
    </w:p>
    <w:p w:rsidR="00243CD4" w:rsidRPr="00005507" w:rsidRDefault="00243CD4" w:rsidP="00243CD4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МП  «___»______________ 20___ г.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АКТ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об установлении состава семьи 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ind w:left="2832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«__»__________20__г.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Нами, ________________________________________________________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ind w:right="-284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(наименование должности, фамилия, имя, отчество (при  наличии)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должностных лиц</w:t>
      </w: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, проводивших проверку)</w:t>
      </w:r>
      <w:proofErr w:type="gramEnd"/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установлен состав семьи _____________________________________________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(фамилия, имя, отчество (при  наличии) заявителя полностью)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_______________________________, зарегистрированного по адресу _______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(адрес регистрации по месту жительства (пребывания))</w:t>
      </w:r>
    </w:p>
    <w:p w:rsidR="00243CD4" w:rsidRPr="00005507" w:rsidRDefault="00243CD4" w:rsidP="00243CD4">
      <w:pPr>
        <w:widowControl/>
        <w:tabs>
          <w:tab w:val="left" w:pos="657"/>
        </w:tabs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Установлено, что ______________________________________________ 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фамилия, имя, отчество (при  наличии) заявителя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проживает по адресу: _______________________________________________</w:t>
      </w:r>
    </w:p>
    <w:p w:rsidR="00243CD4" w:rsidRPr="00005507" w:rsidRDefault="00243CD4" w:rsidP="00243CD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один</w:t>
      </w:r>
    </w:p>
    <w:p w:rsidR="00243CD4" w:rsidRPr="00005507" w:rsidRDefault="00243CD4" w:rsidP="00243CD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членами семьи:_________________________________________________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(при  наличии) полностью, степень родства)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________________________________________________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(при  наличии) полностью, степень родства)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________________________________________________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(при  наличии) полностью, степень родства)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_________________________________________________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(при  наличии) полностью, степень родства)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</w:t>
      </w: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Состав семьи заявителя подтверждается показаниями соседей.</w:t>
      </w:r>
    </w:p>
    <w:p w:rsidR="00243CD4" w:rsidRPr="0068318B" w:rsidRDefault="00243CD4" w:rsidP="00243CD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243CD4" w:rsidRPr="00005507" w:rsidRDefault="00243CD4" w:rsidP="00243CD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должностных лиц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проводивших проверку:</w:t>
      </w:r>
    </w:p>
    <w:p w:rsidR="00243CD4" w:rsidRPr="00005507" w:rsidRDefault="00243CD4" w:rsidP="00243CD4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расшифровка подписи</w:t>
      </w:r>
    </w:p>
    <w:p w:rsidR="00243CD4" w:rsidRPr="00005507" w:rsidRDefault="00243CD4" w:rsidP="00243CD4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должности)                                                                  (подпись)</w:t>
      </w:r>
    </w:p>
    <w:p w:rsidR="00243CD4" w:rsidRPr="00005507" w:rsidRDefault="00243CD4" w:rsidP="00243CD4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243CD4" w:rsidRPr="00005507" w:rsidRDefault="00243CD4" w:rsidP="00243CD4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должности)                                                                  (подпись)</w:t>
      </w:r>
    </w:p>
    <w:p w:rsidR="00243CD4" w:rsidRPr="00005507" w:rsidRDefault="00243CD4" w:rsidP="00243CD4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243CD4" w:rsidRDefault="00243CD4" w:rsidP="00243CD4">
      <w:pPr>
        <w:widowControl/>
        <w:suppressAutoHyphens w:val="0"/>
        <w:textAlignment w:val="auto"/>
        <w:rPr>
          <w:rFonts w:ascii="Times New Roman" w:hAnsi="Times New Roman" w:cs="Times New Roman"/>
          <w:sz w:val="26"/>
          <w:szCs w:val="26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должности)                                                                  (подпись)</w:t>
      </w:r>
    </w:p>
    <w:p w:rsidR="00035C06" w:rsidRPr="002E59AB" w:rsidRDefault="00035C06" w:rsidP="00035C06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9A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10</w:t>
      </w:r>
    </w:p>
    <w:p w:rsidR="00035C06" w:rsidRPr="002E59AB" w:rsidRDefault="00035C06" w:rsidP="00035C06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9AB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035C06" w:rsidRDefault="00035C06" w:rsidP="00035C06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Pr="002B5082" w:rsidRDefault="00035C06" w:rsidP="00035C06">
      <w:pPr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Pr="002B5082" w:rsidRDefault="00035C06" w:rsidP="00035C06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B5082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035C06" w:rsidRPr="002B5082" w:rsidRDefault="00035C06" w:rsidP="00035C06">
      <w:pPr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Pr="002B5082" w:rsidRDefault="00035C06" w:rsidP="00035C06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B5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</w:t>
      </w:r>
    </w:p>
    <w:p w:rsidR="00035C06" w:rsidRPr="002B5082" w:rsidRDefault="00035C06" w:rsidP="00035C0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B5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отказе в исправлении допущенных опечаток и (или) ошибок в выданных в результате предоставления муниципальной услуги документах </w:t>
      </w:r>
    </w:p>
    <w:p w:rsidR="00035C06" w:rsidRPr="002B5082" w:rsidRDefault="00035C06" w:rsidP="00035C0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B5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________ от ________</w:t>
      </w:r>
    </w:p>
    <w:p w:rsidR="00035C06" w:rsidRPr="002B5082" w:rsidRDefault="00035C06" w:rsidP="00035C06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35C06" w:rsidRPr="002B5082" w:rsidRDefault="00035C06" w:rsidP="00035C06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2B5082">
        <w:rPr>
          <w:rFonts w:ascii="Times New Roman" w:hAnsi="Times New Roman" w:cs="Times New Roman"/>
          <w:sz w:val="28"/>
          <w:szCs w:val="28"/>
        </w:rPr>
        <w:t>Адрес заявителя:___________________</w:t>
      </w:r>
    </w:p>
    <w:p w:rsidR="00035C06" w:rsidRPr="002B5082" w:rsidRDefault="00035C06" w:rsidP="00035C06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B5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035C06" w:rsidRPr="002B5082" w:rsidRDefault="00035C06" w:rsidP="00035C06">
      <w:pPr>
        <w:jc w:val="center"/>
        <w:rPr>
          <w:rFonts w:ascii="Times New Roman" w:eastAsia="Arial" w:hAnsi="Times New Roman" w:cs="Times New Roman"/>
          <w:sz w:val="24"/>
        </w:rPr>
      </w:pPr>
    </w:p>
    <w:p w:rsidR="00035C06" w:rsidRPr="002B5082" w:rsidRDefault="00035C06" w:rsidP="00035C06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B5082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2B508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B5082">
        <w:rPr>
          <w:rFonts w:ascii="Times New Roman" w:hAnsi="Times New Roman" w:cs="Times New Roman"/>
          <w:sz w:val="28"/>
          <w:szCs w:val="28"/>
        </w:rPr>
        <w:t>) _____________________________!</w:t>
      </w:r>
    </w:p>
    <w:p w:rsidR="00035C06" w:rsidRPr="004D4746" w:rsidRDefault="00035C06" w:rsidP="00035C06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4D4746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(при наличии</w:t>
      </w:r>
      <w:r w:rsidRPr="004D474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3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1"/>
      </w:tblGrid>
      <w:tr w:rsidR="00035C06" w:rsidRPr="002B5082" w:rsidTr="00A42339">
        <w:trPr>
          <w:trHeight w:val="547"/>
        </w:trPr>
        <w:tc>
          <w:tcPr>
            <w:tcW w:w="9371" w:type="dxa"/>
          </w:tcPr>
          <w:p w:rsidR="00035C06" w:rsidRPr="002B5082" w:rsidRDefault="00035C06" w:rsidP="00A42339">
            <w:pPr>
              <w:widowControl/>
              <w:autoSpaceDE w:val="0"/>
              <w:snapToGrid w:val="0"/>
              <w:spacing w:before="14" w:line="156" w:lineRule="atLeast"/>
              <w:ind w:left="17" w:firstLine="68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035C06" w:rsidRPr="002B5082" w:rsidRDefault="00035C06" w:rsidP="00A42339">
            <w:pPr>
              <w:widowControl/>
              <w:autoSpaceDE w:val="0"/>
              <w:snapToGrid w:val="0"/>
              <w:spacing w:before="14" w:line="156" w:lineRule="atLeast"/>
              <w:ind w:left="17" w:firstLine="68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B50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Уведомляем Вас, что Вам </w:t>
            </w:r>
            <w:r w:rsidRPr="002B50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отказано в исправлении допущенных опечаток и (или) ошибок в связи с</w:t>
            </w:r>
            <w:r w:rsidRPr="002B5082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</w:t>
            </w:r>
            <w:r w:rsidRPr="002B50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отсутствием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035C06" w:rsidRPr="002B5082" w:rsidRDefault="00035C06" w:rsidP="00035C06">
      <w:pPr>
        <w:widowControl/>
        <w:suppressAutoHyphens w:val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35C06" w:rsidRPr="002B5082" w:rsidRDefault="00035C06" w:rsidP="00035C06">
      <w:pPr>
        <w:widowControl/>
        <w:suppressAutoHyphens w:val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35C06" w:rsidRPr="002B5082" w:rsidRDefault="00035C06" w:rsidP="00035C06">
      <w:pPr>
        <w:widowControl/>
        <w:suppressAutoHyphens w:val="0"/>
        <w:rPr>
          <w:rFonts w:ascii="Times New Roman" w:eastAsia="Arial" w:hAnsi="Times New Roman" w:cs="Times New Roman"/>
          <w:sz w:val="28"/>
          <w:szCs w:val="28"/>
        </w:rPr>
      </w:pPr>
      <w:r w:rsidRPr="002B5082">
        <w:rPr>
          <w:rFonts w:ascii="Times New Roman" w:eastAsia="Arial" w:hAnsi="Times New Roman" w:cs="Times New Roman"/>
          <w:sz w:val="28"/>
          <w:szCs w:val="28"/>
        </w:rPr>
        <w:t>Руководитель                                           подпись</w:t>
      </w:r>
      <w:r w:rsidRPr="002B5082">
        <w:rPr>
          <w:rFonts w:ascii="Times New Roman" w:eastAsia="Arial" w:hAnsi="Times New Roman" w:cs="Times New Roman"/>
          <w:sz w:val="28"/>
          <w:szCs w:val="28"/>
        </w:rPr>
        <w:tab/>
        <w:t xml:space="preserve">              расшифровка подписи</w:t>
      </w:r>
    </w:p>
    <w:p w:rsidR="00035C06" w:rsidRPr="002B5082" w:rsidRDefault="00035C06" w:rsidP="00035C06">
      <w:pPr>
        <w:widowControl/>
        <w:suppressAutoHyphens w:val="0"/>
        <w:autoSpaceDE w:val="0"/>
        <w:spacing w:line="240" w:lineRule="exact"/>
        <w:ind w:left="5145"/>
        <w:jc w:val="both"/>
        <w:rPr>
          <w:rFonts w:ascii="Times New Roman" w:eastAsia="Arial" w:hAnsi="Times New Roman"/>
          <w:sz w:val="24"/>
        </w:rPr>
      </w:pPr>
    </w:p>
    <w:p w:rsidR="00035C06" w:rsidRPr="002B5082" w:rsidRDefault="00035C06" w:rsidP="00035C06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035C06" w:rsidRPr="006058C0" w:rsidRDefault="00035C06" w:rsidP="00035C06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6058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Специалист:</w:t>
      </w:r>
    </w:p>
    <w:p w:rsidR="00035C06" w:rsidRPr="006058C0" w:rsidRDefault="00035C06" w:rsidP="00035C06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6058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Фамилия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, имя, отчество (при наличии)</w:t>
      </w:r>
      <w:r w:rsidRPr="006058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</w:p>
    <w:p w:rsidR="00035C06" w:rsidRPr="006058C0" w:rsidRDefault="00035C06" w:rsidP="00035C06">
      <w:pPr>
        <w:suppressAutoHyphens w:val="0"/>
        <w:autoSpaceDE w:val="0"/>
        <w:autoSpaceDN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6058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Телефон</w:t>
      </w:r>
    </w:p>
    <w:p w:rsidR="00035C06" w:rsidRPr="002B5082" w:rsidRDefault="00035C06" w:rsidP="00035C06">
      <w:pPr>
        <w:suppressAutoHyphens w:val="0"/>
        <w:autoSpaceDE w:val="0"/>
        <w:autoSpaceDN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035C06" w:rsidRPr="002B5082" w:rsidRDefault="00035C06" w:rsidP="00035C06">
      <w:pPr>
        <w:suppressAutoHyphens w:val="0"/>
        <w:autoSpaceDE w:val="0"/>
        <w:autoSpaceDN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D1DF2" w:rsidRPr="006D1DF2" w:rsidRDefault="006D1DF2" w:rsidP="006D1DF2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D1DF2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11</w:t>
      </w:r>
    </w:p>
    <w:p w:rsidR="006D1DF2" w:rsidRPr="006D1DF2" w:rsidRDefault="006D1DF2" w:rsidP="006D1DF2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D1DF2" w:rsidRPr="006D1DF2" w:rsidRDefault="006D1DF2" w:rsidP="006D1DF2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D1DF2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6D1DF2" w:rsidRPr="006D1DF2" w:rsidRDefault="006D1DF2" w:rsidP="006D1DF2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D1DF2" w:rsidRPr="006D1DF2" w:rsidRDefault="006D1DF2" w:rsidP="006D1DF2">
      <w:pPr>
        <w:widowControl/>
        <w:suppressAutoHyphens w:val="0"/>
        <w:spacing w:line="240" w:lineRule="exact"/>
        <w:ind w:left="17" w:right="-22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D1DF2" w:rsidRPr="006D1DF2" w:rsidRDefault="006D1DF2" w:rsidP="006D1DF2">
      <w:pPr>
        <w:widowControl/>
        <w:suppressAutoHyphens w:val="0"/>
        <w:spacing w:line="240" w:lineRule="exact"/>
        <w:ind w:left="17" w:right="-221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6D1D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</w:t>
      </w:r>
      <w:r w:rsidRPr="006D1DF2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труда и социальной защиты населения </w:t>
      </w:r>
    </w:p>
    <w:p w:rsidR="006D1DF2" w:rsidRPr="006D1DF2" w:rsidRDefault="006D1DF2" w:rsidP="006D1DF2">
      <w:pPr>
        <w:widowControl/>
        <w:suppressAutoHyphens w:val="0"/>
        <w:spacing w:line="240" w:lineRule="exact"/>
        <w:ind w:left="17" w:right="-221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6D1DF2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администрации города Ставрополя</w:t>
      </w:r>
    </w:p>
    <w:p w:rsidR="006D1DF2" w:rsidRPr="006D1DF2" w:rsidRDefault="006D1DF2" w:rsidP="006D1DF2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58"/>
        <w:gridCol w:w="3360"/>
        <w:gridCol w:w="602"/>
        <w:gridCol w:w="2351"/>
        <w:gridCol w:w="423"/>
        <w:gridCol w:w="2412"/>
      </w:tblGrid>
      <w:tr w:rsidR="006D1DF2" w:rsidRPr="006D1DF2" w:rsidTr="00A42339">
        <w:trPr>
          <w:trHeight w:val="26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УВЕДОМЛЕНИЕ</w:t>
            </w:r>
            <w:r w:rsidRPr="006D1DF2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</w:t>
            </w:r>
          </w:p>
          <w:p w:rsidR="006D1DF2" w:rsidRPr="006D1DF2" w:rsidRDefault="006D1DF2" w:rsidP="006D1DF2"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о перечне недостающих документов </w:t>
            </w:r>
          </w:p>
        </w:tc>
      </w:tr>
      <w:tr w:rsidR="006D1DF2" w:rsidRPr="006D1DF2" w:rsidTr="00A42339">
        <w:trPr>
          <w:trHeight w:val="244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1DF2" w:rsidRPr="006D1DF2" w:rsidRDefault="006D1DF2" w:rsidP="006D1DF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1D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 ________ от ________</w:t>
            </w:r>
          </w:p>
          <w:p w:rsidR="006D1DF2" w:rsidRPr="006D1DF2" w:rsidRDefault="006D1DF2" w:rsidP="006D1DF2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6D1DF2" w:rsidRPr="006D1DF2" w:rsidRDefault="006D1DF2" w:rsidP="006D1DF2">
            <w:pPr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1DF2">
              <w:rPr>
                <w:rFonts w:ascii="Times New Roman" w:hAnsi="Times New Roman" w:cs="Times New Roman"/>
                <w:sz w:val="28"/>
                <w:szCs w:val="28"/>
              </w:rPr>
              <w:t>Адрес заявителя:___________________</w:t>
            </w:r>
          </w:p>
          <w:p w:rsidR="006D1DF2" w:rsidRPr="006D1DF2" w:rsidRDefault="006D1DF2" w:rsidP="006D1DF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__________________</w:t>
            </w:r>
          </w:p>
          <w:p w:rsidR="006D1DF2" w:rsidRPr="006D1DF2" w:rsidRDefault="006D1DF2" w:rsidP="006D1DF2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D1DF2" w:rsidRPr="006D1DF2" w:rsidTr="00A42339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Уважаемая (</w:t>
            </w:r>
            <w:proofErr w:type="spellStart"/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ый</w:t>
            </w:r>
            <w:proofErr w:type="spellEnd"/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!</w:t>
            </w:r>
          </w:p>
        </w:tc>
      </w:tr>
      <w:tr w:rsidR="006D1DF2" w:rsidRPr="006D1DF2" w:rsidTr="00A42339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(имя, отчество (при наличии)</w:t>
            </w:r>
          </w:p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D1DF2" w:rsidRPr="006D1DF2" w:rsidTr="00A42339">
        <w:trPr>
          <w:trHeight w:val="537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Уведомляем Вас, что Вами не представлены либо представлены не </w:t>
            </w: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br/>
              <w:t>в полном объеме и (или) в искаженном (нечитаемом) виде документы, предусмотренные пунктами 34 - 42, 46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      </w:r>
          </w:p>
        </w:tc>
      </w:tr>
      <w:tr w:rsidR="006D1DF2" w:rsidRPr="006D1DF2" w:rsidTr="00A42339">
        <w:trPr>
          <w:trHeight w:val="186"/>
        </w:trPr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  <w:t>1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</w:pPr>
          </w:p>
        </w:tc>
      </w:tr>
      <w:tr w:rsidR="006D1DF2" w:rsidRPr="006D1DF2" w:rsidTr="00A42339">
        <w:trPr>
          <w:trHeight w:val="268"/>
        </w:trPr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  <w:t>2</w:t>
            </w:r>
          </w:p>
        </w:tc>
        <w:tc>
          <w:tcPr>
            <w:tcW w:w="9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</w:rPr>
            </w:pPr>
          </w:p>
        </w:tc>
      </w:tr>
      <w:tr w:rsidR="006D1DF2" w:rsidRPr="006D1DF2" w:rsidTr="00A42339">
        <w:trPr>
          <w:trHeight w:val="268"/>
        </w:trPr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D1DF2" w:rsidRPr="006D1DF2" w:rsidTr="00A42339">
        <w:trPr>
          <w:trHeight w:val="322"/>
        </w:trPr>
        <w:tc>
          <w:tcPr>
            <w:tcW w:w="9356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:rsidR="006D1DF2" w:rsidRPr="006D1DF2" w:rsidRDefault="006D1DF2" w:rsidP="006D1DF2">
            <w:pPr>
              <w:widowControl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К сведению сообщаем, что в случае непредставления вышеуказанных документов в срок до __.__.20__ г. Ваше заявление и документы будут оставлены без рассмотрения.</w:t>
            </w:r>
          </w:p>
          <w:p w:rsidR="006D1DF2" w:rsidRPr="006D1DF2" w:rsidRDefault="006D1DF2" w:rsidP="006D1DF2">
            <w:pPr>
              <w:widowControl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Вы имеете право повторно обратиться за назначением муниципальной услуги, представив документы, предусмотренные пунктами 34 - 42, 46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граждан».</w:t>
            </w:r>
          </w:p>
        </w:tc>
      </w:tr>
      <w:tr w:rsidR="006D1DF2" w:rsidRPr="006D1DF2" w:rsidTr="00A42339">
        <w:trPr>
          <w:trHeight w:val="322"/>
        </w:trPr>
        <w:tc>
          <w:tcPr>
            <w:tcW w:w="9356" w:type="dxa"/>
            <w:gridSpan w:val="7"/>
            <w:vMerge/>
            <w:tcBorders>
              <w:left w:val="nil"/>
            </w:tcBorders>
          </w:tcPr>
          <w:p w:rsidR="006D1DF2" w:rsidRPr="006D1DF2" w:rsidRDefault="006D1DF2" w:rsidP="006D1DF2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D1DF2" w:rsidRPr="006D1DF2" w:rsidTr="00A42339">
        <w:trPr>
          <w:trHeight w:val="540"/>
        </w:trPr>
        <w:tc>
          <w:tcPr>
            <w:tcW w:w="50" w:type="dxa"/>
            <w:vMerge w:val="restart"/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6D1DF2" w:rsidRPr="006D1DF2" w:rsidRDefault="006D1DF2" w:rsidP="006D1DF2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51" w:type="dxa"/>
            <w:vAlign w:val="bottom"/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vAlign w:val="bottom"/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D1D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расшифровка подписи</w:t>
            </w:r>
          </w:p>
        </w:tc>
      </w:tr>
      <w:tr w:rsidR="006D1DF2" w:rsidRPr="006D1DF2" w:rsidTr="00A42339">
        <w:trPr>
          <w:trHeight w:val="530"/>
        </w:trPr>
        <w:tc>
          <w:tcPr>
            <w:tcW w:w="50" w:type="dxa"/>
            <w:vMerge/>
            <w:tcBorders>
              <w:lef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0" w:type="dxa"/>
            <w:gridSpan w:val="3"/>
            <w:tcBorders>
              <w:lef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tcBorders>
              <w:lef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6D1DF2" w:rsidRPr="006D1DF2" w:rsidRDefault="006D1DF2" w:rsidP="006D1DF2">
            <w:pPr>
              <w:autoSpaceDE w:val="0"/>
              <w:autoSpaceDN w:val="0"/>
              <w:adjustRightInd w:val="0"/>
              <w:spacing w:before="14" w:line="156" w:lineRule="atLeast"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6D1DF2" w:rsidRPr="006D1DF2" w:rsidTr="00A42339">
        <w:trPr>
          <w:trHeight w:val="606"/>
        </w:trPr>
        <w:tc>
          <w:tcPr>
            <w:tcW w:w="9356" w:type="dxa"/>
            <w:gridSpan w:val="7"/>
            <w:tcBorders>
              <w:left w:val="nil"/>
            </w:tcBorders>
          </w:tcPr>
          <w:p w:rsidR="006D1DF2" w:rsidRPr="006D1DF2" w:rsidRDefault="006D1DF2" w:rsidP="006D1DF2">
            <w:pPr>
              <w:widowControl/>
              <w:suppressAutoHyphens w:val="0"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6D1D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Специалист:</w:t>
            </w:r>
          </w:p>
          <w:p w:rsidR="006D1DF2" w:rsidRPr="006D1DF2" w:rsidRDefault="006D1DF2" w:rsidP="006D1DF2">
            <w:pPr>
              <w:widowControl/>
              <w:suppressAutoHyphens w:val="0"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6D1D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6D1DF2" w:rsidRPr="006D1DF2" w:rsidRDefault="006D1DF2" w:rsidP="006D1DF2">
            <w:pPr>
              <w:autoSpaceDE w:val="0"/>
              <w:autoSpaceDN w:val="0"/>
              <w:adjustRightInd w:val="0"/>
              <w:spacing w:line="240" w:lineRule="exac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</w:rPr>
            </w:pPr>
            <w:r w:rsidRPr="006D1D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Телефон</w:t>
            </w:r>
          </w:p>
        </w:tc>
      </w:tr>
    </w:tbl>
    <w:p w:rsidR="000834ED" w:rsidRPr="000834ED" w:rsidRDefault="000834ED" w:rsidP="000834ED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834ED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12</w:t>
      </w:r>
    </w:p>
    <w:p w:rsidR="000834ED" w:rsidRPr="000834ED" w:rsidRDefault="000834ED" w:rsidP="000834ED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834ED" w:rsidRPr="000834ED" w:rsidRDefault="000834ED" w:rsidP="000834ED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834ED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0834ED" w:rsidRPr="000834ED" w:rsidRDefault="000834ED" w:rsidP="000834ED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834ED" w:rsidRPr="000834ED" w:rsidRDefault="000834ED" w:rsidP="000834ED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834ED" w:rsidRPr="000834ED" w:rsidRDefault="000834ED" w:rsidP="000834ED">
      <w:pPr>
        <w:widowControl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0834ED" w:rsidRPr="000834ED" w:rsidRDefault="000834ED" w:rsidP="000834ED">
      <w:pPr>
        <w:widowControl/>
        <w:suppressAutoHyphens w:val="0"/>
        <w:spacing w:line="240" w:lineRule="exact"/>
        <w:ind w:left="15" w:right="-219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0834E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</w:t>
      </w:r>
      <w:r w:rsidRPr="000834ED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труда и социальной защиты населения </w:t>
      </w:r>
    </w:p>
    <w:p w:rsidR="000834ED" w:rsidRPr="000834ED" w:rsidRDefault="000834ED" w:rsidP="000834ED">
      <w:pPr>
        <w:widowControl/>
        <w:tabs>
          <w:tab w:val="left" w:pos="1485"/>
        </w:tabs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0834ED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администрации города Ставрополя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515"/>
        <w:gridCol w:w="850"/>
        <w:gridCol w:w="425"/>
        <w:gridCol w:w="3119"/>
        <w:gridCol w:w="571"/>
      </w:tblGrid>
      <w:tr w:rsidR="000834ED" w:rsidRPr="000834ED" w:rsidTr="00A42339">
        <w:trPr>
          <w:trHeight w:val="1860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34ED" w:rsidRPr="000834ED" w:rsidRDefault="000834ED" w:rsidP="000834ED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</w:p>
          <w:p w:rsidR="000834ED" w:rsidRPr="000834ED" w:rsidRDefault="000834ED" w:rsidP="000834ED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оставлении без рассмотрения заявления и документов </w:t>
            </w:r>
          </w:p>
          <w:p w:rsidR="000834ED" w:rsidRPr="000834ED" w:rsidRDefault="000834ED" w:rsidP="000834ED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 от __.__.20__г.</w:t>
            </w: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34ED" w:rsidRPr="000834ED" w:rsidRDefault="000834ED" w:rsidP="000834ED">
            <w:pPr>
              <w:autoSpaceDE w:val="0"/>
              <w:autoSpaceDN w:val="0"/>
              <w:adjustRightInd w:val="0"/>
              <w:spacing w:line="240" w:lineRule="exact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</w:t>
            </w:r>
            <w:proofErr w:type="gramStart"/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 № _     от __.__.20__</w:t>
            </w:r>
          </w:p>
          <w:p w:rsidR="000834ED" w:rsidRPr="000834ED" w:rsidRDefault="000834ED" w:rsidP="000834ED">
            <w:pPr>
              <w:autoSpaceDE w:val="0"/>
              <w:autoSpaceDN w:val="0"/>
              <w:adjustRightInd w:val="0"/>
              <w:spacing w:line="240" w:lineRule="exact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 обращения __.__.20__)</w:t>
            </w:r>
          </w:p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4ED" w:rsidRPr="000834ED" w:rsidTr="00A42339">
        <w:trPr>
          <w:trHeight w:val="160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4ED" w:rsidRPr="000834ED" w:rsidTr="00A42339">
        <w:trPr>
          <w:trHeight w:val="307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(фамилия, имя, отчество (при наличии)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рождения)</w:t>
            </w:r>
          </w:p>
        </w:tc>
        <w:tc>
          <w:tcPr>
            <w:tcW w:w="571" w:type="dxa"/>
            <w:vMerge/>
            <w:tcBorders>
              <w:left w:val="nil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4ED" w:rsidRPr="000834ED" w:rsidTr="00A42339">
        <w:trPr>
          <w:trHeight w:val="1060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основании абзаца шестого пункта 92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граждан», принято решение об оставлении без рассмотрения заявления и документов в связи с тем, что не представлены следующие документы:</w:t>
            </w:r>
          </w:p>
        </w:tc>
      </w:tr>
      <w:tr w:rsidR="000834ED" w:rsidRPr="000834ED" w:rsidTr="00A42339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</w:tr>
      <w:tr w:rsidR="000834ED" w:rsidRPr="000834ED" w:rsidTr="00A42339">
        <w:trPr>
          <w:trHeight w:val="159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</w:tr>
      <w:tr w:rsidR="000834ED" w:rsidRPr="000834ED" w:rsidTr="00A42339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</w:tr>
      <w:tr w:rsidR="000834ED" w:rsidRPr="000834ED" w:rsidTr="00A42339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(перечень непредставленных документов)</w:t>
            </w:r>
          </w:p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34ED" w:rsidRPr="000834ED" w:rsidTr="00A42339">
        <w:trPr>
          <w:trHeight w:val="801"/>
        </w:trPr>
        <w:tc>
          <w:tcPr>
            <w:tcW w:w="2880" w:type="dxa"/>
            <w:tcBorders>
              <w:left w:val="nil"/>
            </w:tcBorders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65" w:type="dxa"/>
            <w:gridSpan w:val="2"/>
            <w:tcBorders>
              <w:left w:val="nil"/>
              <w:right w:val="nil"/>
            </w:tcBorders>
          </w:tcPr>
          <w:p w:rsidR="000834ED" w:rsidRPr="000834ED" w:rsidRDefault="000834ED" w:rsidP="000834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4ED" w:rsidRPr="000834ED" w:rsidRDefault="000834ED" w:rsidP="000834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5" w:type="dxa"/>
            <w:gridSpan w:val="3"/>
            <w:tcBorders>
              <w:left w:val="nil"/>
              <w:right w:val="nil"/>
            </w:tcBorders>
          </w:tcPr>
          <w:p w:rsidR="000834ED" w:rsidRPr="000834ED" w:rsidRDefault="000834ED" w:rsidP="00083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34ED" w:rsidRPr="000834ED" w:rsidRDefault="000834ED" w:rsidP="000834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0834ED" w:rsidRPr="000834ED" w:rsidTr="00A42339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:rsidR="000834ED" w:rsidRPr="000834ED" w:rsidRDefault="000834ED" w:rsidP="000834E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0834ED" w:rsidRPr="000834ED" w:rsidRDefault="000834ED" w:rsidP="00083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34ED" w:rsidRPr="000834ED" w:rsidRDefault="000834ED" w:rsidP="000834ED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035C06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834ED" w:rsidRDefault="000834ED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834ED" w:rsidRDefault="000834ED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834ED" w:rsidRDefault="000834ED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834ED" w:rsidRDefault="000834ED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834ED" w:rsidRDefault="000834ED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834ED" w:rsidRDefault="000834ED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834ED" w:rsidRDefault="000834ED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66438" w:rsidRPr="00566438" w:rsidRDefault="00566438" w:rsidP="0056643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66438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13</w:t>
      </w:r>
    </w:p>
    <w:p w:rsidR="00566438" w:rsidRPr="00566438" w:rsidRDefault="00566438" w:rsidP="0056643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66438" w:rsidRPr="00566438" w:rsidRDefault="00566438" w:rsidP="0056643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66438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566438" w:rsidRPr="00566438" w:rsidRDefault="00566438" w:rsidP="00566438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66438" w:rsidRPr="00566438" w:rsidRDefault="00566438" w:rsidP="00566438">
      <w:pPr>
        <w:widowControl/>
        <w:tabs>
          <w:tab w:val="left" w:pos="1485"/>
          <w:tab w:val="left" w:pos="2127"/>
        </w:tabs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6643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566438" w:rsidRPr="00566438" w:rsidRDefault="00566438" w:rsidP="00566438">
      <w:pPr>
        <w:widowControl/>
        <w:tabs>
          <w:tab w:val="left" w:pos="1485"/>
          <w:tab w:val="left" w:pos="2127"/>
        </w:tabs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66438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2520"/>
        <w:gridCol w:w="1440"/>
        <w:gridCol w:w="2340"/>
      </w:tblGrid>
      <w:tr w:rsidR="00566438" w:rsidRPr="00566438" w:rsidTr="00A42339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оставлении без рассмотрения заявления и документов 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438" w:rsidRPr="00566438" w:rsidTr="00A42339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438" w:rsidRPr="00566438" w:rsidRDefault="00566438" w:rsidP="00566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________ от __.__.20__г.</w:t>
            </w:r>
          </w:p>
          <w:p w:rsidR="00566438" w:rsidRPr="00566438" w:rsidRDefault="00566438" w:rsidP="00566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438" w:rsidRPr="00566438" w:rsidTr="00A42339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Уважаемая(</w:t>
            </w:r>
            <w:proofErr w:type="spellStart"/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66438" w:rsidRPr="00566438" w:rsidTr="00A42339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(имя, отчество (при наличии)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438" w:rsidRPr="00566438" w:rsidTr="00A42339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Уведомляем Вас, что на основании абзаца шестого пункта 92 Административного регламента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граждан», принято решение об оставлении без рассмотрения заявления и документов в связи </w:t>
            </w: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тем, что Вами не представлены следующие документы:</w:t>
            </w:r>
          </w:p>
        </w:tc>
      </w:tr>
      <w:tr w:rsidR="00566438" w:rsidRPr="00566438" w:rsidTr="00A42339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</w:tr>
      <w:tr w:rsidR="00566438" w:rsidRPr="00566438" w:rsidTr="00A42339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  <w:t>2.</w:t>
            </w:r>
          </w:p>
        </w:tc>
      </w:tr>
      <w:tr w:rsidR="00566438" w:rsidRPr="00566438" w:rsidTr="00A42339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  <w:t>3.</w:t>
            </w:r>
          </w:p>
        </w:tc>
      </w:tr>
      <w:tr w:rsidR="00566438" w:rsidRPr="00566438" w:rsidTr="00A42339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(перечень непредставленных документов)</w:t>
            </w:r>
          </w:p>
        </w:tc>
      </w:tr>
      <w:tr w:rsidR="00566438" w:rsidRPr="00566438" w:rsidTr="00A42339">
        <w:trPr>
          <w:trHeight w:val="567"/>
        </w:trPr>
        <w:tc>
          <w:tcPr>
            <w:tcW w:w="2160" w:type="dxa"/>
            <w:tcBorders>
              <w:top w:val="nil"/>
              <w:lef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566438" w:rsidRPr="00566438" w:rsidTr="00A42339">
        <w:trPr>
          <w:trHeight w:val="555"/>
        </w:trPr>
        <w:tc>
          <w:tcPr>
            <w:tcW w:w="9360" w:type="dxa"/>
            <w:gridSpan w:val="5"/>
            <w:tcBorders>
              <w:left w:val="nil"/>
            </w:tcBorders>
            <w:vAlign w:val="center"/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438" w:rsidRPr="00566438" w:rsidTr="00A42339">
        <w:trPr>
          <w:trHeight w:val="1185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566438" w:rsidRPr="00566438" w:rsidRDefault="00566438" w:rsidP="00566438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664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Специалист:</w:t>
            </w:r>
          </w:p>
          <w:p w:rsidR="00566438" w:rsidRPr="00566438" w:rsidRDefault="00566438" w:rsidP="00566438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664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5664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Телефон</w:t>
            </w:r>
          </w:p>
        </w:tc>
      </w:tr>
    </w:tbl>
    <w:p w:rsidR="00566438" w:rsidRPr="00566438" w:rsidRDefault="00566438" w:rsidP="00566438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0834ED" w:rsidRDefault="000834ED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35C06" w:rsidRPr="002E59AB" w:rsidRDefault="00035C06" w:rsidP="00035C06">
      <w:pPr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41E19" w:rsidRDefault="00D41E19" w:rsidP="005607F8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sectPr w:rsidR="00D41E19" w:rsidSect="00B00A7B">
      <w:headerReference w:type="even" r:id="rId13"/>
      <w:headerReference w:type="default" r:id="rId14"/>
      <w:pgSz w:w="11905" w:h="16837"/>
      <w:pgMar w:top="1418" w:right="567" w:bottom="1134" w:left="1985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F9" w:rsidRDefault="007B6AF9">
      <w:r>
        <w:separator/>
      </w:r>
    </w:p>
  </w:endnote>
  <w:endnote w:type="continuationSeparator" w:id="0">
    <w:p w:rsidR="007B6AF9" w:rsidRDefault="007B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F9" w:rsidRDefault="007B6AF9">
      <w:r>
        <w:separator/>
      </w:r>
    </w:p>
  </w:footnote>
  <w:footnote w:type="continuationSeparator" w:id="0">
    <w:p w:rsidR="007B6AF9" w:rsidRDefault="007B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B8" w:rsidRDefault="009C54B8" w:rsidP="00767CDF">
    <w:pPr>
      <w:pStyle w:val="af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4B8" w:rsidRDefault="009C5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B8" w:rsidRDefault="009C54B8">
    <w:pPr>
      <w:pStyle w:val="af3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360FBB"/>
    <w:multiLevelType w:val="hybridMultilevel"/>
    <w:tmpl w:val="EBD277B8"/>
    <w:lvl w:ilvl="0" w:tplc="7638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61660"/>
    <w:multiLevelType w:val="hybridMultilevel"/>
    <w:tmpl w:val="A8822392"/>
    <w:lvl w:ilvl="0" w:tplc="0CC67C3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FA7D58"/>
    <w:multiLevelType w:val="hybridMultilevel"/>
    <w:tmpl w:val="73A26CB0"/>
    <w:lvl w:ilvl="0" w:tplc="AE9E6DF2">
      <w:start w:val="1"/>
      <w:numFmt w:val="decimal"/>
      <w:lvlText w:val="%1."/>
      <w:lvlJc w:val="left"/>
      <w:pPr>
        <w:ind w:left="1477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7134"/>
    <w:rsid w:val="00010DE2"/>
    <w:rsid w:val="0001320F"/>
    <w:rsid w:val="00013B1F"/>
    <w:rsid w:val="00014E46"/>
    <w:rsid w:val="0001529A"/>
    <w:rsid w:val="00015612"/>
    <w:rsid w:val="000158B0"/>
    <w:rsid w:val="0001738F"/>
    <w:rsid w:val="00020B28"/>
    <w:rsid w:val="00022320"/>
    <w:rsid w:val="00022A66"/>
    <w:rsid w:val="000235AA"/>
    <w:rsid w:val="00023767"/>
    <w:rsid w:val="000237B2"/>
    <w:rsid w:val="000237F9"/>
    <w:rsid w:val="00023C3E"/>
    <w:rsid w:val="000249F4"/>
    <w:rsid w:val="00024BA3"/>
    <w:rsid w:val="00026957"/>
    <w:rsid w:val="00031230"/>
    <w:rsid w:val="00032472"/>
    <w:rsid w:val="000342B5"/>
    <w:rsid w:val="000349B1"/>
    <w:rsid w:val="00035215"/>
    <w:rsid w:val="000354BB"/>
    <w:rsid w:val="0003583E"/>
    <w:rsid w:val="00035BF0"/>
    <w:rsid w:val="00035C06"/>
    <w:rsid w:val="00035FA6"/>
    <w:rsid w:val="00036ED4"/>
    <w:rsid w:val="00040603"/>
    <w:rsid w:val="000408BA"/>
    <w:rsid w:val="00041056"/>
    <w:rsid w:val="0004148A"/>
    <w:rsid w:val="00042CE9"/>
    <w:rsid w:val="000470C2"/>
    <w:rsid w:val="000472E1"/>
    <w:rsid w:val="00047598"/>
    <w:rsid w:val="00053958"/>
    <w:rsid w:val="00053AD4"/>
    <w:rsid w:val="000548BC"/>
    <w:rsid w:val="00054904"/>
    <w:rsid w:val="00054E5F"/>
    <w:rsid w:val="000555D1"/>
    <w:rsid w:val="000558DA"/>
    <w:rsid w:val="00056B3F"/>
    <w:rsid w:val="00057091"/>
    <w:rsid w:val="000573A3"/>
    <w:rsid w:val="00057480"/>
    <w:rsid w:val="00057EEA"/>
    <w:rsid w:val="000602EC"/>
    <w:rsid w:val="0006221D"/>
    <w:rsid w:val="00062434"/>
    <w:rsid w:val="0006276F"/>
    <w:rsid w:val="00064615"/>
    <w:rsid w:val="00066B80"/>
    <w:rsid w:val="000711C8"/>
    <w:rsid w:val="000724A6"/>
    <w:rsid w:val="00072DEB"/>
    <w:rsid w:val="00074C1A"/>
    <w:rsid w:val="000757F7"/>
    <w:rsid w:val="0008022A"/>
    <w:rsid w:val="0008149A"/>
    <w:rsid w:val="00081684"/>
    <w:rsid w:val="00083348"/>
    <w:rsid w:val="000834ED"/>
    <w:rsid w:val="000836FC"/>
    <w:rsid w:val="00083AA6"/>
    <w:rsid w:val="0008419F"/>
    <w:rsid w:val="0008465B"/>
    <w:rsid w:val="0008590D"/>
    <w:rsid w:val="00086468"/>
    <w:rsid w:val="00086CFE"/>
    <w:rsid w:val="0009094B"/>
    <w:rsid w:val="00092414"/>
    <w:rsid w:val="00092FD3"/>
    <w:rsid w:val="00094293"/>
    <w:rsid w:val="0009622C"/>
    <w:rsid w:val="00097925"/>
    <w:rsid w:val="000A04FF"/>
    <w:rsid w:val="000A2B6D"/>
    <w:rsid w:val="000A44F3"/>
    <w:rsid w:val="000A464E"/>
    <w:rsid w:val="000A5524"/>
    <w:rsid w:val="000A5C48"/>
    <w:rsid w:val="000A5D56"/>
    <w:rsid w:val="000A676E"/>
    <w:rsid w:val="000A6D8B"/>
    <w:rsid w:val="000B0243"/>
    <w:rsid w:val="000B2D7C"/>
    <w:rsid w:val="000B49D6"/>
    <w:rsid w:val="000B5B3D"/>
    <w:rsid w:val="000B7751"/>
    <w:rsid w:val="000C278E"/>
    <w:rsid w:val="000C2EA1"/>
    <w:rsid w:val="000C40AB"/>
    <w:rsid w:val="000C4CF2"/>
    <w:rsid w:val="000C6E46"/>
    <w:rsid w:val="000D03B8"/>
    <w:rsid w:val="000D36B6"/>
    <w:rsid w:val="000D3855"/>
    <w:rsid w:val="000D6166"/>
    <w:rsid w:val="000D6548"/>
    <w:rsid w:val="000D6E33"/>
    <w:rsid w:val="000E2E0C"/>
    <w:rsid w:val="000E3017"/>
    <w:rsid w:val="000E408D"/>
    <w:rsid w:val="000E4F8A"/>
    <w:rsid w:val="000E6EA9"/>
    <w:rsid w:val="000E700E"/>
    <w:rsid w:val="000E74FC"/>
    <w:rsid w:val="000E7BFB"/>
    <w:rsid w:val="000E7D13"/>
    <w:rsid w:val="000F0CF5"/>
    <w:rsid w:val="000F1546"/>
    <w:rsid w:val="000F1A41"/>
    <w:rsid w:val="000F27C6"/>
    <w:rsid w:val="000F5C90"/>
    <w:rsid w:val="0010069C"/>
    <w:rsid w:val="00100AC2"/>
    <w:rsid w:val="001016A6"/>
    <w:rsid w:val="00103137"/>
    <w:rsid w:val="00105EDC"/>
    <w:rsid w:val="001060B6"/>
    <w:rsid w:val="001067F2"/>
    <w:rsid w:val="00106C9B"/>
    <w:rsid w:val="0010703F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3878"/>
    <w:rsid w:val="00123975"/>
    <w:rsid w:val="00123C6A"/>
    <w:rsid w:val="001261B4"/>
    <w:rsid w:val="00127890"/>
    <w:rsid w:val="001308EF"/>
    <w:rsid w:val="00130DE8"/>
    <w:rsid w:val="001313F3"/>
    <w:rsid w:val="001317CF"/>
    <w:rsid w:val="00132FEB"/>
    <w:rsid w:val="00133EC1"/>
    <w:rsid w:val="0013404D"/>
    <w:rsid w:val="00134BA5"/>
    <w:rsid w:val="00135062"/>
    <w:rsid w:val="001356BA"/>
    <w:rsid w:val="001377D8"/>
    <w:rsid w:val="00140008"/>
    <w:rsid w:val="00140665"/>
    <w:rsid w:val="001411EF"/>
    <w:rsid w:val="00141D16"/>
    <w:rsid w:val="00141E34"/>
    <w:rsid w:val="0014254C"/>
    <w:rsid w:val="00142CC4"/>
    <w:rsid w:val="0014321A"/>
    <w:rsid w:val="00144714"/>
    <w:rsid w:val="00145CBC"/>
    <w:rsid w:val="00147B10"/>
    <w:rsid w:val="001509C1"/>
    <w:rsid w:val="00150D58"/>
    <w:rsid w:val="00151CCB"/>
    <w:rsid w:val="001523EF"/>
    <w:rsid w:val="00153FC2"/>
    <w:rsid w:val="00155040"/>
    <w:rsid w:val="00155663"/>
    <w:rsid w:val="00155CF4"/>
    <w:rsid w:val="00155CF5"/>
    <w:rsid w:val="00157F41"/>
    <w:rsid w:val="00160007"/>
    <w:rsid w:val="00160795"/>
    <w:rsid w:val="00161D86"/>
    <w:rsid w:val="001623D0"/>
    <w:rsid w:val="0016326A"/>
    <w:rsid w:val="00163B08"/>
    <w:rsid w:val="00166E99"/>
    <w:rsid w:val="00167518"/>
    <w:rsid w:val="00167D89"/>
    <w:rsid w:val="0017004B"/>
    <w:rsid w:val="00171087"/>
    <w:rsid w:val="001745D5"/>
    <w:rsid w:val="00174920"/>
    <w:rsid w:val="00176B34"/>
    <w:rsid w:val="00177569"/>
    <w:rsid w:val="00177AAF"/>
    <w:rsid w:val="00181479"/>
    <w:rsid w:val="00182010"/>
    <w:rsid w:val="00182127"/>
    <w:rsid w:val="00182330"/>
    <w:rsid w:val="0018265C"/>
    <w:rsid w:val="001833FF"/>
    <w:rsid w:val="001835D4"/>
    <w:rsid w:val="001843A4"/>
    <w:rsid w:val="00184C3E"/>
    <w:rsid w:val="00185375"/>
    <w:rsid w:val="001857EF"/>
    <w:rsid w:val="00192179"/>
    <w:rsid w:val="0019237F"/>
    <w:rsid w:val="00192DA4"/>
    <w:rsid w:val="00193F96"/>
    <w:rsid w:val="0019412E"/>
    <w:rsid w:val="0019427B"/>
    <w:rsid w:val="00194382"/>
    <w:rsid w:val="001964EE"/>
    <w:rsid w:val="00196C23"/>
    <w:rsid w:val="00196D2E"/>
    <w:rsid w:val="001A0271"/>
    <w:rsid w:val="001A14A8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371"/>
    <w:rsid w:val="001B38B3"/>
    <w:rsid w:val="001B3E1C"/>
    <w:rsid w:val="001B54F4"/>
    <w:rsid w:val="001B663A"/>
    <w:rsid w:val="001C2687"/>
    <w:rsid w:val="001C2D05"/>
    <w:rsid w:val="001C2E4F"/>
    <w:rsid w:val="001C36D8"/>
    <w:rsid w:val="001C4254"/>
    <w:rsid w:val="001C43BC"/>
    <w:rsid w:val="001C465E"/>
    <w:rsid w:val="001C5109"/>
    <w:rsid w:val="001C5B52"/>
    <w:rsid w:val="001C6694"/>
    <w:rsid w:val="001C7431"/>
    <w:rsid w:val="001C7C33"/>
    <w:rsid w:val="001C7CAA"/>
    <w:rsid w:val="001C7E18"/>
    <w:rsid w:val="001D010C"/>
    <w:rsid w:val="001D17F0"/>
    <w:rsid w:val="001D1E25"/>
    <w:rsid w:val="001D6BD3"/>
    <w:rsid w:val="001E0B0E"/>
    <w:rsid w:val="001E0EC1"/>
    <w:rsid w:val="001E22A9"/>
    <w:rsid w:val="001E2F5A"/>
    <w:rsid w:val="001E3A26"/>
    <w:rsid w:val="001E4A42"/>
    <w:rsid w:val="001E5222"/>
    <w:rsid w:val="001E69F1"/>
    <w:rsid w:val="001E6B29"/>
    <w:rsid w:val="001E6E82"/>
    <w:rsid w:val="001E7A19"/>
    <w:rsid w:val="001F02F1"/>
    <w:rsid w:val="001F06AB"/>
    <w:rsid w:val="001F1281"/>
    <w:rsid w:val="001F2507"/>
    <w:rsid w:val="001F41D7"/>
    <w:rsid w:val="001F5039"/>
    <w:rsid w:val="001F7549"/>
    <w:rsid w:val="001F7D9D"/>
    <w:rsid w:val="001F7EFC"/>
    <w:rsid w:val="0020167A"/>
    <w:rsid w:val="002016E1"/>
    <w:rsid w:val="00201763"/>
    <w:rsid w:val="002025F5"/>
    <w:rsid w:val="002028F9"/>
    <w:rsid w:val="00202E69"/>
    <w:rsid w:val="00203351"/>
    <w:rsid w:val="002042FF"/>
    <w:rsid w:val="00204452"/>
    <w:rsid w:val="002056C3"/>
    <w:rsid w:val="002070D5"/>
    <w:rsid w:val="00207522"/>
    <w:rsid w:val="002118F6"/>
    <w:rsid w:val="00213078"/>
    <w:rsid w:val="00213C19"/>
    <w:rsid w:val="00213F2A"/>
    <w:rsid w:val="00217137"/>
    <w:rsid w:val="00220475"/>
    <w:rsid w:val="00220A5E"/>
    <w:rsid w:val="0022140B"/>
    <w:rsid w:val="00221A32"/>
    <w:rsid w:val="00222B28"/>
    <w:rsid w:val="00223844"/>
    <w:rsid w:val="0022432F"/>
    <w:rsid w:val="002253B8"/>
    <w:rsid w:val="0022586F"/>
    <w:rsid w:val="00225A8E"/>
    <w:rsid w:val="00225C56"/>
    <w:rsid w:val="002261AA"/>
    <w:rsid w:val="00226218"/>
    <w:rsid w:val="00226BF6"/>
    <w:rsid w:val="002277D6"/>
    <w:rsid w:val="00227BD1"/>
    <w:rsid w:val="00231374"/>
    <w:rsid w:val="002320EF"/>
    <w:rsid w:val="00232C34"/>
    <w:rsid w:val="00232EB9"/>
    <w:rsid w:val="002343A2"/>
    <w:rsid w:val="002366E8"/>
    <w:rsid w:val="00237D17"/>
    <w:rsid w:val="00243455"/>
    <w:rsid w:val="00243507"/>
    <w:rsid w:val="00243684"/>
    <w:rsid w:val="00243CD4"/>
    <w:rsid w:val="00244449"/>
    <w:rsid w:val="00245EF6"/>
    <w:rsid w:val="00246153"/>
    <w:rsid w:val="002503CA"/>
    <w:rsid w:val="00252E15"/>
    <w:rsid w:val="0025354D"/>
    <w:rsid w:val="002536ED"/>
    <w:rsid w:val="00254196"/>
    <w:rsid w:val="00254A07"/>
    <w:rsid w:val="00255718"/>
    <w:rsid w:val="00255F57"/>
    <w:rsid w:val="00257152"/>
    <w:rsid w:val="00261924"/>
    <w:rsid w:val="0026366C"/>
    <w:rsid w:val="002649B9"/>
    <w:rsid w:val="00265830"/>
    <w:rsid w:val="00266C7D"/>
    <w:rsid w:val="002675B6"/>
    <w:rsid w:val="0027274F"/>
    <w:rsid w:val="002731D4"/>
    <w:rsid w:val="00273C39"/>
    <w:rsid w:val="002740FA"/>
    <w:rsid w:val="002747C3"/>
    <w:rsid w:val="00276A57"/>
    <w:rsid w:val="00277E9F"/>
    <w:rsid w:val="00280045"/>
    <w:rsid w:val="00280A25"/>
    <w:rsid w:val="00280B0A"/>
    <w:rsid w:val="00280B5E"/>
    <w:rsid w:val="00281414"/>
    <w:rsid w:val="002814AC"/>
    <w:rsid w:val="00283579"/>
    <w:rsid w:val="00283889"/>
    <w:rsid w:val="00286354"/>
    <w:rsid w:val="00286D13"/>
    <w:rsid w:val="002878E0"/>
    <w:rsid w:val="00292590"/>
    <w:rsid w:val="00294DA6"/>
    <w:rsid w:val="00295C97"/>
    <w:rsid w:val="00297217"/>
    <w:rsid w:val="0029750D"/>
    <w:rsid w:val="00297C9A"/>
    <w:rsid w:val="002A0AE6"/>
    <w:rsid w:val="002A4BD2"/>
    <w:rsid w:val="002A51B8"/>
    <w:rsid w:val="002A57C3"/>
    <w:rsid w:val="002A7A99"/>
    <w:rsid w:val="002A7B6E"/>
    <w:rsid w:val="002B0700"/>
    <w:rsid w:val="002B1235"/>
    <w:rsid w:val="002B1D9F"/>
    <w:rsid w:val="002B455F"/>
    <w:rsid w:val="002B4695"/>
    <w:rsid w:val="002B48F5"/>
    <w:rsid w:val="002B6EFF"/>
    <w:rsid w:val="002B7D10"/>
    <w:rsid w:val="002B7F0A"/>
    <w:rsid w:val="002C0895"/>
    <w:rsid w:val="002C0E85"/>
    <w:rsid w:val="002C13EF"/>
    <w:rsid w:val="002C30A9"/>
    <w:rsid w:val="002D1010"/>
    <w:rsid w:val="002D11A4"/>
    <w:rsid w:val="002D17AA"/>
    <w:rsid w:val="002D1E34"/>
    <w:rsid w:val="002D2DA6"/>
    <w:rsid w:val="002D3FE2"/>
    <w:rsid w:val="002D59BB"/>
    <w:rsid w:val="002D5D5C"/>
    <w:rsid w:val="002D79A2"/>
    <w:rsid w:val="002E04DF"/>
    <w:rsid w:val="002E0C61"/>
    <w:rsid w:val="002E10EC"/>
    <w:rsid w:val="002E1430"/>
    <w:rsid w:val="002E16A0"/>
    <w:rsid w:val="002E32C7"/>
    <w:rsid w:val="002E38D5"/>
    <w:rsid w:val="002E3DFF"/>
    <w:rsid w:val="002E3F6B"/>
    <w:rsid w:val="002E3F92"/>
    <w:rsid w:val="002E40D8"/>
    <w:rsid w:val="002E454E"/>
    <w:rsid w:val="002E5100"/>
    <w:rsid w:val="002E51F1"/>
    <w:rsid w:val="002F017C"/>
    <w:rsid w:val="002F0B2B"/>
    <w:rsid w:val="002F0EA6"/>
    <w:rsid w:val="002F0F97"/>
    <w:rsid w:val="002F18D5"/>
    <w:rsid w:val="002F1DF4"/>
    <w:rsid w:val="002F556D"/>
    <w:rsid w:val="003001AB"/>
    <w:rsid w:val="003007FE"/>
    <w:rsid w:val="003026E9"/>
    <w:rsid w:val="00304F6C"/>
    <w:rsid w:val="00306B7B"/>
    <w:rsid w:val="00306DC9"/>
    <w:rsid w:val="00307ECB"/>
    <w:rsid w:val="003101CA"/>
    <w:rsid w:val="003103CE"/>
    <w:rsid w:val="00310535"/>
    <w:rsid w:val="00311D2B"/>
    <w:rsid w:val="00313390"/>
    <w:rsid w:val="00313E9B"/>
    <w:rsid w:val="00314C74"/>
    <w:rsid w:val="00315A6D"/>
    <w:rsid w:val="003175E4"/>
    <w:rsid w:val="00317E11"/>
    <w:rsid w:val="00320955"/>
    <w:rsid w:val="00322FED"/>
    <w:rsid w:val="0032328C"/>
    <w:rsid w:val="00324EBC"/>
    <w:rsid w:val="00325B54"/>
    <w:rsid w:val="00325BF0"/>
    <w:rsid w:val="00326FD4"/>
    <w:rsid w:val="0032704B"/>
    <w:rsid w:val="0032771B"/>
    <w:rsid w:val="00330CC2"/>
    <w:rsid w:val="00330D8A"/>
    <w:rsid w:val="0033116B"/>
    <w:rsid w:val="00331AD6"/>
    <w:rsid w:val="00331F84"/>
    <w:rsid w:val="00332BB9"/>
    <w:rsid w:val="0033432B"/>
    <w:rsid w:val="00334AA2"/>
    <w:rsid w:val="00334C95"/>
    <w:rsid w:val="003364F9"/>
    <w:rsid w:val="00336C32"/>
    <w:rsid w:val="00337FEF"/>
    <w:rsid w:val="0034007E"/>
    <w:rsid w:val="003417A5"/>
    <w:rsid w:val="00343325"/>
    <w:rsid w:val="003434C6"/>
    <w:rsid w:val="003435E9"/>
    <w:rsid w:val="00343BFD"/>
    <w:rsid w:val="00345121"/>
    <w:rsid w:val="00345A0D"/>
    <w:rsid w:val="00345A23"/>
    <w:rsid w:val="00345F0D"/>
    <w:rsid w:val="00347010"/>
    <w:rsid w:val="00347A09"/>
    <w:rsid w:val="00347BEB"/>
    <w:rsid w:val="00350A2C"/>
    <w:rsid w:val="00352364"/>
    <w:rsid w:val="00352BBA"/>
    <w:rsid w:val="00353B2F"/>
    <w:rsid w:val="00353F34"/>
    <w:rsid w:val="00355277"/>
    <w:rsid w:val="00355EED"/>
    <w:rsid w:val="00356866"/>
    <w:rsid w:val="00356E9F"/>
    <w:rsid w:val="00357724"/>
    <w:rsid w:val="00360759"/>
    <w:rsid w:val="00360B80"/>
    <w:rsid w:val="003625B7"/>
    <w:rsid w:val="00363F39"/>
    <w:rsid w:val="00371741"/>
    <w:rsid w:val="003720C3"/>
    <w:rsid w:val="00372761"/>
    <w:rsid w:val="0037399B"/>
    <w:rsid w:val="00373AED"/>
    <w:rsid w:val="00373B37"/>
    <w:rsid w:val="00375161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59E5"/>
    <w:rsid w:val="0038643F"/>
    <w:rsid w:val="003871B6"/>
    <w:rsid w:val="00387377"/>
    <w:rsid w:val="00390740"/>
    <w:rsid w:val="003915FB"/>
    <w:rsid w:val="00392B46"/>
    <w:rsid w:val="0039301C"/>
    <w:rsid w:val="0039460E"/>
    <w:rsid w:val="00394F46"/>
    <w:rsid w:val="003957F4"/>
    <w:rsid w:val="003A03B6"/>
    <w:rsid w:val="003A1C7B"/>
    <w:rsid w:val="003A324E"/>
    <w:rsid w:val="003A4EBF"/>
    <w:rsid w:val="003A4FD8"/>
    <w:rsid w:val="003A5BC6"/>
    <w:rsid w:val="003A7AF0"/>
    <w:rsid w:val="003B046F"/>
    <w:rsid w:val="003B1989"/>
    <w:rsid w:val="003B1FA4"/>
    <w:rsid w:val="003B3025"/>
    <w:rsid w:val="003B4554"/>
    <w:rsid w:val="003B4557"/>
    <w:rsid w:val="003B538E"/>
    <w:rsid w:val="003B5727"/>
    <w:rsid w:val="003B724D"/>
    <w:rsid w:val="003B74A4"/>
    <w:rsid w:val="003C056F"/>
    <w:rsid w:val="003C138F"/>
    <w:rsid w:val="003C264A"/>
    <w:rsid w:val="003C295E"/>
    <w:rsid w:val="003C5689"/>
    <w:rsid w:val="003C5E6A"/>
    <w:rsid w:val="003C5E9A"/>
    <w:rsid w:val="003C6835"/>
    <w:rsid w:val="003C6BD2"/>
    <w:rsid w:val="003D0691"/>
    <w:rsid w:val="003D198F"/>
    <w:rsid w:val="003D323F"/>
    <w:rsid w:val="003D34B8"/>
    <w:rsid w:val="003D61F5"/>
    <w:rsid w:val="003D68FC"/>
    <w:rsid w:val="003D703D"/>
    <w:rsid w:val="003D7103"/>
    <w:rsid w:val="003D74DD"/>
    <w:rsid w:val="003E165E"/>
    <w:rsid w:val="003E1BC9"/>
    <w:rsid w:val="003E224D"/>
    <w:rsid w:val="003E34D7"/>
    <w:rsid w:val="003F01D6"/>
    <w:rsid w:val="003F05A3"/>
    <w:rsid w:val="003F0E85"/>
    <w:rsid w:val="003F1DCF"/>
    <w:rsid w:val="003F5DB4"/>
    <w:rsid w:val="003F63CF"/>
    <w:rsid w:val="003F7E35"/>
    <w:rsid w:val="004005CD"/>
    <w:rsid w:val="00401D00"/>
    <w:rsid w:val="00402F56"/>
    <w:rsid w:val="004030CE"/>
    <w:rsid w:val="00404215"/>
    <w:rsid w:val="0040532D"/>
    <w:rsid w:val="00405E60"/>
    <w:rsid w:val="0040630A"/>
    <w:rsid w:val="0040758D"/>
    <w:rsid w:val="00407FF2"/>
    <w:rsid w:val="0041023A"/>
    <w:rsid w:val="004116ED"/>
    <w:rsid w:val="00413333"/>
    <w:rsid w:val="00415287"/>
    <w:rsid w:val="0041623F"/>
    <w:rsid w:val="00416C81"/>
    <w:rsid w:val="00423436"/>
    <w:rsid w:val="00423776"/>
    <w:rsid w:val="004239D9"/>
    <w:rsid w:val="00423F93"/>
    <w:rsid w:val="0042479D"/>
    <w:rsid w:val="0042524F"/>
    <w:rsid w:val="00426F92"/>
    <w:rsid w:val="00426FAB"/>
    <w:rsid w:val="0042717A"/>
    <w:rsid w:val="0042794A"/>
    <w:rsid w:val="00427B46"/>
    <w:rsid w:val="004313D5"/>
    <w:rsid w:val="00433C62"/>
    <w:rsid w:val="004349F5"/>
    <w:rsid w:val="00436863"/>
    <w:rsid w:val="004409B1"/>
    <w:rsid w:val="00440DAD"/>
    <w:rsid w:val="00441685"/>
    <w:rsid w:val="004454AD"/>
    <w:rsid w:val="00446E91"/>
    <w:rsid w:val="004516A7"/>
    <w:rsid w:val="00452174"/>
    <w:rsid w:val="0045218B"/>
    <w:rsid w:val="00452E11"/>
    <w:rsid w:val="00453239"/>
    <w:rsid w:val="00454D16"/>
    <w:rsid w:val="00456F5C"/>
    <w:rsid w:val="00460EF4"/>
    <w:rsid w:val="00463411"/>
    <w:rsid w:val="004637B7"/>
    <w:rsid w:val="00464A08"/>
    <w:rsid w:val="00464D42"/>
    <w:rsid w:val="004651C4"/>
    <w:rsid w:val="004655A6"/>
    <w:rsid w:val="0046606C"/>
    <w:rsid w:val="00466818"/>
    <w:rsid w:val="00467D9E"/>
    <w:rsid w:val="004701CC"/>
    <w:rsid w:val="004704A3"/>
    <w:rsid w:val="004708DD"/>
    <w:rsid w:val="004731B6"/>
    <w:rsid w:val="004765A9"/>
    <w:rsid w:val="004769B7"/>
    <w:rsid w:val="004802D0"/>
    <w:rsid w:val="00480556"/>
    <w:rsid w:val="00481AB1"/>
    <w:rsid w:val="00481E68"/>
    <w:rsid w:val="00482786"/>
    <w:rsid w:val="004848E6"/>
    <w:rsid w:val="00484F8E"/>
    <w:rsid w:val="004876B5"/>
    <w:rsid w:val="0049105E"/>
    <w:rsid w:val="004918F1"/>
    <w:rsid w:val="00492B38"/>
    <w:rsid w:val="004943A2"/>
    <w:rsid w:val="00497BCC"/>
    <w:rsid w:val="004A0395"/>
    <w:rsid w:val="004A1EC3"/>
    <w:rsid w:val="004A271B"/>
    <w:rsid w:val="004A497B"/>
    <w:rsid w:val="004A5790"/>
    <w:rsid w:val="004A6D21"/>
    <w:rsid w:val="004A6E6B"/>
    <w:rsid w:val="004A72A2"/>
    <w:rsid w:val="004A77EB"/>
    <w:rsid w:val="004A7B28"/>
    <w:rsid w:val="004A7EAF"/>
    <w:rsid w:val="004B1199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4FB"/>
    <w:rsid w:val="004C37DC"/>
    <w:rsid w:val="004C3C0F"/>
    <w:rsid w:val="004C3EF2"/>
    <w:rsid w:val="004C4336"/>
    <w:rsid w:val="004C4A6C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204E"/>
    <w:rsid w:val="004F3386"/>
    <w:rsid w:val="004F4D71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0E45"/>
    <w:rsid w:val="0051103F"/>
    <w:rsid w:val="0051134F"/>
    <w:rsid w:val="00511D77"/>
    <w:rsid w:val="00512134"/>
    <w:rsid w:val="005130E5"/>
    <w:rsid w:val="00513C08"/>
    <w:rsid w:val="00513E7A"/>
    <w:rsid w:val="0051586F"/>
    <w:rsid w:val="00515985"/>
    <w:rsid w:val="00515FB3"/>
    <w:rsid w:val="00516D1C"/>
    <w:rsid w:val="00520397"/>
    <w:rsid w:val="005204EC"/>
    <w:rsid w:val="00521924"/>
    <w:rsid w:val="00521A01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45E0"/>
    <w:rsid w:val="00534EFC"/>
    <w:rsid w:val="0053577E"/>
    <w:rsid w:val="005358C8"/>
    <w:rsid w:val="0053608A"/>
    <w:rsid w:val="005361B5"/>
    <w:rsid w:val="00536663"/>
    <w:rsid w:val="00536772"/>
    <w:rsid w:val="00536C42"/>
    <w:rsid w:val="00544F75"/>
    <w:rsid w:val="00545053"/>
    <w:rsid w:val="0054518E"/>
    <w:rsid w:val="00545524"/>
    <w:rsid w:val="00546D1A"/>
    <w:rsid w:val="00547155"/>
    <w:rsid w:val="00547832"/>
    <w:rsid w:val="005500D1"/>
    <w:rsid w:val="00551620"/>
    <w:rsid w:val="00551F88"/>
    <w:rsid w:val="00552CE6"/>
    <w:rsid w:val="00552EE4"/>
    <w:rsid w:val="0055374C"/>
    <w:rsid w:val="00555F5F"/>
    <w:rsid w:val="005602E3"/>
    <w:rsid w:val="005607F8"/>
    <w:rsid w:val="00560908"/>
    <w:rsid w:val="00561D0A"/>
    <w:rsid w:val="00561D31"/>
    <w:rsid w:val="00564AE3"/>
    <w:rsid w:val="00566438"/>
    <w:rsid w:val="00566885"/>
    <w:rsid w:val="0056787E"/>
    <w:rsid w:val="00567C97"/>
    <w:rsid w:val="00567F71"/>
    <w:rsid w:val="005721AD"/>
    <w:rsid w:val="00572B7E"/>
    <w:rsid w:val="00574964"/>
    <w:rsid w:val="00574BE6"/>
    <w:rsid w:val="00575500"/>
    <w:rsid w:val="005773C5"/>
    <w:rsid w:val="005800E6"/>
    <w:rsid w:val="00581732"/>
    <w:rsid w:val="00582106"/>
    <w:rsid w:val="005830E6"/>
    <w:rsid w:val="005830FA"/>
    <w:rsid w:val="00583132"/>
    <w:rsid w:val="00583D7D"/>
    <w:rsid w:val="00584B6C"/>
    <w:rsid w:val="005856A2"/>
    <w:rsid w:val="00586250"/>
    <w:rsid w:val="00586BC0"/>
    <w:rsid w:val="005870F9"/>
    <w:rsid w:val="0059033C"/>
    <w:rsid w:val="00590843"/>
    <w:rsid w:val="005913AF"/>
    <w:rsid w:val="00591FB6"/>
    <w:rsid w:val="005927FD"/>
    <w:rsid w:val="0059290E"/>
    <w:rsid w:val="0059514F"/>
    <w:rsid w:val="0059657D"/>
    <w:rsid w:val="005971AC"/>
    <w:rsid w:val="005A040B"/>
    <w:rsid w:val="005A31F8"/>
    <w:rsid w:val="005A5E22"/>
    <w:rsid w:val="005B1846"/>
    <w:rsid w:val="005B1EC4"/>
    <w:rsid w:val="005B30A8"/>
    <w:rsid w:val="005B3BA0"/>
    <w:rsid w:val="005B3D12"/>
    <w:rsid w:val="005B49F6"/>
    <w:rsid w:val="005B5B81"/>
    <w:rsid w:val="005B690C"/>
    <w:rsid w:val="005B7E85"/>
    <w:rsid w:val="005C1B01"/>
    <w:rsid w:val="005C291D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3A00"/>
    <w:rsid w:val="005D432D"/>
    <w:rsid w:val="005D48FE"/>
    <w:rsid w:val="005D490D"/>
    <w:rsid w:val="005D626C"/>
    <w:rsid w:val="005D6389"/>
    <w:rsid w:val="005D6CA9"/>
    <w:rsid w:val="005E0B69"/>
    <w:rsid w:val="005E0E7B"/>
    <w:rsid w:val="005E150E"/>
    <w:rsid w:val="005E1856"/>
    <w:rsid w:val="005E186C"/>
    <w:rsid w:val="005E2A38"/>
    <w:rsid w:val="005E2CCC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28"/>
    <w:rsid w:val="005F4C5E"/>
    <w:rsid w:val="005F5232"/>
    <w:rsid w:val="005F6954"/>
    <w:rsid w:val="005F7CD9"/>
    <w:rsid w:val="0060096B"/>
    <w:rsid w:val="00601E67"/>
    <w:rsid w:val="00602BCA"/>
    <w:rsid w:val="00602DC5"/>
    <w:rsid w:val="00603337"/>
    <w:rsid w:val="00603345"/>
    <w:rsid w:val="00605198"/>
    <w:rsid w:val="00605924"/>
    <w:rsid w:val="00606022"/>
    <w:rsid w:val="00606061"/>
    <w:rsid w:val="00606248"/>
    <w:rsid w:val="0061036A"/>
    <w:rsid w:val="00610E4D"/>
    <w:rsid w:val="00610F1A"/>
    <w:rsid w:val="00611C9F"/>
    <w:rsid w:val="006151D5"/>
    <w:rsid w:val="006159AA"/>
    <w:rsid w:val="00616A68"/>
    <w:rsid w:val="00617644"/>
    <w:rsid w:val="00617B58"/>
    <w:rsid w:val="00617D2D"/>
    <w:rsid w:val="00620208"/>
    <w:rsid w:val="00621A5A"/>
    <w:rsid w:val="00623D40"/>
    <w:rsid w:val="00623EEC"/>
    <w:rsid w:val="00625FE3"/>
    <w:rsid w:val="00626577"/>
    <w:rsid w:val="006275D1"/>
    <w:rsid w:val="00630411"/>
    <w:rsid w:val="006305F9"/>
    <w:rsid w:val="00631381"/>
    <w:rsid w:val="00632CEF"/>
    <w:rsid w:val="00634772"/>
    <w:rsid w:val="00636774"/>
    <w:rsid w:val="0063776A"/>
    <w:rsid w:val="00641C87"/>
    <w:rsid w:val="006432BA"/>
    <w:rsid w:val="00643D06"/>
    <w:rsid w:val="00644676"/>
    <w:rsid w:val="006501D4"/>
    <w:rsid w:val="006525F5"/>
    <w:rsid w:val="006558E6"/>
    <w:rsid w:val="0065700C"/>
    <w:rsid w:val="00657B0F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2620"/>
    <w:rsid w:val="00675394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0CB"/>
    <w:rsid w:val="0069213B"/>
    <w:rsid w:val="0069435D"/>
    <w:rsid w:val="006946E7"/>
    <w:rsid w:val="00694CC3"/>
    <w:rsid w:val="006958C8"/>
    <w:rsid w:val="006972D8"/>
    <w:rsid w:val="006A0113"/>
    <w:rsid w:val="006A0F93"/>
    <w:rsid w:val="006A1184"/>
    <w:rsid w:val="006A1AFF"/>
    <w:rsid w:val="006A3BA8"/>
    <w:rsid w:val="006A3CF0"/>
    <w:rsid w:val="006A4FF1"/>
    <w:rsid w:val="006A56F7"/>
    <w:rsid w:val="006A5A66"/>
    <w:rsid w:val="006A7BCA"/>
    <w:rsid w:val="006B0D30"/>
    <w:rsid w:val="006B167E"/>
    <w:rsid w:val="006B240E"/>
    <w:rsid w:val="006B3315"/>
    <w:rsid w:val="006B59C7"/>
    <w:rsid w:val="006B6500"/>
    <w:rsid w:val="006B7FD5"/>
    <w:rsid w:val="006C0060"/>
    <w:rsid w:val="006C144C"/>
    <w:rsid w:val="006C14B5"/>
    <w:rsid w:val="006C1DAF"/>
    <w:rsid w:val="006C2387"/>
    <w:rsid w:val="006C2665"/>
    <w:rsid w:val="006C4262"/>
    <w:rsid w:val="006C4B39"/>
    <w:rsid w:val="006C51E8"/>
    <w:rsid w:val="006C5764"/>
    <w:rsid w:val="006C61A9"/>
    <w:rsid w:val="006C7265"/>
    <w:rsid w:val="006C7D72"/>
    <w:rsid w:val="006D08F6"/>
    <w:rsid w:val="006D1446"/>
    <w:rsid w:val="006D1DF2"/>
    <w:rsid w:val="006D5841"/>
    <w:rsid w:val="006D7248"/>
    <w:rsid w:val="006E0BE0"/>
    <w:rsid w:val="006E1285"/>
    <w:rsid w:val="006E3E06"/>
    <w:rsid w:val="006E4648"/>
    <w:rsid w:val="006E492C"/>
    <w:rsid w:val="006E4A99"/>
    <w:rsid w:val="006E4B74"/>
    <w:rsid w:val="006E4CE1"/>
    <w:rsid w:val="006E6DF5"/>
    <w:rsid w:val="006F376C"/>
    <w:rsid w:val="006F4506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8ED"/>
    <w:rsid w:val="00707DB8"/>
    <w:rsid w:val="00710462"/>
    <w:rsid w:val="007109CB"/>
    <w:rsid w:val="0071148B"/>
    <w:rsid w:val="0071278C"/>
    <w:rsid w:val="00713648"/>
    <w:rsid w:val="00713956"/>
    <w:rsid w:val="00713A9A"/>
    <w:rsid w:val="0071425B"/>
    <w:rsid w:val="00714392"/>
    <w:rsid w:val="00715481"/>
    <w:rsid w:val="00715B84"/>
    <w:rsid w:val="00716480"/>
    <w:rsid w:val="00717FC5"/>
    <w:rsid w:val="00720C84"/>
    <w:rsid w:val="007233EF"/>
    <w:rsid w:val="0072350E"/>
    <w:rsid w:val="00723BB4"/>
    <w:rsid w:val="0072467B"/>
    <w:rsid w:val="00725022"/>
    <w:rsid w:val="007257DC"/>
    <w:rsid w:val="00725B9B"/>
    <w:rsid w:val="00726C26"/>
    <w:rsid w:val="0072749D"/>
    <w:rsid w:val="00727667"/>
    <w:rsid w:val="00727A01"/>
    <w:rsid w:val="00727B29"/>
    <w:rsid w:val="0073021E"/>
    <w:rsid w:val="007309AE"/>
    <w:rsid w:val="00730B44"/>
    <w:rsid w:val="007315BB"/>
    <w:rsid w:val="00731A80"/>
    <w:rsid w:val="00731C8B"/>
    <w:rsid w:val="0073309B"/>
    <w:rsid w:val="007330D6"/>
    <w:rsid w:val="0073326B"/>
    <w:rsid w:val="007337B5"/>
    <w:rsid w:val="00733F12"/>
    <w:rsid w:val="00734BE7"/>
    <w:rsid w:val="00734CDD"/>
    <w:rsid w:val="007372FC"/>
    <w:rsid w:val="007378CC"/>
    <w:rsid w:val="00741DC3"/>
    <w:rsid w:val="0074203B"/>
    <w:rsid w:val="00744190"/>
    <w:rsid w:val="00745AF5"/>
    <w:rsid w:val="007477AD"/>
    <w:rsid w:val="007516A1"/>
    <w:rsid w:val="00751CE7"/>
    <w:rsid w:val="007540A8"/>
    <w:rsid w:val="0075474B"/>
    <w:rsid w:val="00755C25"/>
    <w:rsid w:val="007565F7"/>
    <w:rsid w:val="0075745A"/>
    <w:rsid w:val="00760E50"/>
    <w:rsid w:val="00761274"/>
    <w:rsid w:val="00761388"/>
    <w:rsid w:val="00761DBE"/>
    <w:rsid w:val="0076218C"/>
    <w:rsid w:val="00762F09"/>
    <w:rsid w:val="007639BF"/>
    <w:rsid w:val="00764355"/>
    <w:rsid w:val="00765B46"/>
    <w:rsid w:val="007661AC"/>
    <w:rsid w:val="00766C4B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629F"/>
    <w:rsid w:val="00787E00"/>
    <w:rsid w:val="00790213"/>
    <w:rsid w:val="007916D2"/>
    <w:rsid w:val="007919A0"/>
    <w:rsid w:val="0079244B"/>
    <w:rsid w:val="0079270B"/>
    <w:rsid w:val="00793434"/>
    <w:rsid w:val="007936C8"/>
    <w:rsid w:val="00794072"/>
    <w:rsid w:val="00796206"/>
    <w:rsid w:val="00797940"/>
    <w:rsid w:val="00797C61"/>
    <w:rsid w:val="007A0094"/>
    <w:rsid w:val="007A0752"/>
    <w:rsid w:val="007A1BCE"/>
    <w:rsid w:val="007A1CA0"/>
    <w:rsid w:val="007A2171"/>
    <w:rsid w:val="007A49D1"/>
    <w:rsid w:val="007A5D7D"/>
    <w:rsid w:val="007A5D88"/>
    <w:rsid w:val="007B4D60"/>
    <w:rsid w:val="007B63C4"/>
    <w:rsid w:val="007B6AF9"/>
    <w:rsid w:val="007B6BDD"/>
    <w:rsid w:val="007B6E55"/>
    <w:rsid w:val="007C0C51"/>
    <w:rsid w:val="007C2B9B"/>
    <w:rsid w:val="007C31C6"/>
    <w:rsid w:val="007C3516"/>
    <w:rsid w:val="007C53B2"/>
    <w:rsid w:val="007C54D9"/>
    <w:rsid w:val="007C6AAD"/>
    <w:rsid w:val="007D01EB"/>
    <w:rsid w:val="007D0664"/>
    <w:rsid w:val="007D29F2"/>
    <w:rsid w:val="007D29FC"/>
    <w:rsid w:val="007D3F82"/>
    <w:rsid w:val="007D4A26"/>
    <w:rsid w:val="007D55C6"/>
    <w:rsid w:val="007D5EB8"/>
    <w:rsid w:val="007D7001"/>
    <w:rsid w:val="007D70DA"/>
    <w:rsid w:val="007D7F55"/>
    <w:rsid w:val="007E2DEC"/>
    <w:rsid w:val="007E3F11"/>
    <w:rsid w:val="007E4E1F"/>
    <w:rsid w:val="007E5FE9"/>
    <w:rsid w:val="007E6DAA"/>
    <w:rsid w:val="007E7A67"/>
    <w:rsid w:val="007F095A"/>
    <w:rsid w:val="007F0E75"/>
    <w:rsid w:val="007F111A"/>
    <w:rsid w:val="007F129B"/>
    <w:rsid w:val="007F29A3"/>
    <w:rsid w:val="007F2BF7"/>
    <w:rsid w:val="007F2CAC"/>
    <w:rsid w:val="007F3D2F"/>
    <w:rsid w:val="007F494A"/>
    <w:rsid w:val="007F4AB0"/>
    <w:rsid w:val="007F557E"/>
    <w:rsid w:val="007F6F35"/>
    <w:rsid w:val="00800200"/>
    <w:rsid w:val="00800711"/>
    <w:rsid w:val="00801C77"/>
    <w:rsid w:val="00802A1E"/>
    <w:rsid w:val="00802ECF"/>
    <w:rsid w:val="008036EA"/>
    <w:rsid w:val="00805958"/>
    <w:rsid w:val="00805E89"/>
    <w:rsid w:val="00806B49"/>
    <w:rsid w:val="00807539"/>
    <w:rsid w:val="008078FF"/>
    <w:rsid w:val="00810CB6"/>
    <w:rsid w:val="008126D3"/>
    <w:rsid w:val="00814FD7"/>
    <w:rsid w:val="008163AC"/>
    <w:rsid w:val="0081727A"/>
    <w:rsid w:val="00817345"/>
    <w:rsid w:val="00817A57"/>
    <w:rsid w:val="00820986"/>
    <w:rsid w:val="0082109B"/>
    <w:rsid w:val="00821307"/>
    <w:rsid w:val="00821EE3"/>
    <w:rsid w:val="00824094"/>
    <w:rsid w:val="0082418F"/>
    <w:rsid w:val="00824DE4"/>
    <w:rsid w:val="00825D4D"/>
    <w:rsid w:val="008274C4"/>
    <w:rsid w:val="008275FB"/>
    <w:rsid w:val="008278D9"/>
    <w:rsid w:val="0083128A"/>
    <w:rsid w:val="008314AC"/>
    <w:rsid w:val="00841498"/>
    <w:rsid w:val="008423BC"/>
    <w:rsid w:val="00844686"/>
    <w:rsid w:val="00845CDC"/>
    <w:rsid w:val="00845E91"/>
    <w:rsid w:val="0084623A"/>
    <w:rsid w:val="0084717B"/>
    <w:rsid w:val="00847A3E"/>
    <w:rsid w:val="00847CD8"/>
    <w:rsid w:val="008504FA"/>
    <w:rsid w:val="008507FC"/>
    <w:rsid w:val="00850A51"/>
    <w:rsid w:val="0085138C"/>
    <w:rsid w:val="00851A2D"/>
    <w:rsid w:val="008525A6"/>
    <w:rsid w:val="008529A5"/>
    <w:rsid w:val="00852BCA"/>
    <w:rsid w:val="008535F4"/>
    <w:rsid w:val="00853991"/>
    <w:rsid w:val="00854DB0"/>
    <w:rsid w:val="00856A26"/>
    <w:rsid w:val="00856BEE"/>
    <w:rsid w:val="0086041C"/>
    <w:rsid w:val="008605C4"/>
    <w:rsid w:val="00861879"/>
    <w:rsid w:val="00861E38"/>
    <w:rsid w:val="008622AD"/>
    <w:rsid w:val="00862592"/>
    <w:rsid w:val="00863334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52CC"/>
    <w:rsid w:val="00876A59"/>
    <w:rsid w:val="0087755E"/>
    <w:rsid w:val="00881D49"/>
    <w:rsid w:val="00884A48"/>
    <w:rsid w:val="00884D10"/>
    <w:rsid w:val="00887184"/>
    <w:rsid w:val="00887B62"/>
    <w:rsid w:val="008904E1"/>
    <w:rsid w:val="00891569"/>
    <w:rsid w:val="008916D7"/>
    <w:rsid w:val="00892D19"/>
    <w:rsid w:val="008938D1"/>
    <w:rsid w:val="00895AEF"/>
    <w:rsid w:val="008A070F"/>
    <w:rsid w:val="008A10F7"/>
    <w:rsid w:val="008A3387"/>
    <w:rsid w:val="008A5146"/>
    <w:rsid w:val="008A5399"/>
    <w:rsid w:val="008A54C7"/>
    <w:rsid w:val="008A5CB2"/>
    <w:rsid w:val="008A6B58"/>
    <w:rsid w:val="008A7A31"/>
    <w:rsid w:val="008A7EAE"/>
    <w:rsid w:val="008B1B8B"/>
    <w:rsid w:val="008B4D9D"/>
    <w:rsid w:val="008B4F19"/>
    <w:rsid w:val="008B56B9"/>
    <w:rsid w:val="008C066D"/>
    <w:rsid w:val="008C08A8"/>
    <w:rsid w:val="008C1817"/>
    <w:rsid w:val="008C19F0"/>
    <w:rsid w:val="008C28BE"/>
    <w:rsid w:val="008C3C78"/>
    <w:rsid w:val="008C6CB5"/>
    <w:rsid w:val="008C7D78"/>
    <w:rsid w:val="008C7F04"/>
    <w:rsid w:val="008D0541"/>
    <w:rsid w:val="008D08DC"/>
    <w:rsid w:val="008D311B"/>
    <w:rsid w:val="008D4152"/>
    <w:rsid w:val="008D621C"/>
    <w:rsid w:val="008D765D"/>
    <w:rsid w:val="008E01C3"/>
    <w:rsid w:val="008E3DAE"/>
    <w:rsid w:val="008E427D"/>
    <w:rsid w:val="008E49A0"/>
    <w:rsid w:val="008E49B8"/>
    <w:rsid w:val="008E7E32"/>
    <w:rsid w:val="008F0624"/>
    <w:rsid w:val="008F0D13"/>
    <w:rsid w:val="008F155A"/>
    <w:rsid w:val="008F338B"/>
    <w:rsid w:val="008F364F"/>
    <w:rsid w:val="008F3C20"/>
    <w:rsid w:val="008F55FE"/>
    <w:rsid w:val="008F563A"/>
    <w:rsid w:val="008F5B26"/>
    <w:rsid w:val="008F5F08"/>
    <w:rsid w:val="008F7497"/>
    <w:rsid w:val="009009EF"/>
    <w:rsid w:val="009015E1"/>
    <w:rsid w:val="009017E0"/>
    <w:rsid w:val="00902930"/>
    <w:rsid w:val="00903CCC"/>
    <w:rsid w:val="0090595D"/>
    <w:rsid w:val="00911109"/>
    <w:rsid w:val="00911433"/>
    <w:rsid w:val="0091146F"/>
    <w:rsid w:val="009116DB"/>
    <w:rsid w:val="00916A9B"/>
    <w:rsid w:val="0091740A"/>
    <w:rsid w:val="00917601"/>
    <w:rsid w:val="0092014F"/>
    <w:rsid w:val="00920AE6"/>
    <w:rsid w:val="00921215"/>
    <w:rsid w:val="00921CD4"/>
    <w:rsid w:val="00922180"/>
    <w:rsid w:val="00922652"/>
    <w:rsid w:val="00922EBB"/>
    <w:rsid w:val="00923A79"/>
    <w:rsid w:val="0092422B"/>
    <w:rsid w:val="00924EA2"/>
    <w:rsid w:val="009261A0"/>
    <w:rsid w:val="0092624A"/>
    <w:rsid w:val="009265FE"/>
    <w:rsid w:val="00930FBE"/>
    <w:rsid w:val="009327EE"/>
    <w:rsid w:val="00932D32"/>
    <w:rsid w:val="00934845"/>
    <w:rsid w:val="0093525F"/>
    <w:rsid w:val="00941837"/>
    <w:rsid w:val="00942AA7"/>
    <w:rsid w:val="00942AF2"/>
    <w:rsid w:val="00942C22"/>
    <w:rsid w:val="00947781"/>
    <w:rsid w:val="00950239"/>
    <w:rsid w:val="00956449"/>
    <w:rsid w:val="00956681"/>
    <w:rsid w:val="00956B2D"/>
    <w:rsid w:val="00957CE0"/>
    <w:rsid w:val="00960187"/>
    <w:rsid w:val="00960636"/>
    <w:rsid w:val="00961528"/>
    <w:rsid w:val="00962441"/>
    <w:rsid w:val="00962523"/>
    <w:rsid w:val="0096429F"/>
    <w:rsid w:val="00965471"/>
    <w:rsid w:val="00965C98"/>
    <w:rsid w:val="00967C32"/>
    <w:rsid w:val="0097065C"/>
    <w:rsid w:val="00970F2B"/>
    <w:rsid w:val="009716C4"/>
    <w:rsid w:val="00972681"/>
    <w:rsid w:val="009730C0"/>
    <w:rsid w:val="009732DB"/>
    <w:rsid w:val="00973795"/>
    <w:rsid w:val="009766D3"/>
    <w:rsid w:val="009817AF"/>
    <w:rsid w:val="009837B5"/>
    <w:rsid w:val="00983E73"/>
    <w:rsid w:val="00984388"/>
    <w:rsid w:val="009845CA"/>
    <w:rsid w:val="009855EA"/>
    <w:rsid w:val="00987965"/>
    <w:rsid w:val="00987C12"/>
    <w:rsid w:val="00987CB0"/>
    <w:rsid w:val="00990EC7"/>
    <w:rsid w:val="0099124F"/>
    <w:rsid w:val="009912C2"/>
    <w:rsid w:val="009912FF"/>
    <w:rsid w:val="00991A6C"/>
    <w:rsid w:val="00991E93"/>
    <w:rsid w:val="0099360B"/>
    <w:rsid w:val="00993EC9"/>
    <w:rsid w:val="00994D1B"/>
    <w:rsid w:val="00995FB3"/>
    <w:rsid w:val="009A042D"/>
    <w:rsid w:val="009A0443"/>
    <w:rsid w:val="009A09BD"/>
    <w:rsid w:val="009A13D8"/>
    <w:rsid w:val="009A1525"/>
    <w:rsid w:val="009A1C11"/>
    <w:rsid w:val="009A2FDC"/>
    <w:rsid w:val="009A5CCE"/>
    <w:rsid w:val="009B009C"/>
    <w:rsid w:val="009B2A06"/>
    <w:rsid w:val="009B4515"/>
    <w:rsid w:val="009B4F2F"/>
    <w:rsid w:val="009B57F1"/>
    <w:rsid w:val="009B6B93"/>
    <w:rsid w:val="009C0895"/>
    <w:rsid w:val="009C26B3"/>
    <w:rsid w:val="009C299F"/>
    <w:rsid w:val="009C4022"/>
    <w:rsid w:val="009C5103"/>
    <w:rsid w:val="009C54B8"/>
    <w:rsid w:val="009C6176"/>
    <w:rsid w:val="009C6826"/>
    <w:rsid w:val="009C6E4E"/>
    <w:rsid w:val="009C72B0"/>
    <w:rsid w:val="009C731A"/>
    <w:rsid w:val="009C7AEE"/>
    <w:rsid w:val="009D0608"/>
    <w:rsid w:val="009D12B3"/>
    <w:rsid w:val="009D1846"/>
    <w:rsid w:val="009D1BD8"/>
    <w:rsid w:val="009D2474"/>
    <w:rsid w:val="009D550D"/>
    <w:rsid w:val="009D7018"/>
    <w:rsid w:val="009D7270"/>
    <w:rsid w:val="009D72DF"/>
    <w:rsid w:val="009D7FE4"/>
    <w:rsid w:val="009E079A"/>
    <w:rsid w:val="009E197B"/>
    <w:rsid w:val="009E3148"/>
    <w:rsid w:val="009E3378"/>
    <w:rsid w:val="009E44B1"/>
    <w:rsid w:val="009E63E5"/>
    <w:rsid w:val="009E722B"/>
    <w:rsid w:val="009F0411"/>
    <w:rsid w:val="009F1F54"/>
    <w:rsid w:val="009F2254"/>
    <w:rsid w:val="009F299B"/>
    <w:rsid w:val="009F438E"/>
    <w:rsid w:val="009F4E40"/>
    <w:rsid w:val="009F5286"/>
    <w:rsid w:val="009F5E61"/>
    <w:rsid w:val="009F697B"/>
    <w:rsid w:val="009F7E4D"/>
    <w:rsid w:val="00A00D65"/>
    <w:rsid w:val="00A0204C"/>
    <w:rsid w:val="00A03674"/>
    <w:rsid w:val="00A03914"/>
    <w:rsid w:val="00A03FF3"/>
    <w:rsid w:val="00A048A1"/>
    <w:rsid w:val="00A05267"/>
    <w:rsid w:val="00A1194B"/>
    <w:rsid w:val="00A11D6C"/>
    <w:rsid w:val="00A11F68"/>
    <w:rsid w:val="00A12040"/>
    <w:rsid w:val="00A12418"/>
    <w:rsid w:val="00A12EA6"/>
    <w:rsid w:val="00A14367"/>
    <w:rsid w:val="00A14FA7"/>
    <w:rsid w:val="00A15F41"/>
    <w:rsid w:val="00A1660B"/>
    <w:rsid w:val="00A17C80"/>
    <w:rsid w:val="00A17F93"/>
    <w:rsid w:val="00A206B0"/>
    <w:rsid w:val="00A21965"/>
    <w:rsid w:val="00A2198D"/>
    <w:rsid w:val="00A23148"/>
    <w:rsid w:val="00A238A4"/>
    <w:rsid w:val="00A25465"/>
    <w:rsid w:val="00A2676D"/>
    <w:rsid w:val="00A27F74"/>
    <w:rsid w:val="00A30F09"/>
    <w:rsid w:val="00A32946"/>
    <w:rsid w:val="00A33398"/>
    <w:rsid w:val="00A342AA"/>
    <w:rsid w:val="00A35445"/>
    <w:rsid w:val="00A3701B"/>
    <w:rsid w:val="00A4364E"/>
    <w:rsid w:val="00A437B5"/>
    <w:rsid w:val="00A43DF8"/>
    <w:rsid w:val="00A44856"/>
    <w:rsid w:val="00A44CED"/>
    <w:rsid w:val="00A44EA9"/>
    <w:rsid w:val="00A44ED2"/>
    <w:rsid w:val="00A45544"/>
    <w:rsid w:val="00A45AF2"/>
    <w:rsid w:val="00A464B6"/>
    <w:rsid w:val="00A47A02"/>
    <w:rsid w:val="00A47FBC"/>
    <w:rsid w:val="00A50B0E"/>
    <w:rsid w:val="00A50ED6"/>
    <w:rsid w:val="00A522A6"/>
    <w:rsid w:val="00A534EA"/>
    <w:rsid w:val="00A537E8"/>
    <w:rsid w:val="00A556EB"/>
    <w:rsid w:val="00A56828"/>
    <w:rsid w:val="00A60954"/>
    <w:rsid w:val="00A60CA1"/>
    <w:rsid w:val="00A617EA"/>
    <w:rsid w:val="00A64C1F"/>
    <w:rsid w:val="00A64C25"/>
    <w:rsid w:val="00A65425"/>
    <w:rsid w:val="00A65E21"/>
    <w:rsid w:val="00A6624B"/>
    <w:rsid w:val="00A67DB8"/>
    <w:rsid w:val="00A70842"/>
    <w:rsid w:val="00A70E36"/>
    <w:rsid w:val="00A71C23"/>
    <w:rsid w:val="00A74566"/>
    <w:rsid w:val="00A74D01"/>
    <w:rsid w:val="00A7516E"/>
    <w:rsid w:val="00A76B54"/>
    <w:rsid w:val="00A76CE2"/>
    <w:rsid w:val="00A800E3"/>
    <w:rsid w:val="00A805D1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82B"/>
    <w:rsid w:val="00A94E7D"/>
    <w:rsid w:val="00A95A38"/>
    <w:rsid w:val="00A9642D"/>
    <w:rsid w:val="00A97786"/>
    <w:rsid w:val="00AA1209"/>
    <w:rsid w:val="00AA4EDA"/>
    <w:rsid w:val="00AA7144"/>
    <w:rsid w:val="00AA718C"/>
    <w:rsid w:val="00AA72AA"/>
    <w:rsid w:val="00AB0B99"/>
    <w:rsid w:val="00AB138E"/>
    <w:rsid w:val="00AB286E"/>
    <w:rsid w:val="00AB5357"/>
    <w:rsid w:val="00AB589B"/>
    <w:rsid w:val="00AB63AE"/>
    <w:rsid w:val="00AB7641"/>
    <w:rsid w:val="00AC0301"/>
    <w:rsid w:val="00AC33CB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7F0"/>
    <w:rsid w:val="00AD2C14"/>
    <w:rsid w:val="00AD32A5"/>
    <w:rsid w:val="00AD44AC"/>
    <w:rsid w:val="00AD4DE1"/>
    <w:rsid w:val="00AD5592"/>
    <w:rsid w:val="00AD5834"/>
    <w:rsid w:val="00AD666C"/>
    <w:rsid w:val="00AD7307"/>
    <w:rsid w:val="00AE0840"/>
    <w:rsid w:val="00AE1A66"/>
    <w:rsid w:val="00AE1D6F"/>
    <w:rsid w:val="00AE2091"/>
    <w:rsid w:val="00AE2952"/>
    <w:rsid w:val="00AE2EEF"/>
    <w:rsid w:val="00AE38FA"/>
    <w:rsid w:val="00AE4D34"/>
    <w:rsid w:val="00AE5F97"/>
    <w:rsid w:val="00AE6382"/>
    <w:rsid w:val="00AE71C9"/>
    <w:rsid w:val="00AE7B68"/>
    <w:rsid w:val="00AF003A"/>
    <w:rsid w:val="00AF4337"/>
    <w:rsid w:val="00AF454D"/>
    <w:rsid w:val="00AF59FC"/>
    <w:rsid w:val="00AF6FA5"/>
    <w:rsid w:val="00AF7EB0"/>
    <w:rsid w:val="00B00A0D"/>
    <w:rsid w:val="00B00A7B"/>
    <w:rsid w:val="00B00AEF"/>
    <w:rsid w:val="00B011A9"/>
    <w:rsid w:val="00B01C50"/>
    <w:rsid w:val="00B025C6"/>
    <w:rsid w:val="00B03476"/>
    <w:rsid w:val="00B04E5D"/>
    <w:rsid w:val="00B06F71"/>
    <w:rsid w:val="00B109BA"/>
    <w:rsid w:val="00B1104D"/>
    <w:rsid w:val="00B11767"/>
    <w:rsid w:val="00B12663"/>
    <w:rsid w:val="00B12BD5"/>
    <w:rsid w:val="00B13087"/>
    <w:rsid w:val="00B1366D"/>
    <w:rsid w:val="00B13E67"/>
    <w:rsid w:val="00B146DC"/>
    <w:rsid w:val="00B162E7"/>
    <w:rsid w:val="00B17142"/>
    <w:rsid w:val="00B20739"/>
    <w:rsid w:val="00B22C7E"/>
    <w:rsid w:val="00B23626"/>
    <w:rsid w:val="00B23E4D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36436"/>
    <w:rsid w:val="00B367CE"/>
    <w:rsid w:val="00B40D29"/>
    <w:rsid w:val="00B44022"/>
    <w:rsid w:val="00B447E7"/>
    <w:rsid w:val="00B459B0"/>
    <w:rsid w:val="00B45B52"/>
    <w:rsid w:val="00B46804"/>
    <w:rsid w:val="00B469CD"/>
    <w:rsid w:val="00B46B39"/>
    <w:rsid w:val="00B47B52"/>
    <w:rsid w:val="00B47BAF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1BBB"/>
    <w:rsid w:val="00B62421"/>
    <w:rsid w:val="00B628ED"/>
    <w:rsid w:val="00B62A7A"/>
    <w:rsid w:val="00B64533"/>
    <w:rsid w:val="00B648AE"/>
    <w:rsid w:val="00B6523F"/>
    <w:rsid w:val="00B661FD"/>
    <w:rsid w:val="00B67229"/>
    <w:rsid w:val="00B70F68"/>
    <w:rsid w:val="00B712D0"/>
    <w:rsid w:val="00B7188C"/>
    <w:rsid w:val="00B72538"/>
    <w:rsid w:val="00B7348A"/>
    <w:rsid w:val="00B75BA0"/>
    <w:rsid w:val="00B75C9A"/>
    <w:rsid w:val="00B76C63"/>
    <w:rsid w:val="00B801B4"/>
    <w:rsid w:val="00B81EB7"/>
    <w:rsid w:val="00B827B7"/>
    <w:rsid w:val="00B83F32"/>
    <w:rsid w:val="00B87614"/>
    <w:rsid w:val="00B8799B"/>
    <w:rsid w:val="00B93A3B"/>
    <w:rsid w:val="00B94AB0"/>
    <w:rsid w:val="00B967CD"/>
    <w:rsid w:val="00B9781E"/>
    <w:rsid w:val="00B97E7E"/>
    <w:rsid w:val="00BA1CEB"/>
    <w:rsid w:val="00BA1E1A"/>
    <w:rsid w:val="00BA1F4B"/>
    <w:rsid w:val="00BA28BE"/>
    <w:rsid w:val="00BA2D5C"/>
    <w:rsid w:val="00BA30BC"/>
    <w:rsid w:val="00BA3206"/>
    <w:rsid w:val="00BA3521"/>
    <w:rsid w:val="00BA3C6D"/>
    <w:rsid w:val="00BA46F3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1FDC"/>
    <w:rsid w:val="00BC339B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2247"/>
    <w:rsid w:val="00BD3226"/>
    <w:rsid w:val="00BD326B"/>
    <w:rsid w:val="00BD3E95"/>
    <w:rsid w:val="00BD4F8A"/>
    <w:rsid w:val="00BD51D0"/>
    <w:rsid w:val="00BD6795"/>
    <w:rsid w:val="00BD6BF5"/>
    <w:rsid w:val="00BD6FC6"/>
    <w:rsid w:val="00BE03C9"/>
    <w:rsid w:val="00BE1087"/>
    <w:rsid w:val="00BE2690"/>
    <w:rsid w:val="00BE38EC"/>
    <w:rsid w:val="00BE5CE7"/>
    <w:rsid w:val="00BE62AB"/>
    <w:rsid w:val="00BE6AFB"/>
    <w:rsid w:val="00BE783D"/>
    <w:rsid w:val="00BE7F35"/>
    <w:rsid w:val="00BF0A5B"/>
    <w:rsid w:val="00BF0AF5"/>
    <w:rsid w:val="00BF0DB7"/>
    <w:rsid w:val="00BF140C"/>
    <w:rsid w:val="00BF144B"/>
    <w:rsid w:val="00BF27BE"/>
    <w:rsid w:val="00BF2A2F"/>
    <w:rsid w:val="00BF3D2F"/>
    <w:rsid w:val="00BF40E3"/>
    <w:rsid w:val="00BF4C57"/>
    <w:rsid w:val="00BF4D94"/>
    <w:rsid w:val="00BF5403"/>
    <w:rsid w:val="00BF5486"/>
    <w:rsid w:val="00BF7204"/>
    <w:rsid w:val="00BF7360"/>
    <w:rsid w:val="00BF7B80"/>
    <w:rsid w:val="00C02C0F"/>
    <w:rsid w:val="00C05770"/>
    <w:rsid w:val="00C058E7"/>
    <w:rsid w:val="00C05D9A"/>
    <w:rsid w:val="00C05E60"/>
    <w:rsid w:val="00C1223E"/>
    <w:rsid w:val="00C12947"/>
    <w:rsid w:val="00C13B89"/>
    <w:rsid w:val="00C15162"/>
    <w:rsid w:val="00C160FA"/>
    <w:rsid w:val="00C17761"/>
    <w:rsid w:val="00C20204"/>
    <w:rsid w:val="00C21264"/>
    <w:rsid w:val="00C2175E"/>
    <w:rsid w:val="00C226BB"/>
    <w:rsid w:val="00C22D56"/>
    <w:rsid w:val="00C23706"/>
    <w:rsid w:val="00C24499"/>
    <w:rsid w:val="00C25893"/>
    <w:rsid w:val="00C25B18"/>
    <w:rsid w:val="00C2655E"/>
    <w:rsid w:val="00C2752F"/>
    <w:rsid w:val="00C305BD"/>
    <w:rsid w:val="00C30CDF"/>
    <w:rsid w:val="00C30FB7"/>
    <w:rsid w:val="00C321B8"/>
    <w:rsid w:val="00C33FFC"/>
    <w:rsid w:val="00C3437B"/>
    <w:rsid w:val="00C3623C"/>
    <w:rsid w:val="00C367BA"/>
    <w:rsid w:val="00C40D4B"/>
    <w:rsid w:val="00C41200"/>
    <w:rsid w:val="00C419AC"/>
    <w:rsid w:val="00C41DB6"/>
    <w:rsid w:val="00C42B33"/>
    <w:rsid w:val="00C42D32"/>
    <w:rsid w:val="00C43CF8"/>
    <w:rsid w:val="00C44C82"/>
    <w:rsid w:val="00C4783B"/>
    <w:rsid w:val="00C50AA5"/>
    <w:rsid w:val="00C517B9"/>
    <w:rsid w:val="00C538E1"/>
    <w:rsid w:val="00C545FE"/>
    <w:rsid w:val="00C54649"/>
    <w:rsid w:val="00C57260"/>
    <w:rsid w:val="00C6049C"/>
    <w:rsid w:val="00C61938"/>
    <w:rsid w:val="00C624B7"/>
    <w:rsid w:val="00C64742"/>
    <w:rsid w:val="00C659AF"/>
    <w:rsid w:val="00C66045"/>
    <w:rsid w:val="00C669C6"/>
    <w:rsid w:val="00C67186"/>
    <w:rsid w:val="00C707D2"/>
    <w:rsid w:val="00C719B9"/>
    <w:rsid w:val="00C724A2"/>
    <w:rsid w:val="00C72591"/>
    <w:rsid w:val="00C72710"/>
    <w:rsid w:val="00C735A9"/>
    <w:rsid w:val="00C75B47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7AB"/>
    <w:rsid w:val="00C91833"/>
    <w:rsid w:val="00C942D2"/>
    <w:rsid w:val="00C95536"/>
    <w:rsid w:val="00C97EF3"/>
    <w:rsid w:val="00CA02E5"/>
    <w:rsid w:val="00CA255C"/>
    <w:rsid w:val="00CA2F37"/>
    <w:rsid w:val="00CA36BB"/>
    <w:rsid w:val="00CA3F27"/>
    <w:rsid w:val="00CA5D79"/>
    <w:rsid w:val="00CA62EB"/>
    <w:rsid w:val="00CA6975"/>
    <w:rsid w:val="00CA6E2D"/>
    <w:rsid w:val="00CA70A8"/>
    <w:rsid w:val="00CB0112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B5F"/>
    <w:rsid w:val="00CC4DFB"/>
    <w:rsid w:val="00CC582B"/>
    <w:rsid w:val="00CC6865"/>
    <w:rsid w:val="00CC68BB"/>
    <w:rsid w:val="00CD015C"/>
    <w:rsid w:val="00CD0D56"/>
    <w:rsid w:val="00CD2CE8"/>
    <w:rsid w:val="00CD3B96"/>
    <w:rsid w:val="00CD40A7"/>
    <w:rsid w:val="00CD4CCA"/>
    <w:rsid w:val="00CD6F22"/>
    <w:rsid w:val="00CD7B91"/>
    <w:rsid w:val="00CE302E"/>
    <w:rsid w:val="00CE4E4C"/>
    <w:rsid w:val="00CE539E"/>
    <w:rsid w:val="00CE636F"/>
    <w:rsid w:val="00CE6678"/>
    <w:rsid w:val="00CE7251"/>
    <w:rsid w:val="00CE756A"/>
    <w:rsid w:val="00CF0E81"/>
    <w:rsid w:val="00CF21B0"/>
    <w:rsid w:val="00CF466C"/>
    <w:rsid w:val="00CF4E0E"/>
    <w:rsid w:val="00CF71B4"/>
    <w:rsid w:val="00D006B7"/>
    <w:rsid w:val="00D0085B"/>
    <w:rsid w:val="00D02C7E"/>
    <w:rsid w:val="00D037AC"/>
    <w:rsid w:val="00D03CDD"/>
    <w:rsid w:val="00D06210"/>
    <w:rsid w:val="00D06232"/>
    <w:rsid w:val="00D06E06"/>
    <w:rsid w:val="00D10A64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978"/>
    <w:rsid w:val="00D17D43"/>
    <w:rsid w:val="00D21199"/>
    <w:rsid w:val="00D21963"/>
    <w:rsid w:val="00D22A01"/>
    <w:rsid w:val="00D236FD"/>
    <w:rsid w:val="00D23C21"/>
    <w:rsid w:val="00D24665"/>
    <w:rsid w:val="00D24DC6"/>
    <w:rsid w:val="00D26B7B"/>
    <w:rsid w:val="00D26FE4"/>
    <w:rsid w:val="00D30AD4"/>
    <w:rsid w:val="00D31B55"/>
    <w:rsid w:val="00D32015"/>
    <w:rsid w:val="00D33A16"/>
    <w:rsid w:val="00D35D9A"/>
    <w:rsid w:val="00D3660A"/>
    <w:rsid w:val="00D366DE"/>
    <w:rsid w:val="00D3725C"/>
    <w:rsid w:val="00D37655"/>
    <w:rsid w:val="00D37E28"/>
    <w:rsid w:val="00D41E19"/>
    <w:rsid w:val="00D43215"/>
    <w:rsid w:val="00D43BB9"/>
    <w:rsid w:val="00D43E5B"/>
    <w:rsid w:val="00D45AE9"/>
    <w:rsid w:val="00D463AB"/>
    <w:rsid w:val="00D50DB4"/>
    <w:rsid w:val="00D5210D"/>
    <w:rsid w:val="00D52277"/>
    <w:rsid w:val="00D5524B"/>
    <w:rsid w:val="00D56FCD"/>
    <w:rsid w:val="00D5735F"/>
    <w:rsid w:val="00D60047"/>
    <w:rsid w:val="00D63BF4"/>
    <w:rsid w:val="00D66A19"/>
    <w:rsid w:val="00D66B75"/>
    <w:rsid w:val="00D6749D"/>
    <w:rsid w:val="00D67539"/>
    <w:rsid w:val="00D678CE"/>
    <w:rsid w:val="00D7074B"/>
    <w:rsid w:val="00D72691"/>
    <w:rsid w:val="00D75B28"/>
    <w:rsid w:val="00D764AA"/>
    <w:rsid w:val="00D76E81"/>
    <w:rsid w:val="00D81D43"/>
    <w:rsid w:val="00D83FE0"/>
    <w:rsid w:val="00D8530A"/>
    <w:rsid w:val="00D85D06"/>
    <w:rsid w:val="00D87C69"/>
    <w:rsid w:val="00D90B42"/>
    <w:rsid w:val="00D91404"/>
    <w:rsid w:val="00D91AC7"/>
    <w:rsid w:val="00D91BD5"/>
    <w:rsid w:val="00D923C7"/>
    <w:rsid w:val="00D95274"/>
    <w:rsid w:val="00D95847"/>
    <w:rsid w:val="00D95B40"/>
    <w:rsid w:val="00D95F89"/>
    <w:rsid w:val="00D962C5"/>
    <w:rsid w:val="00D96F14"/>
    <w:rsid w:val="00D97288"/>
    <w:rsid w:val="00DA04EE"/>
    <w:rsid w:val="00DA3AA4"/>
    <w:rsid w:val="00DA3B6F"/>
    <w:rsid w:val="00DA45BA"/>
    <w:rsid w:val="00DA52DC"/>
    <w:rsid w:val="00DA689E"/>
    <w:rsid w:val="00DA6BA4"/>
    <w:rsid w:val="00DB0386"/>
    <w:rsid w:val="00DB0AA1"/>
    <w:rsid w:val="00DB1B42"/>
    <w:rsid w:val="00DB27C2"/>
    <w:rsid w:val="00DB4457"/>
    <w:rsid w:val="00DB4658"/>
    <w:rsid w:val="00DB4C92"/>
    <w:rsid w:val="00DB5695"/>
    <w:rsid w:val="00DB5A5F"/>
    <w:rsid w:val="00DB77DC"/>
    <w:rsid w:val="00DB79D5"/>
    <w:rsid w:val="00DB7C06"/>
    <w:rsid w:val="00DC0552"/>
    <w:rsid w:val="00DC0B66"/>
    <w:rsid w:val="00DC113C"/>
    <w:rsid w:val="00DC1549"/>
    <w:rsid w:val="00DC20BE"/>
    <w:rsid w:val="00DC20DF"/>
    <w:rsid w:val="00DC5883"/>
    <w:rsid w:val="00DC5C70"/>
    <w:rsid w:val="00DC5FF7"/>
    <w:rsid w:val="00DC645D"/>
    <w:rsid w:val="00DC6664"/>
    <w:rsid w:val="00DC6C49"/>
    <w:rsid w:val="00DC6DAA"/>
    <w:rsid w:val="00DC782F"/>
    <w:rsid w:val="00DD0073"/>
    <w:rsid w:val="00DD1E41"/>
    <w:rsid w:val="00DD1F6E"/>
    <w:rsid w:val="00DD1FF7"/>
    <w:rsid w:val="00DD2E9A"/>
    <w:rsid w:val="00DD2EB8"/>
    <w:rsid w:val="00DD3092"/>
    <w:rsid w:val="00DD3937"/>
    <w:rsid w:val="00DD3C28"/>
    <w:rsid w:val="00DD4C1B"/>
    <w:rsid w:val="00DD72B8"/>
    <w:rsid w:val="00DD78A2"/>
    <w:rsid w:val="00DD7BA4"/>
    <w:rsid w:val="00DE0A61"/>
    <w:rsid w:val="00DE163D"/>
    <w:rsid w:val="00DE2A58"/>
    <w:rsid w:val="00DE337E"/>
    <w:rsid w:val="00DE3B65"/>
    <w:rsid w:val="00DE500F"/>
    <w:rsid w:val="00DE56E5"/>
    <w:rsid w:val="00DE593A"/>
    <w:rsid w:val="00DE5A99"/>
    <w:rsid w:val="00DE684E"/>
    <w:rsid w:val="00DE71D3"/>
    <w:rsid w:val="00DE762C"/>
    <w:rsid w:val="00DF026D"/>
    <w:rsid w:val="00DF17BB"/>
    <w:rsid w:val="00DF1BB7"/>
    <w:rsid w:val="00DF24CF"/>
    <w:rsid w:val="00DF4221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2632"/>
    <w:rsid w:val="00E12730"/>
    <w:rsid w:val="00E131D1"/>
    <w:rsid w:val="00E13D10"/>
    <w:rsid w:val="00E14599"/>
    <w:rsid w:val="00E14643"/>
    <w:rsid w:val="00E149D8"/>
    <w:rsid w:val="00E14BBD"/>
    <w:rsid w:val="00E15563"/>
    <w:rsid w:val="00E16237"/>
    <w:rsid w:val="00E16CC8"/>
    <w:rsid w:val="00E17845"/>
    <w:rsid w:val="00E21E69"/>
    <w:rsid w:val="00E22F60"/>
    <w:rsid w:val="00E234B0"/>
    <w:rsid w:val="00E24233"/>
    <w:rsid w:val="00E24519"/>
    <w:rsid w:val="00E25AF7"/>
    <w:rsid w:val="00E267CA"/>
    <w:rsid w:val="00E278D8"/>
    <w:rsid w:val="00E30063"/>
    <w:rsid w:val="00E31AFB"/>
    <w:rsid w:val="00E32A4F"/>
    <w:rsid w:val="00E32F4C"/>
    <w:rsid w:val="00E3303C"/>
    <w:rsid w:val="00E3464A"/>
    <w:rsid w:val="00E35ED2"/>
    <w:rsid w:val="00E36BBC"/>
    <w:rsid w:val="00E36F67"/>
    <w:rsid w:val="00E3732C"/>
    <w:rsid w:val="00E42045"/>
    <w:rsid w:val="00E427A9"/>
    <w:rsid w:val="00E42821"/>
    <w:rsid w:val="00E452F6"/>
    <w:rsid w:val="00E46E0D"/>
    <w:rsid w:val="00E47C6B"/>
    <w:rsid w:val="00E503D5"/>
    <w:rsid w:val="00E5205A"/>
    <w:rsid w:val="00E52662"/>
    <w:rsid w:val="00E530E9"/>
    <w:rsid w:val="00E53A34"/>
    <w:rsid w:val="00E54FD7"/>
    <w:rsid w:val="00E55972"/>
    <w:rsid w:val="00E56E29"/>
    <w:rsid w:val="00E57120"/>
    <w:rsid w:val="00E577B4"/>
    <w:rsid w:val="00E619EE"/>
    <w:rsid w:val="00E635C3"/>
    <w:rsid w:val="00E658A6"/>
    <w:rsid w:val="00E72412"/>
    <w:rsid w:val="00E72D85"/>
    <w:rsid w:val="00E72D97"/>
    <w:rsid w:val="00E736D1"/>
    <w:rsid w:val="00E74CF4"/>
    <w:rsid w:val="00E74EEB"/>
    <w:rsid w:val="00E754C7"/>
    <w:rsid w:val="00E76955"/>
    <w:rsid w:val="00E80D0E"/>
    <w:rsid w:val="00E81E9E"/>
    <w:rsid w:val="00E829D3"/>
    <w:rsid w:val="00E82EB6"/>
    <w:rsid w:val="00E835C8"/>
    <w:rsid w:val="00E8376A"/>
    <w:rsid w:val="00E844D7"/>
    <w:rsid w:val="00E853AC"/>
    <w:rsid w:val="00E85693"/>
    <w:rsid w:val="00E85FDD"/>
    <w:rsid w:val="00E85FFA"/>
    <w:rsid w:val="00E86064"/>
    <w:rsid w:val="00E8726E"/>
    <w:rsid w:val="00E87688"/>
    <w:rsid w:val="00E9023A"/>
    <w:rsid w:val="00E9147D"/>
    <w:rsid w:val="00E91DF1"/>
    <w:rsid w:val="00E93A10"/>
    <w:rsid w:val="00E95BD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360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4481"/>
    <w:rsid w:val="00EB54FB"/>
    <w:rsid w:val="00EB6344"/>
    <w:rsid w:val="00EB6AE6"/>
    <w:rsid w:val="00EC12FA"/>
    <w:rsid w:val="00EC2E19"/>
    <w:rsid w:val="00EC3B4A"/>
    <w:rsid w:val="00EC3F9E"/>
    <w:rsid w:val="00EC4112"/>
    <w:rsid w:val="00EC43C3"/>
    <w:rsid w:val="00EC50DD"/>
    <w:rsid w:val="00EC6D2C"/>
    <w:rsid w:val="00ED05D3"/>
    <w:rsid w:val="00ED08E6"/>
    <w:rsid w:val="00ED12B0"/>
    <w:rsid w:val="00ED1BF4"/>
    <w:rsid w:val="00ED2EF5"/>
    <w:rsid w:val="00ED6366"/>
    <w:rsid w:val="00ED63A1"/>
    <w:rsid w:val="00EE0020"/>
    <w:rsid w:val="00EE011B"/>
    <w:rsid w:val="00EE0C26"/>
    <w:rsid w:val="00EE0D72"/>
    <w:rsid w:val="00EE4E82"/>
    <w:rsid w:val="00EE5751"/>
    <w:rsid w:val="00EE5AF1"/>
    <w:rsid w:val="00EE6E1D"/>
    <w:rsid w:val="00EE6FB0"/>
    <w:rsid w:val="00EF05EC"/>
    <w:rsid w:val="00EF3864"/>
    <w:rsid w:val="00EF4213"/>
    <w:rsid w:val="00EF4B60"/>
    <w:rsid w:val="00EF4D90"/>
    <w:rsid w:val="00EF5645"/>
    <w:rsid w:val="00EF576E"/>
    <w:rsid w:val="00EF5F2B"/>
    <w:rsid w:val="00EF672B"/>
    <w:rsid w:val="00EF728F"/>
    <w:rsid w:val="00F007E7"/>
    <w:rsid w:val="00F00D02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B3F"/>
    <w:rsid w:val="00F253B8"/>
    <w:rsid w:val="00F2776E"/>
    <w:rsid w:val="00F32167"/>
    <w:rsid w:val="00F32342"/>
    <w:rsid w:val="00F32A09"/>
    <w:rsid w:val="00F36E7E"/>
    <w:rsid w:val="00F37164"/>
    <w:rsid w:val="00F4027A"/>
    <w:rsid w:val="00F412AB"/>
    <w:rsid w:val="00F43092"/>
    <w:rsid w:val="00F44946"/>
    <w:rsid w:val="00F44958"/>
    <w:rsid w:val="00F44B44"/>
    <w:rsid w:val="00F45555"/>
    <w:rsid w:val="00F46D0D"/>
    <w:rsid w:val="00F4783A"/>
    <w:rsid w:val="00F47E96"/>
    <w:rsid w:val="00F50294"/>
    <w:rsid w:val="00F50C88"/>
    <w:rsid w:val="00F51325"/>
    <w:rsid w:val="00F52323"/>
    <w:rsid w:val="00F53AE4"/>
    <w:rsid w:val="00F5416D"/>
    <w:rsid w:val="00F5482D"/>
    <w:rsid w:val="00F5515C"/>
    <w:rsid w:val="00F55426"/>
    <w:rsid w:val="00F564ED"/>
    <w:rsid w:val="00F57CB7"/>
    <w:rsid w:val="00F616ED"/>
    <w:rsid w:val="00F617F1"/>
    <w:rsid w:val="00F62BEF"/>
    <w:rsid w:val="00F62FA7"/>
    <w:rsid w:val="00F62FAE"/>
    <w:rsid w:val="00F65615"/>
    <w:rsid w:val="00F65B16"/>
    <w:rsid w:val="00F66768"/>
    <w:rsid w:val="00F6755C"/>
    <w:rsid w:val="00F716D4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4EBC"/>
    <w:rsid w:val="00F851F8"/>
    <w:rsid w:val="00F8547D"/>
    <w:rsid w:val="00F860A7"/>
    <w:rsid w:val="00F86A00"/>
    <w:rsid w:val="00F870E8"/>
    <w:rsid w:val="00F907F8"/>
    <w:rsid w:val="00F9090D"/>
    <w:rsid w:val="00F90F0D"/>
    <w:rsid w:val="00F9159E"/>
    <w:rsid w:val="00F92A6C"/>
    <w:rsid w:val="00F92BEA"/>
    <w:rsid w:val="00F933C4"/>
    <w:rsid w:val="00F93A6C"/>
    <w:rsid w:val="00F9454E"/>
    <w:rsid w:val="00F97AAF"/>
    <w:rsid w:val="00FA13DC"/>
    <w:rsid w:val="00FA1405"/>
    <w:rsid w:val="00FA1CFD"/>
    <w:rsid w:val="00FA31E6"/>
    <w:rsid w:val="00FA4709"/>
    <w:rsid w:val="00FA4972"/>
    <w:rsid w:val="00FA5580"/>
    <w:rsid w:val="00FA5B71"/>
    <w:rsid w:val="00FA5DDB"/>
    <w:rsid w:val="00FA7755"/>
    <w:rsid w:val="00FA7EEE"/>
    <w:rsid w:val="00FB04A9"/>
    <w:rsid w:val="00FB0690"/>
    <w:rsid w:val="00FB0ADD"/>
    <w:rsid w:val="00FB1CB9"/>
    <w:rsid w:val="00FB2351"/>
    <w:rsid w:val="00FB3196"/>
    <w:rsid w:val="00FB32EA"/>
    <w:rsid w:val="00FB4A86"/>
    <w:rsid w:val="00FB61C4"/>
    <w:rsid w:val="00FB7585"/>
    <w:rsid w:val="00FB7EAD"/>
    <w:rsid w:val="00FC0D30"/>
    <w:rsid w:val="00FC1CB1"/>
    <w:rsid w:val="00FC20C1"/>
    <w:rsid w:val="00FC2366"/>
    <w:rsid w:val="00FC5241"/>
    <w:rsid w:val="00FC5CEC"/>
    <w:rsid w:val="00FC5FAD"/>
    <w:rsid w:val="00FC7706"/>
    <w:rsid w:val="00FD27FC"/>
    <w:rsid w:val="00FD2EA7"/>
    <w:rsid w:val="00FD35EF"/>
    <w:rsid w:val="00FD496F"/>
    <w:rsid w:val="00FD4D0B"/>
    <w:rsid w:val="00FD579A"/>
    <w:rsid w:val="00FD587B"/>
    <w:rsid w:val="00FD664A"/>
    <w:rsid w:val="00FD7BC7"/>
    <w:rsid w:val="00FD7D7C"/>
    <w:rsid w:val="00FE0A84"/>
    <w:rsid w:val="00FE20DF"/>
    <w:rsid w:val="00FE5A79"/>
    <w:rsid w:val="00FE66DF"/>
    <w:rsid w:val="00FF072E"/>
    <w:rsid w:val="00FF0FD4"/>
    <w:rsid w:val="00FF2860"/>
    <w:rsid w:val="00FF335D"/>
    <w:rsid w:val="00FF43F5"/>
    <w:rsid w:val="00FF5E87"/>
    <w:rsid w:val="00FF6D3B"/>
    <w:rsid w:val="00FF6F35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link w:val="af2"/>
    <w:uiPriority w:val="99"/>
    <w:pPr>
      <w:ind w:left="125"/>
      <w:jc w:val="both"/>
    </w:pPr>
    <w:rPr>
      <w:sz w:val="16"/>
    </w:rPr>
  </w:style>
  <w:style w:type="paragraph" w:styleId="af3">
    <w:name w:val="header"/>
    <w:basedOn w:val="Standard"/>
    <w:link w:val="af4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footnote text"/>
    <w:basedOn w:val="a"/>
    <w:link w:val="afc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d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4">
    <w:name w:val="Верхний колонтитул Знак"/>
    <w:link w:val="af3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e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c">
    <w:name w:val="Текст сноски Знак"/>
    <w:link w:val="afb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f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0">
    <w:name w:val="endnote text"/>
    <w:basedOn w:val="a"/>
    <w:link w:val="aff1"/>
    <w:uiPriority w:val="99"/>
    <w:semiHidden/>
    <w:unhideWhenUsed/>
    <w:rsid w:val="00C624B7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B00A7B"/>
    <w:rPr>
      <w:rFonts w:eastAsia="Arial"/>
      <w:kern w:val="1"/>
      <w:sz w:val="16"/>
      <w:szCs w:val="24"/>
      <w:lang w:eastAsia="ar-SA"/>
    </w:rPr>
  </w:style>
  <w:style w:type="paragraph" w:styleId="aff2">
    <w:name w:val="List Paragraph"/>
    <w:basedOn w:val="a"/>
    <w:uiPriority w:val="34"/>
    <w:qFormat/>
    <w:rsid w:val="00EE0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link w:val="af2"/>
    <w:uiPriority w:val="99"/>
    <w:pPr>
      <w:ind w:left="125"/>
      <w:jc w:val="both"/>
    </w:pPr>
    <w:rPr>
      <w:sz w:val="16"/>
    </w:rPr>
  </w:style>
  <w:style w:type="paragraph" w:styleId="af3">
    <w:name w:val="header"/>
    <w:basedOn w:val="Standard"/>
    <w:link w:val="af4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footnote text"/>
    <w:basedOn w:val="a"/>
    <w:link w:val="afc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d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4">
    <w:name w:val="Верхний колонтитул Знак"/>
    <w:link w:val="af3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e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c">
    <w:name w:val="Текст сноски Знак"/>
    <w:link w:val="afb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f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0">
    <w:name w:val="endnote text"/>
    <w:basedOn w:val="a"/>
    <w:link w:val="aff1"/>
    <w:uiPriority w:val="99"/>
    <w:semiHidden/>
    <w:unhideWhenUsed/>
    <w:rsid w:val="00C624B7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B00A7B"/>
    <w:rPr>
      <w:rFonts w:eastAsia="Arial"/>
      <w:kern w:val="1"/>
      <w:sz w:val="16"/>
      <w:szCs w:val="24"/>
      <w:lang w:eastAsia="ar-SA"/>
    </w:rPr>
  </w:style>
  <w:style w:type="paragraph" w:styleId="aff2">
    <w:name w:val="List Paragraph"/>
    <w:basedOn w:val="a"/>
    <w:uiPriority w:val="34"/>
    <w:qFormat/>
    <w:rsid w:val="00EE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25BEC01889C4D80C3B95A682D9789856F1E1D3541FBAD1B983789E944A5A29917DCAE73AEB6A892D8EB1x1m1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D7EED53D14705F0475277592280590B97EF6762E26F7E152BA9BE3309F43E29A91615C4D0D8EED4l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9D7EED53D14705F0475277592280590B97EF6762E26F7E152BA9BE3309F43E29A91617DCl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79FF-B2B2-4654-B651-D4CA8B74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25978</Words>
  <Characters>148078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173709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Администратор</cp:lastModifiedBy>
  <cp:revision>31</cp:revision>
  <cp:lastPrinted>2022-08-14T08:04:00Z</cp:lastPrinted>
  <dcterms:created xsi:type="dcterms:W3CDTF">2022-10-05T09:08:00Z</dcterms:created>
  <dcterms:modified xsi:type="dcterms:W3CDTF">2022-10-06T06:33:00Z</dcterms:modified>
</cp:coreProperties>
</file>