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4" w:rsidRPr="004C6B04" w:rsidRDefault="004C6B04" w:rsidP="004C6B04">
      <w:pPr>
        <w:widowControl w:val="0"/>
        <w:tabs>
          <w:tab w:val="left" w:pos="360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/>
          <w:spacing w:val="-20"/>
          <w:sz w:val="36"/>
          <w:szCs w:val="20"/>
          <w:lang w:eastAsia="ru-RU"/>
        </w:rPr>
      </w:pPr>
      <w:proofErr w:type="gramStart"/>
      <w:r w:rsidRPr="004C6B04">
        <w:rPr>
          <w:rFonts w:ascii="Times New Roman" w:eastAsia="Arial Unicode MS" w:hAnsi="Times New Roman" w:cs="Times New Roman"/>
          <w:color w:val="FFFFFF"/>
          <w:spacing w:val="-20"/>
          <w:sz w:val="36"/>
          <w:szCs w:val="20"/>
          <w:lang w:eastAsia="ru-RU"/>
        </w:rPr>
        <w:t>П</w:t>
      </w:r>
      <w:proofErr w:type="gramEnd"/>
      <w:r w:rsidRPr="004C6B04">
        <w:rPr>
          <w:rFonts w:ascii="Times New Roman" w:eastAsia="Arial Unicode MS" w:hAnsi="Times New Roman" w:cs="Times New Roman"/>
          <w:color w:val="FFFFFF"/>
          <w:spacing w:val="-20"/>
          <w:sz w:val="36"/>
          <w:szCs w:val="20"/>
          <w:lang w:eastAsia="ru-RU"/>
        </w:rPr>
        <w:t xml:space="preserve"> О С Т А Н О В Л Е Н И Е</w:t>
      </w:r>
    </w:p>
    <w:p w:rsidR="004C6B04" w:rsidRPr="004C6B04" w:rsidRDefault="004C6B04" w:rsidP="004C6B0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</w:pPr>
      <w:r w:rsidRPr="004C6B04"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  <w:t>АДМИНИСТРАЦИИ ГОРОДА СТАВРОПОЛЯ</w:t>
      </w:r>
    </w:p>
    <w:p w:rsidR="004C6B04" w:rsidRPr="004C6B04" w:rsidRDefault="004C6B04" w:rsidP="004C6B0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</w:pPr>
      <w:r w:rsidRPr="004C6B04"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  <w:t>СТАВРОПОЛЬСКОГО КРАЯ</w:t>
      </w:r>
    </w:p>
    <w:p w:rsidR="004C6B04" w:rsidRPr="004C6B04" w:rsidRDefault="004C6B04" w:rsidP="004C6B04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</w:pPr>
      <w:r w:rsidRPr="004C6B04"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  <w:tab/>
      </w: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</w:pPr>
      <w:r w:rsidRPr="004C6B04">
        <w:rPr>
          <w:rFonts w:ascii="Times New Roman" w:eastAsia="Arial Unicode MS" w:hAnsi="Times New Roman" w:cs="Times New Roman"/>
          <w:color w:val="FFFFFF"/>
          <w:spacing w:val="30"/>
          <w:sz w:val="32"/>
          <w:lang w:eastAsia="ru-RU"/>
        </w:rPr>
        <w:t xml:space="preserve">                                  г. Ставрополь                    № </w:t>
      </w:r>
    </w:p>
    <w:p w:rsidR="004C6B04" w:rsidRPr="004C6B04" w:rsidRDefault="004C6B04" w:rsidP="004C6B04">
      <w:pPr>
        <w:widowControl w:val="0"/>
        <w:tabs>
          <w:tab w:val="left" w:pos="360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04" w:rsidRPr="004C6B04" w:rsidRDefault="004C6B04" w:rsidP="004C6B04">
      <w:pPr>
        <w:widowControl w:val="0"/>
        <w:tabs>
          <w:tab w:val="left" w:pos="360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04" w:rsidRPr="004C6B04" w:rsidRDefault="004C6B04" w:rsidP="004C6B04">
      <w:pPr>
        <w:widowControl w:val="0"/>
        <w:tabs>
          <w:tab w:val="left" w:pos="360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04" w:rsidRPr="004C6B04" w:rsidRDefault="004C6B04" w:rsidP="004C6B04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Ставрополя от 02.06.2022 № 1139 «О создании муниципального </w:t>
      </w:r>
      <w:proofErr w:type="gramStart"/>
      <w:r w:rsidRPr="004C6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управления администрации города Ставрополя</w:t>
      </w:r>
      <w:proofErr w:type="gramEnd"/>
      <w:r w:rsidRPr="004C6B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6B04" w:rsidRPr="004C6B04" w:rsidRDefault="004C6B04" w:rsidP="004C6B04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04" w:rsidRPr="004C6B04" w:rsidRDefault="004C6B04" w:rsidP="004C6B04">
      <w:pPr>
        <w:widowControl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постановлением Правительства Российской Федерации от 16 ноября 2020 г.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России»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proofErr w:type="gramEnd"/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постановлением Правительства Ставропольского края от 14 декабря 2022 г. № 753-п </w:t>
      </w: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«Об организации работы в Правительстве Ставропольского края и органах исполнительной власти Ставропольского края с сообщениями из открытых источников, размещенных в информационно-телекоммуникационной сети «Интернет» </w:t>
      </w:r>
    </w:p>
    <w:p w:rsidR="004C6B04" w:rsidRPr="004C6B04" w:rsidRDefault="004C6B04" w:rsidP="004C6B04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1. Утвердить прилагаемые изменения, которые вносятся в постановление администрации города Ставрополя от 02.06.2022 № 1139 </w:t>
      </w: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«О создании муниципального </w:t>
      </w:r>
      <w:proofErr w:type="gramStart"/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 управления администрации города Ставрополя</w:t>
      </w:r>
      <w:proofErr w:type="gramEnd"/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</w:p>
    <w:p w:rsidR="004C6B04" w:rsidRPr="004C6B04" w:rsidRDefault="004C6B04" w:rsidP="004C6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4C6B04" w:rsidRPr="004C6B04" w:rsidRDefault="004C6B04" w:rsidP="004C6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Контроль исполнения настоящего постановления оставляю за собой. </w:t>
      </w: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города Ставрополя</w:t>
      </w:r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И.И. </w:t>
      </w:r>
      <w:proofErr w:type="spellStart"/>
      <w:r w:rsidRPr="004C6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Ульянченко</w:t>
      </w:r>
      <w:proofErr w:type="spellEnd"/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B04" w:rsidRPr="004C6B04" w:rsidRDefault="004C6B04" w:rsidP="004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5BF1" w:rsidRDefault="000F5BF1"/>
    <w:sectPr w:rsidR="000F5BF1" w:rsidSect="000F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04"/>
    <w:rsid w:val="000F5BF1"/>
    <w:rsid w:val="004C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Администрация городв Ставрополя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1935201964</dc:creator>
  <cp:keywords/>
  <dc:description/>
  <cp:lastModifiedBy>1935201964</cp:lastModifiedBy>
  <cp:revision>1</cp:revision>
  <dcterms:created xsi:type="dcterms:W3CDTF">2023-05-24T12:32:00Z</dcterms:created>
  <dcterms:modified xsi:type="dcterms:W3CDTF">2023-05-24T12:33:00Z</dcterms:modified>
</cp:coreProperties>
</file>