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7" w:rsidRPr="00F23A4A" w:rsidRDefault="00865727" w:rsidP="00865727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32"/>
        </w:rPr>
      </w:pPr>
    </w:p>
    <w:p w:rsidR="00865727" w:rsidRPr="00F23A4A" w:rsidRDefault="00865727" w:rsidP="00865727">
      <w:pPr>
        <w:jc w:val="both"/>
        <w:rPr>
          <w:rFonts w:eastAsia="Arial Unicode MS"/>
          <w:color w:val="000000"/>
          <w:spacing w:val="30"/>
          <w:sz w:val="32"/>
        </w:rPr>
      </w:pPr>
    </w:p>
    <w:p w:rsidR="00865727" w:rsidRPr="00F23A4A" w:rsidRDefault="00865727" w:rsidP="00865727">
      <w:pPr>
        <w:jc w:val="both"/>
        <w:rPr>
          <w:rFonts w:eastAsia="Arial Unicode MS"/>
          <w:color w:val="000000"/>
          <w:spacing w:val="30"/>
          <w:sz w:val="32"/>
        </w:rPr>
      </w:pPr>
    </w:p>
    <w:p w:rsidR="00865727" w:rsidRPr="00F23A4A" w:rsidRDefault="00865727" w:rsidP="00865727">
      <w:pPr>
        <w:jc w:val="both"/>
        <w:rPr>
          <w:rFonts w:eastAsia="Arial Unicode MS"/>
          <w:color w:val="000000"/>
          <w:spacing w:val="30"/>
          <w:sz w:val="32"/>
        </w:rPr>
      </w:pPr>
    </w:p>
    <w:p w:rsidR="00865727" w:rsidRPr="00C8144A" w:rsidRDefault="00865727" w:rsidP="00865727">
      <w:pPr>
        <w:spacing w:line="240" w:lineRule="exact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О признании утратившими силу отдельных </w:t>
      </w:r>
      <w:proofErr w:type="gramStart"/>
      <w:r w:rsidRPr="00C8144A">
        <w:rPr>
          <w:sz w:val="28"/>
          <w:szCs w:val="28"/>
        </w:rPr>
        <w:t xml:space="preserve">постановлений </w:t>
      </w:r>
      <w:r w:rsidRPr="00865727">
        <w:rPr>
          <w:sz w:val="28"/>
          <w:szCs w:val="28"/>
        </w:rPr>
        <w:t xml:space="preserve">главы </w:t>
      </w:r>
      <w:r w:rsidRPr="007E6572">
        <w:rPr>
          <w:sz w:val="28"/>
          <w:szCs w:val="28"/>
        </w:rPr>
        <w:t>администрации</w:t>
      </w:r>
      <w:r w:rsidRPr="00C8144A">
        <w:rPr>
          <w:sz w:val="28"/>
          <w:szCs w:val="28"/>
        </w:rPr>
        <w:t xml:space="preserve"> города Ставрополя</w:t>
      </w:r>
      <w:proofErr w:type="gramEnd"/>
      <w:r w:rsidRPr="00C8144A">
        <w:rPr>
          <w:sz w:val="28"/>
          <w:szCs w:val="28"/>
        </w:rPr>
        <w:t xml:space="preserve"> </w:t>
      </w:r>
    </w:p>
    <w:p w:rsidR="00865727" w:rsidRPr="00C8144A" w:rsidRDefault="00865727" w:rsidP="00865727">
      <w:pPr>
        <w:spacing w:line="240" w:lineRule="exact"/>
        <w:rPr>
          <w:sz w:val="28"/>
          <w:szCs w:val="28"/>
        </w:rPr>
      </w:pPr>
    </w:p>
    <w:p w:rsidR="00865727" w:rsidRPr="00C8144A" w:rsidRDefault="00865727" w:rsidP="00865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865727" w:rsidRPr="00C8144A" w:rsidRDefault="00865727" w:rsidP="00865727">
      <w:pPr>
        <w:ind w:firstLine="720"/>
        <w:jc w:val="both"/>
        <w:rPr>
          <w:sz w:val="28"/>
          <w:szCs w:val="28"/>
        </w:rPr>
      </w:pPr>
    </w:p>
    <w:p w:rsidR="00865727" w:rsidRPr="00C8144A" w:rsidRDefault="00865727" w:rsidP="00865727">
      <w:pPr>
        <w:rPr>
          <w:sz w:val="28"/>
        </w:rPr>
      </w:pPr>
      <w:r w:rsidRPr="00C8144A">
        <w:rPr>
          <w:sz w:val="28"/>
        </w:rPr>
        <w:t>ПОСТАНОВЛЯЮ:</w:t>
      </w:r>
    </w:p>
    <w:p w:rsidR="00865727" w:rsidRPr="00C8144A" w:rsidRDefault="00865727" w:rsidP="00865727">
      <w:pPr>
        <w:ind w:firstLine="720"/>
        <w:jc w:val="both"/>
        <w:rPr>
          <w:sz w:val="28"/>
          <w:szCs w:val="28"/>
        </w:rPr>
      </w:pPr>
    </w:p>
    <w:p w:rsidR="00865727" w:rsidRDefault="00865727" w:rsidP="00865727">
      <w:pPr>
        <w:ind w:firstLine="720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утратившими силу:</w:t>
      </w:r>
    </w:p>
    <w:p w:rsidR="00865727" w:rsidRDefault="00865727" w:rsidP="00865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5727">
        <w:rPr>
          <w:sz w:val="28"/>
          <w:szCs w:val="28"/>
        </w:rPr>
        <w:t>остановление главы администрации города Ставрополя от 25.09.2002 № 6914 «Об изменении тарифа на тепловую энергию»</w:t>
      </w:r>
      <w:r>
        <w:rPr>
          <w:sz w:val="28"/>
          <w:szCs w:val="28"/>
        </w:rPr>
        <w:t>;</w:t>
      </w:r>
    </w:p>
    <w:p w:rsidR="00865727" w:rsidRDefault="00865727" w:rsidP="00865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5727">
        <w:rPr>
          <w:sz w:val="28"/>
          <w:szCs w:val="28"/>
        </w:rPr>
        <w:t>остановление главы администрации города Ставрополя от 27.02.2003 № 1313 «Об изменении тарифа на тепловую энергию»</w:t>
      </w:r>
      <w:r>
        <w:rPr>
          <w:sz w:val="28"/>
          <w:szCs w:val="28"/>
        </w:rPr>
        <w:t>.</w:t>
      </w:r>
    </w:p>
    <w:p w:rsidR="00865727" w:rsidRDefault="00865727" w:rsidP="008657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865727" w:rsidRPr="00CB4F1F" w:rsidRDefault="00865727" w:rsidP="00865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B4F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B4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65727" w:rsidRPr="00F23A4A" w:rsidRDefault="00865727" w:rsidP="00865727">
      <w:pPr>
        <w:jc w:val="both"/>
        <w:rPr>
          <w:rFonts w:eastAsia="Arial Unicode MS"/>
          <w:color w:val="000000"/>
          <w:spacing w:val="30"/>
          <w:sz w:val="32"/>
        </w:rPr>
      </w:pPr>
    </w:p>
    <w:p w:rsidR="00865727" w:rsidRPr="00F23A4A" w:rsidRDefault="00865727" w:rsidP="00865727">
      <w:pPr>
        <w:jc w:val="both"/>
        <w:rPr>
          <w:rFonts w:eastAsia="Arial Unicode MS"/>
          <w:color w:val="000000"/>
          <w:spacing w:val="30"/>
          <w:sz w:val="32"/>
        </w:rPr>
      </w:pPr>
    </w:p>
    <w:p w:rsidR="00865727" w:rsidRPr="00F23A4A" w:rsidRDefault="00865727" w:rsidP="00865727">
      <w:pPr>
        <w:jc w:val="both"/>
        <w:rPr>
          <w:rFonts w:eastAsia="Arial Unicode MS"/>
          <w:color w:val="000000"/>
          <w:spacing w:val="30"/>
          <w:sz w:val="32"/>
        </w:rPr>
      </w:pPr>
    </w:p>
    <w:p w:rsidR="00865727" w:rsidRPr="00002D3F" w:rsidRDefault="00865727" w:rsidP="00865727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sectPr w:rsidR="00865727" w:rsidRPr="00002D3F" w:rsidSect="0012561D">
      <w:headerReference w:type="even" r:id="rId4"/>
      <w:headerReference w:type="default" r:id="rId5"/>
      <w:footerReference w:type="even" r:id="rId6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0B3673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0B3673" w:rsidP="00884E5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0B3673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0B36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0B3673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865727"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0B36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65727"/>
    <w:rsid w:val="000637D8"/>
    <w:rsid w:val="000B3673"/>
    <w:rsid w:val="00387C35"/>
    <w:rsid w:val="0077179E"/>
    <w:rsid w:val="00865727"/>
    <w:rsid w:val="00A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65727"/>
  </w:style>
  <w:style w:type="paragraph" w:styleId="a6">
    <w:name w:val="header"/>
    <w:basedOn w:val="a"/>
    <w:link w:val="a7"/>
    <w:rsid w:val="00865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65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57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5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2</cp:revision>
  <dcterms:created xsi:type="dcterms:W3CDTF">2017-05-17T11:51:00Z</dcterms:created>
  <dcterms:modified xsi:type="dcterms:W3CDTF">2017-05-17T15:03:00Z</dcterms:modified>
</cp:coreProperties>
</file>