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74" w:rsidRDefault="00F00A74" w:rsidP="00F00A74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F00A74" w:rsidRDefault="00F00A74" w:rsidP="00F00A7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6"/>
          <w:szCs w:val="36"/>
        </w:rPr>
      </w:pPr>
      <w:r>
        <w:rPr>
          <w:rFonts w:ascii="Times New Roman" w:eastAsia="Arial Unicode MS" w:hAnsi="Times New Roman" w:cs="Times New Roman"/>
          <w:spacing w:val="30"/>
          <w:sz w:val="36"/>
          <w:szCs w:val="36"/>
        </w:rPr>
        <w:t>АДМИНИСТРАЦИИ ГОРОДА СТАВРОПОЛЯ</w:t>
      </w:r>
    </w:p>
    <w:p w:rsidR="00F00A74" w:rsidRDefault="00F00A74" w:rsidP="00F00A74">
      <w:pPr>
        <w:spacing w:after="0" w:line="240" w:lineRule="auto"/>
        <w:jc w:val="center"/>
        <w:rPr>
          <w:rFonts w:ascii="Times New Roman" w:eastAsia="Arial Unicode MS" w:hAnsi="Times New Roman" w:cs="Times New Roman"/>
          <w:spacing w:val="30"/>
          <w:sz w:val="36"/>
          <w:szCs w:val="36"/>
        </w:rPr>
      </w:pPr>
      <w:r>
        <w:rPr>
          <w:rFonts w:ascii="Times New Roman" w:eastAsia="Arial Unicode MS" w:hAnsi="Times New Roman" w:cs="Times New Roman"/>
          <w:spacing w:val="30"/>
          <w:sz w:val="36"/>
          <w:szCs w:val="36"/>
        </w:rPr>
        <w:t>СТАВРОПОЛЬСКОГО КРАЯ</w:t>
      </w:r>
    </w:p>
    <w:p w:rsidR="00EC5233" w:rsidRDefault="00EC5233" w:rsidP="00F00A74">
      <w:pPr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F00A74" w:rsidRDefault="00EC5233" w:rsidP="00F00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Arial Unicode MS" w:hAnsi="Times New Roman" w:cs="Times New Roman"/>
          <w:spacing w:val="30"/>
          <w:sz w:val="32"/>
        </w:rPr>
        <w:t>25.09.</w:t>
      </w:r>
      <w:r w:rsidR="00F00A74">
        <w:rPr>
          <w:rFonts w:ascii="Times New Roman" w:eastAsia="Arial Unicode MS" w:hAnsi="Times New Roman" w:cs="Times New Roman"/>
          <w:spacing w:val="30"/>
          <w:sz w:val="32"/>
        </w:rPr>
        <w:t xml:space="preserve">2012               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г. Ставрополь             </w:t>
      </w:r>
      <w:r w:rsidR="00F00A74"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>
        <w:rPr>
          <w:rFonts w:ascii="Times New Roman" w:eastAsia="Arial Unicode MS" w:hAnsi="Times New Roman" w:cs="Times New Roman"/>
          <w:spacing w:val="30"/>
          <w:sz w:val="32"/>
        </w:rPr>
        <w:t xml:space="preserve">  </w:t>
      </w:r>
      <w:r w:rsidR="00F00A74">
        <w:rPr>
          <w:rFonts w:ascii="Times New Roman" w:eastAsia="Arial Unicode MS" w:hAnsi="Times New Roman" w:cs="Times New Roman"/>
          <w:spacing w:val="30"/>
          <w:sz w:val="32"/>
        </w:rPr>
        <w:t xml:space="preserve">   № </w:t>
      </w:r>
      <w:r>
        <w:rPr>
          <w:rFonts w:ascii="Times New Roman" w:eastAsia="Arial Unicode MS" w:hAnsi="Times New Roman" w:cs="Times New Roman"/>
          <w:spacing w:val="30"/>
          <w:sz w:val="32"/>
        </w:rPr>
        <w:t>2987</w:t>
      </w:r>
    </w:p>
    <w:p w:rsidR="00F00A74" w:rsidRDefault="00F00A74" w:rsidP="00F00A7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A74" w:rsidRDefault="00F00A74" w:rsidP="00F00A74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0A74" w:rsidRDefault="00F00A74" w:rsidP="00F00A74">
      <w:pPr>
        <w:tabs>
          <w:tab w:val="left" w:pos="453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7FCE" w:rsidRPr="00617FCE" w:rsidRDefault="00975E15" w:rsidP="00B66EC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2B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17FCE">
        <w:rPr>
          <w:rFonts w:ascii="Times New Roman" w:hAnsi="Times New Roman" w:cs="Times New Roman"/>
          <w:sz w:val="28"/>
          <w:szCs w:val="28"/>
        </w:rPr>
        <w:t>Положения</w:t>
      </w:r>
      <w:r w:rsidR="00B66ECD" w:rsidRPr="00B66ECD">
        <w:rPr>
          <w:rFonts w:ascii="Times New Roman" w:hAnsi="Times New Roman" w:cs="Times New Roman"/>
          <w:sz w:val="28"/>
          <w:szCs w:val="28"/>
        </w:rPr>
        <w:t xml:space="preserve"> </w:t>
      </w:r>
      <w:r w:rsidR="006D6529">
        <w:rPr>
          <w:rFonts w:ascii="Times New Roman" w:hAnsi="Times New Roman" w:cs="Times New Roman"/>
          <w:sz w:val="28"/>
          <w:szCs w:val="28"/>
        </w:rPr>
        <w:t xml:space="preserve">о </w:t>
      </w:r>
      <w:r w:rsidR="006D6529" w:rsidRPr="009408B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D6529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6D652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6529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конкурса </w:t>
      </w:r>
      <w:r w:rsidR="006D6529"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</w:t>
      </w:r>
      <w:proofErr w:type="gramEnd"/>
      <w:r w:rsidR="006D6529" w:rsidRPr="009408B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9" w:rsidRDefault="006D6529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Default="00DB067B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29" w:rsidRPr="00E27218" w:rsidRDefault="006D6529" w:rsidP="006D6529">
      <w:pPr>
        <w:pStyle w:val="ConsPlusTitle"/>
        <w:widowControl/>
        <w:ind w:firstLine="709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84516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>решением Ставропольской городской Думы               от 25 января 2012</w:t>
      </w:r>
      <w:r w:rsidRPr="008B2A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г. № 169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«О</w:t>
      </w:r>
      <w:r w:rsidRPr="009A7D03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b w:val="0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b w:val="0"/>
          <w:sz w:val="28"/>
          <w:szCs w:val="28"/>
        </w:rPr>
        <w:t>»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5E15" w:rsidRDefault="00975E15" w:rsidP="00653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75E15" w:rsidRDefault="00975E15" w:rsidP="006534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A82" w:rsidRDefault="00975E15" w:rsidP="005D033D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>Утвердить</w:t>
      </w:r>
      <w:r w:rsidR="009D6A82" w:rsidRPr="009D6A82">
        <w:rPr>
          <w:rFonts w:ascii="Times New Roman" w:hAnsi="Times New Roman" w:cs="Times New Roman"/>
          <w:sz w:val="28"/>
          <w:szCs w:val="28"/>
        </w:rPr>
        <w:t xml:space="preserve"> </w:t>
      </w:r>
      <w:r w:rsidR="001F578C" w:rsidRPr="009D6A82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6D6529" w:rsidRPr="009408B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D6529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</w:t>
      </w:r>
      <w:r w:rsidR="006D6529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D6529"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проведения конкурса </w:t>
      </w:r>
      <w:r w:rsidR="006D6529"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Pr="009D6A82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E5400" w:rsidRPr="009D6A82" w:rsidRDefault="00BF246E" w:rsidP="00EE7B09">
      <w:pPr>
        <w:pStyle w:val="a3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6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E15" w:rsidRPr="00DB067B" w:rsidRDefault="00975E15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EF9" w:rsidRDefault="00925EF9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67B" w:rsidRPr="00DB067B" w:rsidRDefault="00DB067B" w:rsidP="0065340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462" w:rsidRDefault="00AC2462" w:rsidP="00AC246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72C2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E72C20">
        <w:rPr>
          <w:rFonts w:ascii="Times New Roman" w:hAnsi="Times New Roman"/>
          <w:sz w:val="28"/>
          <w:szCs w:val="28"/>
        </w:rPr>
        <w:t>администрации</w:t>
      </w:r>
    </w:p>
    <w:p w:rsidR="00AC2462" w:rsidRDefault="00AC2462" w:rsidP="00AC2462">
      <w:pPr>
        <w:spacing w:after="0" w:line="240" w:lineRule="exact"/>
        <w:ind w:right="-144"/>
        <w:jc w:val="both"/>
      </w:pPr>
      <w:r w:rsidRPr="00E72C20">
        <w:rPr>
          <w:rFonts w:ascii="Times New Roman" w:hAnsi="Times New Roman"/>
          <w:sz w:val="28"/>
          <w:szCs w:val="28"/>
        </w:rPr>
        <w:t xml:space="preserve">города Ставрополя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E72C20">
        <w:rPr>
          <w:rFonts w:ascii="Times New Roman" w:hAnsi="Times New Roman"/>
          <w:sz w:val="28"/>
          <w:szCs w:val="28"/>
        </w:rPr>
        <w:t xml:space="preserve">А.Х. </w:t>
      </w:r>
      <w:proofErr w:type="spellStart"/>
      <w:r w:rsidRPr="00E72C20">
        <w:rPr>
          <w:rFonts w:ascii="Times New Roman" w:hAnsi="Times New Roman"/>
          <w:sz w:val="28"/>
          <w:szCs w:val="28"/>
        </w:rPr>
        <w:t>Джатдоев</w:t>
      </w:r>
      <w:proofErr w:type="spellEnd"/>
    </w:p>
    <w:p w:rsidR="00555FA4" w:rsidRDefault="00555FA4" w:rsidP="00AC2462">
      <w:pPr>
        <w:spacing w:after="0" w:line="240" w:lineRule="exact"/>
        <w:jc w:val="both"/>
      </w:pPr>
    </w:p>
    <w:p w:rsidR="00CE0860" w:rsidRP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0860" w:rsidRPr="00074D2E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E0860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6F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0860" w:rsidRPr="00074D2E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 w:right="-144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CE0860" w:rsidRPr="00074D2E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074D2E">
        <w:rPr>
          <w:rFonts w:ascii="Times New Roman" w:hAnsi="Times New Roman" w:cs="Times New Roman"/>
          <w:sz w:val="28"/>
          <w:szCs w:val="28"/>
        </w:rPr>
        <w:t>города Ставрополя</w:t>
      </w:r>
    </w:p>
    <w:p w:rsidR="00CE0860" w:rsidRDefault="00EC5233" w:rsidP="00CE0860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25</w:t>
      </w:r>
      <w:r w:rsidR="00CE0860" w:rsidRPr="00074D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E0860" w:rsidRPr="00074D2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="00CE0860" w:rsidRPr="00074D2E">
        <w:rPr>
          <w:rFonts w:ascii="Times New Roman" w:hAnsi="Times New Roman" w:cs="Times New Roman"/>
          <w:sz w:val="28"/>
          <w:szCs w:val="28"/>
        </w:rPr>
        <w:t xml:space="preserve">  </w:t>
      </w:r>
      <w:r w:rsidR="00CE0860">
        <w:rPr>
          <w:rFonts w:ascii="Times New Roman" w:hAnsi="Times New Roman" w:cs="Times New Roman"/>
          <w:sz w:val="28"/>
          <w:szCs w:val="28"/>
        </w:rPr>
        <w:t xml:space="preserve">  </w:t>
      </w:r>
      <w:r w:rsidR="00CE0860" w:rsidRPr="00074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2987</w:t>
      </w:r>
    </w:p>
    <w:p w:rsidR="00CE0860" w:rsidRDefault="00CE0860" w:rsidP="00CE08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0860" w:rsidRDefault="00CE0860" w:rsidP="00CE086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E0860" w:rsidRDefault="00CE0860" w:rsidP="00CE0860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ПОЛОЖЕНИЕ</w:t>
      </w:r>
    </w:p>
    <w:p w:rsidR="00CE0860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A82">
        <w:rPr>
          <w:rFonts w:ascii="Times New Roman" w:hAnsi="Times New Roman" w:cs="Times New Roman"/>
          <w:sz w:val="28"/>
          <w:szCs w:val="28"/>
        </w:rPr>
        <w:t xml:space="preserve">о </w:t>
      </w:r>
      <w:r w:rsidRPr="009408B4">
        <w:rPr>
          <w:rFonts w:ascii="Times New Roman" w:hAnsi="Times New Roman" w:cs="Times New Roman"/>
          <w:sz w:val="28"/>
          <w:szCs w:val="28"/>
        </w:rPr>
        <w:t>конкурсной</w:t>
      </w:r>
      <w:r w:rsidRPr="009D6A8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</w:p>
    <w:p w:rsidR="00CE0860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CE086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E0860" w:rsidRDefault="00CE0860" w:rsidP="00CE086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создается в соответствии с</w:t>
      </w:r>
      <w:r w:rsidRPr="0084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Ставропольской городской Думы от 25 января 2012</w:t>
      </w:r>
      <w:r w:rsidRPr="008B2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169</w:t>
      </w:r>
      <w:r w:rsidRPr="009A7D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«О</w:t>
      </w:r>
      <w:r w:rsidRPr="009A7D03">
        <w:rPr>
          <w:rFonts w:ascii="Times New Roman" w:hAnsi="Times New Roman" w:cs="Times New Roman"/>
          <w:sz w:val="28"/>
          <w:szCs w:val="28"/>
        </w:rPr>
        <w:t xml:space="preserve">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о конкурсе на замещение </w:t>
      </w:r>
      <w:r w:rsidRPr="003D2E5F">
        <w:rPr>
          <w:rFonts w:ascii="Times New Roman" w:hAnsi="Times New Roman" w:cs="Times New Roman"/>
          <w:sz w:val="28"/>
          <w:szCs w:val="28"/>
        </w:rPr>
        <w:t>вакантной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городе Ставрополе</w:t>
      </w:r>
      <w:r w:rsidRPr="009A7D03">
        <w:rPr>
          <w:rFonts w:ascii="Times New Roman" w:eastAsia="Arial Unicode MS" w:hAnsi="Times New Roman" w:cs="Times New Roman"/>
          <w:sz w:val="28"/>
          <w:szCs w:val="28"/>
        </w:rPr>
        <w:t>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настоящим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0860" w:rsidRPr="009F75D8" w:rsidRDefault="00CE0860" w:rsidP="00CE086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F7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омиссия </w:t>
      </w:r>
      <w:r w:rsidRPr="009F75D8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F75D8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08B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конкурса </w:t>
      </w:r>
      <w:r w:rsidRPr="009408B4">
        <w:rPr>
          <w:rFonts w:ascii="Times New Roman" w:hAnsi="Times New Roman" w:cs="Times New Roman"/>
          <w:sz w:val="28"/>
          <w:szCs w:val="28"/>
        </w:rPr>
        <w:t>на замещение вакантной должности муниципальной службы в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конкурс).</w:t>
      </w:r>
    </w:p>
    <w:p w:rsidR="00CE0860" w:rsidRPr="009D193E" w:rsidRDefault="00CE0860" w:rsidP="00CE086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омиссия руководствуется в своей деятельности </w:t>
      </w:r>
      <w:hyperlink r:id="rId6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Конституцией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7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(Основным Законом) Ставропольского края, законами Ставропольского края, постановлениями и распоряжениями Губернатора Ставропольского края, постановлениями и распоряжениями Правительства Ставропольского края, </w:t>
      </w:r>
      <w:hyperlink r:id="rId8" w:history="1">
        <w:r w:rsidRPr="009D193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Уставом</w:t>
        </w:r>
      </w:hyperlink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города Ставрополя Ставропольского края,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решениями Ставропольской городской Думы,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постановлениями и распоряжениями</w:t>
      </w:r>
      <w:proofErr w:type="gramEnd"/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а также настоящим Положением.</w:t>
      </w:r>
    </w:p>
    <w:p w:rsidR="00CE0860" w:rsidRPr="009D193E" w:rsidRDefault="00CE0860" w:rsidP="00CE0860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задачами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являются:</w:t>
      </w:r>
    </w:p>
    <w:p w:rsidR="00CE0860" w:rsidRPr="00C36AC2" w:rsidRDefault="00CE0860" w:rsidP="00CE08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6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равного доступа граждан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F65698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F65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 (далее – кандидаты)</w:t>
      </w:r>
      <w:r w:rsidRPr="00F656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для</w:t>
      </w:r>
      <w:r w:rsidRPr="0076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76788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конкурсе, а также</w:t>
      </w:r>
      <w:r w:rsidRPr="000F5B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реализация права муниципальных служащих на должностной рост на конкурсной основе</w:t>
      </w:r>
      <w:r w:rsidRPr="00094499">
        <w:rPr>
          <w:rFonts w:ascii="Times New Roman" w:hAnsi="Times New Roman" w:cs="Times New Roman"/>
          <w:sz w:val="28"/>
          <w:szCs w:val="28"/>
        </w:rPr>
        <w:t>;</w:t>
      </w:r>
    </w:p>
    <w:p w:rsidR="00CE0860" w:rsidRPr="00F221A4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конкурса.</w:t>
      </w: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D193E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Конкурсная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омиссия в соответствии с возложенными на нее задачами осуществляет следующие функции:</w:t>
      </w:r>
    </w:p>
    <w:p w:rsidR="00CE0860" w:rsidRPr="00532DD5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соответствия кандидатов квалификационным и иным требованиям к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вакантн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муниципальной службы, 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которую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проводится конкурс</w:t>
      </w:r>
      <w:r w:rsidRPr="00532DD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оценка профессиональных, деловых и личностных качеств кандидатов на основании представленных документов об образовании, осуществлении трудовой деятельности, прохождении муниципальной службы, а также на основе конкурсных процедур с использованием не противоречащих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федеральным законам и другим нормативным правовым актам Российской Федерации методов оценки профессиональных и личностных качеств кандидатов</w:t>
      </w:r>
      <w:r w:rsidRPr="00AA719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AE62D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кандидата, наиболее подготовленного для замещения вакантной должности муниципальной службы в администрации города Ставрополя</w:t>
      </w:r>
      <w:r w:rsidRPr="00AE62D0">
        <w:rPr>
          <w:rFonts w:ascii="Times New Roman" w:hAnsi="Times New Roman" w:cs="Times New Roman"/>
          <w:sz w:val="28"/>
          <w:szCs w:val="28"/>
        </w:rPr>
        <w:t>;</w:t>
      </w:r>
    </w:p>
    <w:p w:rsidR="00CE0860" w:rsidRPr="00E46A42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решений, содержащих рекомендацию</w:t>
      </w:r>
      <w:r w:rsidRPr="00E557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главе администрации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города Ставрополя о назначении кандидата на вакантную должность муниципальной службы или об отказе в назначении кандидата на вакантную должность муниципальной службы.</w:t>
      </w:r>
    </w:p>
    <w:p w:rsidR="00CE0860" w:rsidRPr="005D7388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5D7388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Персональный состав Конкурсной комиссии утверждается правовым актом администрации города Ставрополя.</w:t>
      </w:r>
    </w:p>
    <w:p w:rsidR="00CE0860" w:rsidRPr="005D7388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738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Конкурсная комиссия действует на постоянной основе.</w:t>
      </w: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7364F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 К</w:t>
      </w:r>
      <w:r w:rsidRPr="007364F2">
        <w:rPr>
          <w:rFonts w:ascii="Times New Roman" w:hAnsi="Times New Roman" w:cs="Times New Roman"/>
          <w:sz w:val="28"/>
          <w:szCs w:val="28"/>
        </w:rPr>
        <w:t>онкурсной</w:t>
      </w:r>
      <w:r w:rsidRPr="00736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комиссии проводится при наличии не менее двух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кандидатов</w:t>
      </w:r>
      <w:r w:rsidRPr="007364F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7364F2">
        <w:rPr>
          <w:rFonts w:ascii="Times New Roman" w:hAnsi="Times New Roman" w:cs="Times New Roman"/>
          <w:sz w:val="28"/>
          <w:szCs w:val="28"/>
        </w:rPr>
        <w:t>претендующих на одну предполагаемую к замещению вакантную должность муниципальной службы.</w:t>
      </w:r>
    </w:p>
    <w:p w:rsidR="00CE0860" w:rsidRPr="009374EA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проводит председатель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, а в его отсутствие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заместитель председателя 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считается правомочным, если на нем присутствуют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не менее двух третей от общего числа ее членов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 участвуют в ее заседаниях без права замены.</w:t>
      </w: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Председатель Конкурсной комиссии:</w:t>
      </w:r>
    </w:p>
    <w:p w:rsidR="00CE0860" w:rsidRPr="009374EA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общее руководство деятельностью 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назначает дату,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место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утверждает повестку дня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заседания 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1A38B9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работу Конкурсной комиссии</w:t>
      </w:r>
      <w:r w:rsidRPr="001A38B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председательствует на заседаниях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9374EA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дает поручения членам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3F6E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контролирует их исполнение;</w:t>
      </w:r>
    </w:p>
    <w:p w:rsidR="00CE0860" w:rsidRPr="009374EA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подписывает документы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протокол заседания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комиссии.</w:t>
      </w:r>
    </w:p>
    <w:p w:rsidR="00CE0860" w:rsidRPr="009374EA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Pr="00682136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Секретарь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</w:p>
    <w:p w:rsidR="00CE0860" w:rsidRPr="00BC3B59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формирует повестку дня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BC3B59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оповещает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членов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дате, времени 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проведения очередного заседания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обеспечивает подготовку материа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лов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9374EA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ведет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подписывает протокол заседани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необходимую документацию в соответствии с решением Конкурсной комиссии</w:t>
      </w:r>
      <w:r w:rsidRPr="00BC3B5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доводит решение Конкурсной комиссии о результатах проведения конкурса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до сведения кандидатов,</w:t>
      </w:r>
      <w:r w:rsidRPr="00EC5D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участвовавши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конкурсе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письменной форме в семи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срок со дня его завершения</w:t>
      </w:r>
      <w:r w:rsidRPr="00EC5D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Pr="00EC5DAD" w:rsidRDefault="00CE0860" w:rsidP="00CE086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размещает на официальном сайте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(портале)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города Ставрополя 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сети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 и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нформаци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результатах проведения конкурса в семи</w:t>
      </w:r>
      <w:r w:rsidRPr="008E7976">
        <w:rPr>
          <w:rFonts w:ascii="Times New Roman" w:eastAsiaTheme="minorHAnsi" w:hAnsi="Times New Roman" w:cs="Times New Roman"/>
          <w:sz w:val="28"/>
          <w:szCs w:val="28"/>
          <w:lang w:eastAsia="en-US"/>
        </w:rPr>
        <w:t>днев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ный срок со дня его завершения</w:t>
      </w:r>
      <w:r w:rsidRPr="00EC5DA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контролирует выполнение решений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комиссии</w:t>
      </w:r>
      <w:r w:rsidRPr="008C312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E0860" w:rsidRDefault="00CE0860" w:rsidP="00CE08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подготовку и передачу решения Конкурсной комиссии главе администрации города Ставрополя.</w:t>
      </w:r>
    </w:p>
    <w:p w:rsidR="00CE0860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При проведении конкурса Конкурсная комиссия руководствуется </w:t>
      </w:r>
      <w:r>
        <w:rPr>
          <w:rFonts w:ascii="Times New Roman" w:hAnsi="Times New Roman" w:cs="Times New Roman"/>
          <w:sz w:val="28"/>
          <w:szCs w:val="28"/>
        </w:rPr>
        <w:t>Методикой проведения конкурса на замещение вакантной должности муниципальной службы в администрации города Ставрополя, утверждаемой правовым актом администрации города Ставрополя.</w:t>
      </w:r>
    </w:p>
    <w:p w:rsidR="00CE0860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результатам проведения конкурса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отсутствие кандидатов путем открытого голосования простым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большинством голосов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ее членов,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присутствующих на заседании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равенства голосов решающим является голос председательствующего на заседании Конкурсной комиссии.</w:t>
      </w:r>
    </w:p>
    <w:p w:rsidR="00CE0860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Конкурсной комиссии 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оформля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протокол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 в двух экземплярах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подписыва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ют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председатель, заместитель председателя,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секретар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члены Конкурсной комиссии, принявшие участие в заседании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0860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60D2">
        <w:rPr>
          <w:rFonts w:ascii="Times New Roman" w:eastAsiaTheme="minorHAnsi" w:hAnsi="Times New Roman" w:cs="Times New Roman"/>
          <w:sz w:val="28"/>
          <w:szCs w:val="28"/>
          <w:lang w:eastAsia="en-US"/>
        </w:rPr>
        <w:t>Один экземпляр протокола передается секретарем Конкурсной комиссии на рассмотрение главе администрации города Ставрополя в семидневный срок со дня заседания Конкурсной комиссии для издания соответствующего распоряжения администрации города Ставрополя, а второй – в управление кадровой политики администрации города Ставрополя.</w:t>
      </w:r>
    </w:p>
    <w:p w:rsidR="00CE0860" w:rsidRDefault="00CE0860" w:rsidP="00CE086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Организационное и техническое обеспечение деятельности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Конкурсной к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омиссии осуществляет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управление кадровой политики администрации города Ставрополя</w:t>
      </w:r>
      <w:r w:rsidRPr="009374E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860" w:rsidRDefault="00CE0860" w:rsidP="00CE086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E0860" w:rsidRDefault="00CE0860" w:rsidP="00CE086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0860" w:rsidRPr="0068158A" w:rsidRDefault="00CE0860" w:rsidP="00CE0860">
      <w:pPr>
        <w:spacing w:after="0" w:line="240" w:lineRule="exact"/>
        <w:ind w:right="-1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020913">
        <w:rPr>
          <w:rFonts w:ascii="Times New Roman" w:hAnsi="Times New Roman" w:cs="Times New Roman"/>
          <w:sz w:val="28"/>
          <w:szCs w:val="28"/>
        </w:rPr>
        <w:t xml:space="preserve"> </w:t>
      </w:r>
      <w:r w:rsidRPr="00020913">
        <w:rPr>
          <w:rFonts w:ascii="Times New Roman" w:hAnsi="Times New Roman" w:cs="Times New Roman"/>
          <w:sz w:val="28"/>
          <w:szCs w:val="28"/>
        </w:rPr>
        <w:tab/>
      </w:r>
      <w:r w:rsidRPr="00020913">
        <w:rPr>
          <w:rFonts w:ascii="Times New Roman" w:hAnsi="Times New Roman" w:cs="Times New Roman"/>
          <w:sz w:val="28"/>
          <w:szCs w:val="28"/>
        </w:rPr>
        <w:tab/>
      </w:r>
      <w:r w:rsidRPr="00020913">
        <w:rPr>
          <w:rFonts w:ascii="Times New Roman" w:hAnsi="Times New Roman" w:cs="Times New Roman"/>
          <w:sz w:val="28"/>
          <w:szCs w:val="28"/>
        </w:rPr>
        <w:tab/>
      </w:r>
      <w:r w:rsidRPr="0002091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С.В. Соболев</w:t>
      </w:r>
    </w:p>
    <w:p w:rsidR="00CE0860" w:rsidRPr="00CE0860" w:rsidRDefault="00CE0860" w:rsidP="00AC246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CE0860" w:rsidRPr="00CE0860" w:rsidSect="00BC4D1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multilevel"/>
    <w:tmpl w:val="5598FD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EB62D2"/>
    <w:multiLevelType w:val="hybridMultilevel"/>
    <w:tmpl w:val="C4C8E582"/>
    <w:lvl w:ilvl="0" w:tplc="25D8370A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E15"/>
    <w:rsid w:val="00074F5C"/>
    <w:rsid w:val="0008731C"/>
    <w:rsid w:val="000C1221"/>
    <w:rsid w:val="000F2D12"/>
    <w:rsid w:val="001212B7"/>
    <w:rsid w:val="001D05A6"/>
    <w:rsid w:val="001E3A4E"/>
    <w:rsid w:val="001F578C"/>
    <w:rsid w:val="002079F4"/>
    <w:rsid w:val="00215F26"/>
    <w:rsid w:val="002328CD"/>
    <w:rsid w:val="00293311"/>
    <w:rsid w:val="00303A5F"/>
    <w:rsid w:val="003454F4"/>
    <w:rsid w:val="0037607C"/>
    <w:rsid w:val="003803F2"/>
    <w:rsid w:val="00390BA6"/>
    <w:rsid w:val="003D0843"/>
    <w:rsid w:val="0042743C"/>
    <w:rsid w:val="0044149A"/>
    <w:rsid w:val="0045248E"/>
    <w:rsid w:val="0047274F"/>
    <w:rsid w:val="004D3CBA"/>
    <w:rsid w:val="004E5030"/>
    <w:rsid w:val="00555FA4"/>
    <w:rsid w:val="005A61C3"/>
    <w:rsid w:val="005D033D"/>
    <w:rsid w:val="005E4916"/>
    <w:rsid w:val="005F43D8"/>
    <w:rsid w:val="00600CCB"/>
    <w:rsid w:val="00617FCE"/>
    <w:rsid w:val="0065340E"/>
    <w:rsid w:val="00684442"/>
    <w:rsid w:val="006C03CC"/>
    <w:rsid w:val="006D6529"/>
    <w:rsid w:val="00733D52"/>
    <w:rsid w:val="007828D1"/>
    <w:rsid w:val="00783BBC"/>
    <w:rsid w:val="007E789F"/>
    <w:rsid w:val="00836B4D"/>
    <w:rsid w:val="00846863"/>
    <w:rsid w:val="008B00DC"/>
    <w:rsid w:val="008B2AE0"/>
    <w:rsid w:val="008E6CFA"/>
    <w:rsid w:val="009178A3"/>
    <w:rsid w:val="00925EF9"/>
    <w:rsid w:val="00975E15"/>
    <w:rsid w:val="009A7D03"/>
    <w:rsid w:val="009C3684"/>
    <w:rsid w:val="009D6A82"/>
    <w:rsid w:val="009E5400"/>
    <w:rsid w:val="00A13AA6"/>
    <w:rsid w:val="00A4252B"/>
    <w:rsid w:val="00A73473"/>
    <w:rsid w:val="00AC2462"/>
    <w:rsid w:val="00B66ECD"/>
    <w:rsid w:val="00B70A4E"/>
    <w:rsid w:val="00B87D65"/>
    <w:rsid w:val="00BC4D1E"/>
    <w:rsid w:val="00BF246E"/>
    <w:rsid w:val="00C6549A"/>
    <w:rsid w:val="00CE0860"/>
    <w:rsid w:val="00D6538E"/>
    <w:rsid w:val="00D6682C"/>
    <w:rsid w:val="00DA306C"/>
    <w:rsid w:val="00DB067B"/>
    <w:rsid w:val="00DC2E75"/>
    <w:rsid w:val="00DE2296"/>
    <w:rsid w:val="00E27218"/>
    <w:rsid w:val="00E4310E"/>
    <w:rsid w:val="00E55C77"/>
    <w:rsid w:val="00E93D9F"/>
    <w:rsid w:val="00EB65D3"/>
    <w:rsid w:val="00EC5233"/>
    <w:rsid w:val="00EE7B09"/>
    <w:rsid w:val="00F00A74"/>
    <w:rsid w:val="00F023E2"/>
    <w:rsid w:val="00F13295"/>
    <w:rsid w:val="00F21B1F"/>
    <w:rsid w:val="00F239C6"/>
    <w:rsid w:val="00F31FDC"/>
    <w:rsid w:val="00FB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E15"/>
    <w:pPr>
      <w:ind w:left="720"/>
      <w:contextualSpacing/>
    </w:pPr>
  </w:style>
  <w:style w:type="paragraph" w:customStyle="1" w:styleId="ConsPlusTitle">
    <w:name w:val="ConsPlusTitle"/>
    <w:uiPriority w:val="99"/>
    <w:rsid w:val="00975E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F00A74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F00A74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CE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08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87E6DD50C07799A4DF7CC9FE8241C2C896F5B709B1ABAB9C3D798FA5A5DA56C85F919B7F426A93593805zAwB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87E6DD50C07799A4DF7CC9FE8241C2C896F5B709BFA9AC9F3D798FA5A5DA56zCw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7E6DD50C07799A4DF62C4E8EE1FC8CD95ACBF01EFF5F991372CzDw7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7E2D-9318-4273-A524-C4115D1A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1120</Words>
  <Characters>6388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oa.dolgova</dc:creator>
  <cp:lastModifiedBy>IV.Sharabokova</cp:lastModifiedBy>
  <cp:revision>2</cp:revision>
  <cp:lastPrinted>2012-04-12T11:55:00Z</cp:lastPrinted>
  <dcterms:created xsi:type="dcterms:W3CDTF">2017-03-16T07:20:00Z</dcterms:created>
  <dcterms:modified xsi:type="dcterms:W3CDTF">2017-03-16T07:20:00Z</dcterms:modified>
</cp:coreProperties>
</file>