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  <w:bookmarkStart w:id="0" w:name="_GoBack"/>
      <w:bookmarkEnd w:id="0"/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425F30" w:rsidRDefault="00425F30" w:rsidP="00425F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425F30" w:rsidRPr="005026EA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Росгипрозем</w:t>
      </w:r>
      <w:proofErr w:type="spellEnd"/>
      <w:r>
        <w:rPr>
          <w:sz w:val="28"/>
          <w:szCs w:val="28"/>
          <w:lang w:eastAsia="ar-SA"/>
        </w:rPr>
        <w:t xml:space="preserve"> – 3, № 57а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индивидуальное жилищное строительство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Цверьянов</w:t>
      </w:r>
      <w:proofErr w:type="spellEnd"/>
      <w:r>
        <w:rPr>
          <w:sz w:val="28"/>
          <w:szCs w:val="28"/>
          <w:lang w:eastAsia="ar-SA"/>
        </w:rPr>
        <w:t xml:space="preserve"> Михаил Альбертович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Пушкина, 55а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проектирование и строительство торгово-офисных помещений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Давтян</w:t>
      </w:r>
      <w:proofErr w:type="spellEnd"/>
      <w:r>
        <w:rPr>
          <w:sz w:val="28"/>
          <w:szCs w:val="28"/>
          <w:lang w:eastAsia="ar-SA"/>
        </w:rPr>
        <w:t xml:space="preserve"> Марине </w:t>
      </w:r>
      <w:proofErr w:type="spellStart"/>
      <w:r>
        <w:rPr>
          <w:sz w:val="28"/>
          <w:szCs w:val="28"/>
          <w:lang w:eastAsia="ar-SA"/>
        </w:rPr>
        <w:t>Яшаевна</w:t>
      </w:r>
      <w:proofErr w:type="spellEnd"/>
      <w:r>
        <w:rPr>
          <w:sz w:val="28"/>
          <w:szCs w:val="28"/>
          <w:lang w:eastAsia="ar-SA"/>
        </w:rPr>
        <w:t>,</w:t>
      </w:r>
      <w:r w:rsidRPr="005026EA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индивидуальные жилые дома</w:t>
      </w:r>
      <w:r w:rsidRPr="005026EA">
        <w:rPr>
          <w:sz w:val="28"/>
          <w:szCs w:val="28"/>
          <w:lang w:eastAsia="ar-SA"/>
        </w:rPr>
        <w:t>.</w:t>
      </w:r>
    </w:p>
    <w:p w:rsidR="00425F30" w:rsidRPr="008A11E5" w:rsidRDefault="00425F30" w:rsidP="00425F3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proofErr w:type="gramStart"/>
      <w:r w:rsidRPr="008A11E5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Перспективная, 139а</w:t>
      </w:r>
      <w:r w:rsidRPr="008A11E5">
        <w:rPr>
          <w:sz w:val="28"/>
          <w:szCs w:val="28"/>
          <w:lang w:eastAsia="ar-SA"/>
        </w:rPr>
        <w:t xml:space="preserve">; вид разрешённого использования – </w:t>
      </w:r>
      <w:r>
        <w:rPr>
          <w:sz w:val="28"/>
          <w:szCs w:val="28"/>
          <w:lang w:eastAsia="ar-SA"/>
        </w:rPr>
        <w:t>для строительства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Кашуба Алексей Васильевич,</w:t>
      </w:r>
      <w:r w:rsidRPr="005026EA">
        <w:rPr>
          <w:sz w:val="28"/>
          <w:szCs w:val="28"/>
          <w:lang w:eastAsia="ar-SA"/>
        </w:rPr>
        <w:t xml:space="preserve">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</w:t>
      </w:r>
      <w:r w:rsidRPr="008A11E5">
        <w:rPr>
          <w:sz w:val="28"/>
          <w:szCs w:val="28"/>
          <w:lang w:eastAsia="ar-SA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Росгипрозем</w:t>
      </w:r>
      <w:proofErr w:type="spellEnd"/>
      <w:r>
        <w:rPr>
          <w:sz w:val="28"/>
          <w:szCs w:val="28"/>
          <w:lang w:eastAsia="ar-SA"/>
        </w:rPr>
        <w:t xml:space="preserve"> – 3, № 22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жилую застройку индивидуальную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Черненко Григорий Владимирович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ДНТ «</w:t>
      </w:r>
      <w:proofErr w:type="spellStart"/>
      <w:r>
        <w:rPr>
          <w:sz w:val="28"/>
          <w:szCs w:val="28"/>
          <w:lang w:eastAsia="ar-SA"/>
        </w:rPr>
        <w:t>Автотруд</w:t>
      </w:r>
      <w:proofErr w:type="spellEnd"/>
      <w:r>
        <w:rPr>
          <w:sz w:val="28"/>
          <w:szCs w:val="28"/>
          <w:lang w:eastAsia="ar-SA"/>
        </w:rPr>
        <w:t>», № 185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сад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Колесников Сергей Васильевич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предприятие торговли, обслуживания и общественного питания, павильоны для сезонной торговли.</w:t>
      </w:r>
    </w:p>
    <w:p w:rsidR="00425F30" w:rsidRPr="008E5429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(адрес)</w:t>
      </w:r>
      <w:r>
        <w:rPr>
          <w:sz w:val="28"/>
          <w:szCs w:val="28"/>
          <w:lang w:eastAsia="ar-SA"/>
        </w:rPr>
        <w:t xml:space="preserve"> – город Ставрополь, улица Армейская, 5/1; </w:t>
      </w:r>
      <w:r w:rsidRPr="005026EA">
        <w:rPr>
          <w:sz w:val="28"/>
          <w:szCs w:val="28"/>
          <w:lang w:eastAsia="ar-SA"/>
        </w:rPr>
        <w:t>вид разрешенного использования</w:t>
      </w:r>
      <w:r>
        <w:rPr>
          <w:sz w:val="28"/>
          <w:szCs w:val="28"/>
          <w:lang w:eastAsia="ar-SA"/>
        </w:rPr>
        <w:t xml:space="preserve"> – для индивидуального жилищного строительства (под индивидуальный жилой дом); заявитель – Рыжкова Анастасия Николаевна; </w:t>
      </w:r>
      <w:r w:rsidRPr="005026EA">
        <w:rPr>
          <w:sz w:val="28"/>
          <w:szCs w:val="28"/>
          <w:lang w:eastAsia="ar-SA"/>
        </w:rPr>
        <w:t>запрашиваемый вид использования</w:t>
      </w:r>
      <w:r>
        <w:rPr>
          <w:sz w:val="28"/>
          <w:szCs w:val="28"/>
          <w:lang w:eastAsia="ar-SA"/>
        </w:rPr>
        <w:t xml:space="preserve"> – под индивидуальный жилой дом</w:t>
      </w:r>
      <w:r>
        <w:rPr>
          <w:sz w:val="28"/>
          <w:szCs w:val="28"/>
        </w:rPr>
        <w:t>.</w:t>
      </w:r>
      <w:proofErr w:type="gramEnd"/>
    </w:p>
    <w:p w:rsidR="00425F30" w:rsidRPr="008A11E5" w:rsidRDefault="00425F30" w:rsidP="00425F30">
      <w:pPr>
        <w:tabs>
          <w:tab w:val="num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D71D0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Pr="00D71D08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А. Савченко, 22</w:t>
      </w:r>
      <w:r w:rsidRPr="00D71D08">
        <w:rPr>
          <w:sz w:val="28"/>
          <w:szCs w:val="28"/>
          <w:lang w:eastAsia="ar-SA"/>
        </w:rPr>
        <w:t xml:space="preserve">, вид разрешённого использования – </w:t>
      </w:r>
      <w:r>
        <w:rPr>
          <w:sz w:val="28"/>
          <w:szCs w:val="28"/>
          <w:lang w:eastAsia="ar-SA"/>
        </w:rPr>
        <w:t xml:space="preserve">для </w:t>
      </w:r>
      <w:r>
        <w:rPr>
          <w:sz w:val="28"/>
          <w:szCs w:val="28"/>
          <w:lang w:eastAsia="ar-SA"/>
        </w:rPr>
        <w:lastRenderedPageBreak/>
        <w:t>проектирования и строительства жилого массива</w:t>
      </w:r>
      <w:r w:rsidRPr="008A11E5">
        <w:rPr>
          <w:sz w:val="28"/>
          <w:szCs w:val="28"/>
          <w:lang w:eastAsia="ar-SA"/>
        </w:rPr>
        <w:t xml:space="preserve">; заявитель </w:t>
      </w:r>
      <w:r>
        <w:rPr>
          <w:sz w:val="28"/>
          <w:szCs w:val="28"/>
          <w:lang w:eastAsia="ar-SA"/>
        </w:rPr>
        <w:t>–</w:t>
      </w:r>
      <w:r w:rsidRPr="008A11E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Асеева Анна Константиновна</w:t>
      </w:r>
      <w:r w:rsidRPr="008A11E5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индивидуальные жилые дома</w:t>
      </w:r>
      <w:r w:rsidRPr="008A11E5">
        <w:rPr>
          <w:sz w:val="28"/>
          <w:szCs w:val="28"/>
          <w:lang w:eastAsia="ar-SA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0C2975">
        <w:rPr>
          <w:sz w:val="28"/>
          <w:szCs w:val="28"/>
          <w:lang w:eastAsia="ar-SA"/>
        </w:rPr>
        <w:t>.</w:t>
      </w:r>
      <w:r w:rsidRPr="000C2975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ДНТ «Оптимист», 15; вид разрешенного использования – для ведения садоводства; заявитель – Степанова Светлана Васильевна; запрашиваемый вид использования – под предприятие торговли.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9.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ДНСТ «Калина красная», 118а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садоводства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Огарков Сергей Анатольевич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предприятие торговли и общественного питания</w:t>
      </w:r>
      <w:r>
        <w:rPr>
          <w:sz w:val="28"/>
          <w:szCs w:val="28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переулок Можайский с кадастровым номером 26:12:022023:22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для иных целей, торговля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ООО «ВИГО»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объектом общественного питания</w:t>
      </w:r>
      <w:r>
        <w:rPr>
          <w:sz w:val="28"/>
          <w:szCs w:val="28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11.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Ленина, 480</w:t>
      </w:r>
      <w:r w:rsidRPr="00D15774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производственная деятельность</w:t>
      </w:r>
      <w:r w:rsidRPr="00D15774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Тимощенко Иван Михайлович</w:t>
      </w:r>
      <w:r w:rsidRPr="00D15774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жилые дома для преподавателей и научных сотрудников, автостоянки, в том числе многоуровневые</w:t>
      </w:r>
      <w:r w:rsidRPr="00D15774"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2A6E2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переулок Ягодный, 15</w:t>
      </w:r>
      <w:r w:rsidRPr="002A6E26">
        <w:rPr>
          <w:sz w:val="28"/>
          <w:szCs w:val="28"/>
          <w:lang w:eastAsia="ar-SA"/>
        </w:rPr>
        <w:t>; вид разрешенного использования</w:t>
      </w:r>
      <w:r>
        <w:rPr>
          <w:sz w:val="28"/>
          <w:szCs w:val="28"/>
          <w:lang w:eastAsia="ar-SA"/>
        </w:rPr>
        <w:t xml:space="preserve"> – под жилую застройку индивидуальную;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Михайлов Николай Николаевич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Серова, 10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проектирования и строительства многоэтажной жилой пристройкой со встроенно-пристроенными помещениями;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Нужина</w:t>
      </w:r>
      <w:proofErr w:type="spellEnd"/>
      <w:r>
        <w:rPr>
          <w:sz w:val="28"/>
          <w:szCs w:val="28"/>
          <w:lang w:eastAsia="ar-SA"/>
        </w:rPr>
        <w:t xml:space="preserve"> Александра Васильевна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жилым домом квартирного типа со встроенно-пристроенными помещениями</w:t>
      </w:r>
      <w:r>
        <w:rPr>
          <w:sz w:val="28"/>
          <w:szCs w:val="28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 w:rsidRPr="00B86327">
        <w:rPr>
          <w:sz w:val="28"/>
          <w:szCs w:val="28"/>
        </w:rPr>
        <w:t xml:space="preserve">14. </w:t>
      </w:r>
      <w:proofErr w:type="gramStart"/>
      <w:r w:rsidRPr="00B86327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B86327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ДНТ «Гвоздика», 33 по 6-й улице</w:t>
      </w:r>
      <w:r w:rsidRPr="00B86327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садоводство;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Корж Александр Александрович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 w:rsidRPr="00A6431D">
        <w:rPr>
          <w:sz w:val="28"/>
          <w:szCs w:val="28"/>
        </w:rPr>
        <w:t xml:space="preserve">15.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Мимоз, 22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строительства индивидуального жилого дома;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Ашигова</w:t>
      </w:r>
      <w:proofErr w:type="spellEnd"/>
      <w:r>
        <w:rPr>
          <w:sz w:val="28"/>
          <w:szCs w:val="28"/>
          <w:lang w:eastAsia="ar-SA"/>
        </w:rPr>
        <w:t xml:space="preserve"> Луиза Константиновна; </w:t>
      </w:r>
      <w:r w:rsidRPr="005026EA">
        <w:rPr>
          <w:sz w:val="28"/>
          <w:szCs w:val="28"/>
          <w:lang w:eastAsia="ar-SA"/>
        </w:rPr>
        <w:t>запрашиваемый вид использования –</w:t>
      </w:r>
      <w:r>
        <w:rPr>
          <w:sz w:val="28"/>
          <w:szCs w:val="28"/>
          <w:lang w:eastAsia="ar-SA"/>
        </w:rPr>
        <w:t xml:space="preserve"> под многоквартирный жилой дом со встроенно-пристроенными помещениями по обслуживанию населения и подземной автостоянкой</w:t>
      </w:r>
      <w:r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СНТ «Водник»,                      улица Водник-1, 47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использования под сад;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Давыдова Рима Анатольевна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под сельскохозяйственное производство;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Хубиев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Азнаур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Асланбиевич</w:t>
      </w:r>
      <w:proofErr w:type="spellEnd"/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  <w:proofErr w:type="gramEnd"/>
    </w:p>
    <w:p w:rsidR="00425F30" w:rsidRPr="009846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</w:rPr>
        <w:t xml:space="preserve">18. </w:t>
      </w:r>
      <w:proofErr w:type="gramStart"/>
      <w:r w:rsidRPr="00984682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ДНТ Автоприцеп, улица Железнодорожная, 30; вид разрешенного использования – для садоводства; заявитель – </w:t>
      </w:r>
      <w:proofErr w:type="spellStart"/>
      <w:r w:rsidRPr="00984682">
        <w:rPr>
          <w:sz w:val="28"/>
          <w:szCs w:val="28"/>
          <w:lang w:eastAsia="ar-SA"/>
        </w:rPr>
        <w:t>Понтилеева</w:t>
      </w:r>
      <w:proofErr w:type="spellEnd"/>
      <w:r w:rsidRPr="00984682">
        <w:rPr>
          <w:sz w:val="28"/>
          <w:szCs w:val="28"/>
          <w:lang w:eastAsia="ar-SA"/>
        </w:rPr>
        <w:t xml:space="preserve"> Тамара Михайловна; запрашиваемый вид использования – под индивидуальный жилой дом.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 w:rsidRPr="00984682">
        <w:rPr>
          <w:sz w:val="28"/>
          <w:szCs w:val="28"/>
        </w:rPr>
        <w:t xml:space="preserve">19. </w:t>
      </w:r>
      <w:proofErr w:type="gramStart"/>
      <w:r w:rsidRPr="00984682">
        <w:rPr>
          <w:sz w:val="28"/>
          <w:szCs w:val="28"/>
          <w:lang w:eastAsia="ar-SA"/>
        </w:rPr>
        <w:t xml:space="preserve">Земельный участок: местоположение (адрес) – город </w:t>
      </w:r>
      <w:r>
        <w:rPr>
          <w:sz w:val="28"/>
          <w:szCs w:val="28"/>
          <w:lang w:eastAsia="ar-SA"/>
        </w:rPr>
        <w:t>Ставрополь, ГСК «Авиатор», 469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гаражи;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Головня Любовь Валентиновна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гаражи индивидуального автотранспорта</w:t>
      </w:r>
      <w:r>
        <w:rPr>
          <w:sz w:val="28"/>
          <w:szCs w:val="28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Казачья, 23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по фактическому пользованию под домовладением;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ООО «</w:t>
      </w:r>
      <w:proofErr w:type="spellStart"/>
      <w:r>
        <w:rPr>
          <w:sz w:val="28"/>
          <w:szCs w:val="28"/>
          <w:lang w:eastAsia="ar-SA"/>
        </w:rPr>
        <w:t>Ставсельхозинвест</w:t>
      </w:r>
      <w:proofErr w:type="spellEnd"/>
      <w:r>
        <w:rPr>
          <w:sz w:val="28"/>
          <w:szCs w:val="28"/>
          <w:lang w:eastAsia="ar-SA"/>
        </w:rPr>
        <w:t>»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административным зданием.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21.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Доваторцев, 177а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под существующей автозаправочной станцией контейнерного типа;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ООО «</w:t>
      </w:r>
      <w:proofErr w:type="spellStart"/>
      <w:r>
        <w:rPr>
          <w:sz w:val="28"/>
          <w:szCs w:val="28"/>
          <w:lang w:eastAsia="ar-SA"/>
        </w:rPr>
        <w:t>Ставнефть</w:t>
      </w:r>
      <w:proofErr w:type="spellEnd"/>
      <w:r>
        <w:rPr>
          <w:sz w:val="28"/>
          <w:szCs w:val="28"/>
          <w:lang w:eastAsia="ar-SA"/>
        </w:rPr>
        <w:t>»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автозаправочную станцию.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22.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proofErr w:type="spellStart"/>
      <w:r>
        <w:rPr>
          <w:sz w:val="28"/>
          <w:szCs w:val="28"/>
          <w:lang w:eastAsia="ar-SA"/>
        </w:rPr>
        <w:t>Зеленодольская</w:t>
      </w:r>
      <w:proofErr w:type="spellEnd"/>
      <w:r>
        <w:rPr>
          <w:sz w:val="28"/>
          <w:szCs w:val="28"/>
          <w:lang w:eastAsia="ar-SA"/>
        </w:rPr>
        <w:t>, 7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проектирования и строительства жилого массива;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Иванников Василий Данилович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23.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ДНТ «Долина»,                           улица Долина-5, 175/1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ведения садоводства;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Леонтьева Любовь Ивановна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24.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ДНТ «Долина»,                           улица Долина-5, 175/2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ведения садоводства;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Леонтьева Любовь Ивановна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322DC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5.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Серова, 193а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под жилую застройку индивидуальную;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Иваниди</w:t>
      </w:r>
      <w:proofErr w:type="spellEnd"/>
      <w:r>
        <w:rPr>
          <w:sz w:val="28"/>
          <w:szCs w:val="28"/>
          <w:lang w:eastAsia="ar-SA"/>
        </w:rPr>
        <w:t xml:space="preserve"> Спартак Николаевич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объект по обслуживанию транспортных средств.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26.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улица Пригородная, 120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ИЖС;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Симонян Санам </w:t>
      </w:r>
      <w:proofErr w:type="spellStart"/>
      <w:r>
        <w:rPr>
          <w:sz w:val="28"/>
          <w:szCs w:val="28"/>
          <w:lang w:eastAsia="ar-SA"/>
        </w:rPr>
        <w:t>Миграновна</w:t>
      </w:r>
      <w:proofErr w:type="spellEnd"/>
      <w:r>
        <w:rPr>
          <w:sz w:val="28"/>
          <w:szCs w:val="28"/>
          <w:lang w:eastAsia="ar-SA"/>
        </w:rPr>
        <w:t>, Лозовой Алексей Александрович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многоквартирным жилым домом.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27.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проезд Двойной, 14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ИЖС;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Ландин</w:t>
      </w:r>
      <w:proofErr w:type="spellEnd"/>
      <w:r>
        <w:rPr>
          <w:sz w:val="28"/>
          <w:szCs w:val="28"/>
          <w:lang w:eastAsia="ar-SA"/>
        </w:rPr>
        <w:t xml:space="preserve"> Александр Георгиевич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многоквартирным жилым домом.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28.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ДНСТ «Калина красная», 146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ведения садоводства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Лебедева Валентина Васильевна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предприятие торговли, обслуживания</w:t>
      </w:r>
      <w:r>
        <w:rPr>
          <w:sz w:val="28"/>
          <w:szCs w:val="28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29.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proofErr w:type="spellStart"/>
      <w:r>
        <w:rPr>
          <w:sz w:val="28"/>
          <w:szCs w:val="28"/>
          <w:lang w:eastAsia="ar-SA"/>
        </w:rPr>
        <w:t>Бударская</w:t>
      </w:r>
      <w:proofErr w:type="spellEnd"/>
      <w:r>
        <w:rPr>
          <w:sz w:val="28"/>
          <w:szCs w:val="28"/>
          <w:lang w:eastAsia="ar-SA"/>
        </w:rPr>
        <w:t>, 93/3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использования в целях индивидуального жилищного строительства;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Утеев</w:t>
      </w:r>
      <w:proofErr w:type="spellEnd"/>
      <w:r>
        <w:rPr>
          <w:sz w:val="28"/>
          <w:szCs w:val="28"/>
          <w:lang w:eastAsia="ar-SA"/>
        </w:rPr>
        <w:t xml:space="preserve"> Евгений Яковлевич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30.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переулок Рубежный, 7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продолжения строительства индивидуального жилого дома;</w:t>
      </w:r>
      <w:r w:rsidRPr="005026EA">
        <w:rPr>
          <w:sz w:val="28"/>
          <w:szCs w:val="28"/>
          <w:lang w:eastAsia="ar-SA"/>
        </w:rPr>
        <w:t xml:space="preserve"> заявитель –</w:t>
      </w:r>
      <w:r>
        <w:rPr>
          <w:sz w:val="28"/>
          <w:szCs w:val="28"/>
          <w:lang w:eastAsia="ar-SA"/>
        </w:rPr>
        <w:t xml:space="preserve"> Исламов </w:t>
      </w:r>
      <w:proofErr w:type="spellStart"/>
      <w:r>
        <w:rPr>
          <w:sz w:val="28"/>
          <w:szCs w:val="28"/>
          <w:lang w:eastAsia="ar-SA"/>
        </w:rPr>
        <w:t>Сейрулах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Исламович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Юнда</w:t>
      </w:r>
      <w:proofErr w:type="spellEnd"/>
      <w:r>
        <w:rPr>
          <w:sz w:val="28"/>
          <w:szCs w:val="28"/>
          <w:lang w:eastAsia="ar-SA"/>
        </w:rPr>
        <w:t xml:space="preserve"> Анастасия Евгеньевна, </w:t>
      </w:r>
      <w:proofErr w:type="spellStart"/>
      <w:r>
        <w:rPr>
          <w:sz w:val="28"/>
          <w:szCs w:val="28"/>
          <w:lang w:eastAsia="ar-SA"/>
        </w:rPr>
        <w:t>Рындя</w:t>
      </w:r>
      <w:proofErr w:type="spellEnd"/>
      <w:r>
        <w:rPr>
          <w:sz w:val="28"/>
          <w:szCs w:val="28"/>
          <w:lang w:eastAsia="ar-SA"/>
        </w:rPr>
        <w:t xml:space="preserve"> Кристина Витальевна, </w:t>
      </w:r>
      <w:proofErr w:type="spellStart"/>
      <w:r>
        <w:rPr>
          <w:sz w:val="28"/>
          <w:szCs w:val="28"/>
          <w:lang w:eastAsia="ar-SA"/>
        </w:rPr>
        <w:t>Рындя</w:t>
      </w:r>
      <w:proofErr w:type="spellEnd"/>
      <w:r>
        <w:rPr>
          <w:sz w:val="28"/>
          <w:szCs w:val="28"/>
          <w:lang w:eastAsia="ar-SA"/>
        </w:rPr>
        <w:t xml:space="preserve"> Виталий Николаевич, Воробей Валентина Павловна, </w:t>
      </w:r>
      <w:proofErr w:type="spellStart"/>
      <w:r>
        <w:rPr>
          <w:sz w:val="28"/>
          <w:szCs w:val="28"/>
          <w:lang w:eastAsia="ar-SA"/>
        </w:rPr>
        <w:t>Рындя</w:t>
      </w:r>
      <w:proofErr w:type="spellEnd"/>
      <w:r>
        <w:rPr>
          <w:sz w:val="28"/>
          <w:szCs w:val="28"/>
          <w:lang w:eastAsia="ar-SA"/>
        </w:rPr>
        <w:t xml:space="preserve"> Инна Васильевна, Кравченко Любовь Алексеевна, </w:t>
      </w:r>
      <w:proofErr w:type="spellStart"/>
      <w:r>
        <w:rPr>
          <w:sz w:val="28"/>
          <w:szCs w:val="28"/>
          <w:lang w:eastAsia="ar-SA"/>
        </w:rPr>
        <w:t>Рындя</w:t>
      </w:r>
      <w:proofErr w:type="spellEnd"/>
      <w:r>
        <w:rPr>
          <w:sz w:val="28"/>
          <w:szCs w:val="28"/>
          <w:lang w:eastAsia="ar-SA"/>
        </w:rPr>
        <w:t xml:space="preserve"> Ангелина Витальевна, Авдиенко Валерий Дмитриевич, Кузнецова Лидия Николаевна, Копылов Игорь Евгеньевич, </w:t>
      </w:r>
      <w:proofErr w:type="spellStart"/>
      <w:r>
        <w:rPr>
          <w:sz w:val="28"/>
          <w:szCs w:val="28"/>
          <w:lang w:eastAsia="ar-SA"/>
        </w:rPr>
        <w:t>Максутова</w:t>
      </w:r>
      <w:proofErr w:type="spellEnd"/>
      <w:r>
        <w:rPr>
          <w:sz w:val="28"/>
          <w:szCs w:val="28"/>
          <w:lang w:eastAsia="ar-SA"/>
        </w:rPr>
        <w:t xml:space="preserve"> Ольга Владимировна</w:t>
      </w:r>
      <w:r w:rsidRPr="005026EA">
        <w:rPr>
          <w:sz w:val="28"/>
          <w:szCs w:val="28"/>
          <w:lang w:eastAsia="ar-SA"/>
        </w:rPr>
        <w:t>;</w:t>
      </w:r>
      <w:proofErr w:type="gramEnd"/>
      <w:r w:rsidRPr="005026EA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под многоквартирный жилой дом, гаражи индивидуального автотранспорта.</w:t>
      </w:r>
    </w:p>
    <w:p w:rsidR="00425F30" w:rsidRPr="009846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  <w:lang w:eastAsia="ar-SA"/>
        </w:rPr>
        <w:t>31.</w:t>
      </w:r>
      <w:r w:rsidRPr="00984682"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ДНТ «</w:t>
      </w:r>
      <w:proofErr w:type="spellStart"/>
      <w:r w:rsidRPr="00984682">
        <w:rPr>
          <w:sz w:val="28"/>
          <w:szCs w:val="28"/>
          <w:lang w:eastAsia="ar-SA"/>
        </w:rPr>
        <w:t>Росгипрозем</w:t>
      </w:r>
      <w:proofErr w:type="spellEnd"/>
      <w:r w:rsidRPr="00984682">
        <w:rPr>
          <w:sz w:val="28"/>
          <w:szCs w:val="28"/>
          <w:lang w:eastAsia="ar-SA"/>
        </w:rPr>
        <w:t xml:space="preserve">», № 189; вид разрешенного использования – для ведения садоводства; заявитель – </w:t>
      </w:r>
      <w:proofErr w:type="gramStart"/>
      <w:r w:rsidRPr="00984682">
        <w:rPr>
          <w:sz w:val="28"/>
          <w:szCs w:val="28"/>
          <w:lang w:eastAsia="ar-SA"/>
        </w:rPr>
        <w:t>Спесивцев</w:t>
      </w:r>
      <w:proofErr w:type="gramEnd"/>
      <w:r w:rsidRPr="00984682">
        <w:rPr>
          <w:sz w:val="28"/>
          <w:szCs w:val="28"/>
          <w:lang w:eastAsia="ar-SA"/>
        </w:rPr>
        <w:t xml:space="preserve"> Денис Юрьевич; запрашиваемый вид использования – под предприятие торговли, обслуживания и общественного питания.</w:t>
      </w:r>
    </w:p>
    <w:p w:rsidR="00425F30" w:rsidRPr="009846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  <w:lang w:eastAsia="ar-SA"/>
        </w:rPr>
        <w:t>32.</w:t>
      </w:r>
      <w:r w:rsidRPr="00984682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переулок </w:t>
      </w:r>
      <w:proofErr w:type="spellStart"/>
      <w:r w:rsidRPr="00984682">
        <w:rPr>
          <w:sz w:val="28"/>
          <w:szCs w:val="28"/>
          <w:lang w:eastAsia="ar-SA"/>
        </w:rPr>
        <w:t>Ртищенский</w:t>
      </w:r>
      <w:proofErr w:type="spellEnd"/>
      <w:r w:rsidRPr="00984682">
        <w:rPr>
          <w:sz w:val="28"/>
          <w:szCs w:val="28"/>
          <w:lang w:eastAsia="ar-SA"/>
        </w:rPr>
        <w:t xml:space="preserve"> с кадастровым номером 26:12:020906:2075; вид разрешенного использования – под блокированный жилой дом; заявитель – Балашов Станислав Олегович, </w:t>
      </w:r>
      <w:proofErr w:type="spellStart"/>
      <w:r w:rsidRPr="00984682">
        <w:rPr>
          <w:sz w:val="28"/>
          <w:szCs w:val="28"/>
          <w:lang w:eastAsia="ar-SA"/>
        </w:rPr>
        <w:t>Гайдашов</w:t>
      </w:r>
      <w:proofErr w:type="spellEnd"/>
      <w:r w:rsidRPr="00984682">
        <w:rPr>
          <w:sz w:val="28"/>
          <w:szCs w:val="28"/>
          <w:lang w:eastAsia="ar-SA"/>
        </w:rPr>
        <w:t xml:space="preserve"> Олег Анатольевич, </w:t>
      </w:r>
      <w:proofErr w:type="spellStart"/>
      <w:r w:rsidRPr="00984682">
        <w:rPr>
          <w:sz w:val="28"/>
          <w:szCs w:val="28"/>
          <w:lang w:eastAsia="ar-SA"/>
        </w:rPr>
        <w:t>Агамов</w:t>
      </w:r>
      <w:proofErr w:type="spellEnd"/>
      <w:r w:rsidRPr="00984682">
        <w:rPr>
          <w:sz w:val="28"/>
          <w:szCs w:val="28"/>
          <w:lang w:eastAsia="ar-SA"/>
        </w:rPr>
        <w:t xml:space="preserve"> </w:t>
      </w:r>
      <w:proofErr w:type="spellStart"/>
      <w:r w:rsidRPr="00984682">
        <w:rPr>
          <w:sz w:val="28"/>
          <w:szCs w:val="28"/>
          <w:lang w:eastAsia="ar-SA"/>
        </w:rPr>
        <w:t>Мугудин</w:t>
      </w:r>
      <w:proofErr w:type="spellEnd"/>
      <w:r w:rsidRPr="00984682">
        <w:rPr>
          <w:sz w:val="28"/>
          <w:szCs w:val="28"/>
          <w:lang w:eastAsia="ar-SA"/>
        </w:rPr>
        <w:t xml:space="preserve"> </w:t>
      </w:r>
      <w:proofErr w:type="spellStart"/>
      <w:r w:rsidRPr="00984682">
        <w:rPr>
          <w:sz w:val="28"/>
          <w:szCs w:val="28"/>
          <w:lang w:eastAsia="ar-SA"/>
        </w:rPr>
        <w:t>Агамович</w:t>
      </w:r>
      <w:proofErr w:type="spellEnd"/>
      <w:r w:rsidRPr="00984682">
        <w:rPr>
          <w:sz w:val="28"/>
          <w:szCs w:val="28"/>
          <w:lang w:eastAsia="ar-SA"/>
        </w:rPr>
        <w:t xml:space="preserve">, </w:t>
      </w:r>
      <w:proofErr w:type="spellStart"/>
      <w:r w:rsidRPr="00984682">
        <w:rPr>
          <w:sz w:val="28"/>
          <w:szCs w:val="28"/>
          <w:lang w:eastAsia="ar-SA"/>
        </w:rPr>
        <w:t>Паначева</w:t>
      </w:r>
      <w:proofErr w:type="spellEnd"/>
      <w:r w:rsidRPr="00984682">
        <w:rPr>
          <w:sz w:val="28"/>
          <w:szCs w:val="28"/>
          <w:lang w:eastAsia="ar-SA"/>
        </w:rPr>
        <w:t xml:space="preserve"> Анна Сергеевна, Бирюкова Лариса Андреевна, Савинов Алексей Николаевич, </w:t>
      </w:r>
      <w:proofErr w:type="spellStart"/>
      <w:r w:rsidRPr="00984682">
        <w:rPr>
          <w:sz w:val="28"/>
          <w:szCs w:val="28"/>
          <w:lang w:eastAsia="ar-SA"/>
        </w:rPr>
        <w:t>Камынина</w:t>
      </w:r>
      <w:proofErr w:type="spellEnd"/>
      <w:r w:rsidRPr="00984682">
        <w:rPr>
          <w:sz w:val="28"/>
          <w:szCs w:val="28"/>
          <w:lang w:eastAsia="ar-SA"/>
        </w:rPr>
        <w:t xml:space="preserve"> Ирина Викторовна, Лаптев Юрий </w:t>
      </w:r>
      <w:r w:rsidRPr="00984682">
        <w:rPr>
          <w:sz w:val="28"/>
          <w:szCs w:val="28"/>
          <w:lang w:eastAsia="ar-SA"/>
        </w:rPr>
        <w:lastRenderedPageBreak/>
        <w:t>Васильевич, Горелик Владимир Валерьевич; запрашиваемый вид использования – под многоквартирный жилой дом.</w:t>
      </w:r>
    </w:p>
    <w:p w:rsidR="00425F30" w:rsidRPr="009846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  <w:lang w:eastAsia="ar-SA"/>
        </w:rPr>
        <w:t>33.</w:t>
      </w:r>
      <w:r w:rsidRPr="00984682"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ДСНТ «Мечта-2», участок 5; вид разрешенного использования – под сад; заявитель – Бондаренко Валентина Павловна; запрашиваемый вид использования – под предприятие торговли</w:t>
      </w:r>
      <w:r w:rsidRPr="00984682">
        <w:rPr>
          <w:sz w:val="28"/>
          <w:szCs w:val="28"/>
        </w:rPr>
        <w:t>.</w:t>
      </w:r>
    </w:p>
    <w:p w:rsidR="00425F30" w:rsidRPr="009846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  <w:lang w:eastAsia="ar-SA"/>
        </w:rPr>
        <w:t>34. Земельный участок: местоположение (адрес) – город Ставрополь, переулок Командирский, 13; вид разрешенного использования – под строительство жилого комплекса; заявитель – Михайлов Владимир Иванович; запрашиваемый вид использования – индивидуальный жилой дом, блокированный жилой дом, в том числе со встроенно-пристроенными помещениями по обслуживанию населения.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984682">
        <w:rPr>
          <w:sz w:val="28"/>
          <w:szCs w:val="28"/>
          <w:lang w:eastAsia="ar-SA"/>
        </w:rPr>
        <w:t xml:space="preserve">35. Земельный участок и объект капитального строительства: местоположение (адрес) – город Ставрополь, улица Чехова, 180; вид разрешенного использования – для продолжения строительства спортивного комплекса (литер «А» - фитнес центр); заявитель – </w:t>
      </w:r>
      <w:proofErr w:type="spellStart"/>
      <w:r w:rsidRPr="00984682">
        <w:rPr>
          <w:sz w:val="28"/>
          <w:szCs w:val="28"/>
          <w:lang w:eastAsia="ar-SA"/>
        </w:rPr>
        <w:t>Казанокова</w:t>
      </w:r>
      <w:proofErr w:type="spellEnd"/>
      <w:r w:rsidRPr="009846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Белла </w:t>
      </w:r>
      <w:proofErr w:type="spellStart"/>
      <w:r>
        <w:rPr>
          <w:sz w:val="28"/>
          <w:szCs w:val="28"/>
          <w:lang w:eastAsia="ar-SA"/>
        </w:rPr>
        <w:t>Хамзетовна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многоквартирные жилые дома, в том числе со встроенно-пристроенными помещениями по обслуживанию населения</w:t>
      </w:r>
      <w:r w:rsidRPr="005026EA">
        <w:rPr>
          <w:sz w:val="28"/>
          <w:szCs w:val="28"/>
          <w:lang w:eastAsia="ar-SA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36. </w:t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проезд Татарский, 15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малоэтажная многоквартирная жилая застройка (под многоквартирным жилым домом)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Гуляева Валентина Александровна, </w:t>
      </w:r>
      <w:proofErr w:type="spellStart"/>
      <w:r>
        <w:rPr>
          <w:sz w:val="28"/>
          <w:szCs w:val="28"/>
          <w:lang w:eastAsia="ar-SA"/>
        </w:rPr>
        <w:t>Валюхова</w:t>
      </w:r>
      <w:proofErr w:type="spellEnd"/>
      <w:r>
        <w:rPr>
          <w:sz w:val="28"/>
          <w:szCs w:val="28"/>
          <w:lang w:eastAsia="ar-SA"/>
        </w:rPr>
        <w:t xml:space="preserve"> Людмила Петровна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многоквартирный жилой дом</w:t>
      </w:r>
      <w:r w:rsidRPr="005026EA">
        <w:rPr>
          <w:sz w:val="28"/>
          <w:szCs w:val="28"/>
          <w:lang w:eastAsia="ar-SA"/>
        </w:rPr>
        <w:t>.</w:t>
      </w:r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37. </w:t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Мимоз, 18</w:t>
      </w:r>
      <w:r w:rsidRPr="005026EA">
        <w:rPr>
          <w:sz w:val="28"/>
          <w:szCs w:val="28"/>
          <w:lang w:eastAsia="ar-SA"/>
        </w:rPr>
        <w:t>; вид разрешенного использования –</w:t>
      </w:r>
      <w:r>
        <w:rPr>
          <w:sz w:val="28"/>
          <w:szCs w:val="28"/>
          <w:lang w:eastAsia="ar-SA"/>
        </w:rPr>
        <w:t xml:space="preserve"> для продолжения строительства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Осипов Василий Иванович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многоквартирный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425F30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 w:rsidRPr="00706E9D">
        <w:rPr>
          <w:b/>
          <w:sz w:val="28"/>
          <w:szCs w:val="28"/>
          <w:lang w:val="en-US" w:eastAsia="ar-SA"/>
        </w:rPr>
        <w:t>II</w:t>
      </w:r>
      <w:r w:rsidRPr="00706E9D">
        <w:rPr>
          <w:b/>
          <w:sz w:val="28"/>
          <w:szCs w:val="28"/>
          <w:lang w:eastAsia="ar-SA"/>
        </w:rPr>
        <w:t>.</w:t>
      </w:r>
      <w:r w:rsidRPr="00706E9D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Pr="00142DB4">
        <w:rPr>
          <w:sz w:val="28"/>
          <w:szCs w:val="28"/>
          <w:lang w:eastAsia="ar-SA"/>
        </w:rPr>
        <w:t>на территории города Ставрополя:</w:t>
      </w:r>
    </w:p>
    <w:p w:rsidR="00425F30" w:rsidRPr="00295C82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38</w:t>
      </w:r>
      <w:r w:rsidRPr="00295C82">
        <w:rPr>
          <w:sz w:val="28"/>
          <w:szCs w:val="28"/>
          <w:lang w:eastAsia="ar-SA"/>
        </w:rPr>
        <w:t>.</w:t>
      </w:r>
      <w:r w:rsidRPr="00295C82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Орджоникидзе, 71 </w:t>
      </w:r>
      <w:r w:rsidRPr="00295C82">
        <w:rPr>
          <w:sz w:val="28"/>
          <w:szCs w:val="28"/>
          <w:lang w:eastAsia="ar-SA"/>
        </w:rPr>
        <w:t>с кадастровым номером 26:12:</w:t>
      </w:r>
      <w:r>
        <w:rPr>
          <w:sz w:val="28"/>
          <w:szCs w:val="28"/>
          <w:lang w:eastAsia="ar-SA"/>
        </w:rPr>
        <w:t>022314:30</w:t>
      </w:r>
      <w:r w:rsidRPr="00295C82">
        <w:rPr>
          <w:sz w:val="28"/>
          <w:szCs w:val="28"/>
          <w:lang w:eastAsia="ar-SA"/>
        </w:rPr>
        <w:t xml:space="preserve">, территориальная зона – </w:t>
      </w:r>
      <w:proofErr w:type="gramStart"/>
      <w:r w:rsidRPr="00295C82">
        <w:rPr>
          <w:sz w:val="28"/>
          <w:szCs w:val="28"/>
          <w:lang w:eastAsia="ar-SA"/>
        </w:rPr>
        <w:t>Ж-</w:t>
      </w:r>
      <w:r>
        <w:rPr>
          <w:sz w:val="28"/>
          <w:szCs w:val="28"/>
          <w:lang w:eastAsia="ar-SA"/>
        </w:rPr>
        <w:t>И</w:t>
      </w:r>
      <w:proofErr w:type="gramEnd"/>
      <w:r w:rsidRPr="00295C82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З</w:t>
      </w:r>
      <w:r w:rsidRPr="00EA2CC0">
        <w:rPr>
          <w:sz w:val="28"/>
          <w:szCs w:val="28"/>
          <w:lang w:eastAsia="ar-SA"/>
        </w:rPr>
        <w:t>она жилой застройки исторической части города</w:t>
      </w:r>
      <w:r>
        <w:rPr>
          <w:sz w:val="28"/>
          <w:szCs w:val="28"/>
          <w:lang w:eastAsia="ar-SA"/>
        </w:rPr>
        <w:t>»</w:t>
      </w:r>
      <w:r w:rsidRPr="00295C82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Михотина</w:t>
      </w:r>
      <w:proofErr w:type="spellEnd"/>
      <w:r>
        <w:rPr>
          <w:sz w:val="28"/>
          <w:szCs w:val="28"/>
          <w:lang w:eastAsia="ar-SA"/>
        </w:rPr>
        <w:t xml:space="preserve"> Наталья Вячеславовна</w:t>
      </w:r>
      <w:r w:rsidRPr="00295C82">
        <w:rPr>
          <w:sz w:val="28"/>
          <w:szCs w:val="28"/>
          <w:lang w:eastAsia="ar-SA"/>
        </w:rPr>
        <w:t xml:space="preserve">; 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 xml:space="preserve">для </w:t>
      </w:r>
      <w:r w:rsidRPr="00295C82">
        <w:rPr>
          <w:sz w:val="28"/>
          <w:szCs w:val="28"/>
          <w:lang w:eastAsia="ar-SA"/>
        </w:rPr>
        <w:t>строительств</w:t>
      </w:r>
      <w:r>
        <w:rPr>
          <w:sz w:val="28"/>
          <w:szCs w:val="28"/>
          <w:lang w:eastAsia="ar-SA"/>
        </w:rPr>
        <w:t xml:space="preserve">а многоэтажного жилого дома со встроенными помещениями и подземными автостоянками; </w:t>
      </w:r>
      <w:r w:rsidRPr="00295C82">
        <w:rPr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 w:rsidRPr="00295C82">
        <w:rPr>
          <w:sz w:val="28"/>
          <w:szCs w:val="28"/>
        </w:rPr>
        <w:t xml:space="preserve">в </w:t>
      </w:r>
      <w:r w:rsidRPr="002B27B4">
        <w:rPr>
          <w:sz w:val="28"/>
          <w:szCs w:val="28"/>
        </w:rPr>
        <w:t xml:space="preserve">части этажности – </w:t>
      </w:r>
      <w:r w:rsidRPr="00C853E5">
        <w:rPr>
          <w:sz w:val="28"/>
          <w:szCs w:val="28"/>
        </w:rPr>
        <w:t>количество этажей – 11, этажность –</w:t>
      </w:r>
      <w:r>
        <w:rPr>
          <w:sz w:val="28"/>
          <w:szCs w:val="28"/>
        </w:rPr>
        <w:t xml:space="preserve"> </w:t>
      </w:r>
      <w:r w:rsidRPr="00C853E5">
        <w:rPr>
          <w:sz w:val="28"/>
          <w:szCs w:val="28"/>
        </w:rPr>
        <w:t>9.</w:t>
      </w:r>
    </w:p>
    <w:p w:rsidR="00425F30" w:rsidRDefault="00425F30" w:rsidP="0042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39</w:t>
      </w:r>
      <w:r w:rsidRPr="008D75F6">
        <w:rPr>
          <w:sz w:val="28"/>
          <w:szCs w:val="28"/>
          <w:lang w:eastAsia="ar-SA"/>
        </w:rPr>
        <w:t xml:space="preserve">. </w:t>
      </w:r>
      <w:proofErr w:type="gramStart"/>
      <w:r w:rsidRPr="008D75F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 w:rsidRPr="008D75F6">
        <w:rPr>
          <w:sz w:val="28"/>
          <w:szCs w:val="28"/>
          <w:lang w:eastAsia="ar-SA"/>
        </w:rPr>
        <w:t>Войтика</w:t>
      </w:r>
      <w:proofErr w:type="spellEnd"/>
      <w:r w:rsidRPr="008D75F6">
        <w:rPr>
          <w:sz w:val="28"/>
          <w:szCs w:val="28"/>
          <w:lang w:eastAsia="ar-SA"/>
        </w:rPr>
        <w:t>, 16 с кадастровым номером 26:12:022405:2, территориальная зона – Р-2 «</w:t>
      </w:r>
      <w:r w:rsidRPr="008D75F6">
        <w:rPr>
          <w:sz w:val="28"/>
          <w:szCs w:val="28"/>
        </w:rPr>
        <w:t>Зона городских озелененных территорий общего пользования</w:t>
      </w:r>
      <w:r w:rsidRPr="008D75F6">
        <w:rPr>
          <w:sz w:val="28"/>
          <w:szCs w:val="28"/>
          <w:lang w:eastAsia="ar-SA"/>
        </w:rPr>
        <w:t xml:space="preserve">»; заявитель – Герасимова Елена Яковлевна; существующий вид разрешенного использования земельного участка – под объект культурно-развлекательного назначения, предприятие мелкорозничной торговли; запрашиваемое разрешение на </w:t>
      </w:r>
      <w:r w:rsidRPr="008D75F6">
        <w:rPr>
          <w:sz w:val="28"/>
          <w:szCs w:val="28"/>
        </w:rPr>
        <w:t>отклонение от предельных параметров в части этажности – количество этажей – 7, этажность – 6.</w:t>
      </w:r>
      <w:proofErr w:type="gramEnd"/>
    </w:p>
    <w:p w:rsidR="00425F30" w:rsidRPr="00295C82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40</w:t>
      </w:r>
      <w:r w:rsidRPr="008D75F6">
        <w:rPr>
          <w:sz w:val="28"/>
          <w:szCs w:val="28"/>
          <w:lang w:eastAsia="ar-SA"/>
        </w:rPr>
        <w:t xml:space="preserve">. </w:t>
      </w:r>
      <w:proofErr w:type="gramStart"/>
      <w:r w:rsidRPr="008D75F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проезд Брянский, 65</w:t>
      </w:r>
      <w:r w:rsidRPr="008D75F6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030808:44</w:t>
      </w:r>
      <w:r w:rsidRPr="008D75F6">
        <w:rPr>
          <w:sz w:val="28"/>
          <w:szCs w:val="28"/>
          <w:lang w:eastAsia="ar-SA"/>
        </w:rPr>
        <w:t xml:space="preserve">, территориальная зона – </w:t>
      </w:r>
      <w:r>
        <w:rPr>
          <w:sz w:val="28"/>
          <w:szCs w:val="28"/>
          <w:lang w:eastAsia="ar-SA"/>
        </w:rPr>
        <w:t>Ж-3</w:t>
      </w:r>
      <w:r w:rsidRPr="008D75F6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</w:rPr>
        <w:t>Зона блокированной</w:t>
      </w:r>
      <w:r w:rsidRPr="005C79C9">
        <w:rPr>
          <w:sz w:val="28"/>
          <w:szCs w:val="28"/>
        </w:rPr>
        <w:t xml:space="preserve"> и усадебн</w:t>
      </w:r>
      <w:r>
        <w:rPr>
          <w:sz w:val="28"/>
          <w:szCs w:val="28"/>
        </w:rPr>
        <w:t>ой</w:t>
      </w:r>
      <w:r w:rsidRPr="005C79C9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и</w:t>
      </w:r>
      <w:r w:rsidRPr="008D75F6">
        <w:rPr>
          <w:sz w:val="28"/>
          <w:szCs w:val="28"/>
          <w:lang w:eastAsia="ar-SA"/>
        </w:rPr>
        <w:t xml:space="preserve">»; заявитель – </w:t>
      </w:r>
      <w:r>
        <w:rPr>
          <w:sz w:val="28"/>
          <w:szCs w:val="28"/>
          <w:lang w:eastAsia="ar-SA"/>
        </w:rPr>
        <w:t>Шпак Галина Дмитриевна</w:t>
      </w:r>
      <w:r w:rsidRPr="008D75F6">
        <w:rPr>
          <w:sz w:val="28"/>
          <w:szCs w:val="28"/>
          <w:lang w:eastAsia="ar-SA"/>
        </w:rPr>
        <w:t xml:space="preserve">; 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под жилую застройку индивидуальную</w:t>
      </w:r>
      <w:r w:rsidRPr="008D75F6">
        <w:rPr>
          <w:sz w:val="28"/>
          <w:szCs w:val="28"/>
          <w:lang w:eastAsia="ar-SA"/>
        </w:rPr>
        <w:t xml:space="preserve">; запрашиваемое разрешение на </w:t>
      </w:r>
      <w:r w:rsidRPr="008D75F6">
        <w:rPr>
          <w:sz w:val="28"/>
          <w:szCs w:val="28"/>
        </w:rPr>
        <w:t xml:space="preserve">отклонение от предельных параметров </w:t>
      </w:r>
      <w:r>
        <w:rPr>
          <w:sz w:val="28"/>
          <w:szCs w:val="28"/>
        </w:rPr>
        <w:t xml:space="preserve">разрешенного строительства </w:t>
      </w:r>
      <w:r w:rsidRPr="008D75F6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изменения коэффициента застройки земельного участка, коэффициента плотности застройки.</w:t>
      </w:r>
      <w:proofErr w:type="gramEnd"/>
    </w:p>
    <w:p w:rsidR="00D9029E" w:rsidRDefault="00425F30" w:rsidP="00425F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41</w:t>
      </w:r>
      <w:r w:rsidRPr="008D75F6">
        <w:rPr>
          <w:sz w:val="28"/>
          <w:szCs w:val="28"/>
          <w:lang w:eastAsia="ar-SA"/>
        </w:rPr>
        <w:t xml:space="preserve">. 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улица Серова, 482а</w:t>
      </w:r>
      <w:r w:rsidRPr="008D75F6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031002:952</w:t>
      </w:r>
      <w:r w:rsidRPr="008D75F6">
        <w:rPr>
          <w:sz w:val="28"/>
          <w:szCs w:val="28"/>
          <w:lang w:eastAsia="ar-SA"/>
        </w:rPr>
        <w:t xml:space="preserve">, территориальная зона – </w:t>
      </w:r>
      <w:r>
        <w:rPr>
          <w:sz w:val="28"/>
          <w:szCs w:val="28"/>
          <w:lang w:eastAsia="ar-SA"/>
        </w:rPr>
        <w:t>Ж-1</w:t>
      </w:r>
      <w:r w:rsidRPr="008D75F6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</w:rPr>
        <w:t>Зона многоэтажной жилой застройки                       (4-9 этажей)</w:t>
      </w:r>
      <w:r w:rsidRPr="008D75F6">
        <w:rPr>
          <w:sz w:val="28"/>
          <w:szCs w:val="28"/>
          <w:lang w:eastAsia="ar-SA"/>
        </w:rPr>
        <w:t xml:space="preserve">»; заявитель – </w:t>
      </w:r>
      <w:r>
        <w:rPr>
          <w:sz w:val="28"/>
          <w:szCs w:val="28"/>
          <w:lang w:eastAsia="ar-SA"/>
        </w:rPr>
        <w:t>ООО «СК Восток-2»</w:t>
      </w:r>
      <w:r w:rsidRPr="008D75F6">
        <w:rPr>
          <w:sz w:val="28"/>
          <w:szCs w:val="28"/>
          <w:lang w:eastAsia="ar-SA"/>
        </w:rPr>
        <w:t xml:space="preserve">; 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для продолжения строительства жилого дома квартирного типа от 4 до 9 этажей со встроенно-пристроенными помещениями</w:t>
      </w:r>
      <w:r w:rsidRPr="008D75F6">
        <w:rPr>
          <w:sz w:val="28"/>
          <w:szCs w:val="28"/>
          <w:lang w:eastAsia="ar-SA"/>
        </w:rPr>
        <w:t xml:space="preserve">; запрашиваемое разрешение на </w:t>
      </w:r>
      <w:r w:rsidRPr="008D75F6">
        <w:rPr>
          <w:sz w:val="28"/>
          <w:szCs w:val="28"/>
        </w:rPr>
        <w:t xml:space="preserve">отклонение от предельных параметров </w:t>
      </w:r>
      <w:r>
        <w:rPr>
          <w:sz w:val="28"/>
          <w:szCs w:val="28"/>
        </w:rPr>
        <w:t xml:space="preserve">разрешенного строительства </w:t>
      </w:r>
      <w:r w:rsidRPr="008D75F6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корректировки линии застройки в градостроительном плане.</w:t>
      </w:r>
    </w:p>
    <w:p w:rsidR="0081150F" w:rsidRPr="00F975BA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состоятся </w:t>
      </w:r>
      <w:r w:rsidR="00425F30">
        <w:rPr>
          <w:sz w:val="28"/>
          <w:szCs w:val="28"/>
        </w:rPr>
        <w:t>17</w:t>
      </w:r>
      <w:r w:rsidR="00D67F20">
        <w:rPr>
          <w:sz w:val="28"/>
          <w:szCs w:val="28"/>
        </w:rPr>
        <w:t xml:space="preserve"> июня</w:t>
      </w:r>
      <w:r w:rsidR="001F3A4B" w:rsidRPr="00706E9D">
        <w:rPr>
          <w:sz w:val="28"/>
          <w:szCs w:val="28"/>
        </w:rPr>
        <w:t xml:space="preserve"> 2016</w:t>
      </w:r>
      <w:r w:rsidRPr="00706E9D">
        <w:rPr>
          <w:sz w:val="28"/>
          <w:szCs w:val="28"/>
        </w:rPr>
        <w:t xml:space="preserve"> года в 11 час. 00 мин.</w:t>
      </w:r>
      <w:r w:rsidRPr="00706E9D">
        <w:rPr>
          <w:sz w:val="28"/>
          <w:szCs w:val="28"/>
          <w:lang w:eastAsia="ar-SA"/>
        </w:rPr>
        <w:t xml:space="preserve"> в здании администрации города </w:t>
      </w:r>
      <w:r>
        <w:rPr>
          <w:sz w:val="28"/>
          <w:szCs w:val="28"/>
          <w:lang w:eastAsia="ar-SA"/>
        </w:rPr>
        <w:t xml:space="preserve">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</w:t>
      </w:r>
      <w:r w:rsidRPr="001F3A4B">
        <w:rPr>
          <w:sz w:val="28"/>
          <w:szCs w:val="28"/>
        </w:rPr>
        <w:lastRenderedPageBreak/>
        <w:t xml:space="preserve">застройке города Ставрополя в рабочие дни с 9 час. 00 мин. до18 час. 00 мин. по </w:t>
      </w:r>
      <w:r w:rsidR="00425F30">
        <w:rPr>
          <w:sz w:val="28"/>
          <w:szCs w:val="28"/>
        </w:rPr>
        <w:t>16</w:t>
      </w:r>
      <w:r w:rsidR="00D67F20">
        <w:rPr>
          <w:sz w:val="28"/>
          <w:szCs w:val="28"/>
        </w:rPr>
        <w:t>.06</w:t>
      </w:r>
      <w:r w:rsidR="001E0D06" w:rsidRPr="001F3A4B">
        <w:rPr>
          <w:sz w:val="28"/>
          <w:szCs w:val="28"/>
        </w:rPr>
        <w:t>.</w:t>
      </w:r>
      <w:r w:rsidRPr="001F3A4B">
        <w:rPr>
          <w:sz w:val="28"/>
          <w:szCs w:val="28"/>
        </w:rPr>
        <w:t>201</w:t>
      </w:r>
      <w:r w:rsidR="001F3A4B" w:rsidRPr="001F3A4B">
        <w:rPr>
          <w:sz w:val="28"/>
          <w:szCs w:val="28"/>
        </w:rPr>
        <w:t>6</w:t>
      </w:r>
      <w:proofErr w:type="gramEnd"/>
      <w:r w:rsidRPr="001F3A4B">
        <w:rPr>
          <w:sz w:val="28"/>
          <w:szCs w:val="28"/>
        </w:rPr>
        <w:t xml:space="preserve"> года включительно по адресу</w:t>
      </w:r>
      <w:r>
        <w:rPr>
          <w:sz w:val="28"/>
          <w:szCs w:val="28"/>
        </w:rPr>
        <w:t xml:space="preserve">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</w:t>
      </w:r>
      <w:r w:rsidR="004E58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425F30">
        <w:rPr>
          <w:sz w:val="28"/>
          <w:szCs w:val="28"/>
        </w:rPr>
        <w:t>17</w:t>
      </w:r>
      <w:r w:rsidR="006749C8">
        <w:rPr>
          <w:sz w:val="28"/>
          <w:szCs w:val="28"/>
        </w:rPr>
        <w:t xml:space="preserve"> </w:t>
      </w:r>
      <w:r w:rsidR="00425F30">
        <w:rPr>
          <w:sz w:val="28"/>
          <w:szCs w:val="28"/>
        </w:rPr>
        <w:t>июня</w:t>
      </w:r>
      <w:r w:rsidR="006749C8">
        <w:rPr>
          <w:sz w:val="28"/>
          <w:szCs w:val="28"/>
        </w:rPr>
        <w:t xml:space="preserve"> 2016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sectPr w:rsidR="00F51525" w:rsidSect="0015223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152231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7902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5EDA"/>
    <w:rsid w:val="00505EE5"/>
    <w:rsid w:val="00510CF5"/>
    <w:rsid w:val="00531103"/>
    <w:rsid w:val="00534C06"/>
    <w:rsid w:val="00542755"/>
    <w:rsid w:val="005435CB"/>
    <w:rsid w:val="00587F0A"/>
    <w:rsid w:val="005A326F"/>
    <w:rsid w:val="005B5E43"/>
    <w:rsid w:val="005C294C"/>
    <w:rsid w:val="005E2307"/>
    <w:rsid w:val="006749C8"/>
    <w:rsid w:val="00683334"/>
    <w:rsid w:val="00683F89"/>
    <w:rsid w:val="00694B1C"/>
    <w:rsid w:val="006C4F4D"/>
    <w:rsid w:val="006F0418"/>
    <w:rsid w:val="00706E9D"/>
    <w:rsid w:val="00730676"/>
    <w:rsid w:val="007F1D26"/>
    <w:rsid w:val="007F1F29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40598"/>
    <w:rsid w:val="009759B9"/>
    <w:rsid w:val="00984682"/>
    <w:rsid w:val="00994DB0"/>
    <w:rsid w:val="009A2F25"/>
    <w:rsid w:val="009C06C5"/>
    <w:rsid w:val="009C2DC6"/>
    <w:rsid w:val="00A13CA8"/>
    <w:rsid w:val="00A74044"/>
    <w:rsid w:val="00AF246D"/>
    <w:rsid w:val="00AF47B4"/>
    <w:rsid w:val="00B001A5"/>
    <w:rsid w:val="00B1070F"/>
    <w:rsid w:val="00B13E2D"/>
    <w:rsid w:val="00B14AEF"/>
    <w:rsid w:val="00B267F1"/>
    <w:rsid w:val="00B737DF"/>
    <w:rsid w:val="00B93828"/>
    <w:rsid w:val="00B975C2"/>
    <w:rsid w:val="00BC1CDA"/>
    <w:rsid w:val="00BE2447"/>
    <w:rsid w:val="00BE39B8"/>
    <w:rsid w:val="00BF1D98"/>
    <w:rsid w:val="00C13AD4"/>
    <w:rsid w:val="00C51809"/>
    <w:rsid w:val="00C63CC1"/>
    <w:rsid w:val="00CA41EC"/>
    <w:rsid w:val="00CA4F0F"/>
    <w:rsid w:val="00CB1FD7"/>
    <w:rsid w:val="00CD52E2"/>
    <w:rsid w:val="00D0772B"/>
    <w:rsid w:val="00D22393"/>
    <w:rsid w:val="00D41DA1"/>
    <w:rsid w:val="00D67F20"/>
    <w:rsid w:val="00D9029E"/>
    <w:rsid w:val="00DC3274"/>
    <w:rsid w:val="00DF34E2"/>
    <w:rsid w:val="00DF38FD"/>
    <w:rsid w:val="00E276B4"/>
    <w:rsid w:val="00E41E4B"/>
    <w:rsid w:val="00E43154"/>
    <w:rsid w:val="00E778FD"/>
    <w:rsid w:val="00EC31DE"/>
    <w:rsid w:val="00F03994"/>
    <w:rsid w:val="00F30D47"/>
    <w:rsid w:val="00F46DE6"/>
    <w:rsid w:val="00F51525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3A1A-70DE-4CB6-8134-EAD91AD9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cp:lastPrinted>2016-01-26T15:24:00Z</cp:lastPrinted>
  <dcterms:created xsi:type="dcterms:W3CDTF">2016-09-12T12:24:00Z</dcterms:created>
  <dcterms:modified xsi:type="dcterms:W3CDTF">2016-09-12T12:24:00Z</dcterms:modified>
</cp:coreProperties>
</file>