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88" w:rsidRDefault="006711C8">
      <w:pPr>
        <w:pStyle w:val="10"/>
      </w:pPr>
      <w:r>
        <w:t>П О С Т А Н О В Л Е Н И Е</w:t>
      </w:r>
    </w:p>
    <w:p w:rsidR="008F4388" w:rsidRDefault="006711C8">
      <w:pPr>
        <w:jc w:val="center"/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8F4388" w:rsidRDefault="006711C8">
      <w:pPr>
        <w:jc w:val="center"/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8F4388" w:rsidRDefault="008F4388">
      <w:pPr>
        <w:jc w:val="both"/>
      </w:pPr>
    </w:p>
    <w:p w:rsidR="008F4388" w:rsidRDefault="006711C8">
      <w:pPr>
        <w:jc w:val="both"/>
        <w:rPr>
          <w:rFonts w:eastAsia="Arial Unicode MS"/>
          <w:szCs w:val="32"/>
        </w:rPr>
      </w:pPr>
      <w:r>
        <w:rPr>
          <w:rFonts w:eastAsia="Arial Unicode MS"/>
          <w:spacing w:val="30"/>
          <w:sz w:val="32"/>
        </w:rPr>
        <w:t xml:space="preserve">09.10.2023              г. Ставрополь                 </w:t>
      </w:r>
      <w:r w:rsidR="00FA06BD">
        <w:rPr>
          <w:rFonts w:eastAsia="Arial Unicode MS"/>
          <w:spacing w:val="30"/>
          <w:sz w:val="32"/>
        </w:rPr>
        <w:t xml:space="preserve">      </w:t>
      </w:r>
      <w:r>
        <w:rPr>
          <w:rFonts w:eastAsia="Arial Unicode MS"/>
          <w:spacing w:val="30"/>
          <w:sz w:val="32"/>
        </w:rPr>
        <w:t>№2231</w:t>
      </w:r>
    </w:p>
    <w:p w:rsidR="008F4388" w:rsidRDefault="008F4388">
      <w:pPr>
        <w:jc w:val="both"/>
        <w:rPr>
          <w:rFonts w:eastAsia="Arial Unicode MS"/>
          <w:spacing w:val="30"/>
          <w:sz w:val="28"/>
          <w:szCs w:val="28"/>
        </w:rPr>
      </w:pPr>
    </w:p>
    <w:p w:rsidR="008F4388" w:rsidRDefault="008F4388">
      <w:pPr>
        <w:jc w:val="both"/>
        <w:rPr>
          <w:rFonts w:eastAsia="Arial Unicode MS"/>
          <w:spacing w:val="30"/>
          <w:sz w:val="28"/>
          <w:szCs w:val="28"/>
        </w:rPr>
      </w:pPr>
    </w:p>
    <w:p w:rsidR="008F4388" w:rsidRDefault="006711C8">
      <w:pPr>
        <w:spacing w:line="240" w:lineRule="exact"/>
        <w:jc w:val="both"/>
        <w:rPr>
          <w:rFonts w:eastAsia="Arial Unicode MS"/>
          <w:color w:val="FFFFFF"/>
          <w:spacing w:val="30"/>
          <w:sz w:val="32"/>
        </w:rPr>
      </w:pPr>
      <w:r>
        <w:rPr>
          <w:sz w:val="28"/>
        </w:rPr>
        <w:t>О внесении изменения в Перечень</w:t>
      </w:r>
      <w:r>
        <w:rPr>
          <w:sz w:val="28"/>
        </w:rPr>
        <w:t xml:space="preserve">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от 17.04.2023 № 814</w:t>
      </w:r>
    </w:p>
    <w:p w:rsidR="008F4388" w:rsidRDefault="008F4388">
      <w:pPr>
        <w:jc w:val="both"/>
        <w:rPr>
          <w:sz w:val="28"/>
        </w:rPr>
      </w:pPr>
    </w:p>
    <w:p w:rsidR="008F4388" w:rsidRDefault="006711C8">
      <w:pPr>
        <w:ind w:firstLine="708"/>
        <w:jc w:val="both"/>
        <w:rPr>
          <w:sz w:val="28"/>
        </w:rPr>
      </w:pPr>
      <w:r>
        <w:rPr>
          <w:sz w:val="28"/>
        </w:rPr>
        <w:t>В целях реализации Федерального закона от 27 июля 2010 г. № 210-ФЗ «Об организации пр</w:t>
      </w:r>
      <w:r>
        <w:rPr>
          <w:sz w:val="28"/>
        </w:rPr>
        <w:t xml:space="preserve">едоставления государственных и муниципальных услуг» </w:t>
      </w:r>
    </w:p>
    <w:p w:rsidR="008F4388" w:rsidRDefault="008F4388">
      <w:pPr>
        <w:ind w:firstLine="708"/>
        <w:jc w:val="both"/>
        <w:rPr>
          <w:sz w:val="28"/>
        </w:rPr>
      </w:pPr>
    </w:p>
    <w:p w:rsidR="008F4388" w:rsidRDefault="006711C8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8F4388" w:rsidRDefault="008F4388">
      <w:pPr>
        <w:jc w:val="both"/>
        <w:rPr>
          <w:sz w:val="28"/>
        </w:rPr>
      </w:pPr>
    </w:p>
    <w:p w:rsidR="008F4388" w:rsidRDefault="006711C8">
      <w:pPr>
        <w:tabs>
          <w:tab w:val="left" w:pos="709"/>
        </w:tabs>
        <w:ind w:firstLine="709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1. Внести </w:t>
      </w:r>
      <w:r>
        <w:rPr>
          <w:sz w:val="28"/>
          <w:szCs w:val="28"/>
        </w:rPr>
        <w:t>изменение</w:t>
      </w:r>
      <w:r w:rsidR="006C5EE2">
        <w:rPr>
          <w:sz w:val="28"/>
          <w:szCs w:val="28"/>
        </w:rPr>
        <w:t xml:space="preserve"> </w:t>
      </w:r>
      <w:r>
        <w:rPr>
          <w:sz w:val="28"/>
        </w:rPr>
        <w:t>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от 17.04.</w:t>
      </w:r>
      <w:r>
        <w:rPr>
          <w:sz w:val="28"/>
        </w:rPr>
        <w:t>2023 № 814</w:t>
      </w:r>
      <w:r w:rsidR="00FC52C1">
        <w:rPr>
          <w:sz w:val="28"/>
        </w:rPr>
        <w:t xml:space="preserve"> </w:t>
      </w:r>
      <w:r>
        <w:rPr>
          <w:sz w:val="28"/>
        </w:rPr>
        <w:t>«Об утверждении Перечня муниципальных услуг, предоставляемых органами местного самоуправления города Ставрополя»,</w:t>
      </w:r>
      <w:r w:rsidR="003234E3">
        <w:rPr>
          <w:sz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дополнив</w:t>
      </w:r>
      <w:r w:rsidR="006C5EE2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раздел </w:t>
      </w:r>
      <w:r>
        <w:rPr>
          <w:spacing w:val="2"/>
          <w:sz w:val="28"/>
          <w:szCs w:val="28"/>
          <w:shd w:val="clear" w:color="auto" w:fill="FFFFFF"/>
        </w:rPr>
        <w:t>«</w:t>
      </w:r>
      <w:r>
        <w:rPr>
          <w:rFonts w:eastAsia="Calibri"/>
          <w:sz w:val="28"/>
          <w:szCs w:val="28"/>
          <w:lang w:eastAsia="en-US"/>
        </w:rPr>
        <w:t>Муниципальные услуги в сфере образования</w:t>
      </w:r>
      <w:r>
        <w:rPr>
          <w:spacing w:val="-4"/>
          <w:sz w:val="28"/>
          <w:szCs w:val="28"/>
        </w:rPr>
        <w:t>»</w:t>
      </w:r>
      <w:r w:rsidR="00371599">
        <w:rPr>
          <w:spacing w:val="-4"/>
          <w:sz w:val="28"/>
          <w:szCs w:val="28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пунктом </w:t>
      </w:r>
      <w:r>
        <w:rPr>
          <w:sz w:val="28"/>
          <w:szCs w:val="28"/>
        </w:rPr>
        <w:t>5</w:t>
      </w:r>
      <w:r>
        <w:rPr>
          <w:spacing w:val="2"/>
          <w:sz w:val="28"/>
          <w:szCs w:val="28"/>
          <w:shd w:val="clear" w:color="auto" w:fill="FFFFFF"/>
        </w:rPr>
        <w:t>следующего содержания</w:t>
      </w:r>
      <w:r>
        <w:rPr>
          <w:spacing w:val="-4"/>
          <w:sz w:val="28"/>
          <w:szCs w:val="28"/>
        </w:rPr>
        <w:t>:</w:t>
      </w:r>
    </w:p>
    <w:p w:rsidR="008F4388" w:rsidRDefault="006711C8">
      <w:pPr>
        <w:pStyle w:val="af4"/>
        <w:widowControl/>
        <w:tabs>
          <w:tab w:val="left" w:pos="7320"/>
        </w:tabs>
        <w:spacing w:before="0" w:line="240" w:lineRule="auto"/>
        <w:ind w:firstLine="720"/>
        <w:rPr>
          <w:szCs w:val="28"/>
        </w:rPr>
      </w:pPr>
      <w:r>
        <w:rPr>
          <w:szCs w:val="28"/>
        </w:rPr>
        <w:t>«5. Прием заявлений о зачислении в государст</w:t>
      </w:r>
      <w:r>
        <w:rPr>
          <w:szCs w:val="28"/>
        </w:rPr>
        <w:t>венные и муниципальные образовательные организации субъектов Российской Федерации, реализующие программы общего образования».</w:t>
      </w:r>
    </w:p>
    <w:p w:rsidR="008F4388" w:rsidRDefault="006711C8">
      <w:pPr>
        <w:pStyle w:val="af4"/>
        <w:widowControl/>
        <w:tabs>
          <w:tab w:val="left" w:pos="7320"/>
        </w:tabs>
        <w:spacing w:before="0" w:line="240" w:lineRule="auto"/>
        <w:ind w:firstLine="720"/>
        <w:rPr>
          <w:szCs w:val="28"/>
        </w:rPr>
      </w:pPr>
      <w:r>
        <w:rPr>
          <w:szCs w:val="28"/>
        </w:rPr>
        <w:t>2. Настоящее постановление вступает в силу со дня его подписания.</w:t>
      </w:r>
    </w:p>
    <w:p w:rsidR="008F4388" w:rsidRDefault="006711C8">
      <w:pPr>
        <w:pStyle w:val="af4"/>
        <w:widowControl/>
        <w:spacing w:before="0" w:line="240" w:lineRule="auto"/>
        <w:ind w:firstLine="720"/>
        <w:rPr>
          <w:szCs w:val="28"/>
        </w:rPr>
      </w:pPr>
      <w:r>
        <w:rPr>
          <w:szCs w:val="28"/>
        </w:rPr>
        <w:t>3. Опубликовать настоящее постановление в газете «Вечерний Ставр</w:t>
      </w:r>
      <w:r>
        <w:rPr>
          <w:szCs w:val="28"/>
        </w:rPr>
        <w:t>ополь».</w:t>
      </w:r>
    </w:p>
    <w:p w:rsidR="008F4388" w:rsidRDefault="008F4388">
      <w:pPr>
        <w:rPr>
          <w:sz w:val="28"/>
        </w:rPr>
      </w:pPr>
    </w:p>
    <w:p w:rsidR="008F4388" w:rsidRDefault="008F4388">
      <w:pPr>
        <w:rPr>
          <w:sz w:val="28"/>
        </w:rPr>
      </w:pPr>
    </w:p>
    <w:p w:rsidR="008F4388" w:rsidRDefault="008F4388">
      <w:pPr>
        <w:jc w:val="both"/>
        <w:rPr>
          <w:sz w:val="28"/>
        </w:rPr>
      </w:pPr>
    </w:p>
    <w:p w:rsidR="008F4388" w:rsidRDefault="006711C8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И.И. Ульянченко</w:t>
      </w:r>
    </w:p>
    <w:sectPr w:rsidR="008F4388" w:rsidSect="008F4388">
      <w:headerReference w:type="defaul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1C8" w:rsidRDefault="006711C8">
      <w:r>
        <w:separator/>
      </w:r>
    </w:p>
  </w:endnote>
  <w:endnote w:type="continuationSeparator" w:id="1">
    <w:p w:rsidR="006711C8" w:rsidRDefault="0067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1C8" w:rsidRDefault="006711C8">
      <w:r>
        <w:separator/>
      </w:r>
    </w:p>
  </w:footnote>
  <w:footnote w:type="continuationSeparator" w:id="1">
    <w:p w:rsidR="006711C8" w:rsidRDefault="00671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224344"/>
      <w:docPartObj>
        <w:docPartGallery w:val="Page Numbers (Top of Page)"/>
        <w:docPartUnique/>
      </w:docPartObj>
    </w:sdtPr>
    <w:sdtContent>
      <w:p w:rsidR="008F4388" w:rsidRDefault="008F4388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6711C8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6711C8"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8F4388" w:rsidRDefault="008F43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388"/>
    <w:rsid w:val="003234E3"/>
    <w:rsid w:val="00371599"/>
    <w:rsid w:val="006711C8"/>
    <w:rsid w:val="006C5EE2"/>
    <w:rsid w:val="008F4388"/>
    <w:rsid w:val="00FA06BD"/>
    <w:rsid w:val="00FC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F43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F438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F438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F438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F43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F438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F43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F43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F438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F43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F43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F43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F43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F43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F43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F43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F43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F438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F4388"/>
  </w:style>
  <w:style w:type="character" w:customStyle="1" w:styleId="TitleChar">
    <w:name w:val="Title Char"/>
    <w:basedOn w:val="a0"/>
    <w:link w:val="a4"/>
    <w:uiPriority w:val="10"/>
    <w:rsid w:val="008F438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F4388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8F43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F43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F438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F43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F4388"/>
    <w:rPr>
      <w:i/>
    </w:rPr>
  </w:style>
  <w:style w:type="character" w:customStyle="1" w:styleId="HeaderChar">
    <w:name w:val="Header Char"/>
    <w:basedOn w:val="a0"/>
    <w:link w:val="Header"/>
    <w:uiPriority w:val="99"/>
    <w:rsid w:val="008F4388"/>
  </w:style>
  <w:style w:type="character" w:customStyle="1" w:styleId="FooterChar">
    <w:name w:val="Footer Char"/>
    <w:basedOn w:val="a0"/>
    <w:link w:val="Footer"/>
    <w:uiPriority w:val="99"/>
    <w:rsid w:val="008F438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F438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F4388"/>
  </w:style>
  <w:style w:type="table" w:styleId="a9">
    <w:name w:val="Table Grid"/>
    <w:basedOn w:val="a1"/>
    <w:uiPriority w:val="59"/>
    <w:rsid w:val="008F43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F43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43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43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43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43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43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43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43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43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43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43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43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43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43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43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43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43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43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43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438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43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F4388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F4388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8F4388"/>
    <w:rPr>
      <w:sz w:val="18"/>
    </w:rPr>
  </w:style>
  <w:style w:type="character" w:styleId="ad">
    <w:name w:val="footnote reference"/>
    <w:basedOn w:val="a0"/>
    <w:uiPriority w:val="99"/>
    <w:unhideWhenUsed/>
    <w:rsid w:val="008F438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F4388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8F4388"/>
    <w:rPr>
      <w:sz w:val="20"/>
    </w:rPr>
  </w:style>
  <w:style w:type="character" w:styleId="af0">
    <w:name w:val="endnote reference"/>
    <w:basedOn w:val="a0"/>
    <w:uiPriority w:val="99"/>
    <w:semiHidden/>
    <w:unhideWhenUsed/>
    <w:rsid w:val="008F43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F4388"/>
    <w:pPr>
      <w:spacing w:after="57"/>
    </w:pPr>
  </w:style>
  <w:style w:type="paragraph" w:styleId="21">
    <w:name w:val="toc 2"/>
    <w:basedOn w:val="a"/>
    <w:next w:val="a"/>
    <w:uiPriority w:val="39"/>
    <w:unhideWhenUsed/>
    <w:rsid w:val="008F43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F43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F43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F43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F43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F43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F43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F4388"/>
    <w:pPr>
      <w:spacing w:after="57"/>
      <w:ind w:left="2268"/>
    </w:pPr>
  </w:style>
  <w:style w:type="paragraph" w:styleId="af1">
    <w:name w:val="TOC Heading"/>
    <w:uiPriority w:val="39"/>
    <w:unhideWhenUsed/>
    <w:rsid w:val="008F4388"/>
  </w:style>
  <w:style w:type="paragraph" w:styleId="af2">
    <w:name w:val="table of figures"/>
    <w:basedOn w:val="a"/>
    <w:next w:val="a"/>
    <w:uiPriority w:val="99"/>
    <w:unhideWhenUsed/>
    <w:rsid w:val="008F4388"/>
  </w:style>
  <w:style w:type="paragraph" w:styleId="a4">
    <w:name w:val="Title"/>
    <w:basedOn w:val="a"/>
    <w:link w:val="af3"/>
    <w:qFormat/>
    <w:rsid w:val="008F4388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3">
    <w:name w:val="Название Знак"/>
    <w:basedOn w:val="a0"/>
    <w:link w:val="a4"/>
    <w:rsid w:val="008F438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f4">
    <w:name w:val="Body Text Indent"/>
    <w:basedOn w:val="a"/>
    <w:link w:val="af5"/>
    <w:unhideWhenUsed/>
    <w:rsid w:val="008F4388"/>
    <w:pPr>
      <w:widowControl w:val="0"/>
      <w:spacing w:before="240" w:line="256" w:lineRule="auto"/>
      <w:ind w:firstLine="700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8F4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List Paragraph"/>
    <w:basedOn w:val="a"/>
    <w:uiPriority w:val="34"/>
    <w:qFormat/>
    <w:rsid w:val="008F4388"/>
    <w:pPr>
      <w:ind w:left="720"/>
      <w:contextualSpacing/>
    </w:pPr>
  </w:style>
  <w:style w:type="paragraph" w:customStyle="1" w:styleId="Header">
    <w:name w:val="Header"/>
    <w:basedOn w:val="a"/>
    <w:link w:val="af7"/>
    <w:uiPriority w:val="99"/>
    <w:unhideWhenUsed/>
    <w:rsid w:val="008F438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rsid w:val="008F4388"/>
    <w:rPr>
      <w:rFonts w:ascii="Times New Roman" w:eastAsia="Times New Roman" w:hAnsi="Times New Roman"/>
      <w:sz w:val="24"/>
      <w:szCs w:val="24"/>
    </w:rPr>
  </w:style>
  <w:style w:type="paragraph" w:customStyle="1" w:styleId="Footer">
    <w:name w:val="Footer"/>
    <w:basedOn w:val="a"/>
    <w:link w:val="af8"/>
    <w:uiPriority w:val="99"/>
    <w:unhideWhenUsed/>
    <w:rsid w:val="008F438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rsid w:val="008F4388"/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8F438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F4388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8F438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0">
    <w:name w:val="Название1"/>
    <w:qFormat/>
    <w:rsid w:val="008F43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jc w:val="center"/>
    </w:pPr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3F89F-DEE4-4B72-B9FE-0C336230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Администрация городв Ставрополя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IE.Zhuravskaia</dc:creator>
  <cp:lastModifiedBy>1935201584</cp:lastModifiedBy>
  <cp:revision>156</cp:revision>
  <dcterms:created xsi:type="dcterms:W3CDTF">2020-04-07T07:56:00Z</dcterms:created>
  <dcterms:modified xsi:type="dcterms:W3CDTF">2023-10-10T08:10:00Z</dcterms:modified>
</cp:coreProperties>
</file>