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0C3" w:rsidRDefault="003420C3" w:rsidP="003E5D3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FFFF" w:themeColor="background1"/>
          <w:spacing w:val="30"/>
          <w:sz w:val="32"/>
        </w:rPr>
      </w:pPr>
    </w:p>
    <w:p w:rsidR="003420C3" w:rsidRDefault="003420C3" w:rsidP="003E5D3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FFFF" w:themeColor="background1"/>
          <w:spacing w:val="30"/>
          <w:sz w:val="32"/>
        </w:rPr>
      </w:pPr>
    </w:p>
    <w:p w:rsidR="003420C3" w:rsidRDefault="003420C3" w:rsidP="003E5D3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FFFF" w:themeColor="background1"/>
          <w:spacing w:val="30"/>
          <w:sz w:val="32"/>
        </w:rPr>
      </w:pPr>
    </w:p>
    <w:p w:rsidR="003420C3" w:rsidRDefault="003420C3" w:rsidP="003E5D3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FFFF" w:themeColor="background1"/>
          <w:spacing w:val="30"/>
          <w:sz w:val="32"/>
        </w:rPr>
      </w:pPr>
    </w:p>
    <w:p w:rsidR="003E5D3F" w:rsidRPr="001A79A0" w:rsidRDefault="001A79A0" w:rsidP="003E5D3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FFFF" w:themeColor="background1"/>
          <w:spacing w:val="30"/>
          <w:sz w:val="32"/>
        </w:rPr>
      </w:pPr>
      <w:r w:rsidRPr="001A79A0">
        <w:rPr>
          <w:rFonts w:ascii="Times New Roman" w:eastAsia="Arial Unicode MS" w:hAnsi="Times New Roman" w:cs="Times New Roman"/>
          <w:color w:val="FFFFFF" w:themeColor="background1"/>
          <w:spacing w:val="30"/>
          <w:sz w:val="32"/>
        </w:rPr>
        <w:t xml:space="preserve">  .11.2019</w:t>
      </w:r>
      <w:r w:rsidR="003E5D3F" w:rsidRPr="001A79A0">
        <w:rPr>
          <w:rFonts w:ascii="Times New Roman" w:eastAsia="Arial Unicode MS" w:hAnsi="Times New Roman" w:cs="Times New Roman"/>
          <w:color w:val="FFFFFF" w:themeColor="background1"/>
          <w:spacing w:val="30"/>
          <w:sz w:val="32"/>
        </w:rPr>
        <w:t xml:space="preserve">                  г. Ставрополь                  № </w:t>
      </w:r>
      <w:r w:rsidRPr="001A79A0">
        <w:rPr>
          <w:rFonts w:ascii="Times New Roman" w:eastAsia="Arial Unicode MS" w:hAnsi="Times New Roman" w:cs="Times New Roman"/>
          <w:color w:val="FFFFFF" w:themeColor="background1"/>
          <w:spacing w:val="30"/>
          <w:sz w:val="32"/>
        </w:rPr>
        <w:t xml:space="preserve">    </w:t>
      </w:r>
      <w:r w:rsidR="003E5D3F" w:rsidRPr="001A79A0">
        <w:rPr>
          <w:rFonts w:ascii="Times New Roman" w:eastAsia="Arial Unicode MS" w:hAnsi="Times New Roman" w:cs="Times New Roman"/>
          <w:color w:val="FFFFFF" w:themeColor="background1"/>
          <w:spacing w:val="30"/>
          <w:sz w:val="32"/>
        </w:rPr>
        <w:t xml:space="preserve"> </w:t>
      </w:r>
    </w:p>
    <w:p w:rsidR="00593AE1" w:rsidRPr="00BC01D6" w:rsidRDefault="00593AE1" w:rsidP="00593A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93AE1" w:rsidRPr="00694889" w:rsidRDefault="00593AE1" w:rsidP="00593AE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694889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="00C3025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внесении изменения</w:t>
      </w:r>
      <w:r w:rsidR="00B760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</w:t>
      </w:r>
      <w:r w:rsidR="0051153A">
        <w:rPr>
          <w:rFonts w:ascii="Times New Roman" w:eastAsia="Times New Roman" w:hAnsi="Times New Roman" w:cs="Times New Roman"/>
          <w:sz w:val="28"/>
          <w:szCs w:val="24"/>
          <w:lang w:eastAsia="ru-RU"/>
        </w:rPr>
        <w:t>ш</w:t>
      </w:r>
      <w:r w:rsidRPr="00694889">
        <w:rPr>
          <w:rFonts w:ascii="Times New Roman" w:eastAsia="Times New Roman" w:hAnsi="Times New Roman" w:cs="Times New Roman"/>
          <w:sz w:val="28"/>
          <w:szCs w:val="24"/>
          <w:lang w:eastAsia="ru-RU"/>
        </w:rPr>
        <w:t>кал</w:t>
      </w:r>
      <w:r w:rsidR="00B7602F"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 w:rsidRPr="0069488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для оценки критериев и сопоставления заявок на участие в открытом конкурсе на право осуществления регулярных перевозок по муниципальным маршрутам регулярных перевозок пассажиров и багажа автомобильным транспортом и городским наземным электрическим транспортом на территории муниципального образования города Ставрополя Ставропольского края по нерегулируемым тарифам</w:t>
      </w:r>
      <w:r w:rsidR="00B7602F">
        <w:rPr>
          <w:rFonts w:ascii="Times New Roman" w:eastAsia="Times New Roman" w:hAnsi="Times New Roman" w:cs="Times New Roman"/>
          <w:sz w:val="28"/>
          <w:szCs w:val="24"/>
          <w:lang w:eastAsia="ru-RU"/>
        </w:rPr>
        <w:t>, утвержденную постановлением администрации города Ставрополя от 15.09.2016 № 2142</w:t>
      </w:r>
      <w:proofErr w:type="gramEnd"/>
    </w:p>
    <w:p w:rsidR="001A79A0" w:rsidRDefault="001A79A0" w:rsidP="00877D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E1FC4" w:rsidRPr="00694889" w:rsidRDefault="002E1FC4" w:rsidP="00877D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93AE1" w:rsidRPr="00694889" w:rsidRDefault="00593AE1" w:rsidP="00877D1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</w:t>
      </w:r>
      <w:r w:rsidRPr="00694889">
        <w:rPr>
          <w:rFonts w:ascii="Times New Roman" w:eastAsia="Calibri" w:hAnsi="Times New Roman" w:cs="Times New Roman"/>
          <w:sz w:val="28"/>
          <w:szCs w:val="28"/>
          <w:lang w:eastAsia="ru-RU"/>
        </w:rPr>
        <w:t>от 13 июля 2015 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</w:p>
    <w:p w:rsidR="00593AE1" w:rsidRPr="00694889" w:rsidRDefault="00593AE1" w:rsidP="00593AE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AE1" w:rsidRPr="00694889" w:rsidRDefault="00593AE1" w:rsidP="00593AE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94889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ПОСТАНОВЛЯЮ:</w:t>
      </w:r>
    </w:p>
    <w:p w:rsidR="00593AE1" w:rsidRPr="00694889" w:rsidRDefault="00593AE1" w:rsidP="00593AE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93AE1" w:rsidRDefault="00E94ED0" w:rsidP="00593AE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</w:rPr>
        <w:t>1. </w:t>
      </w:r>
      <w:proofErr w:type="gramStart"/>
      <w:r w:rsidR="00B7602F">
        <w:rPr>
          <w:rFonts w:ascii="Times New Roman" w:eastAsia="Calibri" w:hAnsi="Times New Roman" w:cs="Times New Roman"/>
          <w:sz w:val="28"/>
        </w:rPr>
        <w:t xml:space="preserve">Внести в </w:t>
      </w:r>
      <w:r w:rsidR="0051153A">
        <w:rPr>
          <w:rFonts w:ascii="Times New Roman" w:eastAsia="Calibri" w:hAnsi="Times New Roman" w:cs="Times New Roman"/>
          <w:sz w:val="28"/>
        </w:rPr>
        <w:t>ш</w:t>
      </w:r>
      <w:r w:rsidR="00593AE1" w:rsidRPr="00694889">
        <w:rPr>
          <w:rFonts w:ascii="Times New Roman" w:eastAsia="Calibri" w:hAnsi="Times New Roman" w:cs="Times New Roman"/>
          <w:sz w:val="28"/>
          <w:szCs w:val="28"/>
        </w:rPr>
        <w:t>калу для оценки критериев и сопоставления заявок на участие в открытом конкурсе на право осуществления регулярных перевозок по муниципальным маршрутам регулярных перевозок пассажиров и багажа автомобильным транспортом и городским наземным электрическим транспортом на территории муниципального образования города Ставрополя Ставропольского края по нерегулируемым тарифам</w:t>
      </w:r>
      <w:r w:rsidR="00B7602F">
        <w:rPr>
          <w:rFonts w:ascii="Times New Roman" w:eastAsia="Calibri" w:hAnsi="Times New Roman" w:cs="Times New Roman"/>
          <w:sz w:val="28"/>
          <w:szCs w:val="28"/>
        </w:rPr>
        <w:t xml:space="preserve">, утвержденную постановлением администрации города Ставрополя от 15.09.2016 № 2142 «Об утверждении </w:t>
      </w:r>
      <w:r w:rsidR="0051153A">
        <w:rPr>
          <w:rFonts w:ascii="Times New Roman" w:eastAsia="Calibri" w:hAnsi="Times New Roman" w:cs="Times New Roman"/>
          <w:sz w:val="28"/>
          <w:szCs w:val="28"/>
        </w:rPr>
        <w:t>ш</w:t>
      </w:r>
      <w:r w:rsidR="00B7602F" w:rsidRPr="00694889">
        <w:rPr>
          <w:rFonts w:ascii="Times New Roman" w:eastAsia="Calibri" w:hAnsi="Times New Roman" w:cs="Times New Roman"/>
          <w:sz w:val="28"/>
          <w:szCs w:val="28"/>
        </w:rPr>
        <w:t>кал</w:t>
      </w:r>
      <w:r w:rsidR="0051153A">
        <w:rPr>
          <w:rFonts w:ascii="Times New Roman" w:eastAsia="Calibri" w:hAnsi="Times New Roman" w:cs="Times New Roman"/>
          <w:sz w:val="28"/>
          <w:szCs w:val="28"/>
        </w:rPr>
        <w:t>ы</w:t>
      </w:r>
      <w:r w:rsidR="00B7602F" w:rsidRPr="00694889">
        <w:rPr>
          <w:rFonts w:ascii="Times New Roman" w:eastAsia="Calibri" w:hAnsi="Times New Roman" w:cs="Times New Roman"/>
          <w:sz w:val="28"/>
          <w:szCs w:val="28"/>
        </w:rPr>
        <w:t xml:space="preserve"> для оценки критериев и</w:t>
      </w:r>
      <w:proofErr w:type="gramEnd"/>
      <w:r w:rsidR="00B7602F" w:rsidRPr="00694889">
        <w:rPr>
          <w:rFonts w:ascii="Times New Roman" w:eastAsia="Calibri" w:hAnsi="Times New Roman" w:cs="Times New Roman"/>
          <w:sz w:val="28"/>
          <w:szCs w:val="28"/>
        </w:rPr>
        <w:t xml:space="preserve"> сопоставления заявок на участие в открытом конкурсе на право осуществления регулярных перевозок по муниципальным маршрутам регулярных перевозок пассажиров и багажа автомобильным транспортом и городским наземным электрическим транспортом на территории муниципального образования города Ставрополя Ставропольского края по нерегулируемым тарифам</w:t>
      </w:r>
      <w:r w:rsidR="00B7602F">
        <w:rPr>
          <w:rFonts w:ascii="Times New Roman" w:eastAsia="Calibri" w:hAnsi="Times New Roman" w:cs="Times New Roman"/>
          <w:sz w:val="28"/>
          <w:szCs w:val="28"/>
        </w:rPr>
        <w:t xml:space="preserve"> (далее – </w:t>
      </w:r>
      <w:r w:rsidR="0051153A"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="00B7602F">
        <w:rPr>
          <w:rFonts w:ascii="Times New Roman" w:eastAsia="Calibri" w:hAnsi="Times New Roman" w:cs="Times New Roman"/>
          <w:sz w:val="28"/>
          <w:szCs w:val="28"/>
        </w:rPr>
        <w:t>)</w:t>
      </w:r>
      <w:r w:rsidR="001A79A0">
        <w:rPr>
          <w:rFonts w:ascii="Times New Roman" w:eastAsia="Calibri" w:hAnsi="Times New Roman" w:cs="Times New Roman"/>
          <w:sz w:val="28"/>
          <w:szCs w:val="28"/>
        </w:rPr>
        <w:t>,</w:t>
      </w:r>
      <w:r w:rsidR="00877E22">
        <w:rPr>
          <w:rFonts w:ascii="Times New Roman" w:eastAsia="Calibri" w:hAnsi="Times New Roman" w:cs="Times New Roman"/>
          <w:sz w:val="28"/>
          <w:szCs w:val="28"/>
        </w:rPr>
        <w:t xml:space="preserve"> следующе</w:t>
      </w:r>
      <w:r w:rsidR="00B7602F">
        <w:rPr>
          <w:rFonts w:ascii="Times New Roman" w:eastAsia="Calibri" w:hAnsi="Times New Roman" w:cs="Times New Roman"/>
          <w:sz w:val="28"/>
          <w:szCs w:val="28"/>
        </w:rPr>
        <w:t>е изменени</w:t>
      </w:r>
      <w:r w:rsidR="00C30258">
        <w:rPr>
          <w:rFonts w:ascii="Times New Roman" w:eastAsia="Calibri" w:hAnsi="Times New Roman" w:cs="Times New Roman"/>
          <w:sz w:val="28"/>
          <w:szCs w:val="28"/>
        </w:rPr>
        <w:t>е</w:t>
      </w:r>
      <w:r w:rsidR="00B7602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7602F" w:rsidRDefault="00B7602F" w:rsidP="00593AE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строку 3 </w:t>
      </w:r>
      <w:r w:rsidR="0051153A">
        <w:rPr>
          <w:rFonts w:ascii="Times New Roman" w:eastAsia="Calibri" w:hAnsi="Times New Roman" w:cs="Times New Roman"/>
          <w:sz w:val="28"/>
          <w:szCs w:val="28"/>
        </w:rPr>
        <w:t xml:space="preserve">Приложения «Шкала </w:t>
      </w:r>
      <w:r w:rsidR="0051153A" w:rsidRPr="00694889">
        <w:rPr>
          <w:rFonts w:ascii="Times New Roman" w:eastAsia="Calibri" w:hAnsi="Times New Roman" w:cs="Times New Roman"/>
          <w:sz w:val="28"/>
          <w:szCs w:val="28"/>
        </w:rPr>
        <w:t>для оценки критериев и сопоставления заявок на участие в открытом конкурсе на право осуществления</w:t>
      </w:r>
      <w:r w:rsidR="00C30258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51153A" w:rsidRPr="00694889">
        <w:rPr>
          <w:rFonts w:ascii="Times New Roman" w:eastAsia="Calibri" w:hAnsi="Times New Roman" w:cs="Times New Roman"/>
          <w:sz w:val="28"/>
          <w:szCs w:val="28"/>
        </w:rPr>
        <w:t xml:space="preserve"> регулярных перевозок по муниципальным маршрутам регулярных </w:t>
      </w:r>
      <w:r w:rsidR="00877E22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51153A" w:rsidRPr="00694889">
        <w:rPr>
          <w:rFonts w:ascii="Times New Roman" w:eastAsia="Calibri" w:hAnsi="Times New Roman" w:cs="Times New Roman"/>
          <w:sz w:val="28"/>
          <w:szCs w:val="28"/>
        </w:rPr>
        <w:t>перевозок пассажиров и багажа автомобильным транспортом</w:t>
      </w:r>
      <w:r w:rsidR="00877E2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  <w:r w:rsidR="0051153A" w:rsidRPr="00694889">
        <w:rPr>
          <w:rFonts w:ascii="Times New Roman" w:eastAsia="Calibri" w:hAnsi="Times New Roman" w:cs="Times New Roman"/>
          <w:sz w:val="28"/>
          <w:szCs w:val="28"/>
        </w:rPr>
        <w:t xml:space="preserve"> и городским</w:t>
      </w:r>
      <w:r w:rsidR="00877E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153A" w:rsidRPr="00694889">
        <w:rPr>
          <w:rFonts w:ascii="Times New Roman" w:eastAsia="Calibri" w:hAnsi="Times New Roman" w:cs="Times New Roman"/>
          <w:sz w:val="28"/>
          <w:szCs w:val="28"/>
        </w:rPr>
        <w:t>наземным электрическим транспортом на территории муниципального образования города Ставрополя Ставропольского</w:t>
      </w:r>
      <w:r w:rsidR="00877E22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51153A" w:rsidRPr="00694889">
        <w:rPr>
          <w:rFonts w:ascii="Times New Roman" w:eastAsia="Calibri" w:hAnsi="Times New Roman" w:cs="Times New Roman"/>
          <w:sz w:val="28"/>
          <w:szCs w:val="28"/>
        </w:rPr>
        <w:t xml:space="preserve"> края по нерегулируемым тарифам</w:t>
      </w:r>
      <w:r w:rsidR="0051153A">
        <w:rPr>
          <w:rFonts w:ascii="Times New Roman" w:eastAsia="Calibri" w:hAnsi="Times New Roman" w:cs="Times New Roman"/>
          <w:sz w:val="28"/>
          <w:szCs w:val="28"/>
        </w:rPr>
        <w:t xml:space="preserve">» к Постановлению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изложить </w:t>
      </w:r>
      <w:r w:rsidR="00877E22"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в следующей редакции:</w:t>
      </w:r>
      <w:proofErr w:type="gramEnd"/>
    </w:p>
    <w:tbl>
      <w:tblPr>
        <w:tblStyle w:val="a5"/>
        <w:tblW w:w="0" w:type="auto"/>
        <w:tblLayout w:type="fixed"/>
        <w:tblLook w:val="04A0"/>
      </w:tblPr>
      <w:tblGrid>
        <w:gridCol w:w="566"/>
        <w:gridCol w:w="8189"/>
        <w:gridCol w:w="709"/>
      </w:tblGrid>
      <w:tr w:rsidR="008222EA" w:rsidTr="001A79A0">
        <w:tc>
          <w:tcPr>
            <w:tcW w:w="566" w:type="dxa"/>
          </w:tcPr>
          <w:p w:rsidR="008222EA" w:rsidRDefault="008222EA" w:rsidP="00877D1E">
            <w:pPr>
              <w:widowControl w:val="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«3.</w:t>
            </w:r>
          </w:p>
        </w:tc>
        <w:tc>
          <w:tcPr>
            <w:tcW w:w="8189" w:type="dxa"/>
          </w:tcPr>
          <w:p w:rsidR="008222EA" w:rsidRDefault="008222EA" w:rsidP="00877D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48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Влияющие на качество перевозок характеристики транспортных средств, предлагаемых юридическим лицом, индивидуальным предпринимателем или участниками договора простого товарищества для осу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ществления регулярных перевозок </w:t>
            </w:r>
            <w:r w:rsidRPr="006948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(далее - дополнительные характеристики транспортных средств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(2):</w:t>
            </w:r>
          </w:p>
          <w:p w:rsidR="008222EA" w:rsidRDefault="008222EA" w:rsidP="008222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а) н</w:t>
            </w:r>
            <w:r w:rsidRPr="006948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аличие транспортных средств, оборудованных кондиционером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8222EA" w:rsidRDefault="008222EA" w:rsidP="008222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б) н</w:t>
            </w:r>
            <w:r w:rsidRPr="006948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аличие транспортных средств с низким полом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8222EA" w:rsidRDefault="008222EA" w:rsidP="008222EA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в) н</w:t>
            </w:r>
            <w:r w:rsidRPr="006948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аличие транспортных средств, оборудованных для перевозок пассажиров с ограниченными возможностями передвижения, пассажиров с детскими колясками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8222EA" w:rsidRDefault="008222EA" w:rsidP="00877D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г)</w:t>
            </w:r>
            <w:r w:rsidR="007439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</w:t>
            </w:r>
            <w:r w:rsidR="00877D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транспортных</w:t>
            </w:r>
            <w:r w:rsidR="00877D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439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</w:t>
            </w:r>
            <w:r w:rsidR="00C302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877D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оснащенных с</w:t>
            </w:r>
            <w:r w:rsidR="007439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ертифицированным оборудованием </w:t>
            </w:r>
            <w:r w:rsidR="00CF3F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для </w:t>
            </w:r>
            <w:r w:rsidR="007439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</w:t>
            </w:r>
            <w:r w:rsidR="00CF3F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ования при</w:t>
            </w:r>
            <w:r w:rsidR="001A79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</w:t>
            </w:r>
            <w:r w:rsidR="00CF3F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работе </w:t>
            </w:r>
            <w:r w:rsidR="007439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двигателя </w:t>
            </w:r>
            <w:r w:rsidR="00877D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="007439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азомоторно</w:t>
            </w:r>
            <w:r w:rsidR="00877D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</w:t>
            </w:r>
            <w:r w:rsidR="007439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топлив</w:t>
            </w:r>
            <w:r w:rsidR="00877D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709" w:type="dxa"/>
          </w:tcPr>
          <w:p w:rsidR="008222EA" w:rsidRDefault="008222EA" w:rsidP="00877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222EA" w:rsidRDefault="008222EA" w:rsidP="00877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222EA" w:rsidRDefault="008222EA" w:rsidP="00877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222EA" w:rsidRDefault="008222EA" w:rsidP="00877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A79A0" w:rsidRDefault="001A79A0" w:rsidP="00877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A79A0" w:rsidRDefault="001A79A0" w:rsidP="00877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222EA" w:rsidRDefault="008222EA" w:rsidP="00877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48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:rsidR="008222EA" w:rsidRDefault="008222EA" w:rsidP="00877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48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  <w:p w:rsidR="008222EA" w:rsidRDefault="008222EA" w:rsidP="00877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222EA" w:rsidRDefault="008222EA" w:rsidP="00877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222EA" w:rsidRDefault="008222EA" w:rsidP="00877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  <w:p w:rsidR="008222EA" w:rsidRDefault="008222EA" w:rsidP="00877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F3FB6" w:rsidRDefault="00CF3FB6" w:rsidP="00877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222EA" w:rsidRDefault="008222EA" w:rsidP="00877D1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8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877D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5115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593AE1" w:rsidRPr="00694889" w:rsidRDefault="00E94ED0" w:rsidP="00593AE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2. </w:t>
      </w:r>
      <w:r w:rsidR="00593AE1" w:rsidRPr="00694889">
        <w:rPr>
          <w:rFonts w:ascii="Times New Roman" w:eastAsia="Calibri" w:hAnsi="Times New Roman" w:cs="Times New Roman"/>
          <w:sz w:val="28"/>
          <w:szCs w:val="28"/>
        </w:rPr>
        <w:t>Настоящее постановление вступает в силу на следующий день после дня его официального опубликования в газете «Вечерний Ставрополь».</w:t>
      </w:r>
    </w:p>
    <w:p w:rsidR="00593AE1" w:rsidRPr="00694889" w:rsidRDefault="00E94ED0" w:rsidP="00593AE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3. </w:t>
      </w:r>
      <w:proofErr w:type="gramStart"/>
      <w:r w:rsidR="00593AE1" w:rsidRPr="00694889">
        <w:rPr>
          <w:rFonts w:ascii="Times New Roman" w:eastAsia="Calibri" w:hAnsi="Times New Roman" w:cs="Times New Roman"/>
          <w:sz w:val="28"/>
          <w:szCs w:val="28"/>
        </w:rPr>
        <w:t>Разместить</w:t>
      </w:r>
      <w:proofErr w:type="gramEnd"/>
      <w:r w:rsidR="00593AE1" w:rsidRPr="00694889">
        <w:rPr>
          <w:rFonts w:ascii="Times New Roman" w:eastAsia="Calibri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Ставрополя в информационно-телекоммуникационной сети «Интернет».</w:t>
      </w:r>
    </w:p>
    <w:p w:rsidR="009545BF" w:rsidRPr="00397B0A" w:rsidRDefault="00593AE1" w:rsidP="009545BF">
      <w:pPr>
        <w:pStyle w:val="1"/>
        <w:keepNext w:val="0"/>
        <w:widowControl w:val="0"/>
        <w:ind w:firstLine="709"/>
        <w:rPr>
          <w:color w:val="000000"/>
          <w:szCs w:val="28"/>
        </w:rPr>
      </w:pPr>
      <w:r w:rsidRPr="00694889">
        <w:rPr>
          <w:szCs w:val="28"/>
        </w:rPr>
        <w:t xml:space="preserve">4. Контроль исполнения настоящего постановления </w:t>
      </w:r>
      <w:r w:rsidR="00DE5731">
        <w:rPr>
          <w:color w:val="000000"/>
          <w:szCs w:val="28"/>
        </w:rPr>
        <w:t xml:space="preserve">возложить на </w:t>
      </w:r>
      <w:r w:rsidR="009545BF" w:rsidRPr="00397B0A">
        <w:rPr>
          <w:color w:val="000000"/>
          <w:szCs w:val="28"/>
        </w:rPr>
        <w:t>заместителя главы администрации города Ставрополя</w:t>
      </w:r>
      <w:r w:rsidR="00DE5731">
        <w:rPr>
          <w:color w:val="000000"/>
          <w:szCs w:val="28"/>
        </w:rPr>
        <w:t>, руководителя комитета городского хозяйства администрации города Ставрополя</w:t>
      </w:r>
      <w:r w:rsidR="009545BF" w:rsidRPr="00397B0A">
        <w:rPr>
          <w:color w:val="000000"/>
          <w:szCs w:val="28"/>
        </w:rPr>
        <w:t xml:space="preserve"> </w:t>
      </w:r>
      <w:r w:rsidR="00DE5731">
        <w:rPr>
          <w:color w:val="000000"/>
          <w:szCs w:val="28"/>
        </w:rPr>
        <w:t>Скорнякова И.А.</w:t>
      </w:r>
    </w:p>
    <w:p w:rsidR="00593AE1" w:rsidRPr="00694889" w:rsidRDefault="00593AE1" w:rsidP="00593AE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AE1" w:rsidRPr="00694889" w:rsidRDefault="00593AE1" w:rsidP="00593A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93AE1" w:rsidRPr="00694889" w:rsidRDefault="00593AE1" w:rsidP="00593AE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7525E" w:rsidRPr="00341537" w:rsidRDefault="00593AE1" w:rsidP="00BC6524">
      <w:pPr>
        <w:widowControl w:val="0"/>
        <w:tabs>
          <w:tab w:val="right" w:pos="9072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694889"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Глава</w:t>
      </w:r>
      <w:r w:rsidR="009545B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694889">
        <w:rPr>
          <w:rFonts w:ascii="Times New Roman" w:eastAsia="Times New Roman" w:hAnsi="Times New Roman" w:cs="Times New Roman"/>
          <w:snapToGrid w:val="0"/>
          <w:color w:val="000000"/>
          <w:sz w:val="28"/>
          <w:szCs w:val="24"/>
          <w:lang w:eastAsia="ru-RU"/>
        </w:rPr>
        <w:t xml:space="preserve">города Ставрополя                                                       </w:t>
      </w:r>
      <w:r w:rsidR="009545BF">
        <w:rPr>
          <w:rFonts w:ascii="Times New Roman" w:eastAsia="Times New Roman" w:hAnsi="Times New Roman" w:cs="Times New Roman"/>
          <w:snapToGrid w:val="0"/>
          <w:color w:val="000000"/>
          <w:sz w:val="28"/>
          <w:szCs w:val="24"/>
          <w:lang w:eastAsia="ru-RU"/>
        </w:rPr>
        <w:t xml:space="preserve">    </w:t>
      </w:r>
      <w:r w:rsidRPr="00694889">
        <w:rPr>
          <w:rFonts w:ascii="Times New Roman" w:eastAsia="Times New Roman" w:hAnsi="Times New Roman" w:cs="Times New Roman"/>
          <w:snapToGrid w:val="0"/>
          <w:color w:val="000000"/>
          <w:sz w:val="28"/>
          <w:szCs w:val="24"/>
          <w:lang w:eastAsia="ru-RU"/>
        </w:rPr>
        <w:t xml:space="preserve">     </w:t>
      </w:r>
      <w:r w:rsidR="009545BF"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  <w:t xml:space="preserve">А.Х. </w:t>
      </w:r>
      <w:proofErr w:type="spellStart"/>
      <w:r w:rsidR="009545BF"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  <w:t>Джатдо</w:t>
      </w:r>
      <w:r w:rsidR="00200CFE"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  <w:t>е</w:t>
      </w:r>
      <w:r w:rsidR="00BC6524"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  <w:t>в</w:t>
      </w:r>
      <w:proofErr w:type="spellEnd"/>
    </w:p>
    <w:sectPr w:rsidR="0087525E" w:rsidRPr="00341537" w:rsidSect="002E1FC4">
      <w:headerReference w:type="default" r:id="rId7"/>
      <w:pgSz w:w="11906" w:h="16838"/>
      <w:pgMar w:top="1418" w:right="567" w:bottom="1134" w:left="1985" w:header="720" w:footer="720" w:gutter="0"/>
      <w:pgNumType w:start="1"/>
      <w:cols w:space="708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443" w:rsidRDefault="00192443">
      <w:pPr>
        <w:spacing w:after="0" w:line="240" w:lineRule="auto"/>
      </w:pPr>
      <w:r>
        <w:separator/>
      </w:r>
    </w:p>
  </w:endnote>
  <w:endnote w:type="continuationSeparator" w:id="0">
    <w:p w:rsidR="00192443" w:rsidRDefault="00192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443" w:rsidRDefault="00192443">
      <w:pPr>
        <w:spacing w:after="0" w:line="240" w:lineRule="auto"/>
      </w:pPr>
      <w:r>
        <w:separator/>
      </w:r>
    </w:p>
  </w:footnote>
  <w:footnote w:type="continuationSeparator" w:id="0">
    <w:p w:rsidR="00192443" w:rsidRDefault="00192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758002"/>
    </w:sdtPr>
    <w:sdtEndPr>
      <w:rPr>
        <w:rFonts w:ascii="Times New Roman" w:hAnsi="Times New Roman" w:cs="Times New Roman"/>
        <w:sz w:val="28"/>
        <w:szCs w:val="28"/>
      </w:rPr>
    </w:sdtEndPr>
    <w:sdtContent>
      <w:p w:rsidR="00B07643" w:rsidRPr="00B07643" w:rsidRDefault="00B2175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0764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73776" w:rsidRPr="00B0764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0764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E573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0764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07643" w:rsidRDefault="001924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3AE1"/>
    <w:rsid w:val="000C5A59"/>
    <w:rsid w:val="001001FB"/>
    <w:rsid w:val="00180F30"/>
    <w:rsid w:val="00192443"/>
    <w:rsid w:val="001A79A0"/>
    <w:rsid w:val="00200CFE"/>
    <w:rsid w:val="00270D16"/>
    <w:rsid w:val="00297788"/>
    <w:rsid w:val="002A0F46"/>
    <w:rsid w:val="002B7BA6"/>
    <w:rsid w:val="002C34CD"/>
    <w:rsid w:val="002D5153"/>
    <w:rsid w:val="002E1FC4"/>
    <w:rsid w:val="00341537"/>
    <w:rsid w:val="003420C3"/>
    <w:rsid w:val="00380083"/>
    <w:rsid w:val="003910F4"/>
    <w:rsid w:val="003C03E2"/>
    <w:rsid w:val="003E5D3F"/>
    <w:rsid w:val="00405097"/>
    <w:rsid w:val="0042670E"/>
    <w:rsid w:val="00431084"/>
    <w:rsid w:val="00466EE6"/>
    <w:rsid w:val="004D69AC"/>
    <w:rsid w:val="0051153A"/>
    <w:rsid w:val="00565433"/>
    <w:rsid w:val="00593AE1"/>
    <w:rsid w:val="005A508C"/>
    <w:rsid w:val="005D0DA2"/>
    <w:rsid w:val="00616657"/>
    <w:rsid w:val="00694889"/>
    <w:rsid w:val="006B0F3B"/>
    <w:rsid w:val="00703FB0"/>
    <w:rsid w:val="007073C6"/>
    <w:rsid w:val="00726FF8"/>
    <w:rsid w:val="00743917"/>
    <w:rsid w:val="00755A26"/>
    <w:rsid w:val="00795688"/>
    <w:rsid w:val="008222EA"/>
    <w:rsid w:val="00865B50"/>
    <w:rsid w:val="0087525E"/>
    <w:rsid w:val="00877D1E"/>
    <w:rsid w:val="00877E22"/>
    <w:rsid w:val="008A132C"/>
    <w:rsid w:val="008F2853"/>
    <w:rsid w:val="009304A0"/>
    <w:rsid w:val="009545BF"/>
    <w:rsid w:val="009A45DB"/>
    <w:rsid w:val="009D2F80"/>
    <w:rsid w:val="009F4E1F"/>
    <w:rsid w:val="00A13996"/>
    <w:rsid w:val="00AA6DD2"/>
    <w:rsid w:val="00AB644B"/>
    <w:rsid w:val="00AE2334"/>
    <w:rsid w:val="00B13E7E"/>
    <w:rsid w:val="00B21753"/>
    <w:rsid w:val="00B26BD6"/>
    <w:rsid w:val="00B568C4"/>
    <w:rsid w:val="00B73877"/>
    <w:rsid w:val="00B7602F"/>
    <w:rsid w:val="00B81CB5"/>
    <w:rsid w:val="00BC6524"/>
    <w:rsid w:val="00BD3D65"/>
    <w:rsid w:val="00BD75AD"/>
    <w:rsid w:val="00C30258"/>
    <w:rsid w:val="00C63D1E"/>
    <w:rsid w:val="00C850BE"/>
    <w:rsid w:val="00CD00C0"/>
    <w:rsid w:val="00CF3FB6"/>
    <w:rsid w:val="00D03AFF"/>
    <w:rsid w:val="00D454AB"/>
    <w:rsid w:val="00D73776"/>
    <w:rsid w:val="00D7577A"/>
    <w:rsid w:val="00DA2543"/>
    <w:rsid w:val="00DB10B9"/>
    <w:rsid w:val="00DC06A3"/>
    <w:rsid w:val="00DC4A9F"/>
    <w:rsid w:val="00DD7E12"/>
    <w:rsid w:val="00DE5731"/>
    <w:rsid w:val="00E3784D"/>
    <w:rsid w:val="00E740F0"/>
    <w:rsid w:val="00E93D51"/>
    <w:rsid w:val="00E94ED0"/>
    <w:rsid w:val="00F00E8C"/>
    <w:rsid w:val="00FA1BC4"/>
    <w:rsid w:val="00FA5483"/>
    <w:rsid w:val="00FC54AD"/>
    <w:rsid w:val="00FF4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AE1"/>
  </w:style>
  <w:style w:type="paragraph" w:styleId="1">
    <w:name w:val="heading 1"/>
    <w:basedOn w:val="a"/>
    <w:next w:val="a"/>
    <w:link w:val="10"/>
    <w:qFormat/>
    <w:rsid w:val="009545B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3A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3AE1"/>
  </w:style>
  <w:style w:type="table" w:styleId="a5">
    <w:name w:val="Table Grid"/>
    <w:basedOn w:val="a1"/>
    <w:uiPriority w:val="59"/>
    <w:rsid w:val="00593A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A1B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41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1537"/>
    <w:rPr>
      <w:rFonts w:ascii="Tahoma" w:hAnsi="Tahoma" w:cs="Tahoma"/>
      <w:sz w:val="16"/>
      <w:szCs w:val="16"/>
    </w:rPr>
  </w:style>
  <w:style w:type="paragraph" w:styleId="a8">
    <w:name w:val="Title"/>
    <w:basedOn w:val="a"/>
    <w:link w:val="a9"/>
    <w:qFormat/>
    <w:rsid w:val="003E5D3F"/>
    <w:pPr>
      <w:spacing w:after="0" w:line="240" w:lineRule="auto"/>
      <w:jc w:val="center"/>
    </w:pPr>
    <w:rPr>
      <w:rFonts w:ascii="Times New Roman" w:eastAsia="Arial Unicode MS" w:hAnsi="Times New Roman" w:cs="Times New Roman"/>
      <w:spacing w:val="-20"/>
      <w:sz w:val="36"/>
      <w:szCs w:val="20"/>
      <w:lang w:eastAsia="ru-RU"/>
    </w:rPr>
  </w:style>
  <w:style w:type="character" w:customStyle="1" w:styleId="a9">
    <w:name w:val="Название Знак"/>
    <w:basedOn w:val="a0"/>
    <w:link w:val="a8"/>
    <w:rsid w:val="003E5D3F"/>
    <w:rPr>
      <w:rFonts w:ascii="Times New Roman" w:eastAsia="Arial Unicode MS" w:hAnsi="Times New Roman" w:cs="Times New Roman"/>
      <w:spacing w:val="-20"/>
      <w:sz w:val="36"/>
      <w:szCs w:val="20"/>
      <w:lang w:eastAsia="ru-RU"/>
    </w:rPr>
  </w:style>
  <w:style w:type="paragraph" w:styleId="aa">
    <w:name w:val="List Paragraph"/>
    <w:basedOn w:val="a"/>
    <w:uiPriority w:val="34"/>
    <w:qFormat/>
    <w:rsid w:val="00B7602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545B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3A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3AE1"/>
  </w:style>
  <w:style w:type="table" w:styleId="a5">
    <w:name w:val="Table Grid"/>
    <w:basedOn w:val="a1"/>
    <w:uiPriority w:val="59"/>
    <w:rsid w:val="00593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A1B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41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15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FCE4B0-46DA-4D72-8545-A097943EC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Поделякин Владимир Павлович</dc:creator>
  <cp:lastModifiedBy>VV.Goriainov</cp:lastModifiedBy>
  <cp:revision>19</cp:revision>
  <cp:lastPrinted>2019-12-16T06:14:00Z</cp:lastPrinted>
  <dcterms:created xsi:type="dcterms:W3CDTF">2018-11-12T12:51:00Z</dcterms:created>
  <dcterms:modified xsi:type="dcterms:W3CDTF">2020-01-30T15:00:00Z</dcterms:modified>
</cp:coreProperties>
</file>