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1526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0E044F" w:rsidRPr="00912230" w:rsidRDefault="006C5FBC" w:rsidP="0015269C">
      <w:pPr>
        <w:suppressAutoHyphens/>
        <w:ind w:right="-1"/>
        <w:rPr>
          <w:szCs w:val="28"/>
        </w:rPr>
      </w:pPr>
      <w:r w:rsidRPr="00AF46DB">
        <w:rPr>
          <w:rFonts w:cs="Times New Roman"/>
          <w:szCs w:val="28"/>
        </w:rPr>
        <w:t xml:space="preserve">проведения общественного </w:t>
      </w:r>
      <w:proofErr w:type="gramStart"/>
      <w:r w:rsidRPr="00AF46DB">
        <w:rPr>
          <w:rFonts w:cs="Times New Roman"/>
          <w:szCs w:val="28"/>
        </w:rPr>
        <w:t>обсуждения проекта постановления администрации города Ставрополя</w:t>
      </w:r>
      <w:proofErr w:type="gramEnd"/>
      <w:r w:rsidRPr="00AF46DB">
        <w:rPr>
          <w:rFonts w:cs="Times New Roman"/>
          <w:szCs w:val="28"/>
        </w:rPr>
        <w:t xml:space="preserve"> </w:t>
      </w:r>
      <w:r w:rsidR="000E044F">
        <w:rPr>
          <w:szCs w:val="28"/>
        </w:rPr>
        <w:t xml:space="preserve">к проекту постановления </w:t>
      </w:r>
      <w:r w:rsidR="000E044F" w:rsidRPr="00D7483C">
        <w:rPr>
          <w:szCs w:val="28"/>
        </w:rPr>
        <w:t>администрации города Ставрополя</w:t>
      </w:r>
      <w:r w:rsidR="000E044F">
        <w:rPr>
          <w:szCs w:val="28"/>
        </w:rPr>
        <w:t xml:space="preserve"> «</w:t>
      </w:r>
      <w:r w:rsidR="0015269C">
        <w:rPr>
          <w:szCs w:val="28"/>
        </w:rPr>
        <w:t xml:space="preserve">О внесении изменений                                 в муниципальную программу </w:t>
      </w:r>
      <w:r w:rsidR="0015269C" w:rsidRPr="00912230">
        <w:rPr>
          <w:szCs w:val="28"/>
        </w:rPr>
        <w:t>«Формирование современной городской среды на территории города Ставрополя»</w:t>
      </w:r>
      <w:r w:rsidR="0015269C">
        <w:rPr>
          <w:szCs w:val="28"/>
        </w:rPr>
        <w:t>, утвержденную постановлением администрации города Ставрополя  от 30.03.2018 № 534</w:t>
      </w:r>
      <w:r w:rsidR="000E044F" w:rsidRPr="00912230">
        <w:rPr>
          <w:szCs w:val="28"/>
        </w:rPr>
        <w:t>»</w:t>
      </w:r>
    </w:p>
    <w:p w:rsidR="00342C6A" w:rsidRDefault="00342C6A" w:rsidP="00342C6A">
      <w:pPr>
        <w:suppressAutoHyphens/>
        <w:ind w:right="-1"/>
        <w:jc w:val="center"/>
        <w:rPr>
          <w:szCs w:val="28"/>
        </w:rPr>
      </w:pP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2422D8">
      <w:r w:rsidRPr="00174BEF">
        <w:t xml:space="preserve">Период проведения общественного обсуждения: с </w:t>
      </w:r>
      <w:r w:rsidR="009C2A16">
        <w:t>1</w:t>
      </w:r>
      <w:r w:rsidR="00716AC0">
        <w:t>6</w:t>
      </w:r>
      <w:r w:rsidRPr="00174BEF">
        <w:t xml:space="preserve"> </w:t>
      </w:r>
      <w:r w:rsidR="00716AC0">
        <w:t>июля</w:t>
      </w:r>
      <w:r w:rsidR="008034E7">
        <w:t xml:space="preserve"> 20</w:t>
      </w:r>
      <w:r w:rsidR="00716AC0">
        <w:t>20</w:t>
      </w:r>
      <w:r w:rsidR="008034E7">
        <w:t xml:space="preserve"> г.</w:t>
      </w:r>
      <w:r w:rsidRPr="00174BEF">
        <w:t xml:space="preserve"> по </w:t>
      </w:r>
      <w:r w:rsidR="00AF1B0B">
        <w:t>1</w:t>
      </w:r>
      <w:r w:rsidR="00716AC0">
        <w:t>4</w:t>
      </w:r>
      <w:r w:rsidRPr="00174BEF">
        <w:t> </w:t>
      </w:r>
      <w:r w:rsidR="00716AC0">
        <w:t xml:space="preserve">августа </w:t>
      </w:r>
      <w:r w:rsidRPr="00174BEF">
        <w:t>20</w:t>
      </w:r>
      <w:r w:rsidR="00716AC0">
        <w:t>20</w:t>
      </w:r>
      <w:r w:rsidRPr="00174BEF">
        <w:t xml:space="preserve"> г.</w:t>
      </w:r>
    </w:p>
    <w:p w:rsidR="002422D8" w:rsidRPr="0015269C" w:rsidRDefault="006C5FBC" w:rsidP="0015269C">
      <w:pPr>
        <w:suppressAutoHyphens/>
        <w:ind w:right="-1"/>
        <w:rPr>
          <w:szCs w:val="28"/>
        </w:rPr>
      </w:pPr>
      <w:r w:rsidRPr="00174BEF">
        <w:t xml:space="preserve">Предмет общественного обсуждения: проект постановления администрации города Ставрополя </w:t>
      </w:r>
      <w:r w:rsidR="0015269C">
        <w:rPr>
          <w:szCs w:val="28"/>
        </w:rPr>
        <w:t xml:space="preserve">«О внесении изменений                                 в муниципальную программу </w:t>
      </w:r>
      <w:r w:rsidR="0015269C" w:rsidRPr="00912230">
        <w:rPr>
          <w:szCs w:val="28"/>
        </w:rPr>
        <w:t>«Формирование современной городской среды на территории города Ставрополя»</w:t>
      </w:r>
      <w:r w:rsidR="0015269C">
        <w:rPr>
          <w:szCs w:val="28"/>
        </w:rPr>
        <w:t>, утвержденную постановлением администрации города Ставрополя  от 30.03.2018 № 534</w:t>
      </w:r>
      <w:r w:rsidR="0015269C" w:rsidRPr="00912230">
        <w:rPr>
          <w:szCs w:val="28"/>
        </w:rPr>
        <w:t>»</w:t>
      </w:r>
      <w:r w:rsidR="004B4C8D">
        <w:rPr>
          <w:szCs w:val="28"/>
        </w:rPr>
        <w:t xml:space="preserve"> (далее – проект постановления)</w:t>
      </w:r>
      <w:r w:rsidR="0015269C">
        <w:rPr>
          <w:szCs w:val="28"/>
        </w:rPr>
        <w:t>.</w:t>
      </w:r>
    </w:p>
    <w:p w:rsidR="006C5FBC" w:rsidRPr="004B4C8D" w:rsidRDefault="006C5FBC" w:rsidP="004B4C8D">
      <w:pPr>
        <w:suppressAutoHyphens/>
        <w:ind w:right="-1"/>
        <w:rPr>
          <w:szCs w:val="28"/>
        </w:rPr>
      </w:pPr>
      <w:r w:rsidRPr="004B4C8D">
        <w:rPr>
          <w:szCs w:val="28"/>
        </w:rPr>
        <w:t>Разработчик: комитет городского хозяйства администрации                     города Ставрополя</w:t>
      </w:r>
      <w:r w:rsidR="004B4C8D" w:rsidRPr="004B4C8D">
        <w:rPr>
          <w:szCs w:val="28"/>
        </w:rPr>
        <w:t xml:space="preserve"> (далее – разработчик)</w:t>
      </w:r>
      <w:r w:rsidRPr="004B4C8D">
        <w:rPr>
          <w:szCs w:val="28"/>
        </w:rPr>
        <w:t xml:space="preserve">. </w:t>
      </w:r>
    </w:p>
    <w:p w:rsidR="004B4C8D" w:rsidRDefault="004B4C8D" w:rsidP="004B4C8D">
      <w:pPr>
        <w:suppressAutoHyphens/>
        <w:ind w:right="-1"/>
      </w:pPr>
      <w:r w:rsidRPr="004B4C8D">
        <w:rPr>
          <w:szCs w:val="28"/>
        </w:rPr>
        <w:t xml:space="preserve">В целях организации общественного обсуждения проекта постановления разработчиком совместно с общественной комиссии, сформированной </w:t>
      </w:r>
      <w:hyperlink r:id="rId6" w:history="1">
        <w:r w:rsidRPr="004B4C8D">
          <w:rPr>
            <w:szCs w:val="28"/>
          </w:rPr>
          <w:t>постановлением</w:t>
        </w:r>
      </w:hyperlink>
      <w:r w:rsidRPr="004B4C8D">
        <w:rPr>
          <w:szCs w:val="28"/>
        </w:rPr>
        <w:t xml:space="preserve"> администрации города Ставрополя от 17.03.2017 </w:t>
      </w:r>
      <w:r>
        <w:rPr>
          <w:szCs w:val="28"/>
        </w:rPr>
        <w:t>№</w:t>
      </w:r>
      <w:r w:rsidRPr="004B4C8D">
        <w:rPr>
          <w:szCs w:val="28"/>
        </w:rPr>
        <w:t xml:space="preserve"> 454 </w:t>
      </w:r>
      <w:r>
        <w:rPr>
          <w:szCs w:val="28"/>
        </w:rPr>
        <w:t>«</w:t>
      </w:r>
      <w:r w:rsidRPr="004B4C8D">
        <w:rPr>
          <w:szCs w:val="28"/>
        </w:rPr>
        <w:t>Об общественной комиссии</w:t>
      </w:r>
      <w:r>
        <w:rPr>
          <w:szCs w:val="28"/>
        </w:rPr>
        <w:t>» (далее – комиссия)</w:t>
      </w:r>
      <w:r>
        <w:rPr>
          <w:rFonts w:cs="Times New Roman"/>
          <w:szCs w:val="28"/>
        </w:rPr>
        <w:t xml:space="preserve"> проводилось предварительное рассмотрение проекта постановления до его размещения на официальном сайте администрации города Ставрополя </w:t>
      </w:r>
      <w:r w:rsidR="00422354">
        <w:rPr>
          <w:rFonts w:cs="Times New Roman"/>
          <w:szCs w:val="28"/>
        </w:rPr>
        <w:t xml:space="preserve">                                         </w:t>
      </w:r>
      <w:r>
        <w:rPr>
          <w:rFonts w:cs="Times New Roman"/>
          <w:szCs w:val="28"/>
        </w:rPr>
        <w:t xml:space="preserve">в информационно-телекоммуникационной сети «Интернет» (далее - сайт) для проведения общественного обсуждения. По результатам предварительного рассмотрения проекта постановления комиссия приняла решение о размещении разработчиком проекта постановления на сайте для проведения общественного обсуждения. </w:t>
      </w:r>
    </w:p>
    <w:p w:rsidR="006C5FBC" w:rsidRPr="00174BEF" w:rsidRDefault="006C5FBC" w:rsidP="002422D8">
      <w:r w:rsidRPr="00174BEF">
        <w:t>Способ информирования общественности:</w:t>
      </w:r>
    </w:p>
    <w:p w:rsidR="006C5FBC" w:rsidRPr="00174BEF" w:rsidRDefault="006C5FBC" w:rsidP="0015269C">
      <w:pPr>
        <w:suppressAutoHyphens/>
        <w:ind w:right="-1"/>
      </w:pPr>
      <w:r w:rsidRPr="00174BEF">
        <w:t>Проект постановления размещен на официальном сайте администрации города Ставрополя</w:t>
      </w:r>
      <w:r w:rsidR="000100FB">
        <w:t xml:space="preserve">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</w:t>
      </w:r>
      <w:proofErr w:type="spellStart"/>
      <w:r w:rsidR="000100FB" w:rsidRPr="00926822">
        <w:rPr>
          <w:szCs w:val="28"/>
        </w:rPr>
        <w:t>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</w:t>
      </w:r>
      <w:proofErr w:type="spellEnd"/>
      <w:r w:rsidR="000100FB" w:rsidRPr="00926822">
        <w:rPr>
          <w:szCs w:val="28"/>
        </w:rPr>
        <w:t xml:space="preserve">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2422D8" w:rsidRDefault="006C5FBC" w:rsidP="002422D8">
      <w:r w:rsidRPr="00174BEF">
        <w:t>Результаты общественного обсуждения:</w:t>
      </w:r>
    </w:p>
    <w:p w:rsidR="006C5FBC" w:rsidRPr="00174BEF" w:rsidRDefault="006C5FBC" w:rsidP="002422D8">
      <w:r w:rsidRPr="00174BEF">
        <w:t xml:space="preserve">В  ходе  общественного  обсуждения  замечаний  и  предложений  </w:t>
      </w:r>
      <w:r w:rsidR="002422D8">
        <w:t xml:space="preserve">                        </w:t>
      </w:r>
      <w:r w:rsidRPr="00174BEF">
        <w:t>по</w:t>
      </w:r>
      <w:r w:rsidR="00232E6D">
        <w:t xml:space="preserve"> </w:t>
      </w:r>
      <w:r w:rsidRPr="00174BEF">
        <w:t>проекту постановления 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422D8" w:rsidRDefault="002422D8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422D8" w:rsidRPr="00632820" w:rsidRDefault="002422D8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206BAB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206BAB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2422D8" w:rsidRDefault="000100FB" w:rsidP="005C7D07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 xml:space="preserve">администрации города Ставрополя </w:t>
      </w:r>
      <w:r w:rsidR="00206BAB">
        <w:rPr>
          <w:szCs w:val="28"/>
        </w:rPr>
        <w:tab/>
      </w:r>
      <w:r w:rsidR="00206BAB">
        <w:rPr>
          <w:szCs w:val="28"/>
        </w:rPr>
        <w:tab/>
      </w:r>
      <w:r w:rsidR="00206BAB">
        <w:rPr>
          <w:szCs w:val="28"/>
        </w:rPr>
        <w:tab/>
      </w:r>
      <w:r w:rsidR="00206BAB">
        <w:rPr>
          <w:szCs w:val="28"/>
        </w:rPr>
        <w:tab/>
        <w:t xml:space="preserve"> </w:t>
      </w:r>
      <w:r w:rsidRPr="00B207BC">
        <w:t xml:space="preserve">И.А. Скорняков </w:t>
      </w:r>
    </w:p>
    <w:sectPr w:rsidR="002422D8" w:rsidSect="002422D8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8C" w:rsidRDefault="001E748C" w:rsidP="000100FB">
      <w:r>
        <w:separator/>
      </w:r>
    </w:p>
  </w:endnote>
  <w:endnote w:type="continuationSeparator" w:id="0">
    <w:p w:rsidR="001E748C" w:rsidRDefault="001E748C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8C" w:rsidRDefault="001E748C" w:rsidP="000100FB">
      <w:r>
        <w:separator/>
      </w:r>
    </w:p>
  </w:footnote>
  <w:footnote w:type="continuationSeparator" w:id="0">
    <w:p w:rsidR="001E748C" w:rsidRDefault="001E748C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080FC8"/>
    <w:rsid w:val="000E044F"/>
    <w:rsid w:val="0015269C"/>
    <w:rsid w:val="00163AF3"/>
    <w:rsid w:val="00176975"/>
    <w:rsid w:val="001967DD"/>
    <w:rsid w:val="001E3A34"/>
    <w:rsid w:val="001E748C"/>
    <w:rsid w:val="00206BAB"/>
    <w:rsid w:val="00232E6D"/>
    <w:rsid w:val="00237B5B"/>
    <w:rsid w:val="002422D8"/>
    <w:rsid w:val="002736B0"/>
    <w:rsid w:val="002B013A"/>
    <w:rsid w:val="002C240F"/>
    <w:rsid w:val="00327F3C"/>
    <w:rsid w:val="00340889"/>
    <w:rsid w:val="00342C6A"/>
    <w:rsid w:val="003C5EB8"/>
    <w:rsid w:val="003D22E6"/>
    <w:rsid w:val="003D5F5E"/>
    <w:rsid w:val="003E7871"/>
    <w:rsid w:val="00422354"/>
    <w:rsid w:val="00483469"/>
    <w:rsid w:val="004927C0"/>
    <w:rsid w:val="004B4C8D"/>
    <w:rsid w:val="004D5B12"/>
    <w:rsid w:val="004E5316"/>
    <w:rsid w:val="0055572F"/>
    <w:rsid w:val="005A7D9F"/>
    <w:rsid w:val="005B7B61"/>
    <w:rsid w:val="005C7D07"/>
    <w:rsid w:val="005D2549"/>
    <w:rsid w:val="006727D0"/>
    <w:rsid w:val="006C5FBC"/>
    <w:rsid w:val="00706F7A"/>
    <w:rsid w:val="00716AC0"/>
    <w:rsid w:val="00736212"/>
    <w:rsid w:val="007A1DE8"/>
    <w:rsid w:val="007D3E4D"/>
    <w:rsid w:val="00800439"/>
    <w:rsid w:val="008034E7"/>
    <w:rsid w:val="00813081"/>
    <w:rsid w:val="008C2D17"/>
    <w:rsid w:val="00907A77"/>
    <w:rsid w:val="00933859"/>
    <w:rsid w:val="00990B89"/>
    <w:rsid w:val="009929BA"/>
    <w:rsid w:val="009C0595"/>
    <w:rsid w:val="009C2A16"/>
    <w:rsid w:val="009C7155"/>
    <w:rsid w:val="009E5AA2"/>
    <w:rsid w:val="00AC5CF5"/>
    <w:rsid w:val="00AF1B0B"/>
    <w:rsid w:val="00B24D8D"/>
    <w:rsid w:val="00BE6748"/>
    <w:rsid w:val="00BF663E"/>
    <w:rsid w:val="00C206FE"/>
    <w:rsid w:val="00C400A8"/>
    <w:rsid w:val="00D53434"/>
    <w:rsid w:val="00DA105B"/>
    <w:rsid w:val="00DA2351"/>
    <w:rsid w:val="00DC5BDA"/>
    <w:rsid w:val="00E0797E"/>
    <w:rsid w:val="00E910E0"/>
    <w:rsid w:val="00F301B0"/>
    <w:rsid w:val="00F5426D"/>
    <w:rsid w:val="00FC0953"/>
    <w:rsid w:val="00FC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8C6F684B2326110E3466B86EF6245FDBC70802A73DC1EB6B30FCB2E24ACD88CF6D72BFB6EC23C86DB25A5DC0C7333527fA0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TD.Kamalova</cp:lastModifiedBy>
  <cp:revision>8</cp:revision>
  <cp:lastPrinted>2019-12-23T12:47:00Z</cp:lastPrinted>
  <dcterms:created xsi:type="dcterms:W3CDTF">2019-06-21T12:50:00Z</dcterms:created>
  <dcterms:modified xsi:type="dcterms:W3CDTF">2020-08-14T15:27:00Z</dcterms:modified>
</cp:coreProperties>
</file>