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D7483C" w:rsidRDefault="00082904" w:rsidP="00402666">
      <w:pPr>
        <w:ind w:right="-143"/>
        <w:jc w:val="both"/>
        <w:rPr>
          <w:sz w:val="28"/>
          <w:szCs w:val="28"/>
        </w:rPr>
      </w:pPr>
    </w:p>
    <w:p w:rsidR="004D2678" w:rsidRDefault="004D2678" w:rsidP="006752B2">
      <w:pPr>
        <w:shd w:val="clear" w:color="auto" w:fill="FFFFFF"/>
        <w:ind w:firstLine="851"/>
        <w:jc w:val="both"/>
        <w:textAlignment w:val="baseline"/>
        <w:rPr>
          <w:sz w:val="28"/>
        </w:rPr>
      </w:pPr>
    </w:p>
    <w:p w:rsidR="004D2678" w:rsidRPr="00850F30" w:rsidRDefault="004D2678" w:rsidP="004F0FD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D5619">
        <w:rPr>
          <w:sz w:val="28"/>
          <w:szCs w:val="28"/>
        </w:rPr>
        <w:t xml:space="preserve">роект постановления администрации города Ставрополя </w:t>
      </w: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от 30.03.2018 № 534» </w:t>
      </w:r>
      <w:r w:rsidR="00371345">
        <w:rPr>
          <w:sz w:val="28"/>
          <w:szCs w:val="28"/>
        </w:rPr>
        <w:t xml:space="preserve">(далее – Программа, проект </w:t>
      </w:r>
      <w:r w:rsidR="00371345" w:rsidRPr="00850F30">
        <w:rPr>
          <w:color w:val="000000"/>
          <w:sz w:val="28"/>
          <w:szCs w:val="28"/>
        </w:rPr>
        <w:t xml:space="preserve">постановления) </w:t>
      </w:r>
      <w:r w:rsidRPr="00850F30">
        <w:rPr>
          <w:color w:val="000000"/>
          <w:sz w:val="28"/>
          <w:szCs w:val="28"/>
        </w:rPr>
        <w:t xml:space="preserve">подготовлен и вносится </w:t>
      </w:r>
      <w:r w:rsidR="00CF41D6" w:rsidRPr="00850F30">
        <w:rPr>
          <w:color w:val="000000"/>
          <w:sz w:val="28"/>
          <w:szCs w:val="28"/>
        </w:rPr>
        <w:t xml:space="preserve">                    </w:t>
      </w:r>
      <w:r w:rsidR="00850F30">
        <w:rPr>
          <w:color w:val="000000"/>
          <w:sz w:val="28"/>
          <w:szCs w:val="28"/>
        </w:rPr>
        <w:t>в</w:t>
      </w:r>
      <w:r w:rsidR="00850F30" w:rsidRPr="004D1726">
        <w:rPr>
          <w:color w:val="000000"/>
          <w:sz w:val="28"/>
          <w:szCs w:val="28"/>
        </w:rPr>
        <w:t xml:space="preserve"> соответствии с </w:t>
      </w:r>
      <w:r w:rsidR="00850F30">
        <w:rPr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D55D7D" w:rsidRPr="00850F30">
        <w:rPr>
          <w:color w:val="000000"/>
          <w:sz w:val="28"/>
          <w:szCs w:val="28"/>
        </w:rPr>
        <w:t>.</w:t>
      </w:r>
      <w:proofErr w:type="gramEnd"/>
    </w:p>
    <w:p w:rsidR="00850F30" w:rsidRPr="009D672E" w:rsidRDefault="00850F30" w:rsidP="00850F3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0F30">
        <w:rPr>
          <w:color w:val="000000"/>
          <w:sz w:val="28"/>
          <w:szCs w:val="28"/>
        </w:rPr>
        <w:t>В соответствии c постановлением администрации города Ставрополя                от 28.12.2017 № 2464 «Об утверждении Порядка организации и проведения голосования по отбору общественных территорий, подлежащих благоустройству»</w:t>
      </w:r>
      <w:r w:rsidRPr="009D672E">
        <w:rPr>
          <w:color w:val="000000"/>
          <w:sz w:val="28"/>
          <w:szCs w:val="28"/>
        </w:rPr>
        <w:t xml:space="preserve"> общественная территория, благоустраиваемая в рамках Программы, отбирается путем голосования среди жителей города Ставрополя.</w:t>
      </w:r>
    </w:p>
    <w:p w:rsidR="00FB49F4" w:rsidRPr="009D672E" w:rsidRDefault="00FB49F4" w:rsidP="008B79E0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D672E">
        <w:rPr>
          <w:color w:val="000000"/>
          <w:sz w:val="28"/>
          <w:szCs w:val="28"/>
        </w:rPr>
        <w:t xml:space="preserve">По результатам проведенного голосования и в соответствии                        с протоколом заседания общественной комиссии </w:t>
      </w:r>
      <w:r w:rsidR="009D672E" w:rsidRPr="009D672E">
        <w:rPr>
          <w:color w:val="000000"/>
          <w:sz w:val="28"/>
          <w:szCs w:val="28"/>
        </w:rPr>
        <w:t xml:space="preserve">№ 6 </w:t>
      </w:r>
      <w:r w:rsidRPr="009D672E">
        <w:rPr>
          <w:color w:val="000000"/>
          <w:sz w:val="28"/>
          <w:szCs w:val="28"/>
        </w:rPr>
        <w:t xml:space="preserve">от </w:t>
      </w:r>
      <w:r w:rsidR="009D672E" w:rsidRPr="009D672E">
        <w:rPr>
          <w:color w:val="000000"/>
          <w:sz w:val="28"/>
          <w:szCs w:val="28"/>
        </w:rPr>
        <w:t>01</w:t>
      </w:r>
      <w:r w:rsidRPr="009D672E">
        <w:rPr>
          <w:color w:val="000000"/>
          <w:sz w:val="28"/>
          <w:szCs w:val="28"/>
        </w:rPr>
        <w:t>.0</w:t>
      </w:r>
      <w:r w:rsidR="009D672E" w:rsidRPr="009D672E">
        <w:rPr>
          <w:color w:val="000000"/>
          <w:sz w:val="28"/>
          <w:szCs w:val="28"/>
        </w:rPr>
        <w:t>6</w:t>
      </w:r>
      <w:r w:rsidRPr="009D672E">
        <w:rPr>
          <w:color w:val="000000"/>
          <w:sz w:val="28"/>
          <w:szCs w:val="28"/>
        </w:rPr>
        <w:t>.20</w:t>
      </w:r>
      <w:r w:rsidR="00850F30" w:rsidRPr="009D672E">
        <w:rPr>
          <w:color w:val="000000"/>
          <w:sz w:val="28"/>
          <w:szCs w:val="28"/>
        </w:rPr>
        <w:t>21</w:t>
      </w:r>
      <w:r w:rsidRPr="009D672E">
        <w:rPr>
          <w:color w:val="000000"/>
          <w:sz w:val="28"/>
          <w:szCs w:val="28"/>
        </w:rPr>
        <w:t xml:space="preserve"> определена общественная территория, которая будет благоустроена </w:t>
      </w:r>
      <w:r w:rsidR="009D672E">
        <w:rPr>
          <w:color w:val="000000"/>
          <w:sz w:val="28"/>
          <w:szCs w:val="28"/>
        </w:rPr>
        <w:t xml:space="preserve">                           </w:t>
      </w:r>
      <w:r w:rsidRPr="009D672E">
        <w:rPr>
          <w:color w:val="000000"/>
          <w:sz w:val="28"/>
          <w:szCs w:val="28"/>
        </w:rPr>
        <w:t>в 20</w:t>
      </w:r>
      <w:r w:rsidR="00850F30" w:rsidRPr="009D672E">
        <w:rPr>
          <w:color w:val="000000"/>
          <w:sz w:val="28"/>
          <w:szCs w:val="28"/>
        </w:rPr>
        <w:t>22</w:t>
      </w:r>
      <w:r w:rsidRPr="009D672E">
        <w:rPr>
          <w:color w:val="000000"/>
          <w:sz w:val="28"/>
          <w:szCs w:val="28"/>
        </w:rPr>
        <w:t xml:space="preserve"> году</w:t>
      </w:r>
      <w:r w:rsidR="00163077" w:rsidRPr="009D672E">
        <w:rPr>
          <w:color w:val="000000"/>
          <w:sz w:val="28"/>
          <w:szCs w:val="28"/>
        </w:rPr>
        <w:t xml:space="preserve"> - </w:t>
      </w:r>
      <w:r w:rsidR="009D672E" w:rsidRPr="009D672E">
        <w:rPr>
          <w:color w:val="000000"/>
          <w:sz w:val="28"/>
          <w:szCs w:val="28"/>
        </w:rPr>
        <w:t xml:space="preserve">бульвар имени Ивана </w:t>
      </w:r>
      <w:proofErr w:type="spellStart"/>
      <w:r w:rsidR="009D672E" w:rsidRPr="009D672E">
        <w:rPr>
          <w:color w:val="000000"/>
          <w:sz w:val="28"/>
          <w:szCs w:val="28"/>
        </w:rPr>
        <w:t>Щипакина</w:t>
      </w:r>
      <w:proofErr w:type="spellEnd"/>
      <w:r w:rsidR="009D672E" w:rsidRPr="009D672E">
        <w:rPr>
          <w:color w:val="000000"/>
          <w:sz w:val="28"/>
          <w:szCs w:val="28"/>
        </w:rPr>
        <w:t>.</w:t>
      </w:r>
    </w:p>
    <w:p w:rsidR="00FB49F4" w:rsidRDefault="00FB49F4" w:rsidP="008B79E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внесение изменений в Программу в части </w:t>
      </w:r>
      <w:r w:rsidR="00821252">
        <w:rPr>
          <w:sz w:val="28"/>
          <w:szCs w:val="28"/>
        </w:rPr>
        <w:t>наименования</w:t>
      </w:r>
      <w:r>
        <w:rPr>
          <w:sz w:val="28"/>
          <w:szCs w:val="28"/>
        </w:rPr>
        <w:t xml:space="preserve"> общественной территории, которая планируется </w:t>
      </w:r>
      <w:r w:rsidR="00066B2A">
        <w:rPr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>к благоустройству в 20</w:t>
      </w:r>
      <w:r w:rsidR="00850F30">
        <w:rPr>
          <w:sz w:val="28"/>
          <w:szCs w:val="28"/>
        </w:rPr>
        <w:t>22</w:t>
      </w:r>
      <w:r>
        <w:rPr>
          <w:sz w:val="28"/>
          <w:szCs w:val="28"/>
        </w:rPr>
        <w:t xml:space="preserve"> году</w:t>
      </w:r>
      <w:r w:rsidR="00821252">
        <w:rPr>
          <w:sz w:val="28"/>
          <w:szCs w:val="28"/>
        </w:rPr>
        <w:t xml:space="preserve"> в рамках реализации Программы.</w:t>
      </w:r>
    </w:p>
    <w:p w:rsidR="00821252" w:rsidRDefault="00821252" w:rsidP="00821252">
      <w:pPr>
        <w:widowControl w:val="0"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Также, в соответствии с п. 2 Протокола заседания межведомственной комиссии по формированию современной городской среды                                        в Ставропольском крае от 28.07.2020 № 35 в а</w:t>
      </w:r>
      <w:r w:rsidRPr="00E12BFB">
        <w:rPr>
          <w:color w:val="000000"/>
          <w:sz w:val="28"/>
          <w:szCs w:val="28"/>
        </w:rPr>
        <w:t xml:space="preserve">дресный </w:t>
      </w:r>
      <w:hyperlink r:id="rId8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общественных территорий, нуждающихся в благоустройстве в  2018 - 202</w:t>
      </w:r>
      <w:r>
        <w:rPr>
          <w:color w:val="000000"/>
          <w:sz w:val="28"/>
          <w:szCs w:val="28"/>
        </w:rPr>
        <w:t>4</w:t>
      </w:r>
      <w:r w:rsidRPr="00E12BFB">
        <w:rPr>
          <w:color w:val="000000"/>
          <w:sz w:val="28"/>
          <w:szCs w:val="28"/>
        </w:rPr>
        <w:t xml:space="preserve"> годах</w:t>
      </w:r>
      <w:r>
        <w:rPr>
          <w:color w:val="000000"/>
          <w:sz w:val="28"/>
          <w:szCs w:val="28"/>
        </w:rPr>
        <w:t>, включены общественные территории, благоустраиваемые в 2021 году в рамках иных государственных программ Ставропольского края.</w:t>
      </w:r>
    </w:p>
    <w:p w:rsidR="006C5175" w:rsidRPr="00CB5C09" w:rsidRDefault="006C5175" w:rsidP="006C5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вносятся изменения в объем финансовых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ограммы в целях приведения его в соответствие с решением Ставропольской городской Думы «О бюджете города Ставрополя на 2021 год и </w:t>
      </w:r>
      <w:r w:rsidRPr="00CB5C09">
        <w:rPr>
          <w:sz w:val="28"/>
          <w:szCs w:val="28"/>
        </w:rPr>
        <w:t>плановый период 2022-2023 годов».</w:t>
      </w:r>
    </w:p>
    <w:p w:rsidR="00CB5C09" w:rsidRPr="00CB5C09" w:rsidRDefault="006C5175" w:rsidP="00CB5C0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B5C09">
        <w:rPr>
          <w:sz w:val="28"/>
          <w:szCs w:val="28"/>
        </w:rPr>
        <w:t>Таким образом, общий объем финансовых сре</w:t>
      </w:r>
      <w:proofErr w:type="gramStart"/>
      <w:r w:rsidRPr="00CB5C09">
        <w:rPr>
          <w:sz w:val="28"/>
          <w:szCs w:val="28"/>
        </w:rPr>
        <w:t>дств Пр</w:t>
      </w:r>
      <w:proofErr w:type="gramEnd"/>
      <w:r w:rsidRPr="00CB5C09">
        <w:rPr>
          <w:sz w:val="28"/>
          <w:szCs w:val="28"/>
        </w:rPr>
        <w:t xml:space="preserve">ограммы </w:t>
      </w:r>
      <w:r w:rsidRPr="00CB5C09">
        <w:rPr>
          <w:sz w:val="28"/>
          <w:szCs w:val="28"/>
        </w:rPr>
        <w:br/>
        <w:t xml:space="preserve">составляет </w:t>
      </w:r>
      <w:r w:rsidR="00CB5C09" w:rsidRPr="00CB5C09">
        <w:rPr>
          <w:sz w:val="28"/>
          <w:szCs w:val="28"/>
        </w:rPr>
        <w:t xml:space="preserve">942 924,14 тыс. рублей, в том числе по годам: </w:t>
      </w:r>
    </w:p>
    <w:p w:rsidR="00CB5C09" w:rsidRPr="00072E90" w:rsidRDefault="00CB5C09" w:rsidP="00CB5C09">
      <w:pPr>
        <w:suppressAutoHyphens/>
        <w:ind w:left="709"/>
        <w:jc w:val="both"/>
        <w:rPr>
          <w:sz w:val="28"/>
          <w:szCs w:val="28"/>
        </w:rPr>
      </w:pPr>
      <w:r w:rsidRPr="00CB5C09">
        <w:rPr>
          <w:sz w:val="28"/>
          <w:szCs w:val="28"/>
        </w:rPr>
        <w:t>2018 год – 186576</w:t>
      </w:r>
      <w:r w:rsidRPr="00072E90">
        <w:rPr>
          <w:sz w:val="28"/>
          <w:szCs w:val="28"/>
        </w:rPr>
        <w:t>,56 тыс. рублей;</w:t>
      </w:r>
    </w:p>
    <w:p w:rsidR="00CB5C09" w:rsidRPr="00072E90" w:rsidRDefault="00CB5C09" w:rsidP="00CB5C09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203193,28 тыс. рублей;</w:t>
      </w:r>
    </w:p>
    <w:p w:rsidR="00CB5C09" w:rsidRPr="00072E90" w:rsidRDefault="00CB5C09" w:rsidP="00CB5C09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500366,85 тыс. рублей;</w:t>
      </w:r>
    </w:p>
    <w:p w:rsidR="00CB5C09" w:rsidRPr="00072E90" w:rsidRDefault="00CB5C09" w:rsidP="00CB5C09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2021 год – 39 017,66 тыс. рублей;</w:t>
      </w:r>
    </w:p>
    <w:p w:rsidR="00CB5C09" w:rsidRPr="00072E90" w:rsidRDefault="00CB5C09" w:rsidP="00CB5C09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lastRenderedPageBreak/>
        <w:t xml:space="preserve">2022 год – 4589,93 тыс. рублей; </w:t>
      </w:r>
    </w:p>
    <w:p w:rsidR="00CB5C09" w:rsidRPr="00072E90" w:rsidRDefault="00CB5C09" w:rsidP="00CB5C09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4589,93 тыс. рублей;</w:t>
      </w:r>
    </w:p>
    <w:p w:rsidR="00CB5C09" w:rsidRPr="00072E90" w:rsidRDefault="00CB5C09" w:rsidP="00CB5C09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4589,93 тыс. рублей;</w:t>
      </w:r>
    </w:p>
    <w:p w:rsidR="00CB5C09" w:rsidRPr="00072E90" w:rsidRDefault="00CB5C09" w:rsidP="00CB5C09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из них за счет средств: </w:t>
      </w:r>
    </w:p>
    <w:p w:rsidR="00CB5C09" w:rsidRPr="00072E90" w:rsidRDefault="00CB5C09" w:rsidP="00CB5C09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города Ставрополя в сумме 114 708,32 тыс. рублей, в том числе по годам: </w:t>
      </w:r>
    </w:p>
    <w:p w:rsidR="00CB5C09" w:rsidRPr="00072E90" w:rsidRDefault="00CB5C09" w:rsidP="00CB5C09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57249,22 тыс. рублей;</w:t>
      </w:r>
    </w:p>
    <w:p w:rsidR="00CB5C09" w:rsidRPr="00072E90" w:rsidRDefault="00CB5C09" w:rsidP="00CB5C09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30694,94 тыс. рублей;</w:t>
      </w:r>
    </w:p>
    <w:p w:rsidR="00CB5C09" w:rsidRPr="00072E90" w:rsidRDefault="00CB5C09" w:rsidP="00CB5C09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10196,09 тыс. рублей;</w:t>
      </w:r>
    </w:p>
    <w:p w:rsidR="00CB5C09" w:rsidRPr="00072E90" w:rsidRDefault="00CB5C09" w:rsidP="00CB5C09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2021 год – 2 798,28 тыс. рублей;</w:t>
      </w:r>
    </w:p>
    <w:p w:rsidR="00CB5C09" w:rsidRPr="00072E90" w:rsidRDefault="00CB5C09" w:rsidP="00CB5C09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2022 год – 4589,93 тыс. рублей; </w:t>
      </w:r>
    </w:p>
    <w:p w:rsidR="00CB5C09" w:rsidRPr="00072E90" w:rsidRDefault="00CB5C09" w:rsidP="00CB5C09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4589,93 тыс. рублей;</w:t>
      </w:r>
    </w:p>
    <w:p w:rsidR="00CB5C09" w:rsidRPr="00072E90" w:rsidRDefault="00CB5C09" w:rsidP="00CB5C09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4589,93 тыс. рублей;</w:t>
      </w:r>
    </w:p>
    <w:p w:rsidR="00CB5C09" w:rsidRPr="00072E90" w:rsidRDefault="00CB5C09" w:rsidP="00CB5C0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Ставропольского края в сумме 828 215,82 тыс. рублей, в том числе по годам: </w:t>
      </w:r>
    </w:p>
    <w:p w:rsidR="00CB5C09" w:rsidRPr="00072E90" w:rsidRDefault="00CB5C09" w:rsidP="00CB5C09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2018 год – 129327,34 тыс. рублей; </w:t>
      </w:r>
    </w:p>
    <w:p w:rsidR="00CB5C09" w:rsidRPr="00072E90" w:rsidRDefault="00CB5C09" w:rsidP="00CB5C09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2019 год – 172498,34 тыс. рублей; </w:t>
      </w:r>
    </w:p>
    <w:p w:rsidR="00CB5C09" w:rsidRPr="00066B2A" w:rsidRDefault="00CB5C09" w:rsidP="00CB5C09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2020 год </w:t>
      </w:r>
      <w:r w:rsidRPr="00066B2A">
        <w:rPr>
          <w:sz w:val="28"/>
          <w:szCs w:val="28"/>
        </w:rPr>
        <w:t xml:space="preserve">– 490170,76 тыс. рублей; </w:t>
      </w:r>
    </w:p>
    <w:p w:rsidR="00CB5C09" w:rsidRPr="00066B2A" w:rsidRDefault="00CB5C09" w:rsidP="00CB5C09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66B2A">
        <w:rPr>
          <w:sz w:val="28"/>
          <w:szCs w:val="28"/>
        </w:rPr>
        <w:t xml:space="preserve">2021 год – 36 219,38 тыс. рублей; </w:t>
      </w:r>
    </w:p>
    <w:p w:rsidR="00CB5C09" w:rsidRPr="00066B2A" w:rsidRDefault="00CB5C09" w:rsidP="00CB5C09">
      <w:pPr>
        <w:widowControl w:val="0"/>
        <w:suppressAutoHyphens/>
        <w:ind w:left="709"/>
        <w:jc w:val="both"/>
        <w:rPr>
          <w:sz w:val="28"/>
          <w:szCs w:val="28"/>
        </w:rPr>
      </w:pPr>
      <w:r w:rsidRPr="00066B2A">
        <w:rPr>
          <w:sz w:val="28"/>
          <w:szCs w:val="28"/>
        </w:rPr>
        <w:t>2022 год – 0,00 тыс. рублей;</w:t>
      </w:r>
    </w:p>
    <w:p w:rsidR="00CB5C09" w:rsidRPr="00066B2A" w:rsidRDefault="00CB5C09" w:rsidP="00CB5C09">
      <w:pPr>
        <w:widowControl w:val="0"/>
        <w:suppressAutoHyphens/>
        <w:ind w:left="709"/>
        <w:jc w:val="both"/>
        <w:rPr>
          <w:sz w:val="28"/>
          <w:szCs w:val="28"/>
        </w:rPr>
      </w:pPr>
      <w:r w:rsidRPr="00066B2A">
        <w:rPr>
          <w:sz w:val="28"/>
          <w:szCs w:val="28"/>
        </w:rPr>
        <w:t>2023 год – 0,00 тыс. рублей;</w:t>
      </w:r>
    </w:p>
    <w:p w:rsidR="006C5175" w:rsidRDefault="00CB5C09" w:rsidP="00CB5C0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66B2A">
        <w:rPr>
          <w:sz w:val="28"/>
          <w:szCs w:val="28"/>
        </w:rPr>
        <w:t>2024 год – 0,00 тыс. рублей</w:t>
      </w:r>
      <w:r w:rsidR="006C5175" w:rsidRPr="00066B2A">
        <w:rPr>
          <w:sz w:val="28"/>
          <w:szCs w:val="28"/>
        </w:rPr>
        <w:t>.</w:t>
      </w:r>
    </w:p>
    <w:p w:rsidR="00EA5C88" w:rsidRDefault="00EA5C88" w:rsidP="00821252">
      <w:pPr>
        <w:widowControl w:val="0"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E63130" w:rsidRDefault="00E63130" w:rsidP="008E7BD9">
      <w:pPr>
        <w:ind w:right="-284"/>
        <w:jc w:val="both"/>
        <w:rPr>
          <w:sz w:val="28"/>
          <w:szCs w:val="28"/>
        </w:rPr>
      </w:pPr>
    </w:p>
    <w:p w:rsidR="0087535F" w:rsidRPr="003F63D5" w:rsidRDefault="0087535F" w:rsidP="008E7BD9">
      <w:pPr>
        <w:ind w:right="-284"/>
        <w:jc w:val="both"/>
        <w:rPr>
          <w:sz w:val="28"/>
          <w:szCs w:val="28"/>
        </w:rPr>
      </w:pPr>
    </w:p>
    <w:p w:rsidR="00F22B21" w:rsidRPr="003F63D5" w:rsidRDefault="00850F30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850F30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  <w:t xml:space="preserve">     </w:t>
      </w:r>
      <w:r w:rsidRPr="003F63D5">
        <w:rPr>
          <w:sz w:val="28"/>
          <w:szCs w:val="28"/>
        </w:rPr>
        <w:t>И.А. Скорняков</w:t>
      </w:r>
    </w:p>
    <w:p w:rsidR="00690993" w:rsidRPr="003F63D5" w:rsidRDefault="00690993" w:rsidP="008E7BD9">
      <w:pPr>
        <w:pStyle w:val="a3"/>
        <w:spacing w:line="240" w:lineRule="exact"/>
        <w:rPr>
          <w:b/>
          <w:sz w:val="28"/>
          <w:szCs w:val="28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9D672E" w:rsidRDefault="009D672E" w:rsidP="008E7BD9">
      <w:pPr>
        <w:pStyle w:val="a3"/>
        <w:spacing w:line="240" w:lineRule="exact"/>
        <w:rPr>
          <w:b/>
          <w:sz w:val="10"/>
          <w:szCs w:val="10"/>
        </w:rPr>
      </w:pPr>
    </w:p>
    <w:p w:rsidR="009D672E" w:rsidRPr="009D672E" w:rsidRDefault="009D672E" w:rsidP="009D672E"/>
    <w:p w:rsidR="009D672E" w:rsidRPr="009D672E" w:rsidRDefault="009D672E" w:rsidP="009D672E"/>
    <w:p w:rsidR="009D672E" w:rsidRPr="009D672E" w:rsidRDefault="009D672E" w:rsidP="009D672E"/>
    <w:p w:rsidR="009D672E" w:rsidRPr="009D672E" w:rsidRDefault="009D672E" w:rsidP="009D672E"/>
    <w:p w:rsidR="009D672E" w:rsidRPr="009D672E" w:rsidRDefault="009D672E" w:rsidP="009D672E"/>
    <w:p w:rsidR="009D672E" w:rsidRPr="009D672E" w:rsidRDefault="009D672E" w:rsidP="009D672E"/>
    <w:p w:rsidR="009D672E" w:rsidRDefault="009D672E" w:rsidP="009D672E"/>
    <w:p w:rsidR="006C5175" w:rsidRDefault="006C5175" w:rsidP="009D672E"/>
    <w:p w:rsidR="006C5175" w:rsidRDefault="006C5175" w:rsidP="009D672E"/>
    <w:p w:rsidR="006C5175" w:rsidRDefault="006C5175" w:rsidP="009D672E"/>
    <w:p w:rsidR="006C5175" w:rsidRDefault="006C5175" w:rsidP="009D672E"/>
    <w:p w:rsidR="006C5175" w:rsidRDefault="006C5175" w:rsidP="009D672E"/>
    <w:p w:rsidR="006C5175" w:rsidRPr="009D672E" w:rsidRDefault="006C5175" w:rsidP="009D672E"/>
    <w:p w:rsidR="009D672E" w:rsidRDefault="009D672E" w:rsidP="009D672E"/>
    <w:p w:rsidR="00037A79" w:rsidRPr="009D672E" w:rsidRDefault="009D672E" w:rsidP="009D672E">
      <w:pPr>
        <w:rPr>
          <w:sz w:val="20"/>
          <w:szCs w:val="20"/>
        </w:rPr>
      </w:pPr>
      <w:r w:rsidRPr="009D672E">
        <w:rPr>
          <w:sz w:val="20"/>
          <w:szCs w:val="20"/>
        </w:rPr>
        <w:t>Т.Д. Камалова</w:t>
      </w:r>
    </w:p>
    <w:p w:rsidR="009D672E" w:rsidRPr="009D672E" w:rsidRDefault="009D672E" w:rsidP="009D672E">
      <w:pPr>
        <w:rPr>
          <w:sz w:val="20"/>
          <w:szCs w:val="20"/>
        </w:rPr>
      </w:pPr>
      <w:r w:rsidRPr="009D672E">
        <w:rPr>
          <w:sz w:val="20"/>
          <w:szCs w:val="20"/>
        </w:rPr>
        <w:t>35-11-62</w:t>
      </w:r>
    </w:p>
    <w:sectPr w:rsidR="009D672E" w:rsidRPr="009D672E" w:rsidSect="00230801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A8" w:rsidRDefault="00FF1FA8" w:rsidP="006B5B5B">
      <w:r>
        <w:separator/>
      </w:r>
    </w:p>
  </w:endnote>
  <w:endnote w:type="continuationSeparator" w:id="0">
    <w:p w:rsidR="00FF1FA8" w:rsidRDefault="00FF1FA8" w:rsidP="006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A8" w:rsidRDefault="00FF1FA8" w:rsidP="006B5B5B">
      <w:r>
        <w:separator/>
      </w:r>
    </w:p>
  </w:footnote>
  <w:footnote w:type="continuationSeparator" w:id="0">
    <w:p w:rsidR="00FF1FA8" w:rsidRDefault="00FF1FA8" w:rsidP="006B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C2" w:rsidRPr="006B5B5B" w:rsidRDefault="007265EC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066B2A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F"/>
    <w:rsid w:val="000004BF"/>
    <w:rsid w:val="00006588"/>
    <w:rsid w:val="00015176"/>
    <w:rsid w:val="000358B2"/>
    <w:rsid w:val="00037A79"/>
    <w:rsid w:val="00043C3E"/>
    <w:rsid w:val="0005074A"/>
    <w:rsid w:val="00054F87"/>
    <w:rsid w:val="00064AAC"/>
    <w:rsid w:val="00066B2A"/>
    <w:rsid w:val="00072DB3"/>
    <w:rsid w:val="000804C8"/>
    <w:rsid w:val="00082904"/>
    <w:rsid w:val="000836C0"/>
    <w:rsid w:val="000A07B7"/>
    <w:rsid w:val="000A75D1"/>
    <w:rsid w:val="000A785C"/>
    <w:rsid w:val="000B2E90"/>
    <w:rsid w:val="000C58F1"/>
    <w:rsid w:val="000E5ADD"/>
    <w:rsid w:val="0011081E"/>
    <w:rsid w:val="00114502"/>
    <w:rsid w:val="00116CE5"/>
    <w:rsid w:val="00140973"/>
    <w:rsid w:val="00150A12"/>
    <w:rsid w:val="001564E7"/>
    <w:rsid w:val="00163077"/>
    <w:rsid w:val="00170C5A"/>
    <w:rsid w:val="00172D40"/>
    <w:rsid w:val="00175AB7"/>
    <w:rsid w:val="00182286"/>
    <w:rsid w:val="001B13C0"/>
    <w:rsid w:val="001B7063"/>
    <w:rsid w:val="001D1613"/>
    <w:rsid w:val="00203D5C"/>
    <w:rsid w:val="00207C3A"/>
    <w:rsid w:val="0022466C"/>
    <w:rsid w:val="00230801"/>
    <w:rsid w:val="00245D22"/>
    <w:rsid w:val="002528B5"/>
    <w:rsid w:val="00261981"/>
    <w:rsid w:val="00270923"/>
    <w:rsid w:val="002752E5"/>
    <w:rsid w:val="0027741C"/>
    <w:rsid w:val="002858E3"/>
    <w:rsid w:val="00293082"/>
    <w:rsid w:val="00293786"/>
    <w:rsid w:val="002A408A"/>
    <w:rsid w:val="002A6273"/>
    <w:rsid w:val="002B332B"/>
    <w:rsid w:val="002D1B86"/>
    <w:rsid w:val="002E429D"/>
    <w:rsid w:val="002E56ED"/>
    <w:rsid w:val="00304A42"/>
    <w:rsid w:val="0031563C"/>
    <w:rsid w:val="00323B7B"/>
    <w:rsid w:val="0033303B"/>
    <w:rsid w:val="0036741C"/>
    <w:rsid w:val="00367E30"/>
    <w:rsid w:val="00371345"/>
    <w:rsid w:val="00372E2D"/>
    <w:rsid w:val="00395F56"/>
    <w:rsid w:val="003C7230"/>
    <w:rsid w:val="003D47DF"/>
    <w:rsid w:val="003E04B7"/>
    <w:rsid w:val="003F3B6A"/>
    <w:rsid w:val="003F442B"/>
    <w:rsid w:val="003F63D5"/>
    <w:rsid w:val="00402666"/>
    <w:rsid w:val="004451D8"/>
    <w:rsid w:val="00460D60"/>
    <w:rsid w:val="00462E7C"/>
    <w:rsid w:val="00495C97"/>
    <w:rsid w:val="004A7312"/>
    <w:rsid w:val="004B529B"/>
    <w:rsid w:val="004B5D99"/>
    <w:rsid w:val="004D2678"/>
    <w:rsid w:val="004F0FD1"/>
    <w:rsid w:val="004F35D8"/>
    <w:rsid w:val="00505FF9"/>
    <w:rsid w:val="005128C2"/>
    <w:rsid w:val="00513508"/>
    <w:rsid w:val="00530A65"/>
    <w:rsid w:val="0053140B"/>
    <w:rsid w:val="00535F52"/>
    <w:rsid w:val="00544809"/>
    <w:rsid w:val="00552FE9"/>
    <w:rsid w:val="00556CF2"/>
    <w:rsid w:val="00582D7A"/>
    <w:rsid w:val="00595CBA"/>
    <w:rsid w:val="00595EEA"/>
    <w:rsid w:val="005B4455"/>
    <w:rsid w:val="005C04A1"/>
    <w:rsid w:val="005E0025"/>
    <w:rsid w:val="005E4AFB"/>
    <w:rsid w:val="005E65F4"/>
    <w:rsid w:val="005F0CE5"/>
    <w:rsid w:val="005F6104"/>
    <w:rsid w:val="00602F7B"/>
    <w:rsid w:val="00604470"/>
    <w:rsid w:val="00641FD3"/>
    <w:rsid w:val="00657603"/>
    <w:rsid w:val="00660076"/>
    <w:rsid w:val="0066313F"/>
    <w:rsid w:val="006752B2"/>
    <w:rsid w:val="00685672"/>
    <w:rsid w:val="00687BC6"/>
    <w:rsid w:val="00690993"/>
    <w:rsid w:val="006A0B86"/>
    <w:rsid w:val="006A46CB"/>
    <w:rsid w:val="006B5B5B"/>
    <w:rsid w:val="006C2146"/>
    <w:rsid w:val="006C3E44"/>
    <w:rsid w:val="006C5175"/>
    <w:rsid w:val="006D1D85"/>
    <w:rsid w:val="006D2D00"/>
    <w:rsid w:val="006F1326"/>
    <w:rsid w:val="006F3779"/>
    <w:rsid w:val="00706B34"/>
    <w:rsid w:val="007122E7"/>
    <w:rsid w:val="00724751"/>
    <w:rsid w:val="007265EC"/>
    <w:rsid w:val="0073457F"/>
    <w:rsid w:val="00750E36"/>
    <w:rsid w:val="00764CC9"/>
    <w:rsid w:val="00770415"/>
    <w:rsid w:val="00794890"/>
    <w:rsid w:val="007A71AB"/>
    <w:rsid w:val="007D71C5"/>
    <w:rsid w:val="007E154B"/>
    <w:rsid w:val="008045CB"/>
    <w:rsid w:val="00807CEF"/>
    <w:rsid w:val="008117EB"/>
    <w:rsid w:val="00816832"/>
    <w:rsid w:val="00817A77"/>
    <w:rsid w:val="00821252"/>
    <w:rsid w:val="00826D39"/>
    <w:rsid w:val="008346D9"/>
    <w:rsid w:val="00850F30"/>
    <w:rsid w:val="00852851"/>
    <w:rsid w:val="0085514F"/>
    <w:rsid w:val="00861BDF"/>
    <w:rsid w:val="0087535F"/>
    <w:rsid w:val="008850A0"/>
    <w:rsid w:val="00891ABE"/>
    <w:rsid w:val="008A0F4E"/>
    <w:rsid w:val="008B79E0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16B11"/>
    <w:rsid w:val="0092038B"/>
    <w:rsid w:val="0093335C"/>
    <w:rsid w:val="00950F7C"/>
    <w:rsid w:val="00962152"/>
    <w:rsid w:val="00967710"/>
    <w:rsid w:val="00971A56"/>
    <w:rsid w:val="009815FC"/>
    <w:rsid w:val="00990A64"/>
    <w:rsid w:val="00996A8D"/>
    <w:rsid w:val="009A62E3"/>
    <w:rsid w:val="009B044D"/>
    <w:rsid w:val="009C3B96"/>
    <w:rsid w:val="009C4676"/>
    <w:rsid w:val="009D0413"/>
    <w:rsid w:val="009D672E"/>
    <w:rsid w:val="009E0B60"/>
    <w:rsid w:val="009E7454"/>
    <w:rsid w:val="009F5B5E"/>
    <w:rsid w:val="00A12AA4"/>
    <w:rsid w:val="00A14C4D"/>
    <w:rsid w:val="00A2138A"/>
    <w:rsid w:val="00A224EA"/>
    <w:rsid w:val="00A5639E"/>
    <w:rsid w:val="00A664F6"/>
    <w:rsid w:val="00A66C8A"/>
    <w:rsid w:val="00A72790"/>
    <w:rsid w:val="00A750B9"/>
    <w:rsid w:val="00A83CB2"/>
    <w:rsid w:val="00A8528C"/>
    <w:rsid w:val="00A85F8D"/>
    <w:rsid w:val="00A864DC"/>
    <w:rsid w:val="00A8699F"/>
    <w:rsid w:val="00A87208"/>
    <w:rsid w:val="00AB4482"/>
    <w:rsid w:val="00AB5986"/>
    <w:rsid w:val="00AD1DB5"/>
    <w:rsid w:val="00AF12A0"/>
    <w:rsid w:val="00B074A2"/>
    <w:rsid w:val="00B4561F"/>
    <w:rsid w:val="00B54BEB"/>
    <w:rsid w:val="00B61D85"/>
    <w:rsid w:val="00B77CC7"/>
    <w:rsid w:val="00B85416"/>
    <w:rsid w:val="00B95EC4"/>
    <w:rsid w:val="00BA0611"/>
    <w:rsid w:val="00BA1164"/>
    <w:rsid w:val="00BA66AA"/>
    <w:rsid w:val="00BB4080"/>
    <w:rsid w:val="00BC2307"/>
    <w:rsid w:val="00BE3C5A"/>
    <w:rsid w:val="00BF50A7"/>
    <w:rsid w:val="00C23F16"/>
    <w:rsid w:val="00C24351"/>
    <w:rsid w:val="00C24C2A"/>
    <w:rsid w:val="00C2651A"/>
    <w:rsid w:val="00C4064E"/>
    <w:rsid w:val="00C43BF7"/>
    <w:rsid w:val="00C7308B"/>
    <w:rsid w:val="00C9373E"/>
    <w:rsid w:val="00C963C2"/>
    <w:rsid w:val="00CB5C09"/>
    <w:rsid w:val="00CC29A1"/>
    <w:rsid w:val="00CF344D"/>
    <w:rsid w:val="00CF41D6"/>
    <w:rsid w:val="00D04583"/>
    <w:rsid w:val="00D17BA4"/>
    <w:rsid w:val="00D20762"/>
    <w:rsid w:val="00D41661"/>
    <w:rsid w:val="00D55D7D"/>
    <w:rsid w:val="00D62730"/>
    <w:rsid w:val="00D7483C"/>
    <w:rsid w:val="00D924B9"/>
    <w:rsid w:val="00DA26FF"/>
    <w:rsid w:val="00DA40F8"/>
    <w:rsid w:val="00DE4006"/>
    <w:rsid w:val="00E01FE9"/>
    <w:rsid w:val="00E3061C"/>
    <w:rsid w:val="00E441C1"/>
    <w:rsid w:val="00E63130"/>
    <w:rsid w:val="00E66892"/>
    <w:rsid w:val="00E673CB"/>
    <w:rsid w:val="00E73016"/>
    <w:rsid w:val="00E7535B"/>
    <w:rsid w:val="00E974A2"/>
    <w:rsid w:val="00EA5C88"/>
    <w:rsid w:val="00ED2BE5"/>
    <w:rsid w:val="00ED5D7F"/>
    <w:rsid w:val="00EF448E"/>
    <w:rsid w:val="00F168EA"/>
    <w:rsid w:val="00F22B21"/>
    <w:rsid w:val="00F253EF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92193"/>
    <w:rsid w:val="00F934B2"/>
    <w:rsid w:val="00F93A7B"/>
    <w:rsid w:val="00FB49F4"/>
    <w:rsid w:val="00FB5688"/>
    <w:rsid w:val="00FC0391"/>
    <w:rsid w:val="00FE41C0"/>
    <w:rsid w:val="00FE5754"/>
    <w:rsid w:val="00FE6B4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F6BD-E7F1-439D-A8D1-C89B3514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Камалова Татьяна Дмитриевна</cp:lastModifiedBy>
  <cp:revision>10</cp:revision>
  <cp:lastPrinted>2021-06-07T13:56:00Z</cp:lastPrinted>
  <dcterms:created xsi:type="dcterms:W3CDTF">2021-04-06T12:50:00Z</dcterms:created>
  <dcterms:modified xsi:type="dcterms:W3CDTF">2021-06-07T13:56:00Z</dcterms:modified>
</cp:coreProperties>
</file>