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71" w:rsidRPr="00285518" w:rsidRDefault="00332471" w:rsidP="00D612B0">
      <w:pPr>
        <w:ind w:firstLine="1"/>
        <w:jc w:val="center"/>
        <w:rPr>
          <w:b/>
          <w:sz w:val="27"/>
          <w:szCs w:val="27"/>
        </w:rPr>
      </w:pPr>
      <w:r w:rsidRPr="00285518">
        <w:rPr>
          <w:b/>
          <w:sz w:val="27"/>
          <w:szCs w:val="27"/>
        </w:rPr>
        <w:t>КОМИТЕТ ГОРОДСКОГО ХОЗЯЙСТВА</w:t>
      </w:r>
    </w:p>
    <w:p w:rsidR="00332471" w:rsidRPr="00285518" w:rsidRDefault="00332471" w:rsidP="00D612B0">
      <w:pPr>
        <w:jc w:val="center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</w:p>
    <w:p w:rsidR="00FF6B84" w:rsidRPr="00285518" w:rsidRDefault="00FF6B84" w:rsidP="002D3F9B">
      <w:pPr>
        <w:jc w:val="center"/>
        <w:rPr>
          <w:sz w:val="27"/>
          <w:szCs w:val="27"/>
        </w:rPr>
      </w:pPr>
    </w:p>
    <w:p w:rsidR="00332471" w:rsidRPr="00285518" w:rsidRDefault="00332471" w:rsidP="00D612B0">
      <w:pPr>
        <w:ind w:firstLine="1"/>
        <w:jc w:val="center"/>
        <w:rPr>
          <w:b/>
          <w:sz w:val="27"/>
          <w:szCs w:val="27"/>
        </w:rPr>
      </w:pPr>
      <w:r w:rsidRPr="00285518">
        <w:rPr>
          <w:b/>
          <w:sz w:val="27"/>
          <w:szCs w:val="27"/>
        </w:rPr>
        <w:t>ПРИКАЗ</w:t>
      </w:r>
    </w:p>
    <w:p w:rsidR="00332471" w:rsidRPr="00285518" w:rsidRDefault="00332471" w:rsidP="00332471">
      <w:pPr>
        <w:jc w:val="both"/>
        <w:rPr>
          <w:sz w:val="27"/>
          <w:szCs w:val="27"/>
        </w:rPr>
      </w:pPr>
    </w:p>
    <w:p w:rsidR="00332471" w:rsidRPr="00285518" w:rsidRDefault="001B1CB2" w:rsidP="00B62221">
      <w:pPr>
        <w:jc w:val="both"/>
        <w:rPr>
          <w:sz w:val="27"/>
          <w:szCs w:val="27"/>
        </w:rPr>
      </w:pPr>
      <w:r>
        <w:rPr>
          <w:sz w:val="27"/>
          <w:szCs w:val="27"/>
        </w:rPr>
        <w:t>«14</w:t>
      </w:r>
      <w:r w:rsidR="00B62221">
        <w:rPr>
          <w:sz w:val="27"/>
          <w:szCs w:val="27"/>
        </w:rPr>
        <w:t xml:space="preserve">» </w:t>
      </w:r>
      <w:r>
        <w:rPr>
          <w:sz w:val="27"/>
          <w:szCs w:val="27"/>
        </w:rPr>
        <w:t>октября</w:t>
      </w:r>
      <w:r w:rsidR="00D612B0">
        <w:rPr>
          <w:sz w:val="27"/>
          <w:szCs w:val="27"/>
        </w:rPr>
        <w:t xml:space="preserve"> 2022                        </w:t>
      </w:r>
      <w:r w:rsidR="00332471" w:rsidRPr="0054768C">
        <w:rPr>
          <w:sz w:val="27"/>
          <w:szCs w:val="27"/>
        </w:rPr>
        <w:t>г. Ставрополь</w:t>
      </w:r>
      <w:r w:rsidR="00B62221">
        <w:rPr>
          <w:sz w:val="27"/>
          <w:szCs w:val="27"/>
        </w:rPr>
        <w:t xml:space="preserve">                                     </w:t>
      </w:r>
      <w:r w:rsidR="00D612B0">
        <w:rPr>
          <w:sz w:val="27"/>
          <w:szCs w:val="27"/>
        </w:rPr>
        <w:t xml:space="preserve">    </w:t>
      </w:r>
      <w:r w:rsidR="00B62221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</w:t>
      </w:r>
      <w:r w:rsidR="00B62221">
        <w:rPr>
          <w:sz w:val="27"/>
          <w:szCs w:val="27"/>
        </w:rPr>
        <w:t>№</w:t>
      </w:r>
      <w:r>
        <w:rPr>
          <w:sz w:val="27"/>
          <w:szCs w:val="27"/>
        </w:rPr>
        <w:t xml:space="preserve"> 365</w:t>
      </w:r>
    </w:p>
    <w:p w:rsidR="006B0104" w:rsidRDefault="006B0104" w:rsidP="008A4CB4">
      <w:pPr>
        <w:spacing w:line="240" w:lineRule="exact"/>
        <w:contextualSpacing/>
        <w:jc w:val="both"/>
        <w:rPr>
          <w:sz w:val="27"/>
          <w:szCs w:val="27"/>
        </w:rPr>
      </w:pPr>
    </w:p>
    <w:p w:rsidR="002D3F9B" w:rsidRPr="001339B1" w:rsidRDefault="00C85D3B" w:rsidP="007A2435">
      <w:pPr>
        <w:spacing w:line="240" w:lineRule="exact"/>
        <w:contextualSpacing/>
        <w:jc w:val="both"/>
        <w:rPr>
          <w:sz w:val="27"/>
          <w:szCs w:val="27"/>
        </w:rPr>
      </w:pPr>
      <w:r w:rsidRPr="001339B1">
        <w:rPr>
          <w:sz w:val="27"/>
          <w:szCs w:val="27"/>
        </w:rPr>
        <w:t>Об утверждении результатов конкурсного отбора</w:t>
      </w:r>
      <w:r w:rsidR="00814F1C" w:rsidRPr="001339B1">
        <w:rPr>
          <w:sz w:val="27"/>
          <w:szCs w:val="27"/>
        </w:rPr>
        <w:t xml:space="preserve"> заявок</w:t>
      </w:r>
      <w:r w:rsidRPr="001339B1">
        <w:rPr>
          <w:sz w:val="27"/>
          <w:szCs w:val="27"/>
        </w:rPr>
        <w:t>, объемов распределения субсидий из бюджета города Ставрополя</w:t>
      </w:r>
      <w:r w:rsidR="001301B0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 w:rsidR="00821C48" w:rsidRPr="001339B1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</w:t>
      </w:r>
      <w:r w:rsidR="001301B0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</w:t>
      </w:r>
      <w:r w:rsidR="00664746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огородничества для собственных нужд и о внесении изменений в</w:t>
      </w:r>
      <w:r w:rsidR="00664746">
        <w:rPr>
          <w:sz w:val="27"/>
          <w:szCs w:val="27"/>
        </w:rPr>
        <w:t xml:space="preserve"> </w:t>
      </w:r>
      <w:r w:rsidR="007A2435" w:rsidRPr="001339B1">
        <w:rPr>
          <w:sz w:val="27"/>
          <w:szCs w:val="27"/>
        </w:rPr>
        <w:t>отдельные законодательные акты Российской Федерации», расположенных на территории города Ставрополя</w:t>
      </w:r>
    </w:p>
    <w:p w:rsidR="007A2435" w:rsidRPr="001339B1" w:rsidRDefault="007A2435" w:rsidP="007A2435">
      <w:pPr>
        <w:spacing w:line="240" w:lineRule="exact"/>
        <w:contextualSpacing/>
        <w:jc w:val="both"/>
        <w:rPr>
          <w:sz w:val="27"/>
          <w:szCs w:val="27"/>
        </w:rPr>
      </w:pPr>
    </w:p>
    <w:p w:rsidR="00D81929" w:rsidRPr="001339B1" w:rsidRDefault="007A2435" w:rsidP="00B62221">
      <w:pPr>
        <w:numPr>
          <w:ilvl w:val="0"/>
          <w:numId w:val="2"/>
        </w:numPr>
        <w:suppressAutoHyphens/>
        <w:overflowPunct w:val="0"/>
        <w:spacing w:line="18" w:lineRule="atLeast"/>
        <w:ind w:left="0" w:firstLine="709"/>
        <w:jc w:val="both"/>
        <w:rPr>
          <w:sz w:val="27"/>
          <w:szCs w:val="27"/>
        </w:rPr>
      </w:pPr>
      <w:r w:rsidRPr="001339B1">
        <w:rPr>
          <w:sz w:val="27"/>
          <w:szCs w:val="27"/>
        </w:rPr>
        <w:t xml:space="preserve">В соответствии </w:t>
      </w:r>
      <w:r w:rsidR="00D81929" w:rsidRPr="001339B1">
        <w:rPr>
          <w:sz w:val="27"/>
          <w:szCs w:val="27"/>
        </w:rPr>
        <w:t xml:space="preserve">с постановлением администрации города Ставрополя </w:t>
      </w:r>
      <w:r w:rsidR="001339B1">
        <w:rPr>
          <w:sz w:val="27"/>
          <w:szCs w:val="27"/>
        </w:rPr>
        <w:t xml:space="preserve">                       </w:t>
      </w:r>
      <w:r w:rsidR="00D81929" w:rsidRPr="001339B1">
        <w:rPr>
          <w:sz w:val="27"/>
          <w:szCs w:val="27"/>
        </w:rPr>
        <w:t>от 27.01.2022 № 158 «Об утверждении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</w:t>
      </w:r>
      <w:r w:rsidR="001339B1">
        <w:rPr>
          <w:sz w:val="27"/>
          <w:szCs w:val="27"/>
        </w:rPr>
        <w:t>ления в силу Федерального закон</w:t>
      </w:r>
      <w:r w:rsidR="001301B0">
        <w:rPr>
          <w:sz w:val="27"/>
          <w:szCs w:val="27"/>
        </w:rPr>
        <w:t>а</w:t>
      </w:r>
      <w:r w:rsidR="001339B1">
        <w:rPr>
          <w:sz w:val="27"/>
          <w:szCs w:val="27"/>
        </w:rPr>
        <w:t xml:space="preserve">                </w:t>
      </w:r>
      <w:r w:rsidR="00D81929" w:rsidRPr="001339B1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 w:rsidR="001339B1">
        <w:rPr>
          <w:sz w:val="27"/>
          <w:szCs w:val="27"/>
        </w:rPr>
        <w:t xml:space="preserve">                 </w:t>
      </w:r>
      <w:r w:rsidR="00D81929" w:rsidRPr="001339B1">
        <w:rPr>
          <w:sz w:val="27"/>
          <w:szCs w:val="27"/>
        </w:rPr>
        <w:t xml:space="preserve">«О ведении гражданами </w:t>
      </w:r>
      <w:r w:rsidR="001339B1" w:rsidRPr="001339B1">
        <w:rPr>
          <w:sz w:val="27"/>
          <w:szCs w:val="27"/>
        </w:rPr>
        <w:t xml:space="preserve"> </w:t>
      </w:r>
      <w:r w:rsidR="00D81929" w:rsidRPr="001339B1">
        <w:rPr>
          <w:sz w:val="27"/>
          <w:szCs w:val="27"/>
        </w:rPr>
        <w:t xml:space="preserve">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 </w:t>
      </w:r>
      <w:r w:rsidR="00861A11" w:rsidRPr="001339B1">
        <w:rPr>
          <w:sz w:val="27"/>
          <w:szCs w:val="27"/>
        </w:rPr>
        <w:t>(далее – Субсидия</w:t>
      </w:r>
      <w:r w:rsidR="001339B1" w:rsidRPr="001339B1">
        <w:rPr>
          <w:sz w:val="27"/>
          <w:szCs w:val="27"/>
        </w:rPr>
        <w:t>, Порядок, получатели субсидии</w:t>
      </w:r>
      <w:r w:rsidR="00861A11" w:rsidRPr="001339B1">
        <w:rPr>
          <w:sz w:val="27"/>
          <w:szCs w:val="27"/>
        </w:rPr>
        <w:t xml:space="preserve">), </w:t>
      </w:r>
      <w:r w:rsidR="00D81929" w:rsidRPr="001339B1">
        <w:rPr>
          <w:sz w:val="27"/>
          <w:szCs w:val="27"/>
        </w:rPr>
        <w:t>протоколами заседания комиссии по рассмотрению и оценке заявок на участие в отборе на</w:t>
      </w:r>
      <w:r w:rsidR="001339B1">
        <w:rPr>
          <w:sz w:val="27"/>
          <w:szCs w:val="27"/>
        </w:rPr>
        <w:t xml:space="preserve"> </w:t>
      </w:r>
      <w:r w:rsidR="00D81929" w:rsidRPr="001339B1">
        <w:rPr>
          <w:sz w:val="27"/>
          <w:szCs w:val="27"/>
        </w:rPr>
        <w:t>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</w:t>
      </w:r>
      <w:r w:rsidR="001339B1">
        <w:rPr>
          <w:sz w:val="27"/>
          <w:szCs w:val="27"/>
        </w:rPr>
        <w:t xml:space="preserve">               </w:t>
      </w:r>
      <w:r w:rsidR="00D81929" w:rsidRPr="001339B1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</w:t>
      </w:r>
      <w:r w:rsidR="00D81929" w:rsidRPr="001339B1">
        <w:rPr>
          <w:sz w:val="27"/>
          <w:szCs w:val="27"/>
        </w:rPr>
        <w:lastRenderedPageBreak/>
        <w:t xml:space="preserve">или дачного хозяйства до дня вступления в силу Федерального закона </w:t>
      </w:r>
      <w:r w:rsidR="001339B1">
        <w:rPr>
          <w:sz w:val="27"/>
          <w:szCs w:val="27"/>
        </w:rPr>
        <w:t xml:space="preserve">             </w:t>
      </w:r>
      <w:r w:rsidR="00D81929" w:rsidRPr="001339B1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проводимого комитетом городского хозяйства администрации города Ставрополя, способом запроса предложений на основании заявок, направленных для участия в отборе, исходя из их соответствия критериям отбора и очередности поступления на условиях софинансирования в размере не более 50 процентов от общего объема средств, необходимых на реализацию мероприятий от </w:t>
      </w:r>
      <w:r w:rsidR="00183EC0">
        <w:rPr>
          <w:sz w:val="27"/>
          <w:szCs w:val="27"/>
        </w:rPr>
        <w:t>07.10</w:t>
      </w:r>
      <w:r w:rsidR="00D81929" w:rsidRPr="001339B1">
        <w:rPr>
          <w:sz w:val="27"/>
          <w:szCs w:val="27"/>
        </w:rPr>
        <w:t>.2022 №№ 0</w:t>
      </w:r>
      <w:r w:rsidR="00183EC0">
        <w:rPr>
          <w:sz w:val="27"/>
          <w:szCs w:val="27"/>
        </w:rPr>
        <w:t>5</w:t>
      </w:r>
      <w:r w:rsidR="00D81929" w:rsidRPr="001339B1">
        <w:rPr>
          <w:sz w:val="27"/>
          <w:szCs w:val="27"/>
        </w:rPr>
        <w:t xml:space="preserve"> и 0</w:t>
      </w:r>
      <w:r w:rsidR="00183EC0">
        <w:rPr>
          <w:sz w:val="27"/>
          <w:szCs w:val="27"/>
        </w:rPr>
        <w:t>6</w:t>
      </w:r>
    </w:p>
    <w:p w:rsidR="00861A11" w:rsidRPr="001339B1" w:rsidRDefault="00861A11" w:rsidP="00664746">
      <w:pPr>
        <w:pStyle w:val="ConsPlusNormal"/>
        <w:spacing w:line="18" w:lineRule="atLeast"/>
        <w:ind w:firstLine="0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32471" w:rsidRPr="001339B1" w:rsidRDefault="00332471" w:rsidP="00664746">
      <w:pPr>
        <w:spacing w:line="18" w:lineRule="atLeast"/>
        <w:jc w:val="both"/>
        <w:rPr>
          <w:b/>
          <w:sz w:val="27"/>
          <w:szCs w:val="27"/>
        </w:rPr>
      </w:pPr>
      <w:r w:rsidRPr="001339B1">
        <w:rPr>
          <w:b/>
          <w:sz w:val="27"/>
          <w:szCs w:val="27"/>
        </w:rPr>
        <w:t>ПРИКАЗЫВАЮ</w:t>
      </w:r>
      <w:r w:rsidR="00870C46" w:rsidRPr="001339B1">
        <w:rPr>
          <w:b/>
          <w:sz w:val="27"/>
          <w:szCs w:val="27"/>
        </w:rPr>
        <w:t>:</w:t>
      </w:r>
    </w:p>
    <w:p w:rsidR="00332471" w:rsidRPr="001339B1" w:rsidRDefault="00332471" w:rsidP="00664746">
      <w:pPr>
        <w:spacing w:line="18" w:lineRule="atLeast"/>
        <w:ind w:firstLine="709"/>
        <w:jc w:val="both"/>
        <w:rPr>
          <w:sz w:val="27"/>
          <w:szCs w:val="27"/>
        </w:rPr>
      </w:pPr>
    </w:p>
    <w:p w:rsidR="00C85D3B" w:rsidRPr="001339B1" w:rsidRDefault="00CD26F7" w:rsidP="00664746">
      <w:pPr>
        <w:spacing w:line="18" w:lineRule="atLeast"/>
        <w:ind w:firstLine="709"/>
        <w:contextualSpacing/>
        <w:jc w:val="both"/>
        <w:rPr>
          <w:sz w:val="27"/>
          <w:szCs w:val="27"/>
        </w:rPr>
      </w:pPr>
      <w:r w:rsidRPr="001339B1">
        <w:rPr>
          <w:sz w:val="27"/>
          <w:szCs w:val="27"/>
        </w:rPr>
        <w:t xml:space="preserve">1. </w:t>
      </w:r>
      <w:r w:rsidR="0098626C" w:rsidRPr="001339B1">
        <w:rPr>
          <w:sz w:val="27"/>
          <w:szCs w:val="27"/>
        </w:rPr>
        <w:t xml:space="preserve">Утвердить </w:t>
      </w:r>
      <w:r w:rsidR="00176C5D" w:rsidRPr="001339B1">
        <w:rPr>
          <w:sz w:val="27"/>
          <w:szCs w:val="27"/>
        </w:rPr>
        <w:t>результаты конкурсного отбора</w:t>
      </w:r>
      <w:r w:rsidR="00C85D3B" w:rsidRPr="001339B1">
        <w:rPr>
          <w:sz w:val="27"/>
          <w:szCs w:val="27"/>
        </w:rPr>
        <w:t>,</w:t>
      </w:r>
      <w:r w:rsidR="00D81929" w:rsidRPr="001339B1">
        <w:rPr>
          <w:sz w:val="27"/>
          <w:szCs w:val="27"/>
        </w:rPr>
        <w:t xml:space="preserve"> </w:t>
      </w:r>
      <w:r w:rsidR="00C85D3B" w:rsidRPr="001339B1">
        <w:rPr>
          <w:sz w:val="27"/>
          <w:szCs w:val="27"/>
        </w:rPr>
        <w:t xml:space="preserve">распределение объемов </w:t>
      </w:r>
      <w:r w:rsidR="001339B1">
        <w:rPr>
          <w:sz w:val="27"/>
          <w:szCs w:val="27"/>
        </w:rPr>
        <w:t>С</w:t>
      </w:r>
      <w:r w:rsidR="00C85D3B" w:rsidRPr="001339B1">
        <w:rPr>
          <w:sz w:val="27"/>
          <w:szCs w:val="27"/>
        </w:rPr>
        <w:t>убсидий между победителями конкурсного отбора</w:t>
      </w:r>
      <w:r w:rsidR="00D81929" w:rsidRPr="001339B1">
        <w:rPr>
          <w:sz w:val="27"/>
          <w:szCs w:val="27"/>
        </w:rPr>
        <w:t xml:space="preserve"> </w:t>
      </w:r>
      <w:r w:rsidR="00814F1C" w:rsidRPr="001339B1">
        <w:rPr>
          <w:sz w:val="27"/>
          <w:szCs w:val="27"/>
        </w:rPr>
        <w:t>и</w:t>
      </w:r>
      <w:r w:rsidR="0098626C" w:rsidRPr="001339B1">
        <w:rPr>
          <w:sz w:val="27"/>
          <w:szCs w:val="27"/>
        </w:rPr>
        <w:t xml:space="preserve"> предо</w:t>
      </w:r>
      <w:r w:rsidR="00547948" w:rsidRPr="001339B1">
        <w:rPr>
          <w:sz w:val="27"/>
          <w:szCs w:val="27"/>
        </w:rPr>
        <w:t>став</w:t>
      </w:r>
      <w:r w:rsidR="006D0EA9" w:rsidRPr="001339B1">
        <w:rPr>
          <w:sz w:val="27"/>
          <w:szCs w:val="27"/>
        </w:rPr>
        <w:t>ить</w:t>
      </w:r>
      <w:r w:rsidR="00D81929" w:rsidRP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 xml:space="preserve">в 2022 году </w:t>
      </w:r>
      <w:r w:rsidR="001339B1">
        <w:rPr>
          <w:sz w:val="27"/>
          <w:szCs w:val="27"/>
        </w:rPr>
        <w:t>С</w:t>
      </w:r>
      <w:r w:rsidR="007A2435" w:rsidRPr="001339B1">
        <w:rPr>
          <w:sz w:val="27"/>
          <w:szCs w:val="27"/>
        </w:rPr>
        <w:t>убсиди</w:t>
      </w:r>
      <w:r w:rsidR="006D0EA9" w:rsidRPr="001339B1">
        <w:rPr>
          <w:sz w:val="27"/>
          <w:szCs w:val="27"/>
        </w:rPr>
        <w:t>и</w:t>
      </w:r>
      <w:r w:rsidR="007A2435" w:rsidRPr="001339B1">
        <w:rPr>
          <w:sz w:val="27"/>
          <w:szCs w:val="27"/>
        </w:rPr>
        <w:t xml:space="preserve"> из бюджета города Ставрополя </w:t>
      </w:r>
      <w:r w:rsidR="00821C48" w:rsidRPr="001339B1">
        <w:rPr>
          <w:sz w:val="27"/>
          <w:szCs w:val="27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</w:t>
      </w:r>
      <w:r w:rsidR="007A2435" w:rsidRPr="001339B1">
        <w:rPr>
          <w:sz w:val="27"/>
          <w:szCs w:val="27"/>
        </w:rPr>
        <w:t>, расположенных на территории города Ставрополя</w:t>
      </w:r>
      <w:r w:rsidR="00000258" w:rsidRP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>(далее -</w:t>
      </w:r>
      <w:r w:rsidR="001339B1">
        <w:rPr>
          <w:sz w:val="27"/>
          <w:szCs w:val="27"/>
        </w:rPr>
        <w:t xml:space="preserve"> </w:t>
      </w:r>
      <w:r w:rsidR="00821C48" w:rsidRPr="001339B1">
        <w:rPr>
          <w:sz w:val="27"/>
          <w:szCs w:val="27"/>
        </w:rPr>
        <w:t xml:space="preserve">субсидия) </w:t>
      </w:r>
      <w:r w:rsidR="00000258" w:rsidRPr="001339B1">
        <w:rPr>
          <w:sz w:val="27"/>
          <w:szCs w:val="27"/>
        </w:rPr>
        <w:t>согласно приложению</w:t>
      </w:r>
      <w:r w:rsidR="00E92301" w:rsidRPr="001339B1">
        <w:rPr>
          <w:sz w:val="27"/>
          <w:szCs w:val="27"/>
        </w:rPr>
        <w:t>.</w:t>
      </w:r>
    </w:p>
    <w:p w:rsidR="00821C48" w:rsidRPr="001339B1" w:rsidRDefault="00B70237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2</w:t>
      </w:r>
      <w:r w:rsidR="00C85D3B" w:rsidRPr="001339B1">
        <w:rPr>
          <w:color w:val="000000"/>
          <w:sz w:val="27"/>
          <w:szCs w:val="27"/>
        </w:rPr>
        <w:t>.</w:t>
      </w:r>
      <w:r w:rsidR="001339B1" w:rsidRPr="001339B1">
        <w:rPr>
          <w:color w:val="000000"/>
          <w:sz w:val="27"/>
          <w:szCs w:val="27"/>
        </w:rPr>
        <w:t xml:space="preserve"> Обеспечить зак</w:t>
      </w:r>
      <w:r w:rsidR="00821C48" w:rsidRPr="001339B1">
        <w:rPr>
          <w:color w:val="000000"/>
          <w:sz w:val="27"/>
          <w:szCs w:val="27"/>
        </w:rPr>
        <w:t>люч</w:t>
      </w:r>
      <w:r w:rsidR="001339B1" w:rsidRPr="001339B1">
        <w:rPr>
          <w:color w:val="000000"/>
          <w:sz w:val="27"/>
          <w:szCs w:val="27"/>
        </w:rPr>
        <w:t>ение</w:t>
      </w:r>
      <w:r w:rsidR="00821C48" w:rsidRPr="001339B1">
        <w:rPr>
          <w:color w:val="000000"/>
          <w:sz w:val="27"/>
          <w:szCs w:val="27"/>
        </w:rPr>
        <w:t xml:space="preserve"> с победителями отбора</w:t>
      </w:r>
      <w:r w:rsidR="001339B1" w:rsidRPr="001339B1">
        <w:rPr>
          <w:color w:val="000000"/>
          <w:sz w:val="27"/>
          <w:szCs w:val="27"/>
        </w:rPr>
        <w:t>,</w:t>
      </w:r>
      <w:r w:rsidR="00821C48" w:rsidRPr="001339B1">
        <w:rPr>
          <w:color w:val="000000"/>
          <w:sz w:val="27"/>
          <w:szCs w:val="27"/>
        </w:rPr>
        <w:t xml:space="preserve"> </w:t>
      </w:r>
      <w:r w:rsidR="001339B1" w:rsidRPr="001339B1">
        <w:rPr>
          <w:color w:val="000000"/>
          <w:sz w:val="27"/>
          <w:szCs w:val="27"/>
        </w:rPr>
        <w:t xml:space="preserve">указанными в приложении к настоящему приказу </w:t>
      </w:r>
      <w:r w:rsidR="00821C48" w:rsidRPr="001339B1">
        <w:rPr>
          <w:color w:val="000000"/>
          <w:sz w:val="27"/>
          <w:szCs w:val="27"/>
        </w:rPr>
        <w:t>соглашени</w:t>
      </w:r>
      <w:r w:rsidR="001339B1" w:rsidRPr="001339B1">
        <w:rPr>
          <w:color w:val="000000"/>
          <w:sz w:val="27"/>
          <w:szCs w:val="27"/>
        </w:rPr>
        <w:t>й</w:t>
      </w:r>
      <w:r w:rsidR="00821C48" w:rsidRPr="001339B1">
        <w:rPr>
          <w:color w:val="000000"/>
          <w:sz w:val="27"/>
          <w:szCs w:val="27"/>
        </w:rPr>
        <w:t xml:space="preserve"> на предоставление </w:t>
      </w:r>
      <w:r w:rsidR="00664746">
        <w:rPr>
          <w:color w:val="000000"/>
          <w:sz w:val="27"/>
          <w:szCs w:val="27"/>
        </w:rPr>
        <w:t>С</w:t>
      </w:r>
      <w:r w:rsidR="00821C48" w:rsidRPr="001339B1">
        <w:rPr>
          <w:color w:val="000000"/>
          <w:sz w:val="27"/>
          <w:szCs w:val="27"/>
        </w:rPr>
        <w:t>убсидии</w:t>
      </w:r>
      <w:r w:rsidR="001339B1" w:rsidRPr="001339B1">
        <w:rPr>
          <w:color w:val="000000"/>
          <w:sz w:val="27"/>
          <w:szCs w:val="27"/>
        </w:rPr>
        <w:t xml:space="preserve"> и перечисление денежных средств получателям субсидии в установленные Порядком сроки.</w:t>
      </w:r>
    </w:p>
    <w:p w:rsidR="00B70237" w:rsidRPr="001339B1" w:rsidRDefault="00821C48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3. </w:t>
      </w:r>
      <w:r w:rsidRPr="001339B1">
        <w:rPr>
          <w:b/>
          <w:color w:val="000000"/>
          <w:sz w:val="27"/>
          <w:szCs w:val="27"/>
        </w:rPr>
        <w:t xml:space="preserve"> </w:t>
      </w:r>
      <w:r w:rsidR="00C85D3B" w:rsidRPr="001339B1">
        <w:rPr>
          <w:color w:val="000000"/>
          <w:sz w:val="27"/>
          <w:szCs w:val="27"/>
        </w:rPr>
        <w:t>Разместить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B70237" w:rsidRPr="001339B1" w:rsidRDefault="00B70237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sz w:val="27"/>
          <w:szCs w:val="27"/>
        </w:rPr>
        <w:t xml:space="preserve">3. Настоящий приказ </w:t>
      </w:r>
      <w:r w:rsidRPr="001339B1">
        <w:rPr>
          <w:color w:val="000000"/>
          <w:sz w:val="27"/>
          <w:szCs w:val="27"/>
        </w:rPr>
        <w:t xml:space="preserve">вступает в силу с момента его подписания. </w:t>
      </w:r>
    </w:p>
    <w:p w:rsidR="007A2435" w:rsidRPr="001339B1" w:rsidRDefault="00C85D3B" w:rsidP="00664746">
      <w:pPr>
        <w:widowControl w:val="0"/>
        <w:autoSpaceDE w:val="0"/>
        <w:autoSpaceDN w:val="0"/>
        <w:adjustRightInd w:val="0"/>
        <w:spacing w:line="18" w:lineRule="atLeast"/>
        <w:ind w:firstLine="709"/>
        <w:jc w:val="both"/>
        <w:rPr>
          <w:color w:val="000000"/>
          <w:sz w:val="27"/>
          <w:szCs w:val="27"/>
        </w:rPr>
      </w:pPr>
      <w:r w:rsidRPr="001339B1">
        <w:rPr>
          <w:color w:val="000000"/>
          <w:sz w:val="27"/>
          <w:szCs w:val="27"/>
        </w:rPr>
        <w:t>4</w:t>
      </w:r>
      <w:r w:rsidR="007A2435" w:rsidRPr="001339B1">
        <w:rPr>
          <w:color w:val="000000"/>
          <w:sz w:val="27"/>
          <w:szCs w:val="27"/>
        </w:rPr>
        <w:t xml:space="preserve">. Контроль исполнения настоящего приказа </w:t>
      </w:r>
      <w:r w:rsidR="00821C48" w:rsidRPr="001339B1">
        <w:rPr>
          <w:color w:val="000000"/>
          <w:sz w:val="27"/>
          <w:szCs w:val="27"/>
        </w:rPr>
        <w:t>оставляю за собой</w:t>
      </w:r>
      <w:r w:rsidR="007A2435" w:rsidRPr="001339B1">
        <w:rPr>
          <w:color w:val="000000"/>
          <w:sz w:val="27"/>
          <w:szCs w:val="27"/>
        </w:rPr>
        <w:t xml:space="preserve">. </w:t>
      </w:r>
    </w:p>
    <w:p w:rsidR="0054768C" w:rsidRPr="00664746" w:rsidRDefault="0054768C" w:rsidP="007A2435">
      <w:pPr>
        <w:ind w:firstLine="709"/>
        <w:contextualSpacing/>
        <w:jc w:val="both"/>
        <w:rPr>
          <w:sz w:val="18"/>
          <w:szCs w:val="18"/>
        </w:rPr>
      </w:pPr>
    </w:p>
    <w:p w:rsidR="007A2435" w:rsidRPr="00664746" w:rsidRDefault="007A2435" w:rsidP="00332471">
      <w:pPr>
        <w:jc w:val="both"/>
        <w:rPr>
          <w:sz w:val="18"/>
          <w:szCs w:val="18"/>
        </w:rPr>
      </w:pPr>
    </w:p>
    <w:p w:rsidR="007A2435" w:rsidRPr="00664746" w:rsidRDefault="007A2435" w:rsidP="00332471">
      <w:pPr>
        <w:jc w:val="both"/>
        <w:rPr>
          <w:sz w:val="18"/>
          <w:szCs w:val="18"/>
        </w:rPr>
      </w:pPr>
    </w:p>
    <w:p w:rsidR="00664746" w:rsidRDefault="00664746" w:rsidP="00285518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Исполняющий обязанности</w:t>
      </w:r>
    </w:p>
    <w:p w:rsidR="00285518" w:rsidRPr="00285518" w:rsidRDefault="00664746" w:rsidP="00285518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</w:t>
      </w:r>
      <w:r w:rsidR="00285518" w:rsidRPr="00285518">
        <w:rPr>
          <w:sz w:val="27"/>
          <w:szCs w:val="27"/>
        </w:rPr>
        <w:t>местител</w:t>
      </w:r>
      <w:r>
        <w:rPr>
          <w:sz w:val="27"/>
          <w:szCs w:val="27"/>
        </w:rPr>
        <w:t>я</w:t>
      </w:r>
      <w:r w:rsidR="00285518" w:rsidRPr="00285518">
        <w:rPr>
          <w:sz w:val="27"/>
          <w:szCs w:val="27"/>
        </w:rPr>
        <w:t xml:space="preserve"> главы администрации</w:t>
      </w:r>
    </w:p>
    <w:p w:rsidR="00285518" w:rsidRPr="00285518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города Ставрополя, руководител</w:t>
      </w:r>
      <w:r w:rsidR="00664746">
        <w:rPr>
          <w:sz w:val="27"/>
          <w:szCs w:val="27"/>
        </w:rPr>
        <w:t>я</w:t>
      </w:r>
    </w:p>
    <w:p w:rsidR="00285518" w:rsidRPr="00285518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 xml:space="preserve">комитета городского хозяйства </w:t>
      </w:r>
    </w:p>
    <w:p w:rsidR="00664746" w:rsidRDefault="00285518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</w:p>
    <w:p w:rsidR="00664746" w:rsidRPr="00285518" w:rsidRDefault="00664746" w:rsidP="00664746">
      <w:pPr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первый заместитель</w:t>
      </w:r>
      <w:r w:rsidR="00285518" w:rsidRPr="00285518">
        <w:rPr>
          <w:sz w:val="27"/>
          <w:szCs w:val="27"/>
        </w:rPr>
        <w:t xml:space="preserve"> </w:t>
      </w:r>
      <w:r w:rsidRPr="00285518">
        <w:rPr>
          <w:sz w:val="27"/>
          <w:szCs w:val="27"/>
        </w:rPr>
        <w:t>руководител</w:t>
      </w:r>
      <w:r>
        <w:rPr>
          <w:sz w:val="27"/>
          <w:szCs w:val="27"/>
        </w:rPr>
        <w:t>я</w:t>
      </w:r>
    </w:p>
    <w:p w:rsidR="00664746" w:rsidRPr="00285518" w:rsidRDefault="00664746" w:rsidP="00664746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 xml:space="preserve">комитета городского хозяйства </w:t>
      </w:r>
    </w:p>
    <w:p w:rsidR="00C461E6" w:rsidRPr="00285518" w:rsidRDefault="00664746" w:rsidP="00285518">
      <w:pPr>
        <w:spacing w:line="240" w:lineRule="exact"/>
        <w:jc w:val="both"/>
        <w:rPr>
          <w:sz w:val="27"/>
          <w:szCs w:val="27"/>
        </w:rPr>
      </w:pPr>
      <w:r w:rsidRPr="00285518">
        <w:rPr>
          <w:sz w:val="27"/>
          <w:szCs w:val="27"/>
        </w:rPr>
        <w:t>администрации города Ставрополя</w:t>
      </w:r>
      <w:r>
        <w:rPr>
          <w:sz w:val="27"/>
          <w:szCs w:val="27"/>
        </w:rPr>
        <w:t xml:space="preserve"> </w:t>
      </w:r>
      <w:r w:rsidR="00285518" w:rsidRPr="00285518">
        <w:rPr>
          <w:sz w:val="27"/>
          <w:szCs w:val="27"/>
        </w:rPr>
        <w:t xml:space="preserve">                                       </w:t>
      </w:r>
      <w:r>
        <w:rPr>
          <w:sz w:val="27"/>
          <w:szCs w:val="27"/>
        </w:rPr>
        <w:t xml:space="preserve">          В.И. Кишкинев</w:t>
      </w:r>
    </w:p>
    <w:p w:rsidR="00E4699E" w:rsidRDefault="00E4699E" w:rsidP="00E4699E">
      <w:pPr>
        <w:spacing w:line="240" w:lineRule="exact"/>
        <w:jc w:val="both"/>
        <w:rPr>
          <w:b/>
          <w:sz w:val="27"/>
          <w:szCs w:val="27"/>
        </w:rPr>
      </w:pPr>
    </w:p>
    <w:p w:rsidR="00575939" w:rsidRDefault="00575939" w:rsidP="00E4699E">
      <w:pPr>
        <w:spacing w:line="240" w:lineRule="exact"/>
        <w:jc w:val="both"/>
        <w:rPr>
          <w:b/>
          <w:sz w:val="27"/>
          <w:szCs w:val="27"/>
        </w:rPr>
        <w:sectPr w:rsidR="00575939" w:rsidSect="00664746">
          <w:headerReference w:type="default" r:id="rId8"/>
          <w:headerReference w:type="first" r:id="rId9"/>
          <w:pgSz w:w="11906" w:h="16838"/>
          <w:pgMar w:top="426" w:right="567" w:bottom="709" w:left="1985" w:header="709" w:footer="709" w:gutter="0"/>
          <w:cols w:space="708"/>
          <w:titlePg/>
          <w:docGrid w:linePitch="360"/>
        </w:sectPr>
      </w:pPr>
    </w:p>
    <w:p w:rsidR="00384E35" w:rsidRPr="007E2971" w:rsidRDefault="00384E35" w:rsidP="00D57A19">
      <w:pPr>
        <w:widowControl w:val="0"/>
        <w:tabs>
          <w:tab w:val="left" w:pos="4678"/>
          <w:tab w:val="left" w:pos="4820"/>
          <w:tab w:val="left" w:pos="5220"/>
        </w:tabs>
        <w:spacing w:line="240" w:lineRule="exact"/>
        <w:ind w:left="4678"/>
        <w:rPr>
          <w:snapToGrid w:val="0"/>
          <w:color w:val="000000"/>
          <w:sz w:val="28"/>
          <w:szCs w:val="28"/>
        </w:rPr>
      </w:pPr>
      <w:r w:rsidRPr="007E2971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</w:p>
    <w:p w:rsidR="00384E35" w:rsidRPr="007E2971" w:rsidRDefault="00384E35" w:rsidP="00384E35">
      <w:pPr>
        <w:widowControl w:val="0"/>
        <w:tabs>
          <w:tab w:val="left" w:pos="5220"/>
        </w:tabs>
        <w:spacing w:line="240" w:lineRule="exact"/>
        <w:ind w:left="5040"/>
        <w:rPr>
          <w:snapToGrid w:val="0"/>
          <w:color w:val="000000"/>
          <w:sz w:val="28"/>
          <w:szCs w:val="28"/>
        </w:rPr>
      </w:pPr>
    </w:p>
    <w:p w:rsidR="00384E35" w:rsidRPr="007E2971" w:rsidRDefault="00384E35" w:rsidP="00384E35">
      <w:pPr>
        <w:spacing w:line="240" w:lineRule="exact"/>
        <w:ind w:left="4678"/>
        <w:rPr>
          <w:sz w:val="28"/>
          <w:szCs w:val="28"/>
        </w:rPr>
      </w:pPr>
      <w:r w:rsidRPr="007E2971">
        <w:rPr>
          <w:sz w:val="28"/>
          <w:szCs w:val="28"/>
        </w:rPr>
        <w:t>к приказу комитета городского хозяйства администрации города Ставрополя</w:t>
      </w:r>
    </w:p>
    <w:p w:rsidR="00384E35" w:rsidRPr="007E2971" w:rsidRDefault="00384E35" w:rsidP="00384E35">
      <w:pPr>
        <w:spacing w:line="240" w:lineRule="exact"/>
        <w:ind w:left="5040"/>
        <w:rPr>
          <w:sz w:val="28"/>
          <w:szCs w:val="28"/>
        </w:rPr>
      </w:pPr>
    </w:p>
    <w:p w:rsidR="00384E35" w:rsidRDefault="00384E35" w:rsidP="005F3A58">
      <w:pPr>
        <w:spacing w:line="240" w:lineRule="exact"/>
        <w:ind w:left="4678"/>
        <w:rPr>
          <w:sz w:val="28"/>
          <w:szCs w:val="28"/>
        </w:rPr>
      </w:pPr>
      <w:r w:rsidRPr="007E2971">
        <w:rPr>
          <w:sz w:val="28"/>
          <w:szCs w:val="28"/>
        </w:rPr>
        <w:t>от</w:t>
      </w:r>
      <w:r w:rsidR="005F3A58">
        <w:rPr>
          <w:sz w:val="28"/>
          <w:szCs w:val="28"/>
        </w:rPr>
        <w:t xml:space="preserve"> </w:t>
      </w:r>
      <w:r w:rsidR="00183EC0">
        <w:rPr>
          <w:sz w:val="28"/>
          <w:szCs w:val="28"/>
        </w:rPr>
        <w:t xml:space="preserve"> </w:t>
      </w:r>
      <w:r w:rsidR="001C2576">
        <w:rPr>
          <w:sz w:val="28"/>
          <w:szCs w:val="28"/>
        </w:rPr>
        <w:t xml:space="preserve">14.10.2022 </w:t>
      </w:r>
      <w:r w:rsidR="001A2A1F">
        <w:rPr>
          <w:sz w:val="28"/>
          <w:szCs w:val="28"/>
        </w:rPr>
        <w:t xml:space="preserve">г. </w:t>
      </w:r>
      <w:r w:rsidRPr="007E2971">
        <w:rPr>
          <w:sz w:val="28"/>
          <w:szCs w:val="28"/>
        </w:rPr>
        <w:t>№</w:t>
      </w:r>
      <w:r w:rsidR="00CD3E2D">
        <w:rPr>
          <w:sz w:val="28"/>
          <w:szCs w:val="28"/>
        </w:rPr>
        <w:t xml:space="preserve"> </w:t>
      </w:r>
      <w:r w:rsidR="001C2576">
        <w:rPr>
          <w:sz w:val="28"/>
          <w:szCs w:val="28"/>
        </w:rPr>
        <w:t>365</w:t>
      </w:r>
      <w:r w:rsidR="00183EC0">
        <w:rPr>
          <w:sz w:val="28"/>
          <w:szCs w:val="28"/>
        </w:rPr>
        <w:t xml:space="preserve">           </w:t>
      </w:r>
    </w:p>
    <w:p w:rsidR="00384E35" w:rsidRDefault="00384E35" w:rsidP="008B04CC">
      <w:pPr>
        <w:rPr>
          <w:sz w:val="28"/>
          <w:szCs w:val="28"/>
        </w:rPr>
      </w:pPr>
    </w:p>
    <w:p w:rsidR="00384E35" w:rsidRPr="00384E35" w:rsidRDefault="00384E35" w:rsidP="00384E35">
      <w:pPr>
        <w:rPr>
          <w:sz w:val="28"/>
          <w:szCs w:val="28"/>
        </w:rPr>
      </w:pPr>
    </w:p>
    <w:p w:rsidR="007A2435" w:rsidRDefault="00D21D2B" w:rsidP="00D21D2B">
      <w:pPr>
        <w:tabs>
          <w:tab w:val="left" w:pos="388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конкурсного отбора </w:t>
      </w:r>
      <w:r w:rsidR="00814F1C">
        <w:rPr>
          <w:sz w:val="28"/>
          <w:szCs w:val="28"/>
        </w:rPr>
        <w:t xml:space="preserve">заявок </w:t>
      </w:r>
      <w:r>
        <w:rPr>
          <w:sz w:val="28"/>
          <w:szCs w:val="28"/>
        </w:rPr>
        <w:t>и распределение объема субсидий между п</w:t>
      </w:r>
      <w:r w:rsidR="006D0EA9">
        <w:rPr>
          <w:sz w:val="28"/>
          <w:szCs w:val="28"/>
        </w:rPr>
        <w:t>обедител</w:t>
      </w:r>
      <w:r>
        <w:rPr>
          <w:sz w:val="28"/>
          <w:szCs w:val="28"/>
        </w:rPr>
        <w:t>ями</w:t>
      </w:r>
      <w:r w:rsidR="006D0EA9">
        <w:rPr>
          <w:sz w:val="28"/>
          <w:szCs w:val="28"/>
        </w:rPr>
        <w:t xml:space="preserve"> конкурсного отбора</w:t>
      </w:r>
      <w:r>
        <w:rPr>
          <w:sz w:val="28"/>
          <w:szCs w:val="28"/>
        </w:rPr>
        <w:t xml:space="preserve"> предоставляемых из бюджета города Ставрополя с</w:t>
      </w:r>
      <w:r w:rsidR="007A2435">
        <w:rPr>
          <w:sz w:val="28"/>
          <w:szCs w:val="28"/>
        </w:rPr>
        <w:t>адоводчески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некоммерчески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ам</w:t>
      </w:r>
      <w:r w:rsidR="007A2435">
        <w:rPr>
          <w:sz w:val="28"/>
          <w:szCs w:val="28"/>
        </w:rPr>
        <w:t>,</w:t>
      </w:r>
      <w:r w:rsidR="007A2435" w:rsidRPr="000A1DC3">
        <w:rPr>
          <w:sz w:val="28"/>
          <w:szCs w:val="28"/>
        </w:rPr>
        <w:t xml:space="preserve"> огороднически</w:t>
      </w:r>
      <w:r>
        <w:rPr>
          <w:sz w:val="28"/>
          <w:szCs w:val="28"/>
        </w:rPr>
        <w:t>м</w:t>
      </w:r>
      <w:r w:rsidR="001301B0">
        <w:rPr>
          <w:sz w:val="28"/>
          <w:szCs w:val="28"/>
        </w:rPr>
        <w:t xml:space="preserve"> </w:t>
      </w:r>
      <w:r w:rsidR="007A2435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="007A2435">
        <w:rPr>
          <w:sz w:val="28"/>
          <w:szCs w:val="28"/>
        </w:rPr>
        <w:t xml:space="preserve"> товариществ</w:t>
      </w:r>
      <w:r>
        <w:rPr>
          <w:sz w:val="28"/>
          <w:szCs w:val="28"/>
        </w:rPr>
        <w:t>ам</w:t>
      </w:r>
      <w:r w:rsidR="007A2435">
        <w:rPr>
          <w:sz w:val="28"/>
          <w:szCs w:val="28"/>
        </w:rPr>
        <w:t xml:space="preserve">, а также </w:t>
      </w:r>
      <w:r w:rsidR="007A2435" w:rsidRPr="00E66087">
        <w:rPr>
          <w:sz w:val="28"/>
          <w:szCs w:val="28"/>
        </w:rPr>
        <w:t>некоммерчески</w:t>
      </w:r>
      <w:r>
        <w:rPr>
          <w:sz w:val="28"/>
          <w:szCs w:val="28"/>
        </w:rPr>
        <w:t>м</w:t>
      </w:r>
      <w:r w:rsidR="007A2435" w:rsidRPr="00E6608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="007A2435" w:rsidRPr="00E66087">
        <w:rPr>
          <w:sz w:val="28"/>
          <w:szCs w:val="28"/>
        </w:rPr>
        <w:t>, созданны</w:t>
      </w:r>
      <w:r>
        <w:rPr>
          <w:sz w:val="28"/>
          <w:szCs w:val="28"/>
        </w:rPr>
        <w:t>м</w:t>
      </w:r>
      <w:r w:rsidR="007A2435" w:rsidRPr="00E66087">
        <w:rPr>
          <w:sz w:val="28"/>
          <w:szCs w:val="28"/>
        </w:rPr>
        <w:t xml:space="preserve">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</w:t>
      </w:r>
      <w:r w:rsidR="007A2435">
        <w:rPr>
          <w:sz w:val="28"/>
          <w:szCs w:val="28"/>
        </w:rPr>
        <w:t>ные акты</w:t>
      </w:r>
      <w:r w:rsidR="001301B0">
        <w:rPr>
          <w:sz w:val="28"/>
          <w:szCs w:val="28"/>
        </w:rPr>
        <w:t xml:space="preserve"> </w:t>
      </w:r>
      <w:r w:rsidR="007A2435">
        <w:rPr>
          <w:sz w:val="28"/>
          <w:szCs w:val="28"/>
        </w:rPr>
        <w:t>Российской Федерации»</w:t>
      </w:r>
      <w:r w:rsidR="007A2435" w:rsidRPr="000A1DC3">
        <w:rPr>
          <w:sz w:val="28"/>
          <w:szCs w:val="28"/>
        </w:rPr>
        <w:t>, расположенны</w:t>
      </w:r>
      <w:r w:rsidR="007A2435">
        <w:rPr>
          <w:sz w:val="28"/>
          <w:szCs w:val="28"/>
        </w:rPr>
        <w:t>м</w:t>
      </w:r>
      <w:r w:rsidR="007A2435" w:rsidRPr="000A1DC3">
        <w:rPr>
          <w:sz w:val="28"/>
          <w:szCs w:val="28"/>
        </w:rPr>
        <w:t xml:space="preserve"> на территории города Ставрополя, </w:t>
      </w:r>
      <w:r w:rsidR="000B793B">
        <w:rPr>
          <w:sz w:val="28"/>
          <w:szCs w:val="28"/>
        </w:rPr>
        <w:t xml:space="preserve">которым предоставляется субсидия </w:t>
      </w:r>
      <w:r w:rsidR="007A2435" w:rsidRPr="000A1DC3">
        <w:rPr>
          <w:sz w:val="28"/>
          <w:szCs w:val="28"/>
        </w:rPr>
        <w:t xml:space="preserve">на инженерное обеспечение территорий </w:t>
      </w:r>
      <w:r w:rsidR="007A2435" w:rsidRPr="00E66087">
        <w:rPr>
          <w:sz w:val="28"/>
          <w:szCs w:val="28"/>
        </w:rPr>
        <w:t xml:space="preserve">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</w:t>
      </w:r>
      <w:r w:rsidR="001301B0">
        <w:rPr>
          <w:sz w:val="28"/>
          <w:szCs w:val="28"/>
        </w:rPr>
        <w:t xml:space="preserve">               </w:t>
      </w:r>
      <w:r w:rsidR="007A2435" w:rsidRPr="00E66087">
        <w:rPr>
          <w:sz w:val="28"/>
          <w:szCs w:val="28"/>
        </w:rPr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</w:t>
      </w:r>
      <w:r w:rsidR="005F3A58">
        <w:rPr>
          <w:sz w:val="28"/>
          <w:szCs w:val="28"/>
        </w:rPr>
        <w:t xml:space="preserve">м </w:t>
      </w:r>
      <w:r w:rsidR="007A2435">
        <w:rPr>
          <w:sz w:val="28"/>
          <w:szCs w:val="28"/>
        </w:rPr>
        <w:t>на территории города Ставрополя</w:t>
      </w:r>
    </w:p>
    <w:p w:rsidR="00D21D2B" w:rsidRDefault="00D21D2B" w:rsidP="00D21D2B">
      <w:pPr>
        <w:tabs>
          <w:tab w:val="left" w:pos="3886"/>
        </w:tabs>
        <w:spacing w:line="240" w:lineRule="exact"/>
        <w:jc w:val="center"/>
        <w:rPr>
          <w:sz w:val="27"/>
          <w:szCs w:val="27"/>
        </w:rPr>
      </w:pPr>
    </w:p>
    <w:tbl>
      <w:tblPr>
        <w:tblW w:w="9640" w:type="dxa"/>
        <w:tblInd w:w="-34" w:type="dxa"/>
        <w:tblLayout w:type="fixed"/>
        <w:tblLook w:val="04A0"/>
      </w:tblPr>
      <w:tblGrid>
        <w:gridCol w:w="682"/>
        <w:gridCol w:w="1870"/>
        <w:gridCol w:w="3544"/>
        <w:gridCol w:w="1276"/>
        <w:gridCol w:w="2268"/>
      </w:tblGrid>
      <w:tr w:rsidR="00282724" w:rsidRPr="005F3A58" w:rsidTr="00E1280B">
        <w:trPr>
          <w:trHeight w:val="61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№ п/п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left="-81" w:right="-1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Наименование</w:t>
            </w:r>
          </w:p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товарищества (победителя)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firstLine="175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5F3A58" w:rsidRDefault="005F3A58" w:rsidP="00E1280B">
            <w:pPr>
              <w:ind w:right="-1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Размер участия в софинансировании за счет средств из бюджета города Ставрополя, % по отношению к общей стоимости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 xml:space="preserve">Размер </w:t>
            </w:r>
            <w:r w:rsidR="005F3A58" w:rsidRPr="005F3A58">
              <w:rPr>
                <w:sz w:val="20"/>
                <w:szCs w:val="20"/>
              </w:rPr>
              <w:t>субсидии, предоставленной</w:t>
            </w:r>
            <w:r w:rsidRPr="005F3A58">
              <w:rPr>
                <w:sz w:val="20"/>
                <w:szCs w:val="20"/>
              </w:rPr>
              <w:t xml:space="preserve"> за счет средств бюджета города Ставрополя, </w:t>
            </w:r>
            <w:r w:rsidR="005F3A58" w:rsidRPr="005F3A58">
              <w:rPr>
                <w:sz w:val="20"/>
                <w:szCs w:val="20"/>
              </w:rPr>
              <w:t>руб.</w:t>
            </w:r>
          </w:p>
        </w:tc>
      </w:tr>
      <w:tr w:rsidR="00282724" w:rsidRPr="005F3A58" w:rsidTr="00E1280B">
        <w:trPr>
          <w:trHeight w:val="690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  <w:r w:rsidRPr="005F3A58">
              <w:rPr>
                <w:sz w:val="20"/>
                <w:szCs w:val="20"/>
              </w:rPr>
              <w:t>11.</w:t>
            </w:r>
          </w:p>
          <w:p w:rsidR="00282724" w:rsidRPr="005F3A58" w:rsidRDefault="00282724" w:rsidP="00E1280B">
            <w:pPr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5F3A58" w:rsidRDefault="005F3A58" w:rsidP="00183EC0">
            <w:pPr>
              <w:spacing w:line="192" w:lineRule="auto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F3A58">
              <w:rPr>
                <w:sz w:val="20"/>
                <w:szCs w:val="20"/>
              </w:rPr>
              <w:t>адоводческое некоммерческое товарищество</w:t>
            </w:r>
            <w:r w:rsidR="00434EF8">
              <w:rPr>
                <w:sz w:val="20"/>
                <w:szCs w:val="20"/>
              </w:rPr>
              <w:t xml:space="preserve"> </w:t>
            </w:r>
            <w:r w:rsidRPr="005F3A58">
              <w:rPr>
                <w:sz w:val="20"/>
                <w:szCs w:val="20"/>
              </w:rPr>
              <w:t>«</w:t>
            </w:r>
            <w:r w:rsidR="00183EC0">
              <w:rPr>
                <w:sz w:val="20"/>
                <w:szCs w:val="20"/>
              </w:rPr>
              <w:t>Победа»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280B" w:rsidRPr="00183EC0" w:rsidRDefault="00183EC0" w:rsidP="00434EF8">
            <w:pPr>
              <w:spacing w:line="192" w:lineRule="auto"/>
              <w:contextualSpacing/>
              <w:rPr>
                <w:sz w:val="20"/>
                <w:szCs w:val="20"/>
              </w:rPr>
            </w:pPr>
            <w:r w:rsidRPr="00183EC0">
              <w:rPr>
                <w:sz w:val="20"/>
                <w:szCs w:val="20"/>
              </w:rPr>
              <w:t>строительство участка водопроводной сети диаметром 200 мм на территории СНТ «Победа»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724" w:rsidRPr="00183EC0" w:rsidRDefault="00282724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  <w:p w:rsidR="00282724" w:rsidRPr="00183EC0" w:rsidRDefault="00183EC0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  <w:r w:rsidRPr="00183EC0">
              <w:rPr>
                <w:sz w:val="20"/>
                <w:szCs w:val="20"/>
              </w:rPr>
              <w:t>45,3</w:t>
            </w:r>
          </w:p>
          <w:p w:rsidR="00282724" w:rsidRPr="00183EC0" w:rsidRDefault="00282724" w:rsidP="00E1280B">
            <w:pPr>
              <w:spacing w:line="192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724" w:rsidRPr="00183EC0" w:rsidRDefault="00183EC0" w:rsidP="00183EC0">
            <w:pPr>
              <w:spacing w:line="192" w:lineRule="auto"/>
              <w:ind w:firstLine="708"/>
              <w:jc w:val="center"/>
              <w:rPr>
                <w:sz w:val="20"/>
                <w:szCs w:val="20"/>
              </w:rPr>
            </w:pPr>
            <w:r w:rsidRPr="00183EC0">
              <w:rPr>
                <w:sz w:val="20"/>
                <w:szCs w:val="20"/>
              </w:rPr>
              <w:t xml:space="preserve">2 265 534,54 </w:t>
            </w:r>
          </w:p>
        </w:tc>
      </w:tr>
      <w:tr w:rsidR="00E1280B" w:rsidRPr="005F3A58" w:rsidTr="00074AD5">
        <w:trPr>
          <w:trHeight w:val="345"/>
        </w:trPr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0B" w:rsidRPr="005F3A58" w:rsidRDefault="00E1280B" w:rsidP="00E1280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80B" w:rsidRPr="005F3A58" w:rsidRDefault="00183EC0" w:rsidP="00E1280B">
            <w:pPr>
              <w:ind w:firstLine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2 265 534,54</w:t>
            </w:r>
          </w:p>
        </w:tc>
      </w:tr>
    </w:tbl>
    <w:p w:rsidR="007A2279" w:rsidRPr="00384E35" w:rsidRDefault="007A2279" w:rsidP="00C92859">
      <w:pPr>
        <w:ind w:firstLine="708"/>
        <w:rPr>
          <w:sz w:val="28"/>
          <w:szCs w:val="28"/>
        </w:rPr>
      </w:pPr>
    </w:p>
    <w:sectPr w:rsidR="007A2279" w:rsidRPr="00384E35" w:rsidSect="00D62168">
      <w:pgSz w:w="11906" w:h="16838"/>
      <w:pgMar w:top="709" w:right="567" w:bottom="1134" w:left="1985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D0" w:rsidRDefault="00AE2FD0" w:rsidP="00575939">
      <w:r>
        <w:separator/>
      </w:r>
    </w:p>
  </w:endnote>
  <w:endnote w:type="continuationSeparator" w:id="1">
    <w:p w:rsidR="00AE2FD0" w:rsidRDefault="00AE2FD0" w:rsidP="00575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D0" w:rsidRDefault="00AE2FD0" w:rsidP="00575939">
      <w:r>
        <w:separator/>
      </w:r>
    </w:p>
  </w:footnote>
  <w:footnote w:type="continuationSeparator" w:id="1">
    <w:p w:rsidR="00AE2FD0" w:rsidRDefault="00AE2FD0" w:rsidP="005759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3349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75939" w:rsidRPr="00575939" w:rsidRDefault="00D62168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2</w:t>
        </w:r>
      </w:p>
    </w:sdtContent>
  </w:sdt>
  <w:p w:rsidR="00575939" w:rsidRDefault="0057593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168" w:rsidRDefault="00D62168">
    <w:pPr>
      <w:pStyle w:val="a7"/>
      <w:jc w:val="center"/>
    </w:pPr>
  </w:p>
  <w:p w:rsidR="00D62168" w:rsidRDefault="00D6216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86D5F"/>
    <w:multiLevelType w:val="hybridMultilevel"/>
    <w:tmpl w:val="EEE8DBF4"/>
    <w:lvl w:ilvl="0" w:tplc="0C86D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25276A"/>
    <w:multiLevelType w:val="multilevel"/>
    <w:tmpl w:val="9446B862"/>
    <w:lvl w:ilvl="0">
      <w:start w:val="1"/>
      <w:numFmt w:val="none"/>
      <w:suff w:val="nothing"/>
      <w:lvlText w:val=""/>
      <w:lvlJc w:val="left"/>
      <w:pPr>
        <w:ind w:left="462" w:hanging="432"/>
      </w:pPr>
    </w:lvl>
    <w:lvl w:ilvl="1">
      <w:start w:val="1"/>
      <w:numFmt w:val="none"/>
      <w:suff w:val="nothing"/>
      <w:lvlText w:val=""/>
      <w:lvlJc w:val="left"/>
      <w:pPr>
        <w:ind w:left="606" w:hanging="576"/>
      </w:pPr>
    </w:lvl>
    <w:lvl w:ilvl="2">
      <w:start w:val="1"/>
      <w:numFmt w:val="none"/>
      <w:suff w:val="nothing"/>
      <w:lvlText w:val=""/>
      <w:lvlJc w:val="left"/>
      <w:pPr>
        <w:ind w:left="750" w:hanging="720"/>
      </w:pPr>
    </w:lvl>
    <w:lvl w:ilvl="3">
      <w:start w:val="1"/>
      <w:numFmt w:val="none"/>
      <w:suff w:val="nothing"/>
      <w:lvlText w:val=""/>
      <w:lvlJc w:val="left"/>
      <w:pPr>
        <w:ind w:left="894" w:hanging="864"/>
      </w:pPr>
    </w:lvl>
    <w:lvl w:ilvl="4">
      <w:start w:val="1"/>
      <w:numFmt w:val="none"/>
      <w:suff w:val="nothing"/>
      <w:lvlText w:val=""/>
      <w:lvlJc w:val="left"/>
      <w:pPr>
        <w:ind w:left="1038" w:hanging="1008"/>
      </w:pPr>
    </w:lvl>
    <w:lvl w:ilvl="5">
      <w:start w:val="1"/>
      <w:numFmt w:val="none"/>
      <w:suff w:val="nothing"/>
      <w:lvlText w:val=""/>
      <w:lvlJc w:val="left"/>
      <w:pPr>
        <w:ind w:left="1182" w:hanging="1152"/>
      </w:pPr>
    </w:lvl>
    <w:lvl w:ilvl="6">
      <w:start w:val="1"/>
      <w:numFmt w:val="none"/>
      <w:suff w:val="nothing"/>
      <w:lvlText w:val=""/>
      <w:lvlJc w:val="left"/>
      <w:pPr>
        <w:ind w:left="1326" w:hanging="1296"/>
      </w:pPr>
    </w:lvl>
    <w:lvl w:ilvl="7">
      <w:start w:val="1"/>
      <w:numFmt w:val="none"/>
      <w:suff w:val="nothing"/>
      <w:lvlText w:val=""/>
      <w:lvlJc w:val="left"/>
      <w:pPr>
        <w:ind w:left="1470" w:hanging="1440"/>
      </w:pPr>
    </w:lvl>
    <w:lvl w:ilvl="8">
      <w:start w:val="1"/>
      <w:numFmt w:val="none"/>
      <w:suff w:val="nothing"/>
      <w:lvlText w:val=""/>
      <w:lvlJc w:val="left"/>
      <w:pPr>
        <w:ind w:left="161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1E6"/>
    <w:rsid w:val="00000258"/>
    <w:rsid w:val="00040F49"/>
    <w:rsid w:val="00043062"/>
    <w:rsid w:val="00061ED2"/>
    <w:rsid w:val="00063768"/>
    <w:rsid w:val="000648EF"/>
    <w:rsid w:val="00066115"/>
    <w:rsid w:val="0007227D"/>
    <w:rsid w:val="00073A9F"/>
    <w:rsid w:val="00076B16"/>
    <w:rsid w:val="000842DE"/>
    <w:rsid w:val="000A7C84"/>
    <w:rsid w:val="000B793B"/>
    <w:rsid w:val="000C47AB"/>
    <w:rsid w:val="000C7C46"/>
    <w:rsid w:val="000E4668"/>
    <w:rsid w:val="000E4911"/>
    <w:rsid w:val="000E4F5D"/>
    <w:rsid w:val="000E70C3"/>
    <w:rsid w:val="0010782D"/>
    <w:rsid w:val="001152AB"/>
    <w:rsid w:val="001154C5"/>
    <w:rsid w:val="00123801"/>
    <w:rsid w:val="001301B0"/>
    <w:rsid w:val="001339B1"/>
    <w:rsid w:val="00141C04"/>
    <w:rsid w:val="001610B4"/>
    <w:rsid w:val="00166391"/>
    <w:rsid w:val="00176C5D"/>
    <w:rsid w:val="001801EE"/>
    <w:rsid w:val="00181D69"/>
    <w:rsid w:val="00183EC0"/>
    <w:rsid w:val="00194E92"/>
    <w:rsid w:val="001A01D5"/>
    <w:rsid w:val="001A2A1F"/>
    <w:rsid w:val="001A4262"/>
    <w:rsid w:val="001B1CB2"/>
    <w:rsid w:val="001B2627"/>
    <w:rsid w:val="001B338E"/>
    <w:rsid w:val="001B49C7"/>
    <w:rsid w:val="001C2576"/>
    <w:rsid w:val="001C3FEB"/>
    <w:rsid w:val="001C57B8"/>
    <w:rsid w:val="001E668C"/>
    <w:rsid w:val="00202C45"/>
    <w:rsid w:val="002161B0"/>
    <w:rsid w:val="00221D93"/>
    <w:rsid w:val="002335C6"/>
    <w:rsid w:val="002352E6"/>
    <w:rsid w:val="00236A8E"/>
    <w:rsid w:val="00237B25"/>
    <w:rsid w:val="00241EB4"/>
    <w:rsid w:val="002554DA"/>
    <w:rsid w:val="0026231C"/>
    <w:rsid w:val="00282724"/>
    <w:rsid w:val="00284774"/>
    <w:rsid w:val="00285518"/>
    <w:rsid w:val="002A0166"/>
    <w:rsid w:val="002A7EBE"/>
    <w:rsid w:val="002B3419"/>
    <w:rsid w:val="002B5360"/>
    <w:rsid w:val="002C37F5"/>
    <w:rsid w:val="002D3EA9"/>
    <w:rsid w:val="002D3F9B"/>
    <w:rsid w:val="002D63A2"/>
    <w:rsid w:val="002F0507"/>
    <w:rsid w:val="002F5FE2"/>
    <w:rsid w:val="003035A3"/>
    <w:rsid w:val="00303E49"/>
    <w:rsid w:val="00307ED8"/>
    <w:rsid w:val="0031306C"/>
    <w:rsid w:val="003155A4"/>
    <w:rsid w:val="00324105"/>
    <w:rsid w:val="00331794"/>
    <w:rsid w:val="00332471"/>
    <w:rsid w:val="0034721F"/>
    <w:rsid w:val="00350D1D"/>
    <w:rsid w:val="00351EA5"/>
    <w:rsid w:val="00352EF4"/>
    <w:rsid w:val="00366D27"/>
    <w:rsid w:val="00372690"/>
    <w:rsid w:val="003726A9"/>
    <w:rsid w:val="00375D44"/>
    <w:rsid w:val="003807C6"/>
    <w:rsid w:val="00383BFD"/>
    <w:rsid w:val="00384E35"/>
    <w:rsid w:val="003859EE"/>
    <w:rsid w:val="003A0EAA"/>
    <w:rsid w:val="003A123A"/>
    <w:rsid w:val="003A6C1E"/>
    <w:rsid w:val="003B2E5B"/>
    <w:rsid w:val="003D04EE"/>
    <w:rsid w:val="003D09FE"/>
    <w:rsid w:val="003F02D6"/>
    <w:rsid w:val="003F2252"/>
    <w:rsid w:val="00401C27"/>
    <w:rsid w:val="00421439"/>
    <w:rsid w:val="0042646F"/>
    <w:rsid w:val="004265D6"/>
    <w:rsid w:val="00431589"/>
    <w:rsid w:val="00431FCB"/>
    <w:rsid w:val="00434EF8"/>
    <w:rsid w:val="00450F50"/>
    <w:rsid w:val="00451BE7"/>
    <w:rsid w:val="004608F5"/>
    <w:rsid w:val="00476721"/>
    <w:rsid w:val="00477FF4"/>
    <w:rsid w:val="00481C17"/>
    <w:rsid w:val="00482417"/>
    <w:rsid w:val="00484DF3"/>
    <w:rsid w:val="004908D1"/>
    <w:rsid w:val="00491A74"/>
    <w:rsid w:val="004A1C4C"/>
    <w:rsid w:val="004C15A0"/>
    <w:rsid w:val="004C7368"/>
    <w:rsid w:val="004E4B65"/>
    <w:rsid w:val="00500D4F"/>
    <w:rsid w:val="00501AFF"/>
    <w:rsid w:val="005056DF"/>
    <w:rsid w:val="00506920"/>
    <w:rsid w:val="0051432E"/>
    <w:rsid w:val="00522493"/>
    <w:rsid w:val="00526587"/>
    <w:rsid w:val="00532AC2"/>
    <w:rsid w:val="0054768C"/>
    <w:rsid w:val="00547948"/>
    <w:rsid w:val="00556CEE"/>
    <w:rsid w:val="00557039"/>
    <w:rsid w:val="00562D89"/>
    <w:rsid w:val="00575939"/>
    <w:rsid w:val="0058158B"/>
    <w:rsid w:val="00596815"/>
    <w:rsid w:val="005A0D95"/>
    <w:rsid w:val="005A4143"/>
    <w:rsid w:val="005A6288"/>
    <w:rsid w:val="005B22F7"/>
    <w:rsid w:val="005B3E92"/>
    <w:rsid w:val="005B6626"/>
    <w:rsid w:val="005E4A80"/>
    <w:rsid w:val="005F08FF"/>
    <w:rsid w:val="005F3A58"/>
    <w:rsid w:val="00600CEC"/>
    <w:rsid w:val="00606ECD"/>
    <w:rsid w:val="006408F8"/>
    <w:rsid w:val="006414A8"/>
    <w:rsid w:val="00650170"/>
    <w:rsid w:val="00664746"/>
    <w:rsid w:val="00667329"/>
    <w:rsid w:val="0066759C"/>
    <w:rsid w:val="00671DA2"/>
    <w:rsid w:val="006941B6"/>
    <w:rsid w:val="006B0104"/>
    <w:rsid w:val="006B3118"/>
    <w:rsid w:val="006C33B9"/>
    <w:rsid w:val="006D0EA9"/>
    <w:rsid w:val="006E4097"/>
    <w:rsid w:val="006E5A16"/>
    <w:rsid w:val="006F0C87"/>
    <w:rsid w:val="006F0D7B"/>
    <w:rsid w:val="006F786E"/>
    <w:rsid w:val="0070567C"/>
    <w:rsid w:val="0072174A"/>
    <w:rsid w:val="00727DD7"/>
    <w:rsid w:val="007403A8"/>
    <w:rsid w:val="007422D3"/>
    <w:rsid w:val="00746155"/>
    <w:rsid w:val="007532CC"/>
    <w:rsid w:val="0075622C"/>
    <w:rsid w:val="007618F3"/>
    <w:rsid w:val="00772D34"/>
    <w:rsid w:val="00780FAD"/>
    <w:rsid w:val="007A21B4"/>
    <w:rsid w:val="007A2279"/>
    <w:rsid w:val="007A2435"/>
    <w:rsid w:val="007A46D0"/>
    <w:rsid w:val="007B2415"/>
    <w:rsid w:val="007B4B0F"/>
    <w:rsid w:val="007C5D2D"/>
    <w:rsid w:val="007C7859"/>
    <w:rsid w:val="007D6FE3"/>
    <w:rsid w:val="007E6047"/>
    <w:rsid w:val="007F59E8"/>
    <w:rsid w:val="00810BB2"/>
    <w:rsid w:val="00812906"/>
    <w:rsid w:val="00814F1C"/>
    <w:rsid w:val="00821C48"/>
    <w:rsid w:val="0082303E"/>
    <w:rsid w:val="00823284"/>
    <w:rsid w:val="008300B5"/>
    <w:rsid w:val="008412A9"/>
    <w:rsid w:val="00861428"/>
    <w:rsid w:val="00861A11"/>
    <w:rsid w:val="00864B42"/>
    <w:rsid w:val="0086718F"/>
    <w:rsid w:val="00870C46"/>
    <w:rsid w:val="00871069"/>
    <w:rsid w:val="00875F3A"/>
    <w:rsid w:val="00876001"/>
    <w:rsid w:val="008805A3"/>
    <w:rsid w:val="00880AE6"/>
    <w:rsid w:val="008843C7"/>
    <w:rsid w:val="00890601"/>
    <w:rsid w:val="00897DD3"/>
    <w:rsid w:val="008A27EA"/>
    <w:rsid w:val="008A4CB4"/>
    <w:rsid w:val="008B04CC"/>
    <w:rsid w:val="008B1FAD"/>
    <w:rsid w:val="008B5368"/>
    <w:rsid w:val="008B764C"/>
    <w:rsid w:val="008C013A"/>
    <w:rsid w:val="008C688B"/>
    <w:rsid w:val="008E2D2C"/>
    <w:rsid w:val="008F0507"/>
    <w:rsid w:val="008F4716"/>
    <w:rsid w:val="00907003"/>
    <w:rsid w:val="009221A2"/>
    <w:rsid w:val="00943813"/>
    <w:rsid w:val="00970AC6"/>
    <w:rsid w:val="0098626C"/>
    <w:rsid w:val="009971B7"/>
    <w:rsid w:val="009974FB"/>
    <w:rsid w:val="009A0BF4"/>
    <w:rsid w:val="009B0E9D"/>
    <w:rsid w:val="009B13F1"/>
    <w:rsid w:val="009B3790"/>
    <w:rsid w:val="009B69FE"/>
    <w:rsid w:val="009C1866"/>
    <w:rsid w:val="009C2C69"/>
    <w:rsid w:val="009C49B2"/>
    <w:rsid w:val="009D7202"/>
    <w:rsid w:val="009E050D"/>
    <w:rsid w:val="009E44A5"/>
    <w:rsid w:val="009F02BF"/>
    <w:rsid w:val="009F7848"/>
    <w:rsid w:val="00A00FC8"/>
    <w:rsid w:val="00A01547"/>
    <w:rsid w:val="00A14CB5"/>
    <w:rsid w:val="00A2237A"/>
    <w:rsid w:val="00A24437"/>
    <w:rsid w:val="00A33731"/>
    <w:rsid w:val="00A423F1"/>
    <w:rsid w:val="00A71617"/>
    <w:rsid w:val="00A71909"/>
    <w:rsid w:val="00A74112"/>
    <w:rsid w:val="00A76D5D"/>
    <w:rsid w:val="00A82885"/>
    <w:rsid w:val="00A848F3"/>
    <w:rsid w:val="00A8696C"/>
    <w:rsid w:val="00AA0249"/>
    <w:rsid w:val="00AA4A3E"/>
    <w:rsid w:val="00AB06CB"/>
    <w:rsid w:val="00AB12E7"/>
    <w:rsid w:val="00AB6492"/>
    <w:rsid w:val="00AB67CD"/>
    <w:rsid w:val="00AB7D28"/>
    <w:rsid w:val="00AC6089"/>
    <w:rsid w:val="00AD2108"/>
    <w:rsid w:val="00AE2FD0"/>
    <w:rsid w:val="00B25531"/>
    <w:rsid w:val="00B257B8"/>
    <w:rsid w:val="00B30E87"/>
    <w:rsid w:val="00B313A1"/>
    <w:rsid w:val="00B43134"/>
    <w:rsid w:val="00B514B4"/>
    <w:rsid w:val="00B563C7"/>
    <w:rsid w:val="00B56FE2"/>
    <w:rsid w:val="00B62221"/>
    <w:rsid w:val="00B70237"/>
    <w:rsid w:val="00B7616A"/>
    <w:rsid w:val="00B86615"/>
    <w:rsid w:val="00B93209"/>
    <w:rsid w:val="00BB3A37"/>
    <w:rsid w:val="00BC574A"/>
    <w:rsid w:val="00BD10E3"/>
    <w:rsid w:val="00BE2589"/>
    <w:rsid w:val="00BE64B9"/>
    <w:rsid w:val="00BF0D92"/>
    <w:rsid w:val="00BF4F2B"/>
    <w:rsid w:val="00BF60A6"/>
    <w:rsid w:val="00BF61D8"/>
    <w:rsid w:val="00C0059D"/>
    <w:rsid w:val="00C01A3A"/>
    <w:rsid w:val="00C112BD"/>
    <w:rsid w:val="00C117EC"/>
    <w:rsid w:val="00C134E0"/>
    <w:rsid w:val="00C172BD"/>
    <w:rsid w:val="00C201E4"/>
    <w:rsid w:val="00C403A1"/>
    <w:rsid w:val="00C40AAA"/>
    <w:rsid w:val="00C428D7"/>
    <w:rsid w:val="00C461E6"/>
    <w:rsid w:val="00C6035D"/>
    <w:rsid w:val="00C61EFC"/>
    <w:rsid w:val="00C70EB5"/>
    <w:rsid w:val="00C7160B"/>
    <w:rsid w:val="00C8288F"/>
    <w:rsid w:val="00C85D3B"/>
    <w:rsid w:val="00C92859"/>
    <w:rsid w:val="00C96F41"/>
    <w:rsid w:val="00C976EB"/>
    <w:rsid w:val="00CC031A"/>
    <w:rsid w:val="00CC4ED8"/>
    <w:rsid w:val="00CD26F7"/>
    <w:rsid w:val="00CD3E2D"/>
    <w:rsid w:val="00CE0681"/>
    <w:rsid w:val="00CE0D47"/>
    <w:rsid w:val="00D0052B"/>
    <w:rsid w:val="00D017C5"/>
    <w:rsid w:val="00D05BE2"/>
    <w:rsid w:val="00D2015E"/>
    <w:rsid w:val="00D21D2B"/>
    <w:rsid w:val="00D26A28"/>
    <w:rsid w:val="00D40D7B"/>
    <w:rsid w:val="00D45DB6"/>
    <w:rsid w:val="00D55E6E"/>
    <w:rsid w:val="00D57A19"/>
    <w:rsid w:val="00D612B0"/>
    <w:rsid w:val="00D62168"/>
    <w:rsid w:val="00D7472D"/>
    <w:rsid w:val="00D8013E"/>
    <w:rsid w:val="00D8103E"/>
    <w:rsid w:val="00D81929"/>
    <w:rsid w:val="00D858F8"/>
    <w:rsid w:val="00D96B25"/>
    <w:rsid w:val="00DA5789"/>
    <w:rsid w:val="00DA69F4"/>
    <w:rsid w:val="00DA73A7"/>
    <w:rsid w:val="00DB042C"/>
    <w:rsid w:val="00DE3AAB"/>
    <w:rsid w:val="00DE40A3"/>
    <w:rsid w:val="00DE6D16"/>
    <w:rsid w:val="00DF418A"/>
    <w:rsid w:val="00DF4923"/>
    <w:rsid w:val="00DF6840"/>
    <w:rsid w:val="00E004AE"/>
    <w:rsid w:val="00E11109"/>
    <w:rsid w:val="00E1280B"/>
    <w:rsid w:val="00E206BB"/>
    <w:rsid w:val="00E2276D"/>
    <w:rsid w:val="00E24EBA"/>
    <w:rsid w:val="00E3165A"/>
    <w:rsid w:val="00E338C8"/>
    <w:rsid w:val="00E42304"/>
    <w:rsid w:val="00E4699E"/>
    <w:rsid w:val="00E51A63"/>
    <w:rsid w:val="00E66738"/>
    <w:rsid w:val="00E701F5"/>
    <w:rsid w:val="00E76440"/>
    <w:rsid w:val="00E7660D"/>
    <w:rsid w:val="00E7690C"/>
    <w:rsid w:val="00E91350"/>
    <w:rsid w:val="00E92301"/>
    <w:rsid w:val="00EB3E09"/>
    <w:rsid w:val="00EC15A9"/>
    <w:rsid w:val="00EC5BC1"/>
    <w:rsid w:val="00ED0FAE"/>
    <w:rsid w:val="00ED5AB2"/>
    <w:rsid w:val="00EE063F"/>
    <w:rsid w:val="00F05880"/>
    <w:rsid w:val="00F17A8F"/>
    <w:rsid w:val="00F22BDD"/>
    <w:rsid w:val="00F27A3E"/>
    <w:rsid w:val="00F32D87"/>
    <w:rsid w:val="00F44A24"/>
    <w:rsid w:val="00F4779E"/>
    <w:rsid w:val="00F53D56"/>
    <w:rsid w:val="00F634B5"/>
    <w:rsid w:val="00F74840"/>
    <w:rsid w:val="00F93479"/>
    <w:rsid w:val="00FA43DE"/>
    <w:rsid w:val="00FA7585"/>
    <w:rsid w:val="00FA7825"/>
    <w:rsid w:val="00FE66BC"/>
    <w:rsid w:val="00FF6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C461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3726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2690"/>
    <w:rPr>
      <w:sz w:val="16"/>
      <w:szCs w:val="16"/>
    </w:rPr>
  </w:style>
  <w:style w:type="paragraph" w:styleId="a3">
    <w:name w:val="Body Text"/>
    <w:basedOn w:val="a"/>
    <w:link w:val="a4"/>
    <w:rsid w:val="00E51A63"/>
    <w:pPr>
      <w:spacing w:after="120"/>
    </w:pPr>
  </w:style>
  <w:style w:type="character" w:customStyle="1" w:styleId="a4">
    <w:name w:val="Основной текст Знак"/>
    <w:basedOn w:val="a0"/>
    <w:link w:val="a3"/>
    <w:rsid w:val="00E51A63"/>
    <w:rPr>
      <w:sz w:val="24"/>
      <w:szCs w:val="24"/>
    </w:rPr>
  </w:style>
  <w:style w:type="paragraph" w:styleId="a5">
    <w:name w:val="Balloon Text"/>
    <w:basedOn w:val="a"/>
    <w:link w:val="a6"/>
    <w:rsid w:val="00596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5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939"/>
    <w:rPr>
      <w:sz w:val="24"/>
      <w:szCs w:val="24"/>
    </w:rPr>
  </w:style>
  <w:style w:type="paragraph" w:styleId="a9">
    <w:name w:val="footer"/>
    <w:basedOn w:val="a"/>
    <w:link w:val="aa"/>
    <w:rsid w:val="00575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939"/>
    <w:rPr>
      <w:sz w:val="24"/>
      <w:szCs w:val="24"/>
    </w:rPr>
  </w:style>
  <w:style w:type="paragraph" w:styleId="ab">
    <w:name w:val="endnote text"/>
    <w:basedOn w:val="a"/>
    <w:link w:val="ac"/>
    <w:rsid w:val="0057593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75939"/>
  </w:style>
  <w:style w:type="character" w:styleId="ad">
    <w:name w:val="endnote reference"/>
    <w:basedOn w:val="a0"/>
    <w:rsid w:val="00575939"/>
    <w:rPr>
      <w:vertAlign w:val="superscript"/>
    </w:rPr>
  </w:style>
  <w:style w:type="paragraph" w:styleId="ae">
    <w:name w:val="List Paragraph"/>
    <w:basedOn w:val="a"/>
    <w:uiPriority w:val="34"/>
    <w:qFormat/>
    <w:rsid w:val="00176C5D"/>
    <w:pPr>
      <w:ind w:left="720"/>
      <w:contextualSpacing/>
    </w:pPr>
  </w:style>
  <w:style w:type="paragraph" w:customStyle="1" w:styleId="ConsPlusNormal">
    <w:name w:val="ConsPlusNormal"/>
    <w:uiPriority w:val="6"/>
    <w:rsid w:val="00D81929"/>
    <w:pPr>
      <w:widowControl w:val="0"/>
      <w:suppressAutoHyphens/>
      <w:ind w:firstLine="720"/>
    </w:pPr>
    <w:rPr>
      <w:rFonts w:ascii="Arial" w:hAnsi="Arial" w:cs="Arial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E3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 Знак"/>
    <w:basedOn w:val="a"/>
    <w:rsid w:val="00C461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3726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372690"/>
    <w:rPr>
      <w:sz w:val="16"/>
      <w:szCs w:val="16"/>
    </w:rPr>
  </w:style>
  <w:style w:type="paragraph" w:styleId="a3">
    <w:name w:val="Body Text"/>
    <w:basedOn w:val="a"/>
    <w:link w:val="a4"/>
    <w:rsid w:val="00E51A63"/>
    <w:pPr>
      <w:spacing w:after="120"/>
    </w:pPr>
  </w:style>
  <w:style w:type="character" w:customStyle="1" w:styleId="a4">
    <w:name w:val="Основной текст Знак"/>
    <w:basedOn w:val="a0"/>
    <w:link w:val="a3"/>
    <w:rsid w:val="00E51A63"/>
    <w:rPr>
      <w:sz w:val="24"/>
      <w:szCs w:val="24"/>
    </w:rPr>
  </w:style>
  <w:style w:type="paragraph" w:styleId="a5">
    <w:name w:val="Balloon Text"/>
    <w:basedOn w:val="a"/>
    <w:link w:val="a6"/>
    <w:rsid w:val="005968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968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575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939"/>
    <w:rPr>
      <w:sz w:val="24"/>
      <w:szCs w:val="24"/>
    </w:rPr>
  </w:style>
  <w:style w:type="paragraph" w:styleId="a9">
    <w:name w:val="footer"/>
    <w:basedOn w:val="a"/>
    <w:link w:val="aa"/>
    <w:rsid w:val="005759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5939"/>
    <w:rPr>
      <w:sz w:val="24"/>
      <w:szCs w:val="24"/>
    </w:rPr>
  </w:style>
  <w:style w:type="paragraph" w:styleId="ab">
    <w:name w:val="endnote text"/>
    <w:basedOn w:val="a"/>
    <w:link w:val="ac"/>
    <w:rsid w:val="0057593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575939"/>
  </w:style>
  <w:style w:type="character" w:styleId="ad">
    <w:name w:val="endnote reference"/>
    <w:basedOn w:val="a0"/>
    <w:rsid w:val="00575939"/>
    <w:rPr>
      <w:vertAlign w:val="superscript"/>
    </w:rPr>
  </w:style>
  <w:style w:type="paragraph" w:styleId="ae">
    <w:name w:val="List Paragraph"/>
    <w:basedOn w:val="a"/>
    <w:uiPriority w:val="34"/>
    <w:qFormat/>
    <w:rsid w:val="00176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7C0DA-8C88-41C7-93A9-80D8989B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ГОРОДСКОГО ХОЗЯЙСТВА</vt:lpstr>
    </vt:vector>
  </TitlesOfParts>
  <Company>Microsoft</Company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ГОРОДСКОГО ХОЗЯЙСТВА</dc:title>
  <dc:creator>Юрист2</dc:creator>
  <cp:lastModifiedBy>na.gogina</cp:lastModifiedBy>
  <cp:revision>8</cp:revision>
  <cp:lastPrinted>2022-10-14T07:42:00Z</cp:lastPrinted>
  <dcterms:created xsi:type="dcterms:W3CDTF">2022-10-10T09:40:00Z</dcterms:created>
  <dcterms:modified xsi:type="dcterms:W3CDTF">2022-11-01T06:57:00Z</dcterms:modified>
</cp:coreProperties>
</file>