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</w:pP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  <w:rPr>
          <w:color w:val="000000"/>
        </w:rPr>
      </w:pP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  <w:rPr>
          <w:color w:val="000000"/>
        </w:rPr>
      </w:pP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  <w:rPr>
          <w:color w:val="000000"/>
        </w:rPr>
      </w:pP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  <w:rPr>
          <w:color w:val="000000"/>
        </w:rPr>
      </w:pP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  <w:rPr>
          <w:color w:val="000000"/>
        </w:rPr>
      </w:pP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  <w:rPr>
          <w:color w:val="000000"/>
        </w:rPr>
      </w:pPr>
      <w:r>
        <w:rPr>
          <w:color w:val="000000"/>
        </w:rPr>
        <w:t>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</w:rPr>
        <w:t xml:space="preserve"> В соответствии с решением Ставропольской городской Думы от 30 ноября 2022 г. № 134 «О бюджете города Ставрополя на 2023 год и плановый период 2024 и 2025 годов», решением Ставропольской городской Думы от 06 декабря 2023 г. № 240 «О бюджете города Ставрополя                    на 2024 год и плановый период 2025 и 2026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 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right="-2"/>
        <w:jc w:val="both"/>
      </w:pPr>
      <w:r>
        <w:rPr>
          <w:color w:val="000000"/>
        </w:rPr>
        <w:t>ПОСТАНОВЛЯЮ: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 1. Внести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(далее – Программа), следующие изменения: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</w:rPr>
        <w:t>«объем бюджетных ассигнований Программы составляет                         8 843 192,50 тыс. 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2023 год – 2 732 240,71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2024 год – 1 996 135,31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2025 год – 1 028 704,12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2026 год – 1 028 704,12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2027 год – 1 028 704,12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2028 год – 1 028 704,12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из них за счет средств: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lastRenderedPageBreak/>
        <w:t>бюджета города Ставрополя в сумме 6 360 521,33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1 254 783,61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1 198 095,92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976 910,45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976 910,45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976 910,45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 xml:space="preserve">2028 год – 976 910,45 тыс. рублей; 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 xml:space="preserve">бюджета Ставропольского края в сумме 1 868 840,05 тыс. рублей, в том числе по годам: 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1 113 625,98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748 039,39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358 767,13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50 000,00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50 000,00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50 000,00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50 000,00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50 000,00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физических лиц в 2023 году в сумме 1 165,00 тыс. 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организаций в 2023 году в сумме 3 898,99 тыс. рублей»;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2) раздел 5 «Ресурсное обеспечение Программы» изложить в следующей редакции: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center"/>
      </w:pPr>
      <w:r>
        <w:rPr>
          <w:color w:val="000000"/>
        </w:rPr>
        <w:t>«5. Ресурсное обеспечение Программы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 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Объем бюджетных ассигнований Программы составляет                  8 843 192,50 тыс. 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2023 год – 2 732 240,71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2024 год – 1 996 135,31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2025 год – 1 028 704,12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color w:val="000000"/>
        </w:rPr>
      </w:pPr>
      <w:r>
        <w:rPr>
          <w:color w:val="000000"/>
        </w:rPr>
        <w:t>2026 год – 1 028 704,12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1 028 704,12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1 028 704,12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из них за счет средств: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бюджета города Ставрополя в сумме 6 360 521,33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1 254 783,61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1 198 095,92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lastRenderedPageBreak/>
        <w:t>2025 год – 976 910,45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976 910,45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976 910,45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 xml:space="preserve">2028 год – 976 910,45 тыс. рублей; 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 xml:space="preserve">бюджета Ставропольского края в сумме 1 868 840,05 тыс. рублей, в том числе по годам: 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1 113 625,98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748 039,39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358 767,13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50 000,00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50 000,00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50 000,00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50 000,00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50 000,00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физических лиц в 2023 году в сумме 1 165,00 тыс. 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организаций в 2023 году в сумме 3 898,99 тыс. рублей.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В ходе реализации Программы объемы финансовых средств, направленных на ее реализацию, могут корректироваться.»;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3) в приложении 1 «Подпрограмма «Развитие жилищно-коммунального хозяйства на территории города Ставрополя» к Программе (далее – Подпрограмма 1):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а) позицию «Объемы и источники финансового обеспечения Подпрограммы» паспорта Подпрограммы 1 изложить в следующей редакции: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«объем бюджетных ассигнований Подпрограммы составляет                 83 330,34 тыс. 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37 254,79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highlight w:val="white"/>
        </w:rPr>
      </w:pPr>
      <w:r>
        <w:rPr>
          <w:color w:val="000000"/>
          <w:highlight w:val="white"/>
        </w:rPr>
        <w:t>из них за счет средств: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  <w:highlight w:val="white"/>
        </w:rPr>
        <w:t>бюджета города Ст</w:t>
      </w:r>
      <w:r>
        <w:rPr>
          <w:color w:val="000000"/>
        </w:rPr>
        <w:t>аврополя в сумме 83 103,73 тыс. 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37 028,18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9 215,11тыс.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lastRenderedPageBreak/>
        <w:t>2026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</w:rPr>
        <w:t>2028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sz w:val="20"/>
        </w:rPr>
      </w:pPr>
      <w:r>
        <w:rPr>
          <w:color w:val="000000"/>
        </w:rPr>
        <w:t>бюджета Ставропольского края в 2023 году в сумме 226,61 тыс. рублей»;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color w:val="000000"/>
          <w:sz w:val="16"/>
          <w:szCs w:val="16"/>
        </w:rPr>
      </w:pPr>
      <w:r>
        <w:rPr>
          <w:color w:val="000000"/>
        </w:rPr>
        <w:t>б) раздел 5 «Ресурсное обеспечение Подпрограммы» изложить в следующей редакции: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center"/>
        <w:rPr>
          <w:color w:val="000000"/>
          <w:sz w:val="14"/>
          <w:szCs w:val="14"/>
        </w:rPr>
      </w:pPr>
      <w:r>
        <w:rPr>
          <w:color w:val="000000"/>
        </w:rPr>
        <w:t>«5. Ресурсное обеспечение Подпрограммы</w:t>
      </w: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04"/>
        <w:ind w:firstLine="709"/>
        <w:contextualSpacing/>
        <w:jc w:val="center"/>
        <w:rPr>
          <w:sz w:val="14"/>
          <w:szCs w:val="14"/>
        </w:rPr>
      </w:pP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 Объем бюджетных ассигнований Подпрограммы составляет                 83 330,34 тыс. 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37 254,79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из них за счет средств: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бюджета города Ставрополя в сумме 83 103,73 тыс. 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37 028,18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9 215,11тыс.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9 215,11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</w:rPr>
        <w:t>бюджета  Ставропольского  края  в  2023  году  в  сумме                 226,61 тыс. рублей.</w:t>
      </w:r>
    </w:p>
    <w:p w:rsidR="00235682" w:rsidRDefault="007F2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hyperlink r:id="rId7" w:anchor="P2489" w:tooltip="file:///opt/r7-office/desktopeditors/editors/web-apps/apps/documenteditor/main/index.html?_dc=0&amp;lang=ru-RU&amp;frameEditorId=placeholder&amp;parentOrigin=file://#P2489" w:history="1">
        <w:r w:rsidR="008F436A">
          <w:rPr>
            <w:rStyle w:val="ae"/>
            <w:color w:val="000000"/>
            <w:u w:val="none"/>
          </w:rPr>
          <w:t>Объемы</w:t>
        </w:r>
      </w:hyperlink>
      <w:r w:rsidR="008F436A">
        <w:rPr>
          <w:color w:val="000000"/>
        </w:rPr>
        <w:t xml:space="preserve"> и источники финансирования Подпрограммы приведены в приложении 4 к Программе.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4) в приложении 2 «Подпрограмма «Дорожная деятельность и обеспечение безопасности дорожного движения на территории города Ставрополя» к Программе (далее – Подпрограмма 2):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highlight w:val="white"/>
        </w:rPr>
      </w:pPr>
      <w:r>
        <w:rPr>
          <w:color w:val="000000"/>
          <w:highlight w:val="white"/>
        </w:rPr>
        <w:t>а) позицию «Объемы и источники финансового обеспечения Подпрограммы» паспорта Подпрограммы 2 изложить в следующей редакции: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  <w:highlight w:val="white"/>
        </w:rPr>
        <w:t xml:space="preserve">«объем бюджетных ассигнований Подпрограммы составляет                  </w:t>
      </w:r>
      <w:r>
        <w:rPr>
          <w:color w:val="000000"/>
        </w:rPr>
        <w:t>5 720 304,82 тыс. 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1 898 068,14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1 414 929,52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601 826,79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601 826,79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601 826,79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601 826,79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33"/>
        </w:tabs>
        <w:spacing w:before="240" w:after="240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</w:rPr>
        <w:lastRenderedPageBreak/>
        <w:t>из них за счет средств:</w:t>
      </w:r>
      <w:r>
        <w:rPr>
          <w:color w:val="000000"/>
          <w:szCs w:val="28"/>
        </w:rPr>
        <w:tab/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3"/>
        <w:contextualSpacing/>
        <w:jc w:val="both"/>
        <w:rPr>
          <w:color w:val="000000"/>
          <w:szCs w:val="28"/>
        </w:rPr>
      </w:pPr>
      <w:r>
        <w:rPr>
          <w:color w:val="000000"/>
        </w:rPr>
        <w:t>бюджета  города Ставрополя  в  сумме  3 682 926,99  тыс.  рублей, в том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3"/>
        <w:contextualSpacing/>
        <w:jc w:val="both"/>
        <w:rPr>
          <w:color w:val="000000"/>
          <w:szCs w:val="28"/>
        </w:rPr>
      </w:pPr>
      <w:r>
        <w:rPr>
          <w:color w:val="000000"/>
        </w:rPr>
        <w:t>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596 864,33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756 194,06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582 467,15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582 467,15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582 467,15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582 467,15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 xml:space="preserve">бюджета Ставропольского края в сумме 1 650 514,81 тыс. рублей, в том числе по годам: 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1 011 138,99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639 375,82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386 863,02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290 064,82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19 359,64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19 359,64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19 359,64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19 359,64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19 359,64 тыс. рублей»;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sz w:val="16"/>
          <w:szCs w:val="16"/>
        </w:rPr>
      </w:pPr>
      <w:r>
        <w:rPr>
          <w:color w:val="000000"/>
        </w:rPr>
        <w:t>б) раздел 5 «Ресурсное обеспечение Подпрограммы» изложить в следующей редакции: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center"/>
        <w:rPr>
          <w:sz w:val="16"/>
          <w:szCs w:val="16"/>
        </w:rPr>
      </w:pPr>
      <w:r>
        <w:rPr>
          <w:color w:val="000000"/>
        </w:rPr>
        <w:t>«5. Ресурсное обеспечение Подпрограммы</w:t>
      </w: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center"/>
        <w:rPr>
          <w:szCs w:val="28"/>
          <w:highlight w:val="yellow"/>
        </w:rPr>
      </w:pP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  <w:highlight w:val="white"/>
        </w:rPr>
        <w:t xml:space="preserve">Объем бюджетных ассигнований Подпрограммы составляет </w:t>
      </w:r>
      <w:r>
        <w:rPr>
          <w:color w:val="000000"/>
        </w:rPr>
        <w:t xml:space="preserve">                      5 720 304,82 тыс. 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1 898 068,14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1 414 929,52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601 826,79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601 826,79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601 826,79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601 826,79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33"/>
        </w:tabs>
        <w:spacing w:before="240" w:after="240"/>
        <w:ind w:firstLine="709"/>
        <w:contextualSpacing/>
        <w:jc w:val="both"/>
      </w:pPr>
      <w:r>
        <w:rPr>
          <w:color w:val="000000"/>
        </w:rPr>
        <w:t>из них за счет средств:</w:t>
      </w:r>
      <w:r>
        <w:rPr>
          <w:color w:val="000000"/>
          <w:szCs w:val="28"/>
        </w:rPr>
        <w:tab/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3"/>
        <w:contextualSpacing/>
        <w:jc w:val="both"/>
      </w:pPr>
      <w:r>
        <w:rPr>
          <w:color w:val="000000"/>
        </w:rPr>
        <w:t>бюджета  города Ставрополя  в  сумме  3 682 926,99  тыс.  рублей, в том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contextualSpacing/>
        <w:jc w:val="both"/>
      </w:pPr>
      <w:r>
        <w:rPr>
          <w:color w:val="000000"/>
        </w:rPr>
        <w:t>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596 864,33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756 194,06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582 467,15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582 467,15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582 467,15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582 467,15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lastRenderedPageBreak/>
        <w:t xml:space="preserve">бюджета Ставропольского края в сумме 1 650 514,81 тыс. рублей, в том числе по годам: 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1 011 138,99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639 375,82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386 863,02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290 064,82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19 359,64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19 359,64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19 359,64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19 359,64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highlight w:val="white"/>
        </w:rPr>
      </w:pPr>
      <w:r>
        <w:rPr>
          <w:color w:val="000000"/>
        </w:rPr>
        <w:t>2028 год – 19 359,64 тыс. рублей;</w:t>
      </w:r>
    </w:p>
    <w:p w:rsidR="00235682" w:rsidRDefault="007F2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4"/>
          <w:szCs w:val="14"/>
        </w:rPr>
      </w:pPr>
      <w:hyperlink r:id="rId8" w:anchor="P2489" w:tooltip="file:///opt/r7-office/desktopeditors/editors/web-apps/apps/documenteditor/main/index.html?_dc=0&amp;lang=ru-RU&amp;frameEditorId=placeholder&amp;parentOrigin=file://#P2489" w:history="1">
        <w:r w:rsidR="008F436A">
          <w:rPr>
            <w:rStyle w:val="ae"/>
            <w:color w:val="000000"/>
            <w:u w:val="none"/>
          </w:rPr>
          <w:t>Объемы</w:t>
        </w:r>
      </w:hyperlink>
      <w:r w:rsidR="008F436A">
        <w:rPr>
          <w:color w:val="000000"/>
        </w:rPr>
        <w:t xml:space="preserve"> и источники финансирования Подпрограммы приведены в приложении 4 к Программе. 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4"/>
          <w:szCs w:val="14"/>
        </w:rPr>
      </w:pPr>
      <w:r>
        <w:rPr>
          <w:color w:val="000000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>
        <w:rPr>
          <w:color w:val="000000"/>
        </w:rPr>
        <w:t>5) в приложении 3 «Подпрограмма «Благоустройство территории города Ставрополя» к Программе (далее – Подпрограмма 3):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>
        <w:rPr>
          <w:color w:val="000000"/>
        </w:rPr>
        <w:t>а) позицию «Объемы и источники финансового обеспечения Подпрограммы паспорта Подпрограммы 3» изложить в следующей редакции: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>
        <w:rPr>
          <w:color w:val="000000"/>
          <w:highlight w:val="white"/>
        </w:rPr>
        <w:t xml:space="preserve">«объем </w:t>
      </w:r>
      <w:r>
        <w:rPr>
          <w:color w:val="000000"/>
        </w:rPr>
        <w:t>бюджетных ассигнований Подпрограммы составляет                  3 039 557,34 тыс. 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2023 год – 796 917,78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2024 год – 571 990,68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2025 год – 417 662,22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2026 год – 417 662,22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2027 год – 417 662,22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2028 год – 417 662,22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>
        <w:rPr>
          <w:color w:val="000000"/>
        </w:rPr>
        <w:t>из них за счет средств: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бюджета города Ставрополя в сумме 2 594 490,61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2023 год – 620 891,10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2024 год – 432 686,75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2025 год – 385 228,19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2026 год – 385 228,19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2027 год – 385 228,19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2028 год – 385 228,19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>
        <w:rPr>
          <w:color w:val="000000"/>
        </w:rPr>
        <w:t>бюджета Ставропольского края в сумме 218 098,63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4"/>
          <w:szCs w:val="14"/>
        </w:rPr>
      </w:pPr>
      <w:r>
        <w:rPr>
          <w:color w:val="000000"/>
        </w:rPr>
        <w:t>2023 год – 102 260,38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2024 год – 108 663,57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2025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2026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lastRenderedPageBreak/>
        <w:t>2027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>
        <w:rPr>
          <w:color w:val="000000"/>
        </w:rPr>
        <w:t>2028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contextualSpacing/>
        <w:jc w:val="both"/>
        <w:rPr>
          <w:sz w:val="16"/>
          <w:szCs w:val="16"/>
        </w:rPr>
      </w:pPr>
      <w:r>
        <w:rPr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221 904,11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68 702,31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30 640,36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30 640,36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30 640,36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30 640,36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30 640,36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физических лиц в 2023 году в сумме 1 165,00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организаций в 2023 году в сумме 3 898,99 тыс. рублей»;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б) раздел 5 «Ресурсное обеспечение Подпрограммы» изложить в следующей редакции: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center"/>
      </w:pPr>
      <w:r>
        <w:rPr>
          <w:color w:val="000000"/>
        </w:rPr>
        <w:t>«5. Ресурсное обеспечение Подпрограммы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center"/>
      </w:pPr>
      <w:r>
        <w:rPr>
          <w:color w:val="000000"/>
        </w:rPr>
        <w:t> 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Объем бюджетных ассигнований Подпрограммы составляет                    3 039 557,34 тыс. 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2023 год – 796 917,78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2024 год – 571 990,68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2025 год – 417 662,22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2026 год – 417 662,22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2027 год – 417 662,22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2028 год – 417 662,22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из них за счет средств: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бюджета города Ставрополя в сумме 2 594 490,61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2023 год – 620 891,10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2024 год – 432 686,75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2025 год – 385 228,19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2026 год – 385 228,19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2027 год – 385 228,19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2028 год – 385 228,19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бюджета Ставропольского края в сумме 218 098,63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2023 год – 102 260,38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2024 год – 108 663,57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2025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2026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2027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>
        <w:rPr>
          <w:color w:val="000000"/>
        </w:rPr>
        <w:t>2028 год – 1 793,67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contextualSpacing/>
        <w:jc w:val="both"/>
      </w:pPr>
      <w:r>
        <w:rPr>
          <w:color w:val="000000"/>
        </w:rPr>
        <w:t>бюджета Ставропольского края, выделяемых бюджету города Ставрополя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contextualSpacing/>
        <w:jc w:val="both"/>
      </w:pPr>
      <w:r>
        <w:rPr>
          <w:color w:val="000000"/>
        </w:rPr>
        <w:lastRenderedPageBreak/>
        <w:t>на осуществление функций административного центра Ставропольского края, в сумме 221 904,11 тыс. рублей, в том числе по годам: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2023 год – 68 702,31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2024 год – 30 640,36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2025 год – 30 640,36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2026 год – 30 640,36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2027 год – 30 640,36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2028 год – 30 640,36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физических лиц в 2023 году в сумме 1 165,00 тыс. рублей;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организаций в 2023 году в сумме 3 898,99 тыс. рублей.</w:t>
      </w:r>
    </w:p>
    <w:p w:rsidR="00235682" w:rsidRDefault="007F2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hyperlink r:id="rId9" w:anchor="P2489" w:tooltip="file:///opt/r7-office/desktopeditors/editors/web-apps/apps/documenteditor/main/index.html?_dc=0&amp;lang=ru-RU&amp;frameEditorId=placeholder&amp;parentOrigin=file://#P2489" w:history="1">
        <w:r w:rsidR="008F436A">
          <w:rPr>
            <w:rStyle w:val="ae"/>
            <w:color w:val="000000"/>
            <w:u w:val="none"/>
          </w:rPr>
          <w:t>Объемы</w:t>
        </w:r>
      </w:hyperlink>
      <w:r w:rsidR="008F436A">
        <w:rPr>
          <w:color w:val="000000"/>
        </w:rPr>
        <w:t xml:space="preserve"> и источники финансирования Подпрограммы приведены в приложении 4 к Программе. 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6) приложение 4 «Перечень и общая характеристика основных мероприятий (мероприятий)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к Программе изложить в новой редакции согласно приложению 1.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2. Настоящее постановление вступает в силу со дня его подписания.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  <w:szCs w:val="28"/>
        </w:rPr>
        <w:t>4. Контроль исполнения настоящего постановления возложить на первого заместителя главы администрации города Ставрополя Семёнова Д.Ю.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39" w:lineRule="atLeast"/>
      </w:pPr>
      <w:r>
        <w:rPr>
          <w:color w:val="000000"/>
        </w:rPr>
        <w:t> 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39" w:lineRule="atLeast"/>
      </w:pPr>
      <w:r>
        <w:rPr>
          <w:color w:val="000000"/>
          <w:szCs w:val="28"/>
        </w:rPr>
        <w:t>Глава города Ставрополя                                                            И.И. Ульянченко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</w:rPr>
        <w:t> </w:t>
      </w: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ectPr w:rsidR="00235682" w:rsidSect="008F436A">
          <w:headerReference w:type="default" r:id="rId10"/>
          <w:pgSz w:w="11906" w:h="16838"/>
          <w:pgMar w:top="142" w:right="567" w:bottom="1134" w:left="1985" w:header="709" w:footer="709" w:gutter="0"/>
          <w:cols w:space="720"/>
          <w:titlePg/>
          <w:docGrid w:linePitch="360"/>
        </w:sectPr>
      </w:pP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772"/>
          <w:tab w:val="left" w:pos="15026"/>
        </w:tabs>
        <w:spacing w:line="239" w:lineRule="atLeast"/>
        <w:ind w:left="10773"/>
        <w:contextualSpacing/>
      </w:pPr>
      <w:r>
        <w:rPr>
          <w:color w:val="000000"/>
        </w:rPr>
        <w:lastRenderedPageBreak/>
        <w:t>Приложение 1</w:t>
      </w: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026"/>
        </w:tabs>
        <w:spacing w:line="239" w:lineRule="atLeast"/>
        <w:ind w:left="10773"/>
        <w:contextualSpacing/>
      </w:pPr>
      <w:r>
        <w:rPr>
          <w:color w:val="000000"/>
        </w:rPr>
        <w:t> </w:t>
      </w: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026"/>
        </w:tabs>
        <w:spacing w:line="283" w:lineRule="exact"/>
        <w:ind w:left="10773"/>
        <w:contextualSpacing/>
      </w:pPr>
      <w:r>
        <w:rPr>
          <w:color w:val="000000"/>
        </w:rPr>
        <w:t xml:space="preserve">к постановлению администрации города Ставрополя </w:t>
      </w: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026"/>
        </w:tabs>
        <w:spacing w:line="283" w:lineRule="exact"/>
        <w:ind w:left="10773"/>
        <w:contextualSpacing/>
        <w:rPr>
          <w:color w:val="000000"/>
        </w:rPr>
      </w:pPr>
      <w:r>
        <w:rPr>
          <w:color w:val="000000"/>
        </w:rPr>
        <w:t>от                   №</w:t>
      </w:r>
    </w:p>
    <w:p w:rsidR="00C17E20" w:rsidRDefault="00C17E20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026"/>
        </w:tabs>
        <w:spacing w:line="283" w:lineRule="exact"/>
        <w:ind w:left="10773"/>
        <w:contextualSpacing/>
        <w:rPr>
          <w:color w:val="000000"/>
        </w:rPr>
      </w:pP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  <w:tab w:val="left" w:pos="15026"/>
        </w:tabs>
        <w:spacing w:before="240" w:after="240" w:line="280" w:lineRule="exact"/>
        <w:contextualSpacing/>
        <w:rPr>
          <w:color w:val="000000"/>
          <w:szCs w:val="28"/>
        </w:rPr>
      </w:pPr>
      <w:r>
        <w:rPr>
          <w:color w:val="000000"/>
        </w:rPr>
        <w:t xml:space="preserve">                                                                    ПЕРЕЧЕНЬ И ОБЩАЯ ХАРАКТЕРИСТИКА</w:t>
      </w: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0" w:lineRule="exact"/>
        <w:contextualSpacing/>
        <w:jc w:val="center"/>
        <w:rPr>
          <w:sz w:val="24"/>
          <w:szCs w:val="24"/>
        </w:rPr>
      </w:pPr>
      <w:r>
        <w:rPr>
          <w:color w:val="000000"/>
        </w:rPr>
        <w:t>основных мероприятий (мероприятий) программы «Развитие жилищно-коммунального хозяйства, осуществление          дорожной деятельности и обеспечение безопасности дорожного движения на территории города Ставрополя,       благоустройство территории города Ставрополя»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before="240" w:after="240" w:line="283" w:lineRule="exact"/>
        <w:ind w:right="140"/>
        <w:contextualSpacing/>
        <w:jc w:val="center"/>
      </w:pPr>
      <w:r>
        <w:rPr>
          <w:color w:val="000000"/>
        </w:rPr>
        <w:t> </w:t>
      </w:r>
    </w:p>
    <w:tbl>
      <w:tblPr>
        <w:tblStyle w:val="ad"/>
        <w:tblW w:w="0" w:type="auto"/>
        <w:tblInd w:w="-493" w:type="dxa"/>
        <w:tblBorders>
          <w:bottom w:val="none" w:sz="0" w:space="0" w:color="auto"/>
        </w:tblBorders>
        <w:tblLayout w:type="fixed"/>
        <w:tblLook w:val="06A0"/>
      </w:tblPr>
      <w:tblGrid>
        <w:gridCol w:w="743"/>
        <w:gridCol w:w="2585"/>
        <w:gridCol w:w="1417"/>
        <w:gridCol w:w="709"/>
        <w:gridCol w:w="1134"/>
        <w:gridCol w:w="1276"/>
        <w:gridCol w:w="1276"/>
        <w:gridCol w:w="1134"/>
        <w:gridCol w:w="1134"/>
        <w:gridCol w:w="1240"/>
        <w:gridCol w:w="1701"/>
        <w:gridCol w:w="1492"/>
      </w:tblGrid>
      <w:tr w:rsidR="00235682" w:rsidTr="00C17E20">
        <w:trPr>
          <w:trHeight w:val="596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 xml:space="preserve">№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п/п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84" w:right="-29"/>
              <w:contextualSpacing/>
              <w:jc w:val="center"/>
            </w:pPr>
            <w:r>
              <w:rPr>
                <w:color w:val="000000"/>
                <w:sz w:val="19"/>
              </w:rPr>
              <w:t>Наименование основного мероприятия (мероприятия)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Обоснование выделения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84" w:right="-29" w:firstLine="84"/>
              <w:contextualSpacing/>
              <w:jc w:val="center"/>
            </w:pPr>
            <w:r>
              <w:rPr>
                <w:color w:val="000000"/>
                <w:sz w:val="19"/>
              </w:rPr>
              <w:t>подпрограммы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3"/>
              <w:contextualSpacing/>
              <w:jc w:val="center"/>
            </w:pPr>
            <w:r>
              <w:rPr>
                <w:color w:val="000000"/>
                <w:sz w:val="19"/>
              </w:rPr>
              <w:t>Сроки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3"/>
              <w:contextualSpacing/>
              <w:jc w:val="center"/>
            </w:pPr>
            <w:r>
              <w:rPr>
                <w:color w:val="000000"/>
                <w:sz w:val="19"/>
              </w:rPr>
              <w:t>исполнения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3"/>
              <w:contextualSpacing/>
              <w:jc w:val="center"/>
            </w:pPr>
            <w:r>
              <w:rPr>
                <w:color w:val="000000"/>
                <w:sz w:val="19"/>
              </w:rPr>
              <w:t>(годы)</w:t>
            </w:r>
          </w:p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Объемы и источники финансирования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(тыс. рублей)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Ответственный исполнитель, соисполнители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84" w:right="-29" w:firstLine="84"/>
              <w:contextualSpacing/>
              <w:jc w:val="center"/>
            </w:pPr>
            <w:r>
              <w:rPr>
                <w:color w:val="000000"/>
                <w:sz w:val="19"/>
              </w:rPr>
              <w:t>подпрограммы</w:t>
            </w:r>
          </w:p>
        </w:tc>
        <w:tc>
          <w:tcPr>
            <w:tcW w:w="1492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84" w:right="-29" w:firstLine="84"/>
              <w:contextualSpacing/>
              <w:jc w:val="center"/>
            </w:pPr>
            <w:r>
              <w:rPr>
                <w:color w:val="000000"/>
                <w:sz w:val="19"/>
              </w:rPr>
              <w:t>Взаимосвязь с показателями (индикаторами) подпрограммы</w:t>
            </w:r>
          </w:p>
        </w:tc>
      </w:tr>
      <w:tr w:rsidR="00235682" w:rsidTr="00C17E20">
        <w:trPr>
          <w:trHeight w:val="273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2023 год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2024 год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2025 год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2026 год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2027 год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2028 год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</w:tbl>
    <w:p w:rsidR="00153F61" w:rsidRPr="00153F61" w:rsidRDefault="00153F61">
      <w:pPr>
        <w:rPr>
          <w:sz w:val="2"/>
          <w:szCs w:val="2"/>
        </w:rPr>
      </w:pPr>
    </w:p>
    <w:tbl>
      <w:tblPr>
        <w:tblStyle w:val="ad"/>
        <w:tblW w:w="0" w:type="auto"/>
        <w:tblInd w:w="-493" w:type="dxa"/>
        <w:tblLayout w:type="fixed"/>
        <w:tblLook w:val="06A0"/>
      </w:tblPr>
      <w:tblGrid>
        <w:gridCol w:w="743"/>
        <w:gridCol w:w="2585"/>
        <w:gridCol w:w="1417"/>
        <w:gridCol w:w="709"/>
        <w:gridCol w:w="1134"/>
        <w:gridCol w:w="1276"/>
        <w:gridCol w:w="1276"/>
        <w:gridCol w:w="1134"/>
        <w:gridCol w:w="1134"/>
        <w:gridCol w:w="1240"/>
        <w:gridCol w:w="1701"/>
        <w:gridCol w:w="1492"/>
      </w:tblGrid>
      <w:tr w:rsidR="00235682" w:rsidTr="00CD21CE">
        <w:trPr>
          <w:trHeight w:val="161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 xml:space="preserve"> 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</w:t>
            </w:r>
          </w:p>
        </w:tc>
      </w:tr>
      <w:tr w:rsidR="00235682" w:rsidTr="008F436A">
        <w:tc>
          <w:tcPr>
            <w:tcW w:w="14349" w:type="dxa"/>
            <w:gridSpan w:val="11"/>
            <w:tcBorders>
              <w:top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  <w:tc>
          <w:tcPr>
            <w:tcW w:w="1492" w:type="dxa"/>
            <w:tcBorders>
              <w:top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41"/>
              <w:contextualSpacing/>
            </w:pPr>
            <w:r>
              <w:rPr>
                <w:color w:val="000000"/>
                <w:sz w:val="19"/>
              </w:rPr>
              <w:t>пункты 1 – 3 таблицы приложения 5 к Программе</w:t>
            </w:r>
          </w:p>
        </w:tc>
      </w:tr>
      <w:tr w:rsidR="00235682" w:rsidTr="008F436A">
        <w:trPr>
          <w:trHeight w:val="70"/>
        </w:trPr>
        <w:tc>
          <w:tcPr>
            <w:tcW w:w="15841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Подпрограмма. Развитие жилищно-коммунального хозяйства на территории города Ставрополя</w:t>
            </w:r>
          </w:p>
        </w:tc>
      </w:tr>
      <w:tr w:rsidR="00235682" w:rsidTr="008F436A">
        <w:tc>
          <w:tcPr>
            <w:tcW w:w="15841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 w:rsidR="00235682" w:rsidTr="008F436A">
        <w:trPr>
          <w:trHeight w:val="70"/>
        </w:trPr>
        <w:tc>
          <w:tcPr>
            <w:tcW w:w="3328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</w:pPr>
            <w:r>
              <w:rPr>
                <w:color w:val="000000"/>
                <w:sz w:val="19"/>
              </w:rPr>
              <w:t>Основное мероприятие 1.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</w:pPr>
            <w:r>
              <w:rPr>
                <w:color w:val="000000"/>
                <w:sz w:val="19"/>
              </w:rPr>
              <w:t>Повышение уровня  технического  состояния многоквартирных домов города Ставрополя и продление сроков их эксплуатации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25 239,27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1, 2 таблицы приложения 5 к Программе</w:t>
            </w:r>
          </w:p>
        </w:tc>
      </w:tr>
      <w:tr w:rsidR="00235682" w:rsidTr="008F436A">
        <w:trPr>
          <w:trHeight w:val="7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25 012,66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4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226,61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spacing w:before="240" w:after="240"/>
              <w:ind w:right="-108"/>
              <w:contextualSpacing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25 012,66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1, 2 таблицы приложения 5 к Программе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25 012,66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153F61">
        <w:trPr>
          <w:trHeight w:val="748"/>
        </w:trPr>
        <w:tc>
          <w:tcPr>
            <w:tcW w:w="743" w:type="dxa"/>
            <w:vMerge/>
            <w:tcBorders>
              <w:bottom w:val="single" w:sz="4" w:space="0" w:color="auto"/>
            </w:tcBorders>
            <w:noWrap/>
          </w:tcPr>
          <w:p w:rsidR="00235682" w:rsidRDefault="00235682"/>
        </w:tc>
        <w:tc>
          <w:tcPr>
            <w:tcW w:w="2585" w:type="dxa"/>
            <w:vMerge/>
            <w:tcBorders>
              <w:bottom w:val="single" w:sz="4" w:space="0" w:color="auto"/>
            </w:tcBorders>
            <w:noWrap/>
          </w:tcPr>
          <w:p w:rsidR="00235682" w:rsidRDefault="00235682"/>
        </w:tc>
        <w:tc>
          <w:tcPr>
            <w:tcW w:w="1417" w:type="dxa"/>
            <w:vMerge/>
            <w:tcBorders>
              <w:bottom w:val="single" w:sz="4" w:space="0" w:color="auto"/>
            </w:tcBorders>
            <w:noWrap/>
          </w:tcPr>
          <w:p w:rsidR="00235682" w:rsidRDefault="00235682"/>
        </w:tc>
        <w:tc>
          <w:tcPr>
            <w:tcW w:w="709" w:type="dxa"/>
            <w:vMerge/>
            <w:tcBorders>
              <w:bottom w:val="single" w:sz="4" w:space="0" w:color="auto"/>
            </w:tcBorders>
            <w:noWrap/>
          </w:tcPr>
          <w:p w:rsidR="00235682" w:rsidRDefault="00235682"/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2 686,89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2 329,08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2 329,08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2 329,08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2 329,08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2 329,08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noWrap/>
          </w:tcPr>
          <w:p w:rsidR="00235682" w:rsidRDefault="00235682"/>
        </w:tc>
      </w:tr>
      <w:tr w:rsidR="00235682" w:rsidTr="00153F61">
        <w:trPr>
          <w:trHeight w:val="7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/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5 930,27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1 535,68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1 535,68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1 535,68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1 535,68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1 535,68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администрация Октябрьского </w:t>
            </w:r>
            <w:r>
              <w:rPr>
                <w:color w:val="000000"/>
                <w:sz w:val="19"/>
              </w:rPr>
              <w:lastRenderedPageBreak/>
              <w:t>района города Ставрополя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/>
        </w:tc>
      </w:tr>
      <w:tr w:rsidR="00235682" w:rsidTr="00153F61">
        <w:trPr>
          <w:trHeight w:val="7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/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16 395,50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5 268,49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5 268,49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5 268,49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5 268,49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5 268,49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/>
        </w:tc>
      </w:tr>
      <w:tr w:rsidR="00235682" w:rsidTr="00153F61">
        <w:trPr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Обеспечение мероприятий по капитальному ремонту многоквартирных домов за счет средств, полученных от государственной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корпорации - Фонда содействия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</w:pPr>
            <w:r>
              <w:rPr>
                <w:color w:val="000000"/>
                <w:sz w:val="19"/>
              </w:rPr>
              <w:t>реформированию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226,61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226,61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95"/>
        </w:trPr>
        <w:tc>
          <w:tcPr>
            <w:tcW w:w="3328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Основное мероприятие 2. Организация теплоснабжения и газоснабжения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Федеральный закон от 06 октября 2003 г.            № 131-ФЗ «Об общих принципах организации местного самоуправле 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12 015,52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пункт 3 таблицы приложения 5 к Программе</w:t>
            </w:r>
          </w:p>
        </w:tc>
      </w:tr>
      <w:tr w:rsidR="00235682" w:rsidTr="008F436A">
        <w:trPr>
          <w:trHeight w:val="15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5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12 015,52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31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06 октября 2003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 131-ФЗ «Об общих принципах организации местного самоуправле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86,52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пункт 3 таблицы приложения 5 к Программе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468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86,52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4.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Актуализация схемы теплоснабжения муниципального                            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образования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ского края на 2024 год с комплексным определением показателей технико-экономического состояния систем теплоснабжения и разработкой геоинформационной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системы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Федеральный закон от 06 октября 2003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 131-ФЗ «Об общих принципах организации местного самоуправле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11 737,00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комитет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18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11 737,00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Выполнение мероприятий по разработке технической документации и дальнейшей постановке на баланс администрации города Ставрополя хозяйственно-бытовой канализации    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</w:pPr>
            <w:r>
              <w:rPr>
                <w:color w:val="000000"/>
                <w:sz w:val="19"/>
              </w:rPr>
              <w:t>по пр. Спасскому и пр. Пекинскому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06 октября 2003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 131-ФЗ «Об общих принципах организации местного самоуправле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192,00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192,00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37 028,18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Ставропольского края: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 xml:space="preserve">    226,61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по подпрограмме: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37 254,79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986"/>
        </w:trPr>
        <w:tc>
          <w:tcPr>
            <w:tcW w:w="14349" w:type="dxa"/>
            <w:gridSpan w:val="11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  <w:tc>
          <w:tcPr>
            <w:tcW w:w="1492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4 – 13 таблицы приложения 5 к Программе</w:t>
            </w:r>
          </w:p>
        </w:tc>
      </w:tr>
      <w:tr w:rsidR="00235682" w:rsidTr="008F436A">
        <w:tc>
          <w:tcPr>
            <w:tcW w:w="15841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 w:rsidR="00235682" w:rsidTr="008F436A">
        <w:trPr>
          <w:trHeight w:val="80"/>
        </w:trPr>
        <w:tc>
          <w:tcPr>
            <w:tcW w:w="15841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 w:rsidR="00235682" w:rsidTr="008F436A">
        <w:trPr>
          <w:trHeight w:val="60"/>
        </w:trPr>
        <w:tc>
          <w:tcPr>
            <w:tcW w:w="3328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</w:pPr>
            <w:r>
              <w:rPr>
                <w:color w:val="000000"/>
                <w:sz w:val="19"/>
              </w:rPr>
              <w:t>Основное мероприятие 1. Организация дорожной деятельности в отношении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 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lastRenderedPageBreak/>
              <w:t xml:space="preserve">ных дорогах и о дорожной деятельности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1 705 187,00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1 333 336,04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523 225,08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523 225,08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523 225,08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523 225,08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4 – 9 таблицы приложения 5 к Программе</w:t>
            </w:r>
          </w:p>
        </w:tc>
      </w:tr>
      <w:tr w:rsidR="00235682" w:rsidTr="008F436A">
        <w:trPr>
          <w:trHeight w:val="64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949 997,90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639 375,82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64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6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465 124,28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674 600,58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503 865,44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503 865,44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503 865,44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503 865,44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6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 xml:space="preserve">за счет средств бюджета Ставропольского края, выделяемых бюджету города </w:t>
            </w:r>
            <w:r>
              <w:rPr>
                <w:color w:val="000000"/>
                <w:sz w:val="19"/>
              </w:rPr>
              <w:lastRenderedPageBreak/>
              <w:t>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6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>
              <w:rPr>
                <w:color w:val="000000"/>
                <w:sz w:val="19"/>
              </w:rPr>
              <w:t>290 064,82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Диагностика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автомобильных дорог и разработка сметной документации на ремонт автомобильных дорог, тротуаров, сетей дождевой канализации и элементов обустройства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</w:pPr>
            <w:r>
              <w:rPr>
                <w:color w:val="000000"/>
                <w:sz w:val="19"/>
              </w:rPr>
              <w:t>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 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 xml:space="preserve">2023 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5 020,63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- 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5 020,63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4 575,24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комитет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296,96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00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148,42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мостов, в том числе:</w:t>
            </w:r>
          </w:p>
        </w:tc>
        <w:tc>
          <w:tcPr>
            <w:tcW w:w="1417" w:type="dxa"/>
            <w:vMerge w:val="restart"/>
            <w:noWrap/>
          </w:tcPr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sz w:val="4"/>
                <w:szCs w:val="4"/>
              </w:rPr>
            </w:pP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в Российской Федерации и о </w:t>
            </w:r>
            <w:r>
              <w:rPr>
                <w:color w:val="000000"/>
                <w:sz w:val="19"/>
              </w:rPr>
              <w:lastRenderedPageBreak/>
              <w:t xml:space="preserve">внесении изменений в отдельные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>
              <w:rPr>
                <w:color w:val="000000"/>
                <w:sz w:val="19"/>
              </w:rPr>
              <w:t>107 822,50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99 612,14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пункт 4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таблицы приложения 5 к Программе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276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276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комитет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2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88 462,86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80 252,50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66 406,23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66 406,23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66 406,23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66 406,23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107 822,50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99 612,14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комитет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 городского хозяйства администрации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142" w:right="34"/>
              <w:contextualSpacing/>
              <w:jc w:val="center"/>
            </w:pPr>
            <w:r>
              <w:rPr>
                <w:color w:val="000000"/>
                <w:sz w:val="19"/>
              </w:rPr>
              <w:t>7.1.</w:t>
            </w:r>
          </w:p>
        </w:tc>
        <w:tc>
          <w:tcPr>
            <w:tcW w:w="2585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Ремонт и содержание автомобильных и пешеходных мостов, расположенных на территории Октябрьского района города Ставрополя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41261B">
        <w:trPr>
          <w:trHeight w:val="1210"/>
        </w:trPr>
        <w:tc>
          <w:tcPr>
            <w:tcW w:w="743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142" w:right="34"/>
              <w:contextualSpacing/>
              <w:jc w:val="center"/>
            </w:pPr>
            <w:r>
              <w:rPr>
                <w:color w:val="000000"/>
                <w:sz w:val="19"/>
              </w:rPr>
              <w:t>7.2.</w:t>
            </w:r>
          </w:p>
        </w:tc>
        <w:tc>
          <w:tcPr>
            <w:tcW w:w="2585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Устройство переходно-скоростной полосы с улицы Чапаева на проезд Чапаевский города Ставрополя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1 836,03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Разработка проектно-сметной документации на строительство и реконструкцию улично-дорожной сети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2 508,05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2 508,05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Строительство проезда от Северного обхода города Ставрополя до железнодорожного переезда </w:t>
            </w:r>
            <w:r>
              <w:rPr>
                <w:color w:val="000000"/>
                <w:sz w:val="19"/>
              </w:rPr>
              <w:lastRenderedPageBreak/>
              <w:t xml:space="preserve">по улице Коломийцева в городе Ставрополе </w:t>
            </w:r>
          </w:p>
        </w:tc>
        <w:tc>
          <w:tcPr>
            <w:tcW w:w="1417" w:type="dxa"/>
            <w:vMerge w:val="restart"/>
            <w:noWrap/>
          </w:tcPr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8"/>
                <w:szCs w:val="8"/>
              </w:rPr>
            </w:pP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Федеральный закон от 08 ноября </w:t>
            </w:r>
            <w:r>
              <w:rPr>
                <w:color w:val="000000"/>
                <w:sz w:val="19"/>
              </w:rPr>
              <w:lastRenderedPageBreak/>
              <w:t xml:space="preserve">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в Российской Федерации и о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60 356,67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комитет городского хозяйства администрации </w:t>
            </w:r>
            <w:r>
              <w:rPr>
                <w:color w:val="000000"/>
                <w:sz w:val="19"/>
              </w:rPr>
              <w:lastRenderedPageBreak/>
              <w:t>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-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59 753,10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134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603,57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10.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Строительство и реконструкция автомобильных дорог по бульвару Зеленая роща, улицам Федеральная, Любимая, Добровольная, В. Духина, Серафимовская, Спокойная в городе Ставрополе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>
              <w:rPr>
                <w:color w:val="000000"/>
                <w:sz w:val="19"/>
              </w:rPr>
              <w:t>353 534,03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204 065,65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комитет 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>
              <w:rPr>
                <w:color w:val="000000"/>
                <w:sz w:val="19"/>
              </w:rPr>
              <w:t>349 998,69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202 024,99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9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3 535,34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2 040,66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Паспортизация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lastRenderedPageBreak/>
              <w:t xml:space="preserve">в Российской Федерации и о внесении изменений в отдельные законодатель ные акты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41261B">
        <w:trPr>
          <w:trHeight w:val="528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48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12.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417" w:type="dxa"/>
            <w:vMerge w:val="restart"/>
            <w:noWrap/>
          </w:tcPr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sz w:val="4"/>
                <w:szCs w:val="4"/>
              </w:rPr>
            </w:pP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ных дорогах и о дорожной деятельности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2023-2024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433 408,09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460 369,29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пункт 6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таблицы приложения 5 к Программе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411 737,69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437 350,83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9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045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21 670,40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23 108,46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13.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Капитальный ремонт и ремонт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ных дорогах и о дорожной деятельности в Российской Федерации и о внесении изменений в отдельные законодатель </w:t>
            </w:r>
            <w:r>
              <w:rPr>
                <w:color w:val="000000"/>
                <w:sz w:val="19"/>
              </w:rPr>
              <w:lastRenderedPageBreak/>
              <w:t xml:space="preserve">ные акты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59 649,05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пункт 5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таблицы приложения 5 к Программе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33 191,53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26 457,52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14.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Учет автомобильных дорог общего пользования местного значения и сетей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дождевой канализации в границах города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Ставрополя, изготовление технических планов на сети дождевой канализации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Федеральный закон от 08 ноября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1 202,93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комитет городского хозяйства администрации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93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1 202 93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Содержание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328 246,84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382 156,22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8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57 541,66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382 156,22</w:t>
            </w:r>
          </w:p>
        </w:tc>
        <w:tc>
          <w:tcPr>
            <w:tcW w:w="1276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9 000,36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100 071,84</w:t>
            </w:r>
          </w:p>
        </w:tc>
        <w:tc>
          <w:tcPr>
            <w:tcW w:w="1276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100 071,84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100 071,84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100 071,84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100 071,84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9 856,96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81 618,66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81 619,83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81 619,83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81 619,83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81 619,83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38 684,34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200 465,72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200 472,10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200 472,10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200 472,10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200 472,10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2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261 367,53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60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75 000,00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9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55 000,00</w:t>
            </w:r>
          </w:p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140 705,18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1A567F" w:rsidRPr="001A567F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sz w:val="10"/>
                <w:szCs w:val="10"/>
              </w:rPr>
            </w:pPr>
            <w:r>
              <w:rPr>
                <w:color w:val="000000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13 018,80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10 813,88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DA1A03">
        <w:trPr>
          <w:trHeight w:val="194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Разработка проектной документации на строительство дождевой канализации на территории 551, 544, 541, 540, 538 кварталов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 w:rsidP="008F3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6"/>
                <w:szCs w:val="6"/>
              </w:rPr>
            </w:pPr>
            <w:r>
              <w:rPr>
                <w:color w:val="000000"/>
                <w:sz w:val="19"/>
              </w:rPr>
              <w:t xml:space="preserve">ных дорогах и о дорожной ельности в Российской Федерации и о </w:t>
            </w:r>
            <w:r>
              <w:rPr>
                <w:color w:val="000000"/>
                <w:sz w:val="19"/>
              </w:rPr>
              <w:lastRenderedPageBreak/>
              <w:t>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DA1A03">
        <w:trPr>
          <w:trHeight w:val="27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DA1A03">
        <w:trPr>
          <w:trHeight w:val="378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18.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</w:pPr>
            <w:r>
              <w:rPr>
                <w:color w:val="000000"/>
                <w:sz w:val="19"/>
              </w:rPr>
      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ных дорогах и о дорожной деятельности</w:t>
            </w:r>
          </w:p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193 017,57</w:t>
            </w:r>
          </w:p>
        </w:tc>
        <w:tc>
          <w:tcPr>
            <w:tcW w:w="1276" w:type="dxa"/>
            <w:noWrap/>
          </w:tcPr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173 808,91</w:t>
            </w:r>
          </w:p>
        </w:tc>
        <w:tc>
          <w:tcPr>
            <w:tcW w:w="1276" w:type="dxa"/>
            <w:noWrap/>
          </w:tcPr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134" w:type="dxa"/>
            <w:noWrap/>
          </w:tcPr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134" w:type="dxa"/>
            <w:noWrap/>
          </w:tcPr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240" w:type="dxa"/>
            <w:noWrap/>
          </w:tcPr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6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193 017,57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173 808,91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DA1A03">
        <w:trPr>
          <w:trHeight w:val="1055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63 102,29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57 430,02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20 069,78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20 069,78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20 069,78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20 069,78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DA1A03">
        <w:trPr>
          <w:trHeight w:val="97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34 004,79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34 903,80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10 331,23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10 331,23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10 331,23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10 331,23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DA1A03">
        <w:trPr>
          <w:trHeight w:val="106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95 910,49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81 475,09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12 570,60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12 570,60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12 570,60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12 570,60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DA1A03">
        <w:trPr>
          <w:trHeight w:val="479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Обустройство велосипедных дорожек и велополос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</w:t>
            </w:r>
          </w:p>
          <w:p w:rsidR="00B67045" w:rsidRDefault="00153F61" w:rsidP="00B67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 xml:space="preserve">в Российской Федерации и о внесении изменений в отдельные законодатель ные акты </w:t>
            </w:r>
            <w:r>
              <w:rPr>
                <w:color w:val="000000"/>
                <w:sz w:val="19"/>
              </w:rPr>
              <w:lastRenderedPageBreak/>
              <w:t>Российской Федерации»</w:t>
            </w:r>
          </w:p>
          <w:p w:rsidR="00DA1A03" w:rsidRDefault="00DA1A03" w:rsidP="00B67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комитет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пункт 9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таблицы приложения 5 к Программе</w:t>
            </w:r>
          </w:p>
        </w:tc>
      </w:tr>
      <w:tr w:rsidR="00235682" w:rsidTr="00DA1A03">
        <w:trPr>
          <w:trHeight w:val="358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843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64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Приобретение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</w:pPr>
            <w:r>
              <w:rPr>
                <w:color w:val="000000"/>
                <w:sz w:val="19"/>
              </w:rPr>
              <w:t>коммунальной техники для муниципальных нужд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зования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40 348,74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10 таблицы приложения 5 к Программе 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40 348,74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Приобретение специализированной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техники и оборудования для муниципальных нужд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58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58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58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Думы от 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58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58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 xml:space="preserve">зования города Ставрополя </w:t>
            </w:r>
            <w:r>
              <w:rPr>
                <w:color w:val="000000"/>
                <w:sz w:val="19"/>
              </w:rPr>
              <w:lastRenderedPageBreak/>
              <w:t>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107 422,00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11 таблицы приложения 5 к Программе 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102 050,90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5 371,10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15841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 w:rsidR="00235682" w:rsidTr="008F436A">
        <w:tc>
          <w:tcPr>
            <w:tcW w:w="5454" w:type="dxa"/>
            <w:gridSpan w:val="4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</w:pPr>
            <w:r>
              <w:rPr>
                <w:color w:val="000000"/>
                <w:sz w:val="19"/>
              </w:rPr>
              <w:t>Основное мероприятие 2. Повышение безопасности дорожного движения на территории города Ставрополя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192 881,14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81 593,48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12 - 16 таблицы приложения 5 к Программе</w:t>
            </w:r>
          </w:p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64"/>
        </w:trPr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131 740,05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81 593,48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61 141,09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Обеспечение элементами обустройства автомобильных дорог общего пользования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линий дорожной разметки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федеральные законы от 10 декабря 1995 г. 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№ 196-ФЗ «О безопасности дорожного движения»,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№ 257-ФЗ «Об автомобиль ных дорогах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и о дорожной деятельности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55 890,58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13 546,13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15 - 16 таблицы приложения 5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55 890,58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13 546,13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</w:t>
            </w:r>
            <w:r>
              <w:rPr>
                <w:color w:val="000000"/>
                <w:sz w:val="19"/>
              </w:rPr>
              <w:lastRenderedPageBreak/>
              <w:t>регионального проекта «Безопасность дорожного движения Ставропольского края»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lastRenderedPageBreak/>
              <w:t>федеральные законы от 10 декабря 1995 г. 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№ 196-ФЗ «О безопасности дорожного движения», от 08 ноября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№ 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 xml:space="preserve">ных дорогах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и о дорожной деятельности в Российской Федерации и о внесении изменений в отдельные законодатель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ные акты Российской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805,79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образования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64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805,79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24.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Ставрополя»)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федеральные законы от 10 декабря 1995 г.   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№ 196-ФЗ «О безопасности дорожного движения»,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№ 257-ФЗ «Об автомобиль ных дорогах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и о дорожной деятельности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61 027,77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14 таблицы приложения 5 к Программе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 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60 922,60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105,17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35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Обеспечение деятельности муниципального бюджетного учреждения </w:t>
            </w:r>
            <w:r>
              <w:rPr>
                <w:color w:val="000000"/>
                <w:sz w:val="19"/>
              </w:rPr>
              <w:lastRenderedPageBreak/>
              <w:t>«Транссигнал»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lastRenderedPageBreak/>
              <w:t xml:space="preserve">федеральные законы от 10 декабря </w:t>
            </w:r>
            <w:r>
              <w:rPr>
                <w:color w:val="000000"/>
                <w:sz w:val="19"/>
              </w:rPr>
              <w:lastRenderedPageBreak/>
              <w:t>1995 г.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№ 196-ФЗ «О безопасности дорожного движения»,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№ 257-ФЗ «Об автомобиль ных дорогах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и о дорожной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деятельности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75 157,00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67 217,41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комитет городского хозяйства </w:t>
            </w:r>
            <w:r>
              <w:rPr>
                <w:color w:val="000000"/>
                <w:sz w:val="19"/>
              </w:rPr>
              <w:lastRenderedPageBreak/>
              <w:t>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пункты 12 -14 таблицы приложения 5 к </w:t>
            </w:r>
            <w:r>
              <w:rPr>
                <w:color w:val="000000"/>
                <w:sz w:val="19"/>
              </w:rPr>
              <w:lastRenderedPageBreak/>
              <w:t>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218,49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56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74 938,51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67 217,41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Ставропольского края: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1 011 138,99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639 375,82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290 064,82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276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596 864,33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756 194,06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582 467,15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582 467,15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582 467,15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582 467,15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по подпрограмме: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1 898 068,14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 w:hanging="142"/>
              <w:contextualSpacing/>
              <w:jc w:val="center"/>
            </w:pPr>
            <w:r>
              <w:rPr>
                <w:color w:val="000000"/>
                <w:sz w:val="19"/>
              </w:rPr>
              <w:t>1 414 929,52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601 826,79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601 826,79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601 826,79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601 826,79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14349" w:type="dxa"/>
            <w:gridSpan w:val="11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Цель 3. Улучшение эстетического облика территории города Ставрополя</w:t>
            </w:r>
          </w:p>
        </w:tc>
        <w:tc>
          <w:tcPr>
            <w:tcW w:w="1492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17 – 31 таблицы приложения 5 к Программе</w:t>
            </w:r>
          </w:p>
        </w:tc>
      </w:tr>
      <w:tr w:rsidR="00235682" w:rsidTr="008F436A">
        <w:tc>
          <w:tcPr>
            <w:tcW w:w="15841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Подпрограмма. Благоустройство территории города Ставрополя</w:t>
            </w:r>
          </w:p>
        </w:tc>
      </w:tr>
      <w:tr w:rsidR="00235682" w:rsidTr="008F436A">
        <w:tc>
          <w:tcPr>
            <w:tcW w:w="15841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Задача 1. Использование, охрана, защита и воспроизводство городских лесов</w:t>
            </w:r>
          </w:p>
        </w:tc>
      </w:tr>
      <w:tr w:rsidR="00235682" w:rsidTr="008F436A">
        <w:tc>
          <w:tcPr>
            <w:tcW w:w="5454" w:type="dxa"/>
            <w:gridSpan w:val="4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Основное мероприятие 1.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25 103,21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21 823,19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  <w:p w:rsidR="00235682" w:rsidRDefault="00235682"/>
          <w:p w:rsidR="00235682" w:rsidRDefault="00235682"/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18 таблицы приложения 5 к Программе</w:t>
            </w:r>
          </w:p>
          <w:p w:rsidR="00235682" w:rsidRDefault="00235682"/>
        </w:tc>
      </w:tr>
      <w:tr w:rsidR="00235682" w:rsidTr="008F436A">
        <w:trPr>
          <w:trHeight w:val="326"/>
        </w:trPr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37"/>
        </w:trPr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88,49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2"/>
        </w:trPr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61"/>
        </w:trPr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25 014,72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21 823,19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Обеспечение деятельности муниципального бюджетного </w:t>
            </w:r>
            <w:r>
              <w:rPr>
                <w:color w:val="000000"/>
                <w:sz w:val="19"/>
              </w:rPr>
              <w:lastRenderedPageBreak/>
              <w:t xml:space="preserve">учреждения «Ставропольское городское лесничество» в части осуществления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деятельности по использованию, охране, защите и воспроизводству городских лесов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Лесной кодекс Российской </w:t>
            </w:r>
            <w:r>
              <w:rPr>
                <w:color w:val="000000"/>
                <w:sz w:val="19"/>
              </w:rPr>
              <w:lastRenderedPageBreak/>
              <w:t>Федерации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25 103,21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21 823,19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комитет городского </w:t>
            </w:r>
            <w:r>
              <w:rPr>
                <w:color w:val="000000"/>
                <w:sz w:val="19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пункт 18 таблицы </w:t>
            </w:r>
            <w:r>
              <w:rPr>
                <w:color w:val="000000"/>
                <w:sz w:val="19"/>
              </w:rPr>
              <w:lastRenderedPageBreak/>
              <w:t>приложения 2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88,49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DA1A03">
        <w:trPr>
          <w:trHeight w:val="115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25 014,72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21 823,19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15841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Задача 2. Содержание мест захоронения города Ставрополя</w:t>
            </w:r>
          </w:p>
        </w:tc>
      </w:tr>
      <w:tr w:rsidR="00235682" w:rsidTr="008F436A">
        <w:tc>
          <w:tcPr>
            <w:tcW w:w="5454" w:type="dxa"/>
            <w:gridSpan w:val="4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Основное мероприятие 2.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Создание и обеспечение надлежащего состояния мест захоронения на территориях общественных муниципальных кладбищ города Ставрополя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23 274,15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18 730,85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19 таблицы приложения 5 к Программе</w:t>
            </w:r>
          </w:p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39"/>
        </w:trPr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23 274,15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18 730,85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27.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Федеральный закон от 12 января 1996 г.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№ 8-ФЗ «О </w:t>
            </w:r>
            <w:r>
              <w:rPr>
                <w:color w:val="000000"/>
                <w:sz w:val="18"/>
                <w:szCs w:val="18"/>
              </w:rPr>
              <w:t xml:space="preserve">погребении </w:t>
            </w:r>
            <w:r>
              <w:rPr>
                <w:color w:val="000000"/>
                <w:sz w:val="19"/>
              </w:rPr>
              <w:t>и похоронном деле»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23 274,15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18 730,85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пункт 19 таблицы приложения 5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23 274,15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18 730,85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3"/>
        </w:trPr>
        <w:tc>
          <w:tcPr>
            <w:tcW w:w="15841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Задача 3. Организация благоустройства территории города Ставрополя</w:t>
            </w:r>
          </w:p>
        </w:tc>
      </w:tr>
      <w:tr w:rsidR="00235682" w:rsidTr="008F436A">
        <w:tc>
          <w:tcPr>
            <w:tcW w:w="5454" w:type="dxa"/>
            <w:gridSpan w:val="4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Основное мероприятие 3.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Организация</w:t>
            </w:r>
            <w:r>
              <w:rPr>
                <w:color w:val="000000"/>
                <w:sz w:val="18"/>
                <w:szCs w:val="18"/>
              </w:rPr>
              <w:t xml:space="preserve"> мероприятий при</w:t>
            </w:r>
            <w:r>
              <w:rPr>
                <w:color w:val="000000"/>
                <w:sz w:val="19"/>
              </w:rPr>
              <w:t xml:space="preserve"> осуществлении деятельности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по обращению с животными без владельцев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7 772,33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11 310,41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пункт 21 таблицы приложения 5 к Программе </w:t>
            </w:r>
          </w:p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11 310,41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5 978,66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28.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06 октября 2003 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№ 131-ФЗ «Об общих принципах организации местного самоуправле 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7 772,33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11 310,41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пункт 21 таблицы приложения 5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5 978,66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Основное мероприятие 4.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Благоустройство территории города Ставрополя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740 768,09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520 126,23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376 168,95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376 168,95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376 168,95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376 168,95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пункты 17, </w:t>
            </w:r>
            <w:r>
              <w:rPr>
                <w:color w:val="000000"/>
                <w:sz w:val="18"/>
                <w:szCs w:val="18"/>
              </w:rPr>
              <w:t>20 -</w:t>
            </w:r>
            <w:r>
              <w:rPr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lastRenderedPageBreak/>
              <w:t>31 таблицы приложения 5 к Программе</w:t>
            </w:r>
          </w:p>
        </w:tc>
      </w:tr>
      <w:tr w:rsidR="00235682" w:rsidTr="008F436A">
        <w:trPr>
          <w:trHeight w:val="771"/>
        </w:trPr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73"/>
        </w:trPr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68 702,31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8"/>
        </w:trPr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566 623,57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392 132,71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345 528,59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345 528,59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345 528,59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345 528,59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67"/>
        </w:trPr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sz w:val="24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100 378,22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97 353,16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1 165,00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3 898,99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29.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Обеспечение наружного освещения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190 080,09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154 343,45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20, 23 таблицы приложения 5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190 080,09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154 343,45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Содержание и благоустройство урочища  «Павлова дача»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31.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Содержание и ремонт объектов благоустройства, в том числе водных устройств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209"/>
              <w:contextualSpacing/>
            </w:pPr>
            <w:r>
              <w:rPr>
                <w:color w:val="000000"/>
                <w:sz w:val="19"/>
              </w:rPr>
              <w:t>(фонтанов), городских часов, транспортировка и подача газа к мемориалу «Вечный огонь»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96 874,63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95 375,36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29 таблицы приложения 5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96 874,63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95 375,36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соисполнителям: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8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29 493,09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19 502,18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19 518,05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19 518,05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19 518,05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19 518,05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28 846,18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33 116,83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33 358,05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33 358,05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33 358,05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33 358,05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38 435,36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42 606,35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42 693,66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42 693,66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42 693,66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42 693,66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150,00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3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32.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Проектирование, строительство и реконструкция наружного освещения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lastRenderedPageBreak/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50 921,71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16 264,86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20 таблицы приложения 5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50 921,71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16 264,86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33.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46 302,27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46 302,27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6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56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6 804,35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2 350,27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2 350,27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2 350,27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2 350,27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2 350,27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475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25 010,91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897,35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897,35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897,35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897,35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897,35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14 487,01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4 410,38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4 410,38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4 410,38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4 410,38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4 410,38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Промышленного района 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Обеспечение проведения городских мероприятий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23 907,37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9 967,18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28 таблицы приложения 5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23 907,37</w:t>
            </w:r>
          </w:p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9 967,18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35.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sz w:val="14"/>
                <w:szCs w:val="8"/>
              </w:rPr>
            </w:pP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78 553,42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55 338,20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55 338,20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55 338,20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55 338,20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55 338,20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22 таблицы приложения 5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45 227,83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40 347,14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40 347,14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40 347,14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40 347,14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40 347,14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33 325,59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14 991,06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14 991,06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14 991,06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14 991,06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14 991,06</w:t>
            </w:r>
          </w:p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43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36.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10 723,92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10 723,92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3 340,59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4 141,72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3 241,61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3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37.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Содержание центральной части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 ской Думы от 26 июля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lastRenderedPageBreak/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37 238,65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16 472,95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16 472,95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16 472,95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16 472,95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16 472,95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24 таблицы приложения 5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35 376,72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15 649,30</w:t>
            </w:r>
          </w:p>
        </w:tc>
        <w:tc>
          <w:tcPr>
            <w:tcW w:w="1276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15 649,30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15 649,30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15 649,30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15 649,30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32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1 861,93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823,65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823,65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15 476,08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9 476,07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9 476,07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9 476,07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9 476,07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9 476,07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20 674,44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6 647,03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6 647,03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6 647,03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6 647,03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6 647,03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64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Ремонт и установка скамеек и урн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ской город ской Думы от 26 июля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6"/>
                <w:szCs w:val="6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498,71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64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64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498,71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39.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Участие в организации деятельности по накоплению, обработке, утилизации, обезвреживанию, захоронению отходов, в том числе твердых коммунальных отходов 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ской город ской Думы от 26 июля 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22 256,16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пункты 25 - 27 таблицы приложения 5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22 256,16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4 767,82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1 273,00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1 273,00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1 273,00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1 273,00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1 273,00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 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4 377,00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1 477,00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1 477,00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1 477,00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1 477,00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1 477,00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администрация Октябрьского района города </w:t>
            </w:r>
            <w:r>
              <w:rPr>
                <w:color w:val="000000"/>
                <w:sz w:val="19"/>
              </w:rPr>
              <w:lastRenderedPageBreak/>
              <w:t>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6 160,00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1 660,00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1 660,00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1 660,00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1 660,00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1 660,00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6 763,84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2 042,76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2 042,76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2 042,76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2 042,76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2 042,76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40.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Обустройство территории города Ставрополя контейнерами для раздельного сбора твердых коммунальных отходов 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25 таблицы приложения 5 к Программе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41.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Услуги по перевозке трупов граждан с мест их </w:t>
            </w:r>
            <w:r>
              <w:rPr>
                <w:color w:val="000000"/>
                <w:sz w:val="19"/>
              </w:rPr>
              <w:lastRenderedPageBreak/>
              <w:t>обнаружения в морг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lastRenderedPageBreak/>
              <w:t>ской город ской Думы от 26 июля 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1 286,50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комитет городского </w:t>
            </w:r>
            <w:r>
              <w:rPr>
                <w:color w:val="000000"/>
                <w:sz w:val="19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-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532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1 286,50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42.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Выполнение акарицидной 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дезинсекционной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решение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 ской Думы от 26 июля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4 370,71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63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4 370,71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1 180,50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1 475,71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1 475,71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1 475,71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1 475,71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1 475,71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43.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Создание и содержание площадок для выгула собак на территории города Ставрополя 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 ской Думы от 26 июля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 xml:space="preserve">«Об </w:t>
            </w:r>
            <w:r>
              <w:rPr>
                <w:color w:val="000000"/>
                <w:sz w:val="19"/>
              </w:rPr>
              <w:lastRenderedPageBreak/>
              <w:t>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2"/>
              </w:tabs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2 372,90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2 372,90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261,37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262,29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262,29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262,29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262,29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262,29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администрация Ленинского района города </w:t>
            </w:r>
            <w:r>
              <w:rPr>
                <w:color w:val="000000"/>
                <w:sz w:val="19"/>
              </w:rPr>
              <w:lastRenderedPageBreak/>
              <w:t>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38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8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44.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 ской Думы от 26 июля 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7 814,08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7 631,75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8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8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28,25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7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9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7 785,83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7 631,75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91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45.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ской город ской Думы от 26 июля 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5 621,85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19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9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16,45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2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9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5 611,40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46.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Заполнение акватории Комсомольского пруда водой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7 571,24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C17E20">
        <w:trPr>
          <w:trHeight w:val="35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7 571,24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47.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Реконструкция и ремонт подпорных стен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 ской Думы от 26 июля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21 205,03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23 980,40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30 таблицы приложения 5 к Программе 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9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21 205,03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23 980,40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48.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зования города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Ставрополя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9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91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Строительство участка сети дождевой канализации по улице Пригородной в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городе Ставрополе от земельного участка № 230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по улице Пригородной (кадастровый номер 26:12:020803:2) до проезда Чапаевского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ской город ской Думы от   26 июля 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2024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103 540,68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комитет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пункт 5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таблицы приложения 5 к Программе</w:t>
            </w:r>
          </w:p>
        </w:tc>
      </w:tr>
      <w:tr w:rsidR="00235682" w:rsidTr="008F436A">
        <w:trPr>
          <w:trHeight w:val="29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9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97 353,16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9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9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6 187,52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Содержание зеленых насаждений на территории города Ставрополя, 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именно устройство и содержание систем автоматизированного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lastRenderedPageBreak/>
              <w:t>полива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ской город ской Думы от   26 июля 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lastRenderedPageBreak/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1 788,68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91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1 788,68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lastRenderedPageBreak/>
              <w:t>51.</w:t>
            </w:r>
          </w:p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Реализация инициативных проектов, в том числе:</w:t>
            </w:r>
          </w:p>
        </w:tc>
        <w:tc>
          <w:tcPr>
            <w:tcW w:w="1417" w:type="dxa"/>
            <w:vMerge w:val="restart"/>
            <w:noWrap/>
          </w:tcPr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4"/>
                <w:szCs w:val="4"/>
              </w:rPr>
            </w:pP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 ской Думы от 26 июля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42 913,06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205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21 761,77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16 087,30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1 165,00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3 898,99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2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51.1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Благоустройство территории в районе домов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по улице Ленина № 100 и проезду Ленинградскому № 24 в г. Ставрополь Ставропольского края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11 816,71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5 897,14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4 419,57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1 200,00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2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51.2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Благоустройство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территории в районе домов по проезду Энгельса, 27 -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28, 23 - 24 в г. Ставрополь Ставропольского края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10 533,93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5 195,79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3 838,14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85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2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51.3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сквера в районе дома 41/1 по ул. Доваторцев в г. Ставрополь Ставропольского края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11 863,53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5 965,68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85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4 397,85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1 200,00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42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51.4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территории, прилегающей к культурно-досуговому центру «Чапаевец», по пр. Чапаевский, № 21 в г. Ставрополь Ставропольского края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8 698,89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4 703,16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3 431,74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265,00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298,99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дворовых территорий города Ставрополя, в том числе: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06 октября 2003 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№ 131-ФЗ «Об общих принципах организации местного самоуправле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46 675,32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31 таблицы приложения 5 к Программе 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44 341,56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2 333,76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2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52.1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дворовой территории по адресу: ул. Биологическая, 6, 8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2 166,39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2 058,07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108,32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2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52.2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дворовой территории по адресу: ул. Парижской Коммуны, 54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4 824,60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4 583,37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241,23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84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52.3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дворовой территории по адресу: пер. Макарова, 16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9 710,39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9 224,87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485,52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14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52.4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Благоустройство и ремонт </w:t>
            </w:r>
            <w:r>
              <w:rPr>
                <w:color w:val="000000"/>
                <w:sz w:val="19"/>
              </w:rPr>
              <w:lastRenderedPageBreak/>
              <w:t xml:space="preserve">дворовой территории по адресу: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ул. Гражданская, 1А – 1Б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8 877,81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администрация </w:t>
            </w:r>
            <w:r>
              <w:rPr>
                <w:color w:val="000000"/>
                <w:sz w:val="19"/>
              </w:rPr>
              <w:lastRenderedPageBreak/>
              <w:t>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8 433,92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443,89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44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52.5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дворовой территории по адресу: ул. Трунова, 134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10 358,65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9 840,72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22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517,93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132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52.6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sz w:val="24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и ремонт дворовой территории по адресу: пр. Ботанический, 16, 16а, 15, 15а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3 919,62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3 723,64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195,98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2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52.7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дворовой территории по адресу: просп. Юности, 44/1, 44/2, 46, 48, 48/1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6 817,86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6 476,97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340,89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Устройство интерактивной доски Почетных граждан города Ставрополя и   ремонт Аллеи Почетных граждан города Ставрополя (в том числе проектно-изыскательские работы)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ской город ской Думы от 26 июля 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5 705,01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комитет градостроитель ства администрации города Ставрополя 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5 705,01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54.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 xml:space="preserve">Установка интерактивной стелы «Почетные граждане Ставропольского края» (с </w:t>
            </w:r>
            <w:r>
              <w:rPr>
                <w:color w:val="000000"/>
                <w:sz w:val="19"/>
              </w:rPr>
              <w:lastRenderedPageBreak/>
              <w:t>восстановлением благоустройства прилегающей территории)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</w:t>
            </w:r>
            <w:r>
              <w:rPr>
                <w:color w:val="000000"/>
                <w:sz w:val="19"/>
              </w:rPr>
              <w:lastRenderedPageBreak/>
              <w:t xml:space="preserve">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комитет градостроитель ства </w:t>
            </w:r>
            <w:r>
              <w:rPr>
                <w:color w:val="000000"/>
                <w:sz w:val="19"/>
              </w:rPr>
              <w:lastRenderedPageBreak/>
              <w:t xml:space="preserve">администрации города Ставрополя 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-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 xml:space="preserve">за счет средств бюджета Ставропольского края, выделяемых бюджету города Ставрополя на осуществление функций административного центра </w:t>
            </w:r>
            <w:r>
              <w:rPr>
                <w:color w:val="000000"/>
                <w:sz w:val="19"/>
              </w:rPr>
              <w:lastRenderedPageBreak/>
              <w:t>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C17E20">
        <w:trPr>
          <w:trHeight w:val="275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491,46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Реализация мероприятий по благоустройству территорий в муниципальных округах и городских округах, в том числе: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36 031,78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17 таблицы приложения 5 к Программе </w:t>
            </w:r>
          </w:p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C17E20">
        <w:trPr>
          <w:trHeight w:val="23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34 230,19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C17E20">
        <w:trPr>
          <w:trHeight w:val="382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1 801,59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322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55.1.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Работы по благоустройству территории на пересечении улицы Ленина и улицы Маяковского города Ставрополя</w:t>
            </w:r>
          </w:p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36 031,78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34 230,19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rPr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C17E20">
        <w:trPr>
          <w:trHeight w:val="1664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1 801,59</w:t>
            </w:r>
          </w:p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Ставропольского края: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102 260,38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108 663,57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3193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</w:tr>
      <w:tr w:rsidR="00235682" w:rsidTr="008F436A">
        <w:trPr>
          <w:trHeight w:val="77"/>
        </w:trPr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68 702,31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3193" w:type="dxa"/>
            <w:gridSpan w:val="2"/>
            <w:vMerge/>
            <w:noWrap/>
          </w:tcPr>
          <w:p w:rsidR="00235682" w:rsidRDefault="00235682"/>
        </w:tc>
      </w:tr>
      <w:tr w:rsidR="00235682" w:rsidTr="00C17E20">
        <w:trPr>
          <w:trHeight w:val="226"/>
        </w:trPr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620 891,10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432 686,75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385 228,19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385 228,19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385 228,19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385 228,19</w:t>
            </w:r>
          </w:p>
        </w:tc>
        <w:tc>
          <w:tcPr>
            <w:tcW w:w="3193" w:type="dxa"/>
            <w:gridSpan w:val="2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физических лиц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1 165,00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3193" w:type="dxa"/>
            <w:gridSpan w:val="2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организаций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3 898,99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3193" w:type="dxa"/>
            <w:gridSpan w:val="2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Итого по подпрограмме: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796 917,78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571 990,68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417 662,22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417 662,22</w:t>
            </w:r>
          </w:p>
        </w:tc>
        <w:tc>
          <w:tcPr>
            <w:tcW w:w="1134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417 662,22</w:t>
            </w:r>
          </w:p>
        </w:tc>
        <w:tc>
          <w:tcPr>
            <w:tcW w:w="1240" w:type="dxa"/>
            <w:noWrap/>
          </w:tcPr>
          <w:p w:rsidR="00235682" w:rsidRDefault="00153F61">
            <w:r>
              <w:rPr>
                <w:color w:val="000000"/>
                <w:sz w:val="19"/>
              </w:rPr>
              <w:t>417 662,22</w:t>
            </w:r>
          </w:p>
        </w:tc>
        <w:tc>
          <w:tcPr>
            <w:tcW w:w="3193" w:type="dxa"/>
            <w:gridSpan w:val="2"/>
            <w:vMerge/>
            <w:noWrap/>
          </w:tcPr>
          <w:p w:rsidR="00235682" w:rsidRDefault="00235682"/>
        </w:tc>
      </w:tr>
      <w:tr w:rsidR="00235682" w:rsidTr="008F436A">
        <w:tc>
          <w:tcPr>
            <w:tcW w:w="5454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по Программе:</w:t>
            </w:r>
          </w:p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8 843 192,50</w:t>
            </w:r>
          </w:p>
        </w:tc>
        <w:tc>
          <w:tcPr>
            <w:tcW w:w="3193" w:type="dxa"/>
            <w:gridSpan w:val="2"/>
            <w:vMerge/>
            <w:noWrap/>
          </w:tcPr>
          <w:p w:rsidR="00235682" w:rsidRDefault="00235682"/>
        </w:tc>
      </w:tr>
    </w:tbl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ind w:left="-567" w:right="-31"/>
      </w:pPr>
      <w:r>
        <w:rPr>
          <w:color w:val="000000"/>
        </w:rPr>
        <w:t> 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ind w:left="-567" w:right="-31"/>
      </w:pPr>
      <w:r>
        <w:rPr>
          <w:color w:val="000000"/>
        </w:rPr>
        <w:t> 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ind w:left="-567" w:right="-31"/>
      </w:pPr>
      <w:r>
        <w:rPr>
          <w:color w:val="000000"/>
        </w:rPr>
        <w:t> 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exact"/>
        <w:ind w:left="-567" w:right="-31"/>
      </w:pPr>
      <w:r>
        <w:rPr>
          <w:color w:val="000000"/>
        </w:rPr>
        <w:t>Заместитель главы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exact"/>
        <w:ind w:left="-567" w:right="-31"/>
      </w:pPr>
      <w:r>
        <w:rPr>
          <w:color w:val="000000"/>
        </w:rPr>
        <w:t>администрации города Ставрополя                                                                                                                                          М.С. Дубровин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exact"/>
        <w:ind w:left="-567" w:right="-31"/>
      </w:pPr>
      <w:r>
        <w:rPr>
          <w:color w:val="000000"/>
        </w:rPr>
        <w:t> </w:t>
      </w:r>
    </w:p>
    <w:p w:rsidR="00235682" w:rsidRDefault="008F436A">
      <w:pPr>
        <w:shd w:val="nil"/>
      </w:pPr>
      <w:r>
        <w:br w:type="page" w:clear="all"/>
      </w:r>
    </w:p>
    <w:p w:rsidR="00235682" w:rsidRDefault="00235682" w:rsidP="00C75A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exact"/>
        <w:ind w:right="-31"/>
        <w:sectPr w:rsidR="00235682" w:rsidSect="008F436A">
          <w:headerReference w:type="default" r:id="rId11"/>
          <w:pgSz w:w="16838" w:h="11906" w:orient="landscape"/>
          <w:pgMar w:top="1842" w:right="142" w:bottom="567" w:left="1134" w:header="709" w:footer="709" w:gutter="0"/>
          <w:pgNumType w:start="1"/>
          <w:cols w:space="720"/>
          <w:titlePg/>
          <w:docGrid w:linePitch="360"/>
        </w:sectPr>
      </w:pPr>
    </w:p>
    <w:p w:rsidR="00235682" w:rsidRDefault="00235682"/>
    <w:sectPr w:rsidR="00235682" w:rsidSect="00235682">
      <w:headerReference w:type="default" r:id="rId12"/>
      <w:pgSz w:w="16838" w:h="11906" w:orient="landscape"/>
      <w:pgMar w:top="1842" w:right="851" w:bottom="567" w:left="1134" w:header="720" w:footer="35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FC" w:rsidRDefault="00C040FC">
      <w:r>
        <w:separator/>
      </w:r>
    </w:p>
  </w:endnote>
  <w:endnote w:type="continuationSeparator" w:id="1">
    <w:p w:rsidR="00C040FC" w:rsidRDefault="00C04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FC" w:rsidRDefault="00C040FC">
      <w:r>
        <w:separator/>
      </w:r>
    </w:p>
  </w:footnote>
  <w:footnote w:type="continuationSeparator" w:id="1">
    <w:p w:rsidR="00C040FC" w:rsidRDefault="00C04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61" w:rsidRDefault="007F2BA5">
    <w:pPr>
      <w:pStyle w:val="Header"/>
      <w:jc w:val="center"/>
    </w:pPr>
    <w:fldSimple w:instr="PAGE \* MERGEFORMAT">
      <w:r w:rsidR="00FF15F1">
        <w:rPr>
          <w:noProof/>
        </w:rPr>
        <w:t>4</w:t>
      </w:r>
    </w:fldSimple>
  </w:p>
  <w:p w:rsidR="00153F61" w:rsidRDefault="00153F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133"/>
      <w:docPartObj>
        <w:docPartGallery w:val="Page Numbers (Top of Page)"/>
        <w:docPartUnique/>
      </w:docPartObj>
    </w:sdtPr>
    <w:sdtContent>
      <w:p w:rsidR="00153F61" w:rsidRDefault="007F2BA5">
        <w:pPr>
          <w:pStyle w:val="afb"/>
          <w:jc w:val="center"/>
        </w:pPr>
        <w:fldSimple w:instr=" PAGE   \* MERGEFORMAT ">
          <w:r w:rsidR="00FF15F1">
            <w:rPr>
              <w:noProof/>
            </w:rPr>
            <w:t>30</w:t>
          </w:r>
        </w:fldSimple>
      </w:p>
    </w:sdtContent>
  </w:sdt>
  <w:p w:rsidR="00153F61" w:rsidRDefault="00153F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61" w:rsidRDefault="00153F61">
    <w:pPr>
      <w:pStyle w:val="Header"/>
    </w:pPr>
  </w:p>
  <w:p w:rsidR="00153F61" w:rsidRDefault="00153F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682"/>
    <w:rsid w:val="00153F61"/>
    <w:rsid w:val="001A567F"/>
    <w:rsid w:val="00235682"/>
    <w:rsid w:val="0041261B"/>
    <w:rsid w:val="007F2BA5"/>
    <w:rsid w:val="008F31F0"/>
    <w:rsid w:val="008F436A"/>
    <w:rsid w:val="009F5CBB"/>
    <w:rsid w:val="00B67045"/>
    <w:rsid w:val="00C040FC"/>
    <w:rsid w:val="00C16EB1"/>
    <w:rsid w:val="00C17E20"/>
    <w:rsid w:val="00C75A56"/>
    <w:rsid w:val="00CD21CE"/>
    <w:rsid w:val="00DA1A03"/>
    <w:rsid w:val="00FF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2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link w:val="a3"/>
    <w:uiPriority w:val="11"/>
    <w:rsid w:val="00235682"/>
    <w:rPr>
      <w:sz w:val="24"/>
      <w:szCs w:val="24"/>
    </w:rPr>
  </w:style>
  <w:style w:type="character" w:customStyle="1" w:styleId="QuoteChar">
    <w:name w:val="Quote Char"/>
    <w:link w:val="2"/>
    <w:uiPriority w:val="29"/>
    <w:rsid w:val="00235682"/>
    <w:rPr>
      <w:i/>
    </w:rPr>
  </w:style>
  <w:style w:type="character" w:customStyle="1" w:styleId="IntenseQuoteChar">
    <w:name w:val="Intense Quote Char"/>
    <w:link w:val="a4"/>
    <w:uiPriority w:val="30"/>
    <w:rsid w:val="00235682"/>
    <w:rPr>
      <w:i/>
    </w:rPr>
  </w:style>
  <w:style w:type="character" w:customStyle="1" w:styleId="FootnoteTextChar">
    <w:name w:val="Footnote Text Char"/>
    <w:link w:val="a5"/>
    <w:uiPriority w:val="99"/>
    <w:rsid w:val="00235682"/>
    <w:rPr>
      <w:sz w:val="18"/>
    </w:rPr>
  </w:style>
  <w:style w:type="character" w:customStyle="1" w:styleId="EndnoteTextChar">
    <w:name w:val="Endnote Text Char"/>
    <w:link w:val="a6"/>
    <w:uiPriority w:val="99"/>
    <w:rsid w:val="00235682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356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3568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56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3568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56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3568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356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3568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356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3568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3568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3568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356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3568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3568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3568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356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35682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235682"/>
    <w:pPr>
      <w:ind w:left="720"/>
      <w:contextualSpacing/>
    </w:pPr>
  </w:style>
  <w:style w:type="paragraph" w:styleId="a8">
    <w:name w:val="No Spacing"/>
    <w:uiPriority w:val="1"/>
    <w:qFormat/>
    <w:rsid w:val="00235682"/>
  </w:style>
  <w:style w:type="paragraph" w:styleId="a9">
    <w:name w:val="Title"/>
    <w:basedOn w:val="a"/>
    <w:link w:val="aa"/>
    <w:qFormat/>
    <w:rsid w:val="00235682"/>
    <w:pPr>
      <w:jc w:val="center"/>
    </w:pPr>
    <w:rPr>
      <w:rFonts w:eastAsia="Arial Unicode MS"/>
      <w:spacing w:val="-20"/>
      <w:sz w:val="36"/>
      <w:lang w:val="en-US" w:eastAsia="en-US"/>
    </w:rPr>
  </w:style>
  <w:style w:type="character" w:customStyle="1" w:styleId="TitleChar">
    <w:name w:val="Title Char"/>
    <w:link w:val="a9"/>
    <w:uiPriority w:val="10"/>
    <w:rsid w:val="00235682"/>
    <w:rPr>
      <w:sz w:val="48"/>
      <w:szCs w:val="48"/>
    </w:rPr>
  </w:style>
  <w:style w:type="paragraph" w:styleId="a3">
    <w:name w:val="Subtitle"/>
    <w:basedOn w:val="a"/>
    <w:next w:val="a"/>
    <w:link w:val="ab"/>
    <w:uiPriority w:val="11"/>
    <w:qFormat/>
    <w:rsid w:val="00235682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3"/>
    <w:uiPriority w:val="11"/>
    <w:rsid w:val="0023568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3568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35682"/>
    <w:rPr>
      <w:i/>
    </w:rPr>
  </w:style>
  <w:style w:type="paragraph" w:styleId="a4">
    <w:name w:val="Intense Quote"/>
    <w:basedOn w:val="a"/>
    <w:next w:val="a"/>
    <w:link w:val="ac"/>
    <w:uiPriority w:val="30"/>
    <w:qFormat/>
    <w:rsid w:val="002356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4"/>
    <w:uiPriority w:val="30"/>
    <w:rsid w:val="0023568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3568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35682"/>
  </w:style>
  <w:style w:type="paragraph" w:customStyle="1" w:styleId="Footer">
    <w:name w:val="Footer"/>
    <w:basedOn w:val="a"/>
    <w:link w:val="CaptionChar"/>
    <w:uiPriority w:val="99"/>
    <w:unhideWhenUsed/>
    <w:rsid w:val="0023568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3568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3568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35682"/>
  </w:style>
  <w:style w:type="table" w:styleId="ad">
    <w:name w:val="Table Grid"/>
    <w:uiPriority w:val="59"/>
    <w:rsid w:val="00235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3568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3568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23568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35682"/>
    <w:rPr>
      <w:color w:val="0000FF" w:themeColor="hyperlink"/>
      <w:u w:val="single"/>
    </w:rPr>
  </w:style>
  <w:style w:type="paragraph" w:styleId="a5">
    <w:name w:val="footnote text"/>
    <w:basedOn w:val="a"/>
    <w:link w:val="af"/>
    <w:uiPriority w:val="99"/>
    <w:semiHidden/>
    <w:unhideWhenUsed/>
    <w:rsid w:val="00235682"/>
    <w:pPr>
      <w:spacing w:after="40"/>
    </w:pPr>
    <w:rPr>
      <w:sz w:val="18"/>
    </w:rPr>
  </w:style>
  <w:style w:type="character" w:customStyle="1" w:styleId="af">
    <w:name w:val="Текст сноски Знак"/>
    <w:link w:val="a5"/>
    <w:uiPriority w:val="99"/>
    <w:rsid w:val="00235682"/>
    <w:rPr>
      <w:sz w:val="18"/>
    </w:rPr>
  </w:style>
  <w:style w:type="character" w:styleId="af0">
    <w:name w:val="footnote reference"/>
    <w:uiPriority w:val="99"/>
    <w:unhideWhenUsed/>
    <w:rsid w:val="00235682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235682"/>
    <w:rPr>
      <w:sz w:val="20"/>
    </w:rPr>
  </w:style>
  <w:style w:type="character" w:customStyle="1" w:styleId="af1">
    <w:name w:val="Текст концевой сноски Знак"/>
    <w:link w:val="a6"/>
    <w:uiPriority w:val="99"/>
    <w:rsid w:val="00235682"/>
    <w:rPr>
      <w:sz w:val="20"/>
    </w:rPr>
  </w:style>
  <w:style w:type="character" w:styleId="af2">
    <w:name w:val="endnote reference"/>
    <w:uiPriority w:val="99"/>
    <w:semiHidden/>
    <w:unhideWhenUsed/>
    <w:rsid w:val="0023568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35682"/>
    <w:pPr>
      <w:spacing w:after="57"/>
    </w:pPr>
  </w:style>
  <w:style w:type="paragraph" w:styleId="21">
    <w:name w:val="toc 2"/>
    <w:basedOn w:val="a"/>
    <w:next w:val="a"/>
    <w:uiPriority w:val="39"/>
    <w:unhideWhenUsed/>
    <w:rsid w:val="0023568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3568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3568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3568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3568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3568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3568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35682"/>
    <w:pPr>
      <w:spacing w:after="57"/>
      <w:ind w:left="2268"/>
    </w:pPr>
  </w:style>
  <w:style w:type="paragraph" w:styleId="af3">
    <w:name w:val="TOC Heading"/>
    <w:uiPriority w:val="39"/>
    <w:unhideWhenUsed/>
    <w:rsid w:val="00235682"/>
  </w:style>
  <w:style w:type="paragraph" w:styleId="af4">
    <w:name w:val="table of figures"/>
    <w:basedOn w:val="a"/>
    <w:next w:val="a"/>
    <w:uiPriority w:val="99"/>
    <w:unhideWhenUsed/>
    <w:rsid w:val="00235682"/>
  </w:style>
  <w:style w:type="paragraph" w:styleId="af5">
    <w:name w:val="Body Text"/>
    <w:basedOn w:val="a"/>
    <w:link w:val="af6"/>
    <w:semiHidden/>
    <w:unhideWhenUsed/>
    <w:rsid w:val="00235682"/>
    <w:pPr>
      <w:spacing w:after="120"/>
    </w:pPr>
    <w:rPr>
      <w:sz w:val="24"/>
      <w:szCs w:val="24"/>
      <w:lang w:val="en-US" w:eastAsia="en-US"/>
    </w:rPr>
  </w:style>
  <w:style w:type="character" w:customStyle="1" w:styleId="af6">
    <w:name w:val="Основной текст Знак"/>
    <w:link w:val="af5"/>
    <w:semiHidden/>
    <w:rsid w:val="00235682"/>
    <w:rPr>
      <w:sz w:val="24"/>
      <w:szCs w:val="24"/>
    </w:rPr>
  </w:style>
  <w:style w:type="paragraph" w:styleId="af7">
    <w:name w:val="Body Text Indent"/>
    <w:basedOn w:val="a"/>
    <w:link w:val="af8"/>
    <w:semiHidden/>
    <w:unhideWhenUsed/>
    <w:rsid w:val="00235682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f8">
    <w:name w:val="Основной текст с отступом Знак"/>
    <w:link w:val="af7"/>
    <w:semiHidden/>
    <w:rsid w:val="00235682"/>
    <w:rPr>
      <w:sz w:val="24"/>
      <w:szCs w:val="24"/>
    </w:rPr>
  </w:style>
  <w:style w:type="paragraph" w:customStyle="1" w:styleId="Header0">
    <w:name w:val="Header"/>
    <w:basedOn w:val="a"/>
    <w:link w:val="af9"/>
    <w:uiPriority w:val="99"/>
    <w:unhideWhenUsed/>
    <w:rsid w:val="002356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Header0"/>
    <w:uiPriority w:val="99"/>
    <w:rsid w:val="00235682"/>
    <w:rPr>
      <w:sz w:val="28"/>
    </w:rPr>
  </w:style>
  <w:style w:type="paragraph" w:customStyle="1" w:styleId="Footer0">
    <w:name w:val="Footer"/>
    <w:basedOn w:val="a"/>
    <w:link w:val="afa"/>
    <w:uiPriority w:val="99"/>
    <w:unhideWhenUsed/>
    <w:rsid w:val="002356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a">
    <w:name w:val="Нижний колонтитул Знак"/>
    <w:link w:val="Footer0"/>
    <w:uiPriority w:val="99"/>
    <w:rsid w:val="00235682"/>
    <w:rPr>
      <w:sz w:val="28"/>
    </w:rPr>
  </w:style>
  <w:style w:type="character" w:customStyle="1" w:styleId="aa">
    <w:name w:val="Название Знак"/>
    <w:link w:val="a9"/>
    <w:rsid w:val="00235682"/>
    <w:rPr>
      <w:rFonts w:eastAsia="Arial Unicode MS"/>
      <w:spacing w:val="-20"/>
      <w:sz w:val="36"/>
    </w:rPr>
  </w:style>
  <w:style w:type="paragraph" w:styleId="afb">
    <w:name w:val="header"/>
    <w:basedOn w:val="a"/>
    <w:link w:val="10"/>
    <w:uiPriority w:val="99"/>
    <w:unhideWhenUsed/>
    <w:rsid w:val="00C75A56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b"/>
    <w:uiPriority w:val="99"/>
    <w:semiHidden/>
    <w:rsid w:val="00C75A56"/>
    <w:rPr>
      <w:sz w:val="28"/>
      <w:lang w:eastAsia="ru-RU"/>
    </w:rPr>
  </w:style>
  <w:style w:type="paragraph" w:styleId="afc">
    <w:name w:val="footer"/>
    <w:basedOn w:val="a"/>
    <w:link w:val="11"/>
    <w:uiPriority w:val="99"/>
    <w:semiHidden/>
    <w:unhideWhenUsed/>
    <w:rsid w:val="00C75A56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c"/>
    <w:uiPriority w:val="99"/>
    <w:semiHidden/>
    <w:rsid w:val="00C75A56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1DF3-6840-4046-8D91-B6A6B5B2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9987</Words>
  <Characters>56929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66783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SokoAL</dc:creator>
  <cp:lastModifiedBy>1935201457</cp:lastModifiedBy>
  <cp:revision>2</cp:revision>
  <cp:lastPrinted>2023-12-28T10:03:00Z</cp:lastPrinted>
  <dcterms:created xsi:type="dcterms:W3CDTF">2023-12-28T12:14:00Z</dcterms:created>
  <dcterms:modified xsi:type="dcterms:W3CDTF">2023-12-28T12:14:00Z</dcterms:modified>
  <cp:version>786432</cp:version>
</cp:coreProperties>
</file>