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8E" w:rsidRDefault="00C2418E" w:rsidP="004A51B0">
      <w:pPr>
        <w:suppressAutoHyphens/>
        <w:ind w:left="25" w:firstLine="684"/>
        <w:jc w:val="both"/>
        <w:rPr>
          <w:sz w:val="28"/>
          <w:szCs w:val="28"/>
        </w:rPr>
      </w:pPr>
      <w:bookmarkStart w:id="0" w:name="_GoBack"/>
      <w:bookmarkEnd w:id="0"/>
    </w:p>
    <w:p w:rsidR="004A51B0" w:rsidRDefault="004A51B0" w:rsidP="004A51B0">
      <w:pPr>
        <w:suppressAutoHyphens/>
        <w:ind w:left="25" w:firstLine="684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Документация по планировке территории (проект планировки территории, проект межевания территории</w:t>
      </w:r>
      <w:r w:rsidRPr="00B17897">
        <w:rPr>
          <w:bCs/>
          <w:sz w:val="28"/>
          <w:szCs w:val="28"/>
        </w:rPr>
        <w:t xml:space="preserve">   в границах улиц Октябрьская, Федеральная, Раздольная, Монастырский тупик в городе Ставрополе</w:t>
      </w:r>
      <w:r>
        <w:rPr>
          <w:bCs/>
          <w:sz w:val="28"/>
          <w:szCs w:val="28"/>
        </w:rPr>
        <w:t>, разработана в соответствии с действующими нормативно-правовыми документами.</w:t>
      </w:r>
      <w:proofErr w:type="gramEnd"/>
    </w:p>
    <w:p w:rsidR="004A51B0" w:rsidRDefault="004A51B0" w:rsidP="004A51B0">
      <w:pPr>
        <w:suppressAutoHyphens/>
        <w:ind w:left="25"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планировки территории разработан в соответствии с генеральным планом города Ставрополя для выделения элементов планировочной структуры</w:t>
      </w:r>
      <w:r w:rsidR="00DD3494">
        <w:rPr>
          <w:bCs/>
          <w:sz w:val="28"/>
          <w:szCs w:val="28"/>
        </w:rPr>
        <w:t xml:space="preserve">, </w:t>
      </w:r>
      <w:r w:rsidR="00DD3494" w:rsidRPr="00DD3494">
        <w:rPr>
          <w:bCs/>
          <w:sz w:val="28"/>
          <w:szCs w:val="28"/>
        </w:rPr>
        <w:t>детализует решения корректировки генерального план</w:t>
      </w:r>
      <w:r w:rsidR="00DD349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. Проектом межевания территории  определены границы образуемых и изменяемых земельных участков. </w:t>
      </w:r>
    </w:p>
    <w:p w:rsidR="004A51B0" w:rsidRPr="00B17897" w:rsidRDefault="004A51B0" w:rsidP="004A51B0">
      <w:pPr>
        <w:suppressAutoHyphens/>
        <w:ind w:left="25" w:firstLine="684"/>
        <w:jc w:val="both"/>
        <w:rPr>
          <w:sz w:val="28"/>
          <w:szCs w:val="28"/>
        </w:rPr>
      </w:pPr>
      <w:r w:rsidRPr="00B17897">
        <w:rPr>
          <w:sz w:val="28"/>
          <w:szCs w:val="28"/>
        </w:rPr>
        <w:t xml:space="preserve">При разработке проекта планировки </w:t>
      </w:r>
      <w:r w:rsidR="00C2418E">
        <w:rPr>
          <w:sz w:val="28"/>
          <w:szCs w:val="28"/>
        </w:rPr>
        <w:t>территории</w:t>
      </w:r>
      <w:r w:rsidRPr="00B17897">
        <w:rPr>
          <w:sz w:val="28"/>
          <w:szCs w:val="28"/>
        </w:rPr>
        <w:t xml:space="preserve"> учтены положения </w:t>
      </w:r>
      <w:r w:rsidR="00C2418E">
        <w:rPr>
          <w:sz w:val="28"/>
          <w:szCs w:val="28"/>
        </w:rPr>
        <w:t>и предложения</w:t>
      </w:r>
      <w:r w:rsidRPr="00B17897">
        <w:rPr>
          <w:sz w:val="28"/>
          <w:szCs w:val="28"/>
        </w:rPr>
        <w:t>:</w:t>
      </w:r>
    </w:p>
    <w:p w:rsidR="00DE484E" w:rsidRDefault="00DE484E" w:rsidP="004A51B0">
      <w:pPr>
        <w:suppressAutoHyphens/>
        <w:ind w:left="25"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A51B0" w:rsidRPr="00B17897">
        <w:rPr>
          <w:bCs/>
          <w:sz w:val="28"/>
          <w:szCs w:val="28"/>
        </w:rPr>
        <w:t>Генерального плана города Ставрополя</w:t>
      </w:r>
      <w:r>
        <w:rPr>
          <w:bCs/>
          <w:sz w:val="28"/>
          <w:szCs w:val="28"/>
        </w:rPr>
        <w:t xml:space="preserve">, </w:t>
      </w:r>
      <w:r w:rsidR="004A51B0" w:rsidRPr="00B17897">
        <w:rPr>
          <w:bCs/>
          <w:sz w:val="28"/>
          <w:szCs w:val="28"/>
        </w:rPr>
        <w:t xml:space="preserve">Правил землепользования и </w:t>
      </w:r>
      <w:proofErr w:type="gramStart"/>
      <w:r w:rsidR="004A51B0" w:rsidRPr="00B17897">
        <w:rPr>
          <w:bCs/>
          <w:sz w:val="28"/>
          <w:szCs w:val="28"/>
        </w:rPr>
        <w:t>застройки</w:t>
      </w:r>
      <w:r w:rsidR="00552571" w:rsidRPr="00552571">
        <w:rPr>
          <w:bCs/>
          <w:sz w:val="28"/>
          <w:szCs w:val="28"/>
        </w:rPr>
        <w:t xml:space="preserve"> города</w:t>
      </w:r>
      <w:proofErr w:type="gramEnd"/>
      <w:r w:rsidR="00552571" w:rsidRPr="00552571">
        <w:rPr>
          <w:bCs/>
          <w:sz w:val="28"/>
          <w:szCs w:val="28"/>
        </w:rPr>
        <w:t xml:space="preserve"> Ставрополя</w:t>
      </w:r>
      <w:r>
        <w:rPr>
          <w:bCs/>
          <w:sz w:val="28"/>
          <w:szCs w:val="28"/>
        </w:rPr>
        <w:t>,</w:t>
      </w:r>
      <w:r w:rsidR="00DD34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4A51B0" w:rsidRPr="00B17897">
        <w:rPr>
          <w:bCs/>
          <w:sz w:val="28"/>
          <w:szCs w:val="28"/>
        </w:rPr>
        <w:t>ормативов градостроительного проектирования муниципального образования города Ставрополя</w:t>
      </w:r>
      <w:r w:rsidR="00DD3494">
        <w:rPr>
          <w:bCs/>
          <w:sz w:val="28"/>
          <w:szCs w:val="28"/>
        </w:rPr>
        <w:t>.</w:t>
      </w:r>
      <w:r w:rsidR="004A51B0" w:rsidRPr="00B17897">
        <w:rPr>
          <w:bCs/>
          <w:sz w:val="28"/>
          <w:szCs w:val="28"/>
        </w:rPr>
        <w:t xml:space="preserve"> </w:t>
      </w:r>
    </w:p>
    <w:p w:rsidR="004A51B0" w:rsidRPr="00B17897" w:rsidRDefault="00DE484E" w:rsidP="004A51B0">
      <w:pPr>
        <w:suppressAutoHyphens/>
        <w:ind w:left="25" w:firstLine="6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4A51B0" w:rsidRPr="00B17897">
        <w:rPr>
          <w:sz w:val="28"/>
          <w:szCs w:val="28"/>
        </w:rPr>
        <w:t xml:space="preserve">Отводов земельных участков, выполненных до 1 января 2022 года на проектируемой территории. </w:t>
      </w:r>
    </w:p>
    <w:p w:rsidR="004A51B0" w:rsidRDefault="004A51B0" w:rsidP="004A51B0">
      <w:pPr>
        <w:suppressAutoHyphens/>
        <w:ind w:left="25" w:firstLine="684"/>
        <w:jc w:val="both"/>
        <w:rPr>
          <w:bCs/>
          <w:sz w:val="28"/>
          <w:szCs w:val="28"/>
        </w:rPr>
      </w:pPr>
    </w:p>
    <w:p w:rsidR="00DE484E" w:rsidRPr="00F6089D" w:rsidRDefault="00DE484E" w:rsidP="004A51B0">
      <w:pPr>
        <w:suppressAutoHyphens/>
        <w:ind w:left="25" w:firstLine="684"/>
        <w:jc w:val="both"/>
        <w:rPr>
          <w:b/>
          <w:bCs/>
          <w:sz w:val="28"/>
          <w:szCs w:val="28"/>
        </w:rPr>
      </w:pPr>
      <w:r w:rsidRPr="00F6089D">
        <w:rPr>
          <w:b/>
          <w:bCs/>
          <w:sz w:val="28"/>
          <w:szCs w:val="28"/>
        </w:rPr>
        <w:t>Существующее положение</w:t>
      </w:r>
    </w:p>
    <w:p w:rsidR="00DE484E" w:rsidRDefault="00DE484E" w:rsidP="004A51B0">
      <w:pPr>
        <w:suppressAutoHyphens/>
        <w:ind w:left="25" w:firstLine="684"/>
        <w:jc w:val="both"/>
        <w:rPr>
          <w:b/>
          <w:bCs/>
          <w:i/>
          <w:sz w:val="28"/>
          <w:szCs w:val="28"/>
        </w:rPr>
      </w:pPr>
    </w:p>
    <w:p w:rsidR="00DE484E" w:rsidRDefault="00DE484E" w:rsidP="004A51B0">
      <w:pPr>
        <w:suppressAutoHyphens/>
        <w:ind w:left="25" w:firstLine="684"/>
        <w:jc w:val="both"/>
        <w:rPr>
          <w:rFonts w:eastAsia="Arial"/>
          <w:sz w:val="28"/>
          <w:szCs w:val="28"/>
          <w:lang w:eastAsia="ar-SA"/>
        </w:rPr>
      </w:pPr>
      <w:r w:rsidRPr="00FB56CC">
        <w:rPr>
          <w:sz w:val="28"/>
          <w:szCs w:val="28"/>
        </w:rPr>
        <w:t xml:space="preserve">Территория  проектирования </w:t>
      </w:r>
      <w:r>
        <w:rPr>
          <w:sz w:val="28"/>
          <w:szCs w:val="28"/>
        </w:rPr>
        <w:t xml:space="preserve">находится в северо-западном районе города Ставрополя </w:t>
      </w:r>
      <w:r w:rsidRPr="006D2CCD">
        <w:rPr>
          <w:sz w:val="28"/>
          <w:szCs w:val="28"/>
        </w:rPr>
        <w:t xml:space="preserve"> между улицами </w:t>
      </w:r>
      <w:r>
        <w:rPr>
          <w:sz w:val="28"/>
          <w:szCs w:val="28"/>
        </w:rPr>
        <w:t xml:space="preserve">Октябрьской, Федеральной, Раздольной, переулком Монастырский тупик. </w:t>
      </w:r>
      <w:r w:rsidRPr="006D2CCD">
        <w:rPr>
          <w:rFonts w:eastAsia="Arial"/>
          <w:sz w:val="28"/>
          <w:szCs w:val="28"/>
          <w:lang w:eastAsia="ar-SA"/>
        </w:rPr>
        <w:t xml:space="preserve">Площадь проектируемой территории </w:t>
      </w:r>
      <w:r>
        <w:rPr>
          <w:rFonts w:eastAsia="Arial"/>
          <w:sz w:val="28"/>
          <w:szCs w:val="28"/>
          <w:lang w:eastAsia="ar-SA"/>
        </w:rPr>
        <w:t>9,5</w:t>
      </w:r>
      <w:r w:rsidRPr="006D2CCD">
        <w:rPr>
          <w:rFonts w:eastAsia="Arial"/>
          <w:sz w:val="28"/>
          <w:szCs w:val="28"/>
          <w:lang w:eastAsia="ar-SA"/>
        </w:rPr>
        <w:t xml:space="preserve"> га.</w:t>
      </w:r>
    </w:p>
    <w:p w:rsidR="00F97FC6" w:rsidRDefault="00DE484E" w:rsidP="00F97FC6">
      <w:pPr>
        <w:ind w:firstLine="851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Участок проектирования имеет спокойный рельеф, благоприятные инженерно-геологические  условия. Имеются многочисленные инженерные коммуникации. </w:t>
      </w:r>
      <w:r w:rsidRPr="008623FC">
        <w:rPr>
          <w:sz w:val="28"/>
          <w:szCs w:val="28"/>
        </w:rPr>
        <w:t xml:space="preserve">Проектируемая территория относится к  </w:t>
      </w:r>
      <w:r>
        <w:rPr>
          <w:sz w:val="28"/>
          <w:szCs w:val="28"/>
        </w:rPr>
        <w:t xml:space="preserve">зоне индивидуальной  жилой застройки. </w:t>
      </w:r>
      <w:r w:rsidRPr="00A8140B">
        <w:rPr>
          <w:sz w:val="28"/>
          <w:szCs w:val="28"/>
        </w:rPr>
        <w:t>Правилами землепользования и застройки определены границы территориальных зон и установлены градостроительные регламенты.</w:t>
      </w:r>
      <w:r w:rsidR="00F97FC6">
        <w:rPr>
          <w:sz w:val="28"/>
          <w:szCs w:val="28"/>
        </w:rPr>
        <w:t xml:space="preserve"> </w:t>
      </w:r>
      <w:r w:rsidR="00F97FC6" w:rsidRPr="00F97FC6">
        <w:rPr>
          <w:sz w:val="28"/>
          <w:szCs w:val="28"/>
        </w:rPr>
        <w:t>Вдоль улицы городского значени</w:t>
      </w:r>
      <w:proofErr w:type="gramStart"/>
      <w:r w:rsidR="00F97FC6" w:rsidRPr="00F97FC6">
        <w:rPr>
          <w:sz w:val="28"/>
          <w:szCs w:val="28"/>
        </w:rPr>
        <w:t>я-</w:t>
      </w:r>
      <w:proofErr w:type="gramEnd"/>
      <w:r w:rsidR="00F97FC6" w:rsidRPr="00F97FC6">
        <w:rPr>
          <w:sz w:val="28"/>
          <w:szCs w:val="28"/>
        </w:rPr>
        <w:t xml:space="preserve"> улицы Октябрьск</w:t>
      </w:r>
      <w:r w:rsidR="00DD3494">
        <w:rPr>
          <w:sz w:val="28"/>
          <w:szCs w:val="28"/>
        </w:rPr>
        <w:t>ая</w:t>
      </w:r>
      <w:r w:rsidR="00F97FC6" w:rsidRPr="00F97FC6">
        <w:rPr>
          <w:sz w:val="28"/>
          <w:szCs w:val="28"/>
        </w:rPr>
        <w:t xml:space="preserve"> расположены отдельно стоящие объекты торгово-офисного, общественно-делового назначения, культурно-бытового обслуживания населения, АЗС.</w:t>
      </w:r>
    </w:p>
    <w:p w:rsidR="00C2418E" w:rsidRPr="00C2418E" w:rsidRDefault="00C2418E" w:rsidP="00F97FC6">
      <w:pPr>
        <w:ind w:firstLine="851"/>
        <w:jc w:val="both"/>
        <w:rPr>
          <w:i/>
          <w:sz w:val="28"/>
          <w:szCs w:val="28"/>
        </w:rPr>
      </w:pPr>
      <w:r w:rsidRPr="00C2418E">
        <w:rPr>
          <w:i/>
          <w:sz w:val="28"/>
          <w:szCs w:val="28"/>
        </w:rPr>
        <w:t>(</w:t>
      </w:r>
      <w:r w:rsidR="006E2F2D">
        <w:rPr>
          <w:i/>
          <w:sz w:val="28"/>
          <w:szCs w:val="28"/>
        </w:rPr>
        <w:t xml:space="preserve">экран </w:t>
      </w:r>
      <w:r w:rsidRPr="00C2418E">
        <w:rPr>
          <w:i/>
          <w:sz w:val="28"/>
          <w:szCs w:val="28"/>
        </w:rPr>
        <w:t xml:space="preserve"> </w:t>
      </w:r>
      <w:r w:rsidRPr="00C2418E">
        <w:rPr>
          <w:b/>
          <w:i/>
          <w:sz w:val="28"/>
          <w:szCs w:val="28"/>
        </w:rPr>
        <w:t>лист 8</w:t>
      </w:r>
      <w:r w:rsidR="00580009">
        <w:rPr>
          <w:b/>
          <w:i/>
          <w:sz w:val="28"/>
          <w:szCs w:val="28"/>
        </w:rPr>
        <w:t xml:space="preserve"> </w:t>
      </w:r>
      <w:r w:rsidR="00580009" w:rsidRPr="00580009">
        <w:rPr>
          <w:b/>
          <w:i/>
          <w:sz w:val="28"/>
          <w:szCs w:val="28"/>
        </w:rPr>
        <w:t>проекта планировки</w:t>
      </w:r>
      <w:r w:rsidRPr="00C2418E">
        <w:rPr>
          <w:i/>
          <w:sz w:val="28"/>
          <w:szCs w:val="28"/>
        </w:rPr>
        <w:t>)</w:t>
      </w:r>
    </w:p>
    <w:p w:rsidR="00F97FC6" w:rsidRPr="00F97FC6" w:rsidRDefault="00F97FC6" w:rsidP="00F97FC6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Санитарно-защитная зона АЗС «ЛИ-ЛУК» установлена в размере  50 метров. В санитарно защитную зону АЗС попадает многоквартирный </w:t>
      </w:r>
      <w:r w:rsidRPr="00E56059">
        <w:rPr>
          <w:color w:val="000000"/>
          <w:sz w:val="28"/>
          <w:szCs w:val="28"/>
        </w:rPr>
        <w:t>10 этажный жилой дом</w:t>
      </w:r>
      <w:r>
        <w:rPr>
          <w:color w:val="000000"/>
          <w:sz w:val="28"/>
          <w:szCs w:val="28"/>
        </w:rPr>
        <w:t>, ИЖС</w:t>
      </w:r>
      <w:r w:rsidRPr="00E56059">
        <w:rPr>
          <w:color w:val="000000"/>
          <w:sz w:val="28"/>
          <w:szCs w:val="28"/>
        </w:rPr>
        <w:t>.</w:t>
      </w:r>
      <w:r w:rsidR="007F7D4D">
        <w:rPr>
          <w:color w:val="000000"/>
          <w:sz w:val="28"/>
          <w:szCs w:val="28"/>
        </w:rPr>
        <w:t xml:space="preserve"> Также АЗС является </w:t>
      </w:r>
      <w:proofErr w:type="spellStart"/>
      <w:proofErr w:type="gramStart"/>
      <w:r w:rsidR="007F7D4D">
        <w:rPr>
          <w:color w:val="000000"/>
          <w:sz w:val="28"/>
          <w:szCs w:val="28"/>
        </w:rPr>
        <w:t>взрыво</w:t>
      </w:r>
      <w:proofErr w:type="spellEnd"/>
      <w:r w:rsidR="007F7D4D">
        <w:rPr>
          <w:color w:val="000000"/>
          <w:sz w:val="28"/>
          <w:szCs w:val="28"/>
        </w:rPr>
        <w:t>-пожароопасным</w:t>
      </w:r>
      <w:proofErr w:type="gramEnd"/>
      <w:r w:rsidR="007F7D4D">
        <w:rPr>
          <w:color w:val="000000"/>
          <w:sz w:val="28"/>
          <w:szCs w:val="28"/>
        </w:rPr>
        <w:t xml:space="preserve"> объектом, возможны террористические угрозы.</w:t>
      </w:r>
    </w:p>
    <w:p w:rsidR="00DE484E" w:rsidRDefault="00F97FC6" w:rsidP="00DE48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3B14">
        <w:rPr>
          <w:sz w:val="28"/>
          <w:szCs w:val="28"/>
        </w:rPr>
        <w:t xml:space="preserve"> непосредственной близости </w:t>
      </w:r>
      <w:r w:rsidR="00DD4F5E">
        <w:rPr>
          <w:sz w:val="28"/>
          <w:szCs w:val="28"/>
        </w:rPr>
        <w:t xml:space="preserve">от проектируемой территории </w:t>
      </w:r>
      <w:r w:rsidRPr="002B3B14">
        <w:rPr>
          <w:sz w:val="28"/>
          <w:szCs w:val="28"/>
        </w:rPr>
        <w:t xml:space="preserve">находится </w:t>
      </w:r>
      <w:r>
        <w:rPr>
          <w:sz w:val="28"/>
          <w:szCs w:val="28"/>
        </w:rPr>
        <w:t>краевой онкологический диспансер, лесной масси</w:t>
      </w:r>
      <w:proofErr w:type="gramStart"/>
      <w:r>
        <w:rPr>
          <w:sz w:val="28"/>
          <w:szCs w:val="28"/>
        </w:rPr>
        <w:t>в</w:t>
      </w:r>
      <w:r w:rsidRPr="00141F5C">
        <w:rPr>
          <w:sz w:val="28"/>
          <w:szCs w:val="28"/>
        </w:rPr>
        <w:t>-</w:t>
      </w:r>
      <w:proofErr w:type="gramEnd"/>
      <w:r w:rsidRPr="00141F5C">
        <w:rPr>
          <w:sz w:val="28"/>
          <w:szCs w:val="28"/>
        </w:rPr>
        <w:t xml:space="preserve"> </w:t>
      </w:r>
      <w:proofErr w:type="spellStart"/>
      <w:r w:rsidRPr="00141F5C">
        <w:rPr>
          <w:sz w:val="28"/>
          <w:szCs w:val="28"/>
        </w:rPr>
        <w:t>Члинский</w:t>
      </w:r>
      <w:proofErr w:type="spellEnd"/>
      <w:r w:rsidRPr="00141F5C">
        <w:rPr>
          <w:sz w:val="28"/>
          <w:szCs w:val="28"/>
        </w:rPr>
        <w:t xml:space="preserve"> лес, </w:t>
      </w:r>
      <w:r>
        <w:rPr>
          <w:sz w:val="28"/>
          <w:szCs w:val="28"/>
        </w:rPr>
        <w:t xml:space="preserve">объект культурного наследия- </w:t>
      </w:r>
      <w:proofErr w:type="spellStart"/>
      <w:r w:rsidRPr="00141F5C">
        <w:rPr>
          <w:sz w:val="28"/>
          <w:szCs w:val="28"/>
        </w:rPr>
        <w:t>Иоанно</w:t>
      </w:r>
      <w:proofErr w:type="spellEnd"/>
      <w:r w:rsidRPr="00141F5C">
        <w:rPr>
          <w:sz w:val="28"/>
          <w:szCs w:val="28"/>
        </w:rPr>
        <w:t>-Мариинский монастырь.</w:t>
      </w:r>
    </w:p>
    <w:p w:rsidR="00C2418E" w:rsidRDefault="00C2418E" w:rsidP="00DE484E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E2F2D">
        <w:rPr>
          <w:i/>
          <w:sz w:val="28"/>
          <w:szCs w:val="28"/>
        </w:rPr>
        <w:t xml:space="preserve">экран </w:t>
      </w:r>
      <w:r w:rsidRPr="00C2418E">
        <w:rPr>
          <w:i/>
          <w:sz w:val="28"/>
          <w:szCs w:val="28"/>
        </w:rPr>
        <w:t xml:space="preserve"> </w:t>
      </w:r>
      <w:r w:rsidRPr="00F6089D">
        <w:rPr>
          <w:b/>
          <w:i/>
          <w:sz w:val="28"/>
          <w:szCs w:val="28"/>
        </w:rPr>
        <w:t>лист 8.1</w:t>
      </w:r>
      <w:r w:rsidR="00580009">
        <w:rPr>
          <w:b/>
          <w:i/>
          <w:sz w:val="28"/>
          <w:szCs w:val="28"/>
        </w:rPr>
        <w:t xml:space="preserve"> </w:t>
      </w:r>
      <w:r w:rsidR="00580009" w:rsidRPr="00580009">
        <w:rPr>
          <w:b/>
          <w:i/>
          <w:sz w:val="28"/>
          <w:szCs w:val="28"/>
        </w:rPr>
        <w:t>проекта планировки</w:t>
      </w:r>
      <w:r>
        <w:rPr>
          <w:i/>
          <w:sz w:val="28"/>
          <w:szCs w:val="28"/>
        </w:rPr>
        <w:t>)</w:t>
      </w:r>
    </w:p>
    <w:p w:rsidR="00C2418E" w:rsidRDefault="00C2418E" w:rsidP="00C2418E">
      <w:pPr>
        <w:ind w:firstLine="851"/>
        <w:jc w:val="both"/>
        <w:rPr>
          <w:sz w:val="28"/>
          <w:szCs w:val="28"/>
        </w:rPr>
      </w:pPr>
      <w:r w:rsidRPr="00C2418E">
        <w:rPr>
          <w:sz w:val="28"/>
          <w:szCs w:val="28"/>
        </w:rPr>
        <w:t xml:space="preserve">Приказом управления Ставропольского края по сохранению и государственной охране объектов культурного наследия от 05 июля 2021 г. № 552 утверждены границы, координаты  поворотных точек и требования к </w:t>
      </w:r>
      <w:r w:rsidRPr="00C2418E">
        <w:rPr>
          <w:sz w:val="28"/>
          <w:szCs w:val="28"/>
        </w:rPr>
        <w:lastRenderedPageBreak/>
        <w:t>осуществлению деятельности в границах охранных зон объекта культурного наследия регионального значения «Историко-культурная заповедная территория «</w:t>
      </w:r>
      <w:proofErr w:type="spellStart"/>
      <w:r w:rsidRPr="00C2418E">
        <w:rPr>
          <w:sz w:val="28"/>
          <w:szCs w:val="28"/>
        </w:rPr>
        <w:t>Иоанно</w:t>
      </w:r>
      <w:proofErr w:type="spellEnd"/>
      <w:r w:rsidRPr="00C2418E">
        <w:rPr>
          <w:sz w:val="28"/>
          <w:szCs w:val="28"/>
        </w:rPr>
        <w:t>-Мариинский монастырь».</w:t>
      </w:r>
    </w:p>
    <w:p w:rsidR="00F97FC6" w:rsidRDefault="00F97FC6" w:rsidP="00F97FC6">
      <w:pPr>
        <w:ind w:firstLine="851"/>
        <w:jc w:val="both"/>
        <w:rPr>
          <w:sz w:val="28"/>
          <w:szCs w:val="28"/>
        </w:rPr>
      </w:pPr>
      <w:r w:rsidRPr="008623FC">
        <w:rPr>
          <w:sz w:val="28"/>
          <w:szCs w:val="28"/>
        </w:rPr>
        <w:t xml:space="preserve">Район характеризуется </w:t>
      </w:r>
      <w:r>
        <w:rPr>
          <w:sz w:val="28"/>
          <w:szCs w:val="28"/>
        </w:rPr>
        <w:t xml:space="preserve">высокой </w:t>
      </w:r>
      <w:r w:rsidRPr="008623FC">
        <w:rPr>
          <w:sz w:val="28"/>
          <w:szCs w:val="28"/>
        </w:rPr>
        <w:t xml:space="preserve">транспортной освоенностью. </w:t>
      </w:r>
      <w:r w:rsidRPr="00F97FC6">
        <w:rPr>
          <w:sz w:val="28"/>
          <w:szCs w:val="28"/>
        </w:rPr>
        <w:t>Улица Октябрьская примыкает к магистрали городского значения проспекту Кулакова, имеет выход в район Нижнего рынка</w:t>
      </w:r>
      <w:r w:rsidR="00DD4F5E">
        <w:rPr>
          <w:sz w:val="28"/>
          <w:szCs w:val="28"/>
        </w:rPr>
        <w:t>, Ташлы</w:t>
      </w:r>
      <w:r w:rsidRPr="00F97FC6">
        <w:rPr>
          <w:sz w:val="28"/>
          <w:szCs w:val="28"/>
        </w:rPr>
        <w:t>, проспект Карла Маркса.  По проспекту Кулакова осуществляется выход на  федеральную автодорогу Ставропол</w:t>
      </w:r>
      <w:proofErr w:type="gramStart"/>
      <w:r w:rsidRPr="00F97FC6">
        <w:rPr>
          <w:sz w:val="28"/>
          <w:szCs w:val="28"/>
        </w:rPr>
        <w:t>ь</w:t>
      </w:r>
      <w:r w:rsidR="00DD3494">
        <w:rPr>
          <w:sz w:val="28"/>
          <w:szCs w:val="28"/>
        </w:rPr>
        <w:t>-</w:t>
      </w:r>
      <w:proofErr w:type="gramEnd"/>
      <w:r w:rsidR="00DD3494" w:rsidRPr="00DD3494">
        <w:rPr>
          <w:sz w:val="28"/>
          <w:szCs w:val="28"/>
        </w:rPr>
        <w:t xml:space="preserve"> </w:t>
      </w:r>
      <w:r w:rsidR="00DD3494" w:rsidRPr="00F97FC6">
        <w:rPr>
          <w:sz w:val="28"/>
          <w:szCs w:val="28"/>
        </w:rPr>
        <w:t>Батайск</w:t>
      </w:r>
      <w:r w:rsidR="00DD3494">
        <w:rPr>
          <w:sz w:val="28"/>
          <w:szCs w:val="28"/>
        </w:rPr>
        <w:t>.</w:t>
      </w:r>
    </w:p>
    <w:p w:rsidR="00F97FC6" w:rsidRPr="008623FC" w:rsidRDefault="00F97FC6" w:rsidP="00F97F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жилой и общественно-деловой зоны практически полностью застроена. </w:t>
      </w:r>
      <w:r w:rsidR="00DD4F5E">
        <w:rPr>
          <w:sz w:val="28"/>
          <w:szCs w:val="28"/>
        </w:rPr>
        <w:t>Н</w:t>
      </w:r>
      <w:r w:rsidRPr="008623FC">
        <w:rPr>
          <w:sz w:val="28"/>
          <w:szCs w:val="28"/>
        </w:rPr>
        <w:t>ово</w:t>
      </w:r>
      <w:r>
        <w:rPr>
          <w:sz w:val="28"/>
          <w:szCs w:val="28"/>
        </w:rPr>
        <w:t>е</w:t>
      </w:r>
      <w:r w:rsidRPr="008623FC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о</w:t>
      </w:r>
      <w:r w:rsidRPr="008623FC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Pr="00862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участках </w:t>
      </w:r>
      <w:r w:rsidRPr="000E5468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застройки</w:t>
      </w:r>
      <w:r w:rsidRPr="008623FC">
        <w:rPr>
          <w:sz w:val="28"/>
          <w:szCs w:val="28"/>
        </w:rPr>
        <w:t xml:space="preserve">. </w:t>
      </w:r>
    </w:p>
    <w:p w:rsidR="00F97FC6" w:rsidRPr="00A8140B" w:rsidRDefault="00F97FC6" w:rsidP="00DE484E">
      <w:pPr>
        <w:ind w:firstLine="851"/>
        <w:jc w:val="both"/>
        <w:rPr>
          <w:sz w:val="28"/>
          <w:szCs w:val="28"/>
        </w:rPr>
      </w:pPr>
    </w:p>
    <w:p w:rsidR="00DE484E" w:rsidRDefault="00DD4F5E" w:rsidP="004A51B0">
      <w:pPr>
        <w:suppressAutoHyphens/>
        <w:ind w:left="25" w:firstLine="684"/>
        <w:jc w:val="both"/>
        <w:rPr>
          <w:b/>
          <w:bCs/>
          <w:sz w:val="28"/>
          <w:szCs w:val="28"/>
        </w:rPr>
      </w:pPr>
      <w:r w:rsidRPr="00F6089D">
        <w:rPr>
          <w:b/>
          <w:bCs/>
          <w:sz w:val="28"/>
          <w:szCs w:val="28"/>
        </w:rPr>
        <w:t xml:space="preserve">Проектное решение </w:t>
      </w:r>
    </w:p>
    <w:p w:rsidR="007F7D4D" w:rsidRDefault="007F7D4D" w:rsidP="004A51B0">
      <w:pPr>
        <w:suppressAutoHyphens/>
        <w:ind w:left="25" w:firstLine="684"/>
        <w:jc w:val="both"/>
        <w:rPr>
          <w:b/>
          <w:bCs/>
          <w:sz w:val="28"/>
          <w:szCs w:val="28"/>
        </w:rPr>
      </w:pPr>
    </w:p>
    <w:p w:rsidR="00DD4F5E" w:rsidRPr="007F7D4D" w:rsidRDefault="007F7D4D" w:rsidP="004A51B0">
      <w:pPr>
        <w:suppressAutoHyphens/>
        <w:ind w:left="25" w:firstLine="684"/>
        <w:jc w:val="both"/>
        <w:rPr>
          <w:b/>
          <w:bCs/>
          <w:i/>
          <w:sz w:val="28"/>
          <w:szCs w:val="28"/>
        </w:rPr>
      </w:pPr>
      <w:r w:rsidRPr="007F7D4D">
        <w:rPr>
          <w:b/>
          <w:bCs/>
          <w:i/>
          <w:sz w:val="28"/>
          <w:szCs w:val="28"/>
        </w:rPr>
        <w:t>(</w:t>
      </w:r>
      <w:r w:rsidRPr="007F7D4D">
        <w:rPr>
          <w:bCs/>
          <w:i/>
          <w:sz w:val="28"/>
          <w:szCs w:val="28"/>
        </w:rPr>
        <w:t>экран</w:t>
      </w:r>
      <w:r w:rsidRPr="007F7D4D">
        <w:rPr>
          <w:b/>
          <w:bCs/>
          <w:i/>
          <w:sz w:val="28"/>
          <w:szCs w:val="28"/>
        </w:rPr>
        <w:t xml:space="preserve"> лист 5</w:t>
      </w:r>
      <w:r w:rsidR="00580009">
        <w:rPr>
          <w:b/>
          <w:bCs/>
          <w:i/>
          <w:sz w:val="28"/>
          <w:szCs w:val="28"/>
        </w:rPr>
        <w:t xml:space="preserve"> </w:t>
      </w:r>
      <w:r w:rsidR="00580009" w:rsidRPr="00580009">
        <w:rPr>
          <w:b/>
          <w:bCs/>
          <w:i/>
          <w:sz w:val="28"/>
          <w:szCs w:val="28"/>
        </w:rPr>
        <w:t>проекта планировки</w:t>
      </w:r>
      <w:r w:rsidRPr="007F7D4D">
        <w:rPr>
          <w:b/>
          <w:bCs/>
          <w:i/>
          <w:sz w:val="28"/>
          <w:szCs w:val="28"/>
        </w:rPr>
        <w:t>)</w:t>
      </w:r>
    </w:p>
    <w:p w:rsidR="00DD4F5E" w:rsidRDefault="00DD4F5E" w:rsidP="007F7D4D">
      <w:pPr>
        <w:ind w:firstLine="709"/>
        <w:jc w:val="both"/>
        <w:rPr>
          <w:sz w:val="28"/>
          <w:szCs w:val="28"/>
        </w:rPr>
      </w:pPr>
      <w:r w:rsidRPr="00DD4F5E">
        <w:rPr>
          <w:sz w:val="28"/>
          <w:szCs w:val="28"/>
        </w:rPr>
        <w:t xml:space="preserve">Проект планировки территории детализует решения корректировки генерального плана, которым предусмотрено перспективное развитие города Ставрополя до 2030 года, развивая и детализируя его с целью </w:t>
      </w:r>
      <w:proofErr w:type="gramStart"/>
      <w:r w:rsidRPr="00DD4F5E">
        <w:rPr>
          <w:sz w:val="28"/>
          <w:szCs w:val="28"/>
        </w:rPr>
        <w:t>создания действенного инструмента управления развития данной территории</w:t>
      </w:r>
      <w:proofErr w:type="gramEnd"/>
      <w:r w:rsidR="006E2F2D">
        <w:rPr>
          <w:sz w:val="28"/>
          <w:szCs w:val="28"/>
        </w:rPr>
        <w:t>.</w:t>
      </w:r>
    </w:p>
    <w:p w:rsidR="00DD4F5E" w:rsidRDefault="00DD4F5E" w:rsidP="007F7D4D">
      <w:pPr>
        <w:ind w:firstLine="709"/>
        <w:jc w:val="both"/>
        <w:rPr>
          <w:sz w:val="28"/>
          <w:szCs w:val="28"/>
        </w:rPr>
      </w:pPr>
      <w:r w:rsidRPr="00DD4F5E">
        <w:rPr>
          <w:sz w:val="28"/>
          <w:szCs w:val="28"/>
        </w:rPr>
        <w:t xml:space="preserve"> Уто</w:t>
      </w:r>
      <w:r>
        <w:rPr>
          <w:sz w:val="28"/>
          <w:szCs w:val="28"/>
        </w:rPr>
        <w:t xml:space="preserve">чнено зонирование территорий, </w:t>
      </w:r>
      <w:r w:rsidRPr="00DD4F5E">
        <w:rPr>
          <w:sz w:val="28"/>
          <w:szCs w:val="28"/>
        </w:rPr>
        <w:t>внесены предложения по размещению существу</w:t>
      </w:r>
      <w:r w:rsidR="007B3CCC">
        <w:rPr>
          <w:sz w:val="28"/>
          <w:szCs w:val="28"/>
        </w:rPr>
        <w:t xml:space="preserve">ющей </w:t>
      </w:r>
      <w:r w:rsidRPr="00DD4F5E">
        <w:rPr>
          <w:sz w:val="28"/>
          <w:szCs w:val="28"/>
        </w:rPr>
        <w:t>общественно-делов</w:t>
      </w:r>
      <w:r w:rsidR="007B3CCC">
        <w:rPr>
          <w:sz w:val="28"/>
          <w:szCs w:val="28"/>
        </w:rPr>
        <w:t xml:space="preserve">ой </w:t>
      </w:r>
      <w:r w:rsidRPr="00DD4F5E">
        <w:rPr>
          <w:sz w:val="28"/>
          <w:szCs w:val="28"/>
        </w:rPr>
        <w:t xml:space="preserve"> застройк</w:t>
      </w:r>
      <w:r w:rsidR="007B3CCC">
        <w:rPr>
          <w:sz w:val="28"/>
          <w:szCs w:val="28"/>
        </w:rPr>
        <w:t>и</w:t>
      </w:r>
      <w:r w:rsidRPr="00DD4F5E">
        <w:rPr>
          <w:sz w:val="28"/>
          <w:szCs w:val="28"/>
        </w:rPr>
        <w:t>, объект</w:t>
      </w:r>
      <w:r w:rsidR="007B3CCC">
        <w:rPr>
          <w:sz w:val="28"/>
          <w:szCs w:val="28"/>
        </w:rPr>
        <w:t>ов</w:t>
      </w:r>
      <w:r w:rsidRPr="00DD4F5E">
        <w:rPr>
          <w:sz w:val="28"/>
          <w:szCs w:val="28"/>
        </w:rPr>
        <w:t xml:space="preserve"> социально-культурного и коммунально-бытового назначения.</w:t>
      </w:r>
    </w:p>
    <w:p w:rsidR="00DD4F5E" w:rsidRDefault="00DD4F5E" w:rsidP="007F7D4D">
      <w:pPr>
        <w:ind w:firstLine="709"/>
        <w:jc w:val="both"/>
        <w:rPr>
          <w:sz w:val="28"/>
          <w:szCs w:val="28"/>
        </w:rPr>
      </w:pPr>
      <w:r w:rsidRPr="00DD4F5E">
        <w:rPr>
          <w:sz w:val="28"/>
          <w:szCs w:val="28"/>
        </w:rPr>
        <w:t>Выгодное размещение территории проекта планировки территории в планировочной структуре города Ставрополя, пешеходная доступность к остановкам общественного транспорта по улице Октябрьская, способствует развитию общественно-деловых, административных, коммерческих центров, торгово-офисных зданий и помещений.</w:t>
      </w:r>
    </w:p>
    <w:p w:rsidR="00393A6F" w:rsidRPr="007B3CCC" w:rsidRDefault="007B3CCC" w:rsidP="00393A6F">
      <w:pPr>
        <w:ind w:firstLine="709"/>
        <w:jc w:val="both"/>
        <w:rPr>
          <w:bCs/>
          <w:i/>
          <w:sz w:val="28"/>
          <w:szCs w:val="28"/>
        </w:rPr>
      </w:pPr>
      <w:r w:rsidRPr="007B3CCC"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э</w:t>
      </w:r>
      <w:r w:rsidRPr="007B3CCC">
        <w:rPr>
          <w:bCs/>
          <w:i/>
          <w:sz w:val="28"/>
          <w:szCs w:val="28"/>
        </w:rPr>
        <w:t xml:space="preserve">кран </w:t>
      </w:r>
      <w:r w:rsidRPr="007B3CCC">
        <w:rPr>
          <w:b/>
          <w:bCs/>
          <w:i/>
          <w:sz w:val="28"/>
          <w:szCs w:val="28"/>
        </w:rPr>
        <w:t>Лист 1</w:t>
      </w:r>
      <w:r w:rsidR="00580009" w:rsidRPr="00580009">
        <w:rPr>
          <w:b/>
          <w:i/>
          <w:sz w:val="28"/>
          <w:szCs w:val="28"/>
        </w:rPr>
        <w:t xml:space="preserve"> </w:t>
      </w:r>
      <w:r w:rsidR="00580009" w:rsidRPr="00580009">
        <w:rPr>
          <w:b/>
          <w:bCs/>
          <w:i/>
          <w:sz w:val="28"/>
          <w:szCs w:val="28"/>
        </w:rPr>
        <w:t>проекта планировки</w:t>
      </w:r>
      <w:proofErr w:type="gramStart"/>
      <w:r w:rsidR="00580009">
        <w:rPr>
          <w:b/>
          <w:bCs/>
          <w:i/>
          <w:sz w:val="28"/>
          <w:szCs w:val="28"/>
        </w:rPr>
        <w:t xml:space="preserve"> </w:t>
      </w:r>
      <w:r w:rsidRPr="007B3CCC">
        <w:rPr>
          <w:b/>
          <w:bCs/>
          <w:i/>
          <w:sz w:val="28"/>
          <w:szCs w:val="28"/>
        </w:rPr>
        <w:t>)</w:t>
      </w:r>
      <w:proofErr w:type="gramEnd"/>
    </w:p>
    <w:p w:rsidR="00393A6F" w:rsidRPr="001871BF" w:rsidRDefault="00393A6F" w:rsidP="00393A6F">
      <w:pPr>
        <w:ind w:firstLine="709"/>
        <w:jc w:val="both"/>
        <w:rPr>
          <w:bCs/>
          <w:sz w:val="28"/>
          <w:szCs w:val="28"/>
        </w:rPr>
      </w:pPr>
      <w:r w:rsidRPr="00393A6F">
        <w:rPr>
          <w:bCs/>
          <w:i/>
          <w:sz w:val="28"/>
          <w:szCs w:val="28"/>
        </w:rPr>
        <w:t>Улица Октябрьская</w:t>
      </w:r>
      <w:r w:rsidRPr="001871BF">
        <w:rPr>
          <w:bCs/>
          <w:sz w:val="28"/>
          <w:szCs w:val="28"/>
        </w:rPr>
        <w:t xml:space="preserve"> на участке от улицы Народная до проспекта Кулакова действующим Генеральным планом города Ставрополя </w:t>
      </w:r>
      <w:r w:rsidRPr="007B3CCC">
        <w:rPr>
          <w:b/>
          <w:bCs/>
          <w:i/>
          <w:sz w:val="28"/>
          <w:szCs w:val="28"/>
        </w:rPr>
        <w:t>классифицирована как</w:t>
      </w:r>
      <w:r w:rsidRPr="00F6089D">
        <w:rPr>
          <w:b/>
          <w:bCs/>
          <w:i/>
          <w:sz w:val="28"/>
          <w:szCs w:val="28"/>
        </w:rPr>
        <w:t xml:space="preserve"> магистральная улица общегородского значения.</w:t>
      </w:r>
      <w:r w:rsidRPr="001871BF">
        <w:rPr>
          <w:bCs/>
          <w:sz w:val="28"/>
          <w:szCs w:val="28"/>
        </w:rPr>
        <w:t xml:space="preserve"> Улица Октябрьская предназначена для движения общественного пассажирского транспорт</w:t>
      </w:r>
      <w:proofErr w:type="gramStart"/>
      <w:r w:rsidRPr="001871BF">
        <w:rPr>
          <w:bCs/>
          <w:sz w:val="28"/>
          <w:szCs w:val="28"/>
        </w:rPr>
        <w:t>а-</w:t>
      </w:r>
      <w:proofErr w:type="gramEnd"/>
      <w:r w:rsidRPr="001871BF">
        <w:rPr>
          <w:bCs/>
          <w:sz w:val="28"/>
          <w:szCs w:val="28"/>
        </w:rPr>
        <w:t xml:space="preserve"> автобуса, микроавтобуса, имеет ширину: в районе ул. Попова- 30 метров; ул. Макарова- 35 метров, ул. Любимой-35 метров, бульвара Зеленая Роща- 50 метров. </w:t>
      </w:r>
    </w:p>
    <w:p w:rsidR="00393A6F" w:rsidRDefault="00393A6F" w:rsidP="00393A6F">
      <w:pPr>
        <w:ind w:firstLine="709"/>
        <w:jc w:val="both"/>
        <w:rPr>
          <w:bCs/>
          <w:sz w:val="28"/>
          <w:szCs w:val="28"/>
        </w:rPr>
      </w:pPr>
      <w:r w:rsidRPr="001871BF">
        <w:rPr>
          <w:bCs/>
          <w:sz w:val="28"/>
          <w:szCs w:val="28"/>
        </w:rPr>
        <w:t xml:space="preserve">Красные линии улицы Октябрьская </w:t>
      </w:r>
      <w:r>
        <w:rPr>
          <w:bCs/>
          <w:sz w:val="28"/>
          <w:szCs w:val="28"/>
        </w:rPr>
        <w:t xml:space="preserve">в границах проектируемой территории </w:t>
      </w:r>
      <w:r w:rsidRPr="001871BF">
        <w:rPr>
          <w:bCs/>
          <w:sz w:val="28"/>
          <w:szCs w:val="28"/>
        </w:rPr>
        <w:t>проектом планировки установлены в соответствии с категорией улиц</w:t>
      </w:r>
      <w:proofErr w:type="gramStart"/>
      <w:r w:rsidRPr="001871BF">
        <w:rPr>
          <w:bCs/>
          <w:sz w:val="28"/>
          <w:szCs w:val="28"/>
        </w:rPr>
        <w:t>ы-</w:t>
      </w:r>
      <w:proofErr w:type="gramEnd"/>
      <w:r w:rsidRPr="001871BF">
        <w:rPr>
          <w:bCs/>
          <w:sz w:val="28"/>
          <w:szCs w:val="28"/>
        </w:rPr>
        <w:t xml:space="preserve"> магистральная улица общегородского значения,</w:t>
      </w:r>
      <w:r w:rsidR="00DD3494">
        <w:rPr>
          <w:bCs/>
          <w:sz w:val="28"/>
          <w:szCs w:val="28"/>
        </w:rPr>
        <w:t xml:space="preserve"> сложившейся шириной примыкающих кварталов улицы Октябрьская,  </w:t>
      </w:r>
      <w:r w:rsidRPr="001871BF">
        <w:rPr>
          <w:bCs/>
          <w:sz w:val="28"/>
          <w:szCs w:val="28"/>
        </w:rPr>
        <w:t xml:space="preserve"> минимальная </w:t>
      </w:r>
      <w:r w:rsidRPr="006E2F2D">
        <w:rPr>
          <w:bCs/>
          <w:sz w:val="28"/>
          <w:szCs w:val="28"/>
        </w:rPr>
        <w:t>ширина улицы -35 метров.</w:t>
      </w:r>
      <w:r w:rsidRPr="001871BF">
        <w:rPr>
          <w:bCs/>
          <w:sz w:val="28"/>
          <w:szCs w:val="28"/>
        </w:rPr>
        <w:t xml:space="preserve"> Кроме того, улица Октябрьская от улицы Макарова до проектируемой территории и далее до проспекта Кулакова имеет ширину не менее 35 метров. В границы территорий общего пользования включен сквер по ул. </w:t>
      </w:r>
      <w:proofErr w:type="gramStart"/>
      <w:r w:rsidRPr="001871BF">
        <w:rPr>
          <w:bCs/>
          <w:sz w:val="28"/>
          <w:szCs w:val="28"/>
        </w:rPr>
        <w:t>Октябрьская</w:t>
      </w:r>
      <w:proofErr w:type="gramEnd"/>
      <w:r w:rsidRPr="001871BF">
        <w:rPr>
          <w:bCs/>
          <w:sz w:val="28"/>
          <w:szCs w:val="28"/>
        </w:rPr>
        <w:t xml:space="preserve">. </w:t>
      </w:r>
    </w:p>
    <w:p w:rsidR="007B3CCC" w:rsidRDefault="007B3CCC" w:rsidP="00393A6F">
      <w:pPr>
        <w:ind w:firstLine="709"/>
        <w:jc w:val="both"/>
        <w:rPr>
          <w:bCs/>
          <w:i/>
          <w:sz w:val="28"/>
          <w:szCs w:val="28"/>
        </w:rPr>
      </w:pPr>
    </w:p>
    <w:p w:rsidR="007B3CCC" w:rsidRPr="007B3CCC" w:rsidRDefault="007B3CCC" w:rsidP="00393A6F">
      <w:pPr>
        <w:ind w:firstLine="709"/>
        <w:jc w:val="both"/>
        <w:rPr>
          <w:bCs/>
          <w:i/>
          <w:sz w:val="28"/>
          <w:szCs w:val="28"/>
        </w:rPr>
      </w:pPr>
      <w:r w:rsidRPr="007B3CCC"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э</w:t>
      </w:r>
      <w:r w:rsidRPr="007B3CCC">
        <w:rPr>
          <w:bCs/>
          <w:i/>
          <w:sz w:val="28"/>
          <w:szCs w:val="28"/>
        </w:rPr>
        <w:t xml:space="preserve">кран </w:t>
      </w:r>
      <w:r w:rsidRPr="007B3CCC">
        <w:rPr>
          <w:b/>
          <w:bCs/>
          <w:i/>
          <w:sz w:val="28"/>
          <w:szCs w:val="28"/>
        </w:rPr>
        <w:t>лист 7</w:t>
      </w:r>
      <w:r w:rsidR="00580009">
        <w:rPr>
          <w:b/>
          <w:bCs/>
          <w:i/>
          <w:sz w:val="28"/>
          <w:szCs w:val="28"/>
        </w:rPr>
        <w:t xml:space="preserve"> </w:t>
      </w:r>
      <w:r w:rsidR="00580009" w:rsidRPr="00580009">
        <w:rPr>
          <w:b/>
          <w:bCs/>
          <w:i/>
          <w:sz w:val="28"/>
          <w:szCs w:val="28"/>
        </w:rPr>
        <w:t>проекта планировки</w:t>
      </w:r>
      <w:r w:rsidRPr="007B3CCC">
        <w:rPr>
          <w:bCs/>
          <w:i/>
          <w:sz w:val="28"/>
          <w:szCs w:val="28"/>
        </w:rPr>
        <w:t>)</w:t>
      </w:r>
    </w:p>
    <w:p w:rsidR="00393A6F" w:rsidRDefault="00393A6F" w:rsidP="00393A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соответствии с генеральным планом города Ставрополя, </w:t>
      </w:r>
      <w:r w:rsidRPr="001871BF">
        <w:rPr>
          <w:bCs/>
          <w:sz w:val="28"/>
          <w:szCs w:val="28"/>
        </w:rPr>
        <w:t xml:space="preserve">для улицы общегородского значения, проектом планировки территории </w:t>
      </w:r>
      <w:r w:rsidRPr="00F6089D">
        <w:rPr>
          <w:b/>
          <w:bCs/>
          <w:i/>
          <w:sz w:val="28"/>
          <w:szCs w:val="28"/>
        </w:rPr>
        <w:t>предусмотрено расширение проезжей части улицы до 4-х полос</w:t>
      </w:r>
      <w:r>
        <w:rPr>
          <w:bCs/>
          <w:sz w:val="28"/>
          <w:szCs w:val="28"/>
        </w:rPr>
        <w:t xml:space="preserve">, </w:t>
      </w:r>
      <w:r w:rsidRPr="001871BF">
        <w:rPr>
          <w:bCs/>
          <w:sz w:val="28"/>
          <w:szCs w:val="28"/>
        </w:rPr>
        <w:t xml:space="preserve">по две полосы движения автотранспорта в каждую сторону. </w:t>
      </w:r>
    </w:p>
    <w:p w:rsidR="00393A6F" w:rsidRPr="001871BF" w:rsidRDefault="00393A6F" w:rsidP="00393A6F">
      <w:pPr>
        <w:ind w:firstLine="709"/>
        <w:jc w:val="both"/>
        <w:rPr>
          <w:bCs/>
          <w:sz w:val="28"/>
          <w:szCs w:val="28"/>
        </w:rPr>
      </w:pPr>
      <w:r w:rsidRPr="00F6089D">
        <w:rPr>
          <w:b/>
          <w:bCs/>
          <w:i/>
          <w:sz w:val="28"/>
          <w:szCs w:val="28"/>
        </w:rPr>
        <w:t>Расчетная скорость движения- 80 км/час</w:t>
      </w:r>
      <w:r w:rsidRPr="001871BF">
        <w:rPr>
          <w:bCs/>
          <w:sz w:val="28"/>
          <w:szCs w:val="28"/>
        </w:rPr>
        <w:t>, общая ширина проезжей части улицы с учетом центральной разделительной полосы- 17,</w:t>
      </w:r>
      <w:r w:rsidR="00DD3494" w:rsidRPr="001871BF">
        <w:rPr>
          <w:bCs/>
          <w:sz w:val="28"/>
          <w:szCs w:val="28"/>
        </w:rPr>
        <w:t xml:space="preserve"> </w:t>
      </w:r>
      <w:r w:rsidRPr="001871BF">
        <w:rPr>
          <w:bCs/>
          <w:sz w:val="28"/>
          <w:szCs w:val="28"/>
        </w:rPr>
        <w:t>5 метров</w:t>
      </w:r>
      <w:r>
        <w:rPr>
          <w:bCs/>
          <w:sz w:val="28"/>
          <w:szCs w:val="28"/>
        </w:rPr>
        <w:t xml:space="preserve">, в том числе разделительная полоса между встречными потоками транспорта-2,65 м, </w:t>
      </w:r>
      <w:r w:rsidRPr="001871BF">
        <w:rPr>
          <w:bCs/>
          <w:sz w:val="28"/>
          <w:szCs w:val="28"/>
        </w:rPr>
        <w:t xml:space="preserve"> ширина тротуаров- 3 метра, газон</w:t>
      </w:r>
      <w:r>
        <w:rPr>
          <w:bCs/>
          <w:sz w:val="28"/>
          <w:szCs w:val="28"/>
        </w:rPr>
        <w:t xml:space="preserve">, озеленение улиц </w:t>
      </w:r>
      <w:r w:rsidRPr="001871BF">
        <w:rPr>
          <w:bCs/>
          <w:sz w:val="28"/>
          <w:szCs w:val="28"/>
        </w:rPr>
        <w:t xml:space="preserve"> между проезжей частью и тротуаром- </w:t>
      </w:r>
      <w:r w:rsidR="00DD3494">
        <w:rPr>
          <w:bCs/>
          <w:sz w:val="28"/>
          <w:szCs w:val="28"/>
        </w:rPr>
        <w:t>6</w:t>
      </w:r>
      <w:r w:rsidRPr="001871BF">
        <w:rPr>
          <w:bCs/>
          <w:sz w:val="28"/>
          <w:szCs w:val="28"/>
        </w:rPr>
        <w:t xml:space="preserve"> метр</w:t>
      </w:r>
      <w:r w:rsidR="00DD3494">
        <w:rPr>
          <w:bCs/>
          <w:sz w:val="28"/>
          <w:szCs w:val="28"/>
        </w:rPr>
        <w:t>ов</w:t>
      </w:r>
      <w:r w:rsidRPr="001871B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1871BF">
        <w:rPr>
          <w:bCs/>
          <w:sz w:val="28"/>
          <w:szCs w:val="28"/>
        </w:rPr>
        <w:t>Линия регулирования застройки- 5 метров.</w:t>
      </w:r>
    </w:p>
    <w:p w:rsidR="00393A6F" w:rsidRPr="001871BF" w:rsidRDefault="00393A6F" w:rsidP="00393A6F">
      <w:pPr>
        <w:ind w:firstLine="709"/>
        <w:jc w:val="both"/>
        <w:rPr>
          <w:bCs/>
          <w:sz w:val="28"/>
          <w:szCs w:val="28"/>
        </w:rPr>
      </w:pPr>
      <w:r w:rsidRPr="001871BF">
        <w:rPr>
          <w:bCs/>
          <w:sz w:val="28"/>
          <w:szCs w:val="28"/>
        </w:rPr>
        <w:t xml:space="preserve">Часть территории земельных участка АЗС </w:t>
      </w:r>
      <w:r>
        <w:rPr>
          <w:bCs/>
          <w:sz w:val="28"/>
          <w:szCs w:val="28"/>
        </w:rPr>
        <w:t>«ЛИ ЛУК»</w:t>
      </w:r>
      <w:r w:rsidRPr="001871BF">
        <w:rPr>
          <w:bCs/>
          <w:sz w:val="28"/>
          <w:szCs w:val="28"/>
        </w:rPr>
        <w:t xml:space="preserve">, </w:t>
      </w:r>
      <w:r w:rsidR="00C2418E">
        <w:rPr>
          <w:bCs/>
          <w:sz w:val="28"/>
          <w:szCs w:val="28"/>
        </w:rPr>
        <w:t xml:space="preserve">магазина «Продукты», </w:t>
      </w:r>
      <w:r w:rsidRPr="001871BF">
        <w:rPr>
          <w:bCs/>
          <w:sz w:val="28"/>
          <w:szCs w:val="28"/>
        </w:rPr>
        <w:t xml:space="preserve">попадает в границы территории общего пользования. Также в границы территорий общего пользования попадают земельные участки </w:t>
      </w:r>
      <w:proofErr w:type="gramStart"/>
      <w:r>
        <w:rPr>
          <w:bCs/>
          <w:sz w:val="28"/>
          <w:szCs w:val="28"/>
        </w:rPr>
        <w:t>кожгалантерейная</w:t>
      </w:r>
      <w:proofErr w:type="gramEnd"/>
      <w:r>
        <w:rPr>
          <w:bCs/>
          <w:sz w:val="28"/>
          <w:szCs w:val="28"/>
        </w:rPr>
        <w:t xml:space="preserve"> мастерск</w:t>
      </w:r>
      <w:r w:rsidR="00C2418E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Наири</w:t>
      </w:r>
      <w:proofErr w:type="spellEnd"/>
      <w:r>
        <w:rPr>
          <w:bCs/>
          <w:sz w:val="28"/>
          <w:szCs w:val="28"/>
        </w:rPr>
        <w:t xml:space="preserve">», </w:t>
      </w:r>
      <w:r w:rsidRPr="001871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салон</w:t>
      </w:r>
      <w:r w:rsidR="00C2418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Цифроград</w:t>
      </w:r>
      <w:proofErr w:type="spellEnd"/>
      <w:r>
        <w:rPr>
          <w:bCs/>
          <w:sz w:val="28"/>
          <w:szCs w:val="28"/>
        </w:rPr>
        <w:t>»</w:t>
      </w:r>
      <w:r w:rsidR="00552571">
        <w:rPr>
          <w:bCs/>
          <w:sz w:val="28"/>
          <w:szCs w:val="28"/>
        </w:rPr>
        <w:t>, аптеки</w:t>
      </w:r>
      <w:r w:rsidRPr="001871BF">
        <w:rPr>
          <w:bCs/>
          <w:sz w:val="28"/>
          <w:szCs w:val="28"/>
        </w:rPr>
        <w:t>.</w:t>
      </w:r>
    </w:p>
    <w:p w:rsidR="00552571" w:rsidRDefault="00393A6F" w:rsidP="00393A6F">
      <w:pPr>
        <w:ind w:firstLine="709"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В границах территорий общего пользования, в соответствии с п.1 ст. 14 Правил землепользования и </w:t>
      </w:r>
      <w:proofErr w:type="gramStart"/>
      <w:r w:rsidRPr="001871BF">
        <w:rPr>
          <w:sz w:val="28"/>
          <w:szCs w:val="28"/>
        </w:rPr>
        <w:t>застройки города</w:t>
      </w:r>
      <w:proofErr w:type="gramEnd"/>
      <w:r w:rsidRPr="001871BF">
        <w:rPr>
          <w:sz w:val="28"/>
          <w:szCs w:val="28"/>
        </w:rPr>
        <w:t xml:space="preserve"> Ставрополя, решения об использовании  земельных участков, строительстве, использовании и реконструкции объектов капитального строительства, расположенных в границах территорий общего пользования, принимает администрация  города Ставрополя в соответствии с законодательством  Российской Федерации</w:t>
      </w:r>
      <w:r w:rsidR="00552571">
        <w:rPr>
          <w:sz w:val="28"/>
          <w:szCs w:val="28"/>
        </w:rPr>
        <w:t>.</w:t>
      </w:r>
    </w:p>
    <w:p w:rsidR="00552571" w:rsidRDefault="00552571" w:rsidP="00393A6F">
      <w:pPr>
        <w:ind w:firstLine="709"/>
        <w:jc w:val="both"/>
        <w:rPr>
          <w:sz w:val="28"/>
          <w:szCs w:val="28"/>
        </w:rPr>
      </w:pPr>
    </w:p>
    <w:p w:rsidR="00F6089D" w:rsidRPr="00050267" w:rsidRDefault="00F6089D" w:rsidP="00F60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планировки определены </w:t>
      </w:r>
      <w:r w:rsidRPr="00880B0A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и развития систем социального </w:t>
      </w:r>
      <w:r w:rsidRPr="00880B0A">
        <w:rPr>
          <w:sz w:val="28"/>
          <w:szCs w:val="28"/>
        </w:rPr>
        <w:t xml:space="preserve">обслуживания </w:t>
      </w:r>
      <w:r>
        <w:rPr>
          <w:sz w:val="28"/>
          <w:szCs w:val="28"/>
        </w:rPr>
        <w:t>инженерно-технического обеспечения.</w:t>
      </w:r>
      <w:r w:rsidR="00552571">
        <w:rPr>
          <w:sz w:val="28"/>
          <w:szCs w:val="28"/>
        </w:rPr>
        <w:t xml:space="preserve"> </w:t>
      </w:r>
      <w:r w:rsidRPr="00050267">
        <w:rPr>
          <w:sz w:val="28"/>
          <w:szCs w:val="28"/>
        </w:rPr>
        <w:t xml:space="preserve">Расчет учреждений обслуживания выполнен в границах </w:t>
      </w:r>
      <w:r>
        <w:rPr>
          <w:sz w:val="28"/>
          <w:szCs w:val="28"/>
        </w:rPr>
        <w:t xml:space="preserve">проектируемой территории </w:t>
      </w:r>
      <w:r w:rsidRPr="00050267">
        <w:rPr>
          <w:sz w:val="28"/>
          <w:szCs w:val="28"/>
        </w:rPr>
        <w:t xml:space="preserve"> на проектную численность населения </w:t>
      </w:r>
      <w:r>
        <w:rPr>
          <w:sz w:val="28"/>
          <w:szCs w:val="28"/>
        </w:rPr>
        <w:t>200</w:t>
      </w:r>
      <w:r w:rsidRPr="00050267">
        <w:rPr>
          <w:sz w:val="28"/>
          <w:szCs w:val="28"/>
        </w:rPr>
        <w:t xml:space="preserve"> человек. </w:t>
      </w:r>
    </w:p>
    <w:p w:rsidR="00F6089D" w:rsidRDefault="00F6089D" w:rsidP="00F60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(Экран </w:t>
      </w:r>
      <w:r w:rsidRPr="00F6089D">
        <w:rPr>
          <w:b/>
          <w:i/>
          <w:sz w:val="28"/>
          <w:szCs w:val="28"/>
        </w:rPr>
        <w:t>Лист 9</w:t>
      </w:r>
      <w:r w:rsidR="00580009" w:rsidRPr="00580009">
        <w:rPr>
          <w:b/>
          <w:i/>
          <w:sz w:val="28"/>
          <w:szCs w:val="28"/>
        </w:rPr>
        <w:t xml:space="preserve"> проекта планировки</w:t>
      </w:r>
      <w:proofErr w:type="gramStart"/>
      <w:r w:rsidR="0058000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552571" w:rsidRDefault="00552571" w:rsidP="00F6089D">
      <w:pPr>
        <w:ind w:firstLine="709"/>
        <w:jc w:val="both"/>
        <w:rPr>
          <w:sz w:val="28"/>
          <w:szCs w:val="28"/>
        </w:rPr>
      </w:pPr>
    </w:p>
    <w:p w:rsidR="00F6089D" w:rsidRPr="00D629B8" w:rsidRDefault="00F6089D" w:rsidP="00F6089D">
      <w:pPr>
        <w:ind w:firstLine="709"/>
        <w:jc w:val="both"/>
        <w:rPr>
          <w:sz w:val="28"/>
          <w:szCs w:val="28"/>
        </w:rPr>
      </w:pPr>
      <w:r w:rsidRPr="00D629B8">
        <w:rPr>
          <w:sz w:val="28"/>
          <w:szCs w:val="28"/>
        </w:rPr>
        <w:t>Объекты культурно-бытового назначения, в зависимости от значимости, размещены с учетом соответствующих радиусов обслуживания.</w:t>
      </w:r>
    </w:p>
    <w:p w:rsidR="00F6089D" w:rsidRDefault="00F6089D" w:rsidP="00F6089D">
      <w:pPr>
        <w:ind w:firstLine="709"/>
        <w:jc w:val="both"/>
        <w:rPr>
          <w:sz w:val="28"/>
          <w:szCs w:val="28"/>
        </w:rPr>
      </w:pPr>
      <w:proofErr w:type="gramStart"/>
      <w:r w:rsidRPr="00D629B8">
        <w:rPr>
          <w:sz w:val="28"/>
          <w:szCs w:val="28"/>
        </w:rPr>
        <w:t>В проекте приведен расчет потребности в учреждениях культурно-бытового обслуживания по проектируемому микрорайону в соответствии с нормативами</w:t>
      </w:r>
      <w:proofErr w:type="gramEnd"/>
      <w:r w:rsidRPr="00D629B8">
        <w:rPr>
          <w:sz w:val="28"/>
          <w:szCs w:val="28"/>
        </w:rPr>
        <w:t xml:space="preserve"> градостроительного </w:t>
      </w:r>
      <w:r w:rsidR="007C1E13">
        <w:rPr>
          <w:sz w:val="28"/>
          <w:szCs w:val="28"/>
        </w:rPr>
        <w:t>города Ставрополя</w:t>
      </w:r>
      <w:r w:rsidRPr="00D629B8">
        <w:rPr>
          <w:sz w:val="28"/>
          <w:szCs w:val="28"/>
        </w:rPr>
        <w:t xml:space="preserve">.      Учреждения повседневного пользования рассчитаны на проектную численность микрорайона и размещены с учетом нормативного радиуса доступности для общеобразовательных школ  </w:t>
      </w:r>
      <w:smartTag w:uri="urn:schemas-microsoft-com:office:smarttags" w:element="metricconverter">
        <w:smartTagPr>
          <w:attr w:name="ProductID" w:val="500 м"/>
        </w:smartTagPr>
        <w:r w:rsidRPr="00D629B8">
          <w:rPr>
            <w:sz w:val="28"/>
            <w:szCs w:val="28"/>
          </w:rPr>
          <w:t>500 м</w:t>
        </w:r>
      </w:smartTag>
      <w:r w:rsidRPr="00D629B8">
        <w:rPr>
          <w:sz w:val="28"/>
          <w:szCs w:val="28"/>
        </w:rPr>
        <w:t xml:space="preserve">,  для детских дошкольных учреждений  </w:t>
      </w:r>
      <w:r>
        <w:rPr>
          <w:sz w:val="28"/>
          <w:szCs w:val="28"/>
        </w:rPr>
        <w:t>5</w:t>
      </w:r>
      <w:r w:rsidRPr="00D629B8">
        <w:rPr>
          <w:sz w:val="28"/>
          <w:szCs w:val="28"/>
        </w:rPr>
        <w:t>00 м, поликлиника 1500м.</w:t>
      </w:r>
      <w:r w:rsidR="007F7D4D">
        <w:rPr>
          <w:sz w:val="28"/>
          <w:szCs w:val="28"/>
        </w:rPr>
        <w:t xml:space="preserve"> Все учреждения обслуживания населения обеспечены автостоянками по расчету.</w:t>
      </w:r>
      <w:r w:rsidR="00552571">
        <w:rPr>
          <w:sz w:val="28"/>
          <w:szCs w:val="28"/>
        </w:rPr>
        <w:t xml:space="preserve"> В радиусах пешеходной доступности имеется детский сад №79, общеобразовательная школа №34.</w:t>
      </w:r>
    </w:p>
    <w:p w:rsidR="007C1E13" w:rsidRDefault="007C1E13" w:rsidP="00F6089D">
      <w:pPr>
        <w:ind w:firstLine="709"/>
        <w:jc w:val="both"/>
        <w:rPr>
          <w:sz w:val="28"/>
          <w:szCs w:val="28"/>
        </w:rPr>
      </w:pPr>
    </w:p>
    <w:p w:rsidR="007C1E13" w:rsidRPr="00D629B8" w:rsidRDefault="007C1E13" w:rsidP="00F60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планировки выполнен расчет параметры инженерно-технического обеспечения. Определены требуемые объемы потребности водоснабжения, расход газового топлива, электрические нагрузки. </w:t>
      </w:r>
    </w:p>
    <w:p w:rsidR="007C1E13" w:rsidRDefault="007C1E13" w:rsidP="007C1E13">
      <w:pPr>
        <w:spacing w:line="242" w:lineRule="auto"/>
        <w:jc w:val="center"/>
        <w:rPr>
          <w:b/>
          <w:sz w:val="28"/>
          <w:szCs w:val="28"/>
        </w:rPr>
      </w:pPr>
      <w:r w:rsidRPr="004536D9">
        <w:rPr>
          <w:b/>
          <w:sz w:val="28"/>
          <w:szCs w:val="28"/>
        </w:rPr>
        <w:t>ТЕХНИКО-ЭКОНОМИЧЕСКИЕ ПОКАЗАТЕЛИ</w:t>
      </w:r>
    </w:p>
    <w:p w:rsidR="007C1E13" w:rsidRPr="00E90C23" w:rsidRDefault="007C1E13" w:rsidP="007C1E13">
      <w:pPr>
        <w:spacing w:line="360" w:lineRule="auto"/>
        <w:jc w:val="right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9"/>
        <w:gridCol w:w="992"/>
        <w:gridCol w:w="1134"/>
      </w:tblGrid>
      <w:tr w:rsidR="007C1E13" w:rsidRPr="00AE28C3" w:rsidTr="00555F06">
        <w:trPr>
          <w:trHeight w:val="902"/>
        </w:trPr>
        <w:tc>
          <w:tcPr>
            <w:tcW w:w="851" w:type="dxa"/>
            <w:vAlign w:val="center"/>
          </w:tcPr>
          <w:p w:rsidR="007C1E13" w:rsidRPr="006E0B9C" w:rsidRDefault="007C1E13" w:rsidP="00555F06">
            <w:pPr>
              <w:spacing w:line="360" w:lineRule="auto"/>
              <w:jc w:val="center"/>
              <w:rPr>
                <w:b/>
                <w:bCs/>
              </w:rPr>
            </w:pPr>
            <w:r w:rsidRPr="006E0B9C">
              <w:rPr>
                <w:b/>
                <w:bCs/>
              </w:rPr>
              <w:lastRenderedPageBreak/>
              <w:t>№</w:t>
            </w:r>
            <w:proofErr w:type="spellStart"/>
            <w:r w:rsidRPr="006E0B9C">
              <w:rPr>
                <w:b/>
                <w:bCs/>
              </w:rPr>
              <w:t>п</w:t>
            </w:r>
            <w:proofErr w:type="gramStart"/>
            <w:r w:rsidRPr="006E0B9C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6379" w:type="dxa"/>
            <w:vAlign w:val="center"/>
          </w:tcPr>
          <w:p w:rsidR="007C1E13" w:rsidRPr="006E0B9C" w:rsidRDefault="007C1E13" w:rsidP="00555F06">
            <w:pPr>
              <w:spacing w:line="360" w:lineRule="auto"/>
              <w:jc w:val="center"/>
              <w:rPr>
                <w:b/>
                <w:bCs/>
              </w:rPr>
            </w:pPr>
            <w:r w:rsidRPr="006E0B9C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7C1E13" w:rsidRPr="006E0B9C" w:rsidRDefault="007C1E13" w:rsidP="00555F06">
            <w:pPr>
              <w:spacing w:line="360" w:lineRule="auto"/>
              <w:jc w:val="center"/>
              <w:rPr>
                <w:b/>
                <w:bCs/>
              </w:rPr>
            </w:pPr>
            <w:r w:rsidRPr="006E0B9C">
              <w:rPr>
                <w:b/>
                <w:bCs/>
              </w:rPr>
              <w:t>Ед. изм.</w:t>
            </w:r>
          </w:p>
        </w:tc>
        <w:tc>
          <w:tcPr>
            <w:tcW w:w="1134" w:type="dxa"/>
          </w:tcPr>
          <w:p w:rsidR="007C1E13" w:rsidRPr="006E0B9C" w:rsidRDefault="007C1E13" w:rsidP="00555F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9B2DA8" w:rsidRDefault="007C1E13" w:rsidP="00555F06">
            <w:pPr>
              <w:spacing w:line="360" w:lineRule="auto"/>
              <w:jc w:val="center"/>
            </w:pPr>
            <w:r w:rsidRPr="009B2DA8">
              <w:t>1</w:t>
            </w:r>
          </w:p>
        </w:tc>
        <w:tc>
          <w:tcPr>
            <w:tcW w:w="6379" w:type="dxa"/>
          </w:tcPr>
          <w:p w:rsidR="007C1E13" w:rsidRPr="009B2DA8" w:rsidRDefault="007C1E13" w:rsidP="00555F06">
            <w:pPr>
              <w:spacing w:line="360" w:lineRule="auto"/>
            </w:pPr>
            <w:r w:rsidRPr="007D33B4">
              <w:t xml:space="preserve">Площадь </w:t>
            </w:r>
            <w:r>
              <w:t>проектируемой территории с прилегающими территориями</w:t>
            </w:r>
          </w:p>
        </w:tc>
        <w:tc>
          <w:tcPr>
            <w:tcW w:w="992" w:type="dxa"/>
          </w:tcPr>
          <w:p w:rsidR="007C1E13" w:rsidRPr="007D33B4" w:rsidRDefault="007C1E13" w:rsidP="00555F06">
            <w:pPr>
              <w:spacing w:line="360" w:lineRule="auto"/>
              <w:jc w:val="center"/>
              <w:rPr>
                <w:highlight w:val="cyan"/>
              </w:rPr>
            </w:pPr>
            <w:r w:rsidRPr="007D33B4">
              <w:t>га</w:t>
            </w:r>
          </w:p>
        </w:tc>
        <w:tc>
          <w:tcPr>
            <w:tcW w:w="1134" w:type="dxa"/>
          </w:tcPr>
          <w:p w:rsidR="007C1E13" w:rsidRPr="00E637B4" w:rsidRDefault="007C1E13" w:rsidP="00555F06">
            <w:pPr>
              <w:spacing w:line="360" w:lineRule="auto"/>
              <w:jc w:val="center"/>
              <w:rPr>
                <w:highlight w:val="lightGray"/>
              </w:rPr>
            </w:pPr>
            <w:r w:rsidRPr="00663290">
              <w:t>9.5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536AE5" w:rsidRDefault="007C1E13" w:rsidP="00555F06">
            <w:pPr>
              <w:spacing w:line="360" w:lineRule="auto"/>
              <w:jc w:val="center"/>
            </w:pPr>
            <w:r>
              <w:t>1.1</w:t>
            </w:r>
          </w:p>
        </w:tc>
        <w:tc>
          <w:tcPr>
            <w:tcW w:w="6379" w:type="dxa"/>
          </w:tcPr>
          <w:p w:rsidR="007C1E13" w:rsidRPr="007D33B4" w:rsidRDefault="007C1E13" w:rsidP="00555F06">
            <w:pPr>
              <w:spacing w:line="360" w:lineRule="auto"/>
            </w:pPr>
            <w:r w:rsidRPr="007D33B4">
              <w:t xml:space="preserve">Площадь </w:t>
            </w:r>
            <w:r>
              <w:t>территории в осях проезжей части улиц</w:t>
            </w:r>
          </w:p>
        </w:tc>
        <w:tc>
          <w:tcPr>
            <w:tcW w:w="992" w:type="dxa"/>
          </w:tcPr>
          <w:p w:rsidR="007C1E13" w:rsidRPr="007D33B4" w:rsidRDefault="007C1E13" w:rsidP="00555F06">
            <w:pPr>
              <w:spacing w:line="360" w:lineRule="auto"/>
              <w:jc w:val="center"/>
            </w:pPr>
            <w:r w:rsidRPr="007D33B4">
              <w:t>га</w:t>
            </w:r>
          </w:p>
        </w:tc>
        <w:tc>
          <w:tcPr>
            <w:tcW w:w="1134" w:type="dxa"/>
          </w:tcPr>
          <w:p w:rsidR="007C1E13" w:rsidRPr="00152A91" w:rsidRDefault="007C1E13" w:rsidP="00555F06">
            <w:pPr>
              <w:spacing w:line="360" w:lineRule="auto"/>
              <w:jc w:val="center"/>
            </w:pPr>
            <w:r>
              <w:t>6,3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536AE5" w:rsidRDefault="007C1E13" w:rsidP="00555F06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6379" w:type="dxa"/>
          </w:tcPr>
          <w:p w:rsidR="007C1E13" w:rsidRPr="00AE28C3" w:rsidRDefault="007C1E13" w:rsidP="00555F06">
            <w:pPr>
              <w:spacing w:line="360" w:lineRule="auto"/>
              <w:rPr>
                <w:highlight w:val="cyan"/>
              </w:rPr>
            </w:pPr>
            <w:r w:rsidRPr="00C71F46">
              <w:t>Пло</w:t>
            </w:r>
            <w:r>
              <w:t>щадь территории общественного назначения</w:t>
            </w:r>
          </w:p>
        </w:tc>
        <w:tc>
          <w:tcPr>
            <w:tcW w:w="992" w:type="dxa"/>
          </w:tcPr>
          <w:p w:rsidR="007C1E13" w:rsidRPr="00E5416F" w:rsidRDefault="007C1E13" w:rsidP="00555F06">
            <w:pPr>
              <w:spacing w:line="360" w:lineRule="auto"/>
              <w:jc w:val="center"/>
            </w:pPr>
            <w:r w:rsidRPr="00E5416F">
              <w:t>га</w:t>
            </w:r>
          </w:p>
        </w:tc>
        <w:tc>
          <w:tcPr>
            <w:tcW w:w="1134" w:type="dxa"/>
          </w:tcPr>
          <w:p w:rsidR="007C1E13" w:rsidRPr="00152A91" w:rsidRDefault="007C1E13" w:rsidP="00555F06">
            <w:pPr>
              <w:spacing w:line="360" w:lineRule="auto"/>
              <w:jc w:val="center"/>
            </w:pPr>
            <w:r>
              <w:t>0,63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9B2DA8" w:rsidRDefault="007C1E13" w:rsidP="00555F06">
            <w:pPr>
              <w:spacing w:line="360" w:lineRule="auto"/>
              <w:jc w:val="center"/>
            </w:pPr>
            <w:r>
              <w:t>1.3</w:t>
            </w:r>
          </w:p>
        </w:tc>
        <w:tc>
          <w:tcPr>
            <w:tcW w:w="6379" w:type="dxa"/>
          </w:tcPr>
          <w:p w:rsidR="007C1E13" w:rsidRPr="009B2DA8" w:rsidRDefault="007C1E13" w:rsidP="00555F06">
            <w:r>
              <w:t>Площадь территории существующей зоны ИЖС</w:t>
            </w:r>
          </w:p>
        </w:tc>
        <w:tc>
          <w:tcPr>
            <w:tcW w:w="992" w:type="dxa"/>
          </w:tcPr>
          <w:p w:rsidR="007C1E13" w:rsidRPr="007D33B4" w:rsidRDefault="007C1E13" w:rsidP="00555F06">
            <w:pPr>
              <w:spacing w:line="360" w:lineRule="auto"/>
              <w:jc w:val="center"/>
            </w:pPr>
            <w:r>
              <w:t>га</w:t>
            </w:r>
          </w:p>
        </w:tc>
        <w:tc>
          <w:tcPr>
            <w:tcW w:w="1134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4,63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C71F46" w:rsidRDefault="007C1E13" w:rsidP="00555F06">
            <w:pPr>
              <w:spacing w:line="360" w:lineRule="auto"/>
              <w:jc w:val="center"/>
            </w:pPr>
            <w:r w:rsidRPr="00C71F46">
              <w:t>1.</w:t>
            </w:r>
            <w:r>
              <w:t>4</w:t>
            </w:r>
          </w:p>
        </w:tc>
        <w:tc>
          <w:tcPr>
            <w:tcW w:w="6379" w:type="dxa"/>
          </w:tcPr>
          <w:p w:rsidR="007C1E13" w:rsidRPr="00C71F46" w:rsidRDefault="007C1E13" w:rsidP="00555F06">
            <w:pPr>
              <w:spacing w:line="360" w:lineRule="auto"/>
            </w:pPr>
            <w:r w:rsidRPr="00C71F46">
              <w:t xml:space="preserve">Площадь территории блокированной застройки </w:t>
            </w:r>
          </w:p>
        </w:tc>
        <w:tc>
          <w:tcPr>
            <w:tcW w:w="992" w:type="dxa"/>
          </w:tcPr>
          <w:p w:rsidR="007C1E13" w:rsidRPr="00C71F46" w:rsidRDefault="007C1E13" w:rsidP="00555F06">
            <w:pPr>
              <w:spacing w:line="360" w:lineRule="auto"/>
              <w:jc w:val="center"/>
            </w:pPr>
            <w:r w:rsidRPr="00C71F46">
              <w:t>га</w:t>
            </w:r>
          </w:p>
        </w:tc>
        <w:tc>
          <w:tcPr>
            <w:tcW w:w="1134" w:type="dxa"/>
          </w:tcPr>
          <w:p w:rsidR="007C1E13" w:rsidRPr="00C71F46" w:rsidRDefault="007C1E13" w:rsidP="00555F06">
            <w:pPr>
              <w:spacing w:line="360" w:lineRule="auto"/>
              <w:jc w:val="center"/>
            </w:pPr>
            <w:r w:rsidRPr="00C71F46">
              <w:t>0,2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9B2DA8" w:rsidRDefault="007C1E13" w:rsidP="00555F06">
            <w:pPr>
              <w:spacing w:line="360" w:lineRule="auto"/>
              <w:jc w:val="center"/>
            </w:pPr>
            <w:r>
              <w:t>1.6</w:t>
            </w:r>
          </w:p>
        </w:tc>
        <w:tc>
          <w:tcPr>
            <w:tcW w:w="6379" w:type="dxa"/>
          </w:tcPr>
          <w:p w:rsidR="007C1E13" w:rsidRPr="009B2DA8" w:rsidRDefault="007C1E13" w:rsidP="00555F06">
            <w:r>
              <w:t xml:space="preserve">Площадь застройки зданий </w:t>
            </w:r>
          </w:p>
        </w:tc>
        <w:tc>
          <w:tcPr>
            <w:tcW w:w="992" w:type="dxa"/>
          </w:tcPr>
          <w:p w:rsidR="007C1E13" w:rsidRPr="007D33B4" w:rsidRDefault="007C1E13" w:rsidP="00555F06">
            <w:pPr>
              <w:spacing w:line="360" w:lineRule="auto"/>
              <w:jc w:val="center"/>
            </w:pPr>
            <w:r>
              <w:t>га</w:t>
            </w:r>
          </w:p>
        </w:tc>
        <w:tc>
          <w:tcPr>
            <w:tcW w:w="1134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0,973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9B2DA8" w:rsidRDefault="007C1E13" w:rsidP="00555F06">
            <w:pPr>
              <w:spacing w:line="360" w:lineRule="auto"/>
              <w:jc w:val="center"/>
            </w:pPr>
            <w:r>
              <w:t>1.7</w:t>
            </w:r>
          </w:p>
        </w:tc>
        <w:tc>
          <w:tcPr>
            <w:tcW w:w="6379" w:type="dxa"/>
          </w:tcPr>
          <w:p w:rsidR="007C1E13" w:rsidRPr="009B2DA8" w:rsidRDefault="007C1E13" w:rsidP="00555F06">
            <w:r>
              <w:t>Коэффициент застройки</w:t>
            </w:r>
          </w:p>
        </w:tc>
        <w:tc>
          <w:tcPr>
            <w:tcW w:w="992" w:type="dxa"/>
          </w:tcPr>
          <w:p w:rsidR="007C1E13" w:rsidRPr="007D33B4" w:rsidRDefault="007C1E13" w:rsidP="00555F06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0,178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9B2DA8" w:rsidRDefault="007C1E13" w:rsidP="00555F06">
            <w:pPr>
              <w:spacing w:line="360" w:lineRule="auto"/>
              <w:jc w:val="center"/>
            </w:pPr>
            <w:r>
              <w:t>1.8</w:t>
            </w:r>
          </w:p>
        </w:tc>
        <w:tc>
          <w:tcPr>
            <w:tcW w:w="6379" w:type="dxa"/>
          </w:tcPr>
          <w:p w:rsidR="007C1E13" w:rsidRPr="009B2DA8" w:rsidRDefault="007C1E13" w:rsidP="00555F06">
            <w:r>
              <w:t>Коэффициент плотности застройки</w:t>
            </w:r>
          </w:p>
        </w:tc>
        <w:tc>
          <w:tcPr>
            <w:tcW w:w="992" w:type="dxa"/>
          </w:tcPr>
          <w:p w:rsidR="007C1E13" w:rsidRPr="007D33B4" w:rsidRDefault="007C1E13" w:rsidP="00555F06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0,178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9B2DA8" w:rsidRDefault="007C1E13" w:rsidP="00555F0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7C1E13" w:rsidRPr="009B2DA8" w:rsidRDefault="007C1E13" w:rsidP="00555F06">
            <w:r w:rsidRPr="00663290">
              <w:t>Численность населения</w:t>
            </w:r>
          </w:p>
        </w:tc>
        <w:tc>
          <w:tcPr>
            <w:tcW w:w="992" w:type="dxa"/>
          </w:tcPr>
          <w:p w:rsidR="007C1E13" w:rsidRPr="007D33B4" w:rsidRDefault="007C1E13" w:rsidP="00555F06">
            <w:pPr>
              <w:spacing w:line="360" w:lineRule="auto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200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9B2DA8" w:rsidRDefault="007C1E13" w:rsidP="00555F06">
            <w:pPr>
              <w:spacing w:line="360" w:lineRule="auto"/>
              <w:jc w:val="center"/>
            </w:pPr>
            <w:r>
              <w:t>2.1</w:t>
            </w:r>
          </w:p>
        </w:tc>
        <w:tc>
          <w:tcPr>
            <w:tcW w:w="6379" w:type="dxa"/>
          </w:tcPr>
          <w:p w:rsidR="007C1E13" w:rsidRDefault="007C1E13" w:rsidP="00555F06">
            <w:pPr>
              <w:spacing w:line="360" w:lineRule="auto"/>
            </w:pPr>
            <w:r>
              <w:t>Плотность населения</w:t>
            </w:r>
          </w:p>
        </w:tc>
        <w:tc>
          <w:tcPr>
            <w:tcW w:w="992" w:type="dxa"/>
          </w:tcPr>
          <w:p w:rsidR="007C1E13" w:rsidRPr="0072274A" w:rsidRDefault="007C1E13" w:rsidP="00555F06">
            <w:r>
              <w:t>чел./</w:t>
            </w:r>
            <w:proofErr w:type="gramStart"/>
            <w:r>
              <w:t>га</w:t>
            </w:r>
            <w:proofErr w:type="gramEnd"/>
          </w:p>
        </w:tc>
        <w:tc>
          <w:tcPr>
            <w:tcW w:w="1134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37</w:t>
            </w:r>
          </w:p>
        </w:tc>
      </w:tr>
      <w:tr w:rsidR="007C1E13" w:rsidRPr="00435D6B" w:rsidTr="00555F06">
        <w:tc>
          <w:tcPr>
            <w:tcW w:w="851" w:type="dxa"/>
            <w:shd w:val="clear" w:color="auto" w:fill="auto"/>
          </w:tcPr>
          <w:p w:rsidR="007C1E13" w:rsidRDefault="007C1E13" w:rsidP="00555F0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7C1E13" w:rsidRPr="009B2DA8" w:rsidRDefault="007C1E13" w:rsidP="00555F06">
            <w:pPr>
              <w:spacing w:line="360" w:lineRule="auto"/>
            </w:pPr>
            <w:r>
              <w:t>Общая площадь квартир в существующих  жилых домах</w:t>
            </w:r>
          </w:p>
        </w:tc>
        <w:tc>
          <w:tcPr>
            <w:tcW w:w="992" w:type="dxa"/>
          </w:tcPr>
          <w:p w:rsidR="007C1E13" w:rsidRPr="00435D6B" w:rsidRDefault="007C1E13" w:rsidP="00555F06">
            <w:pPr>
              <w:spacing w:line="360" w:lineRule="auto"/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 w:rsidRPr="00435D6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7C1E13" w:rsidRPr="00435D6B" w:rsidRDefault="007C1E13" w:rsidP="00555F06">
            <w:pPr>
              <w:spacing w:line="360" w:lineRule="auto"/>
              <w:jc w:val="center"/>
            </w:pPr>
            <w:r>
              <w:t>8193</w:t>
            </w:r>
          </w:p>
        </w:tc>
      </w:tr>
      <w:tr w:rsidR="007C1E13" w:rsidRPr="00435D6B" w:rsidTr="00555F06">
        <w:tc>
          <w:tcPr>
            <w:tcW w:w="851" w:type="dxa"/>
            <w:shd w:val="clear" w:color="auto" w:fill="auto"/>
          </w:tcPr>
          <w:p w:rsidR="007C1E13" w:rsidRDefault="007C1E13" w:rsidP="00555F06">
            <w:pPr>
              <w:spacing w:line="360" w:lineRule="auto"/>
              <w:jc w:val="center"/>
            </w:pPr>
            <w:r>
              <w:t>3.1</w:t>
            </w:r>
          </w:p>
        </w:tc>
        <w:tc>
          <w:tcPr>
            <w:tcW w:w="6379" w:type="dxa"/>
          </w:tcPr>
          <w:p w:rsidR="007C1E13" w:rsidRPr="009B2DA8" w:rsidRDefault="007C1E13" w:rsidP="00555F06">
            <w:pPr>
              <w:spacing w:line="360" w:lineRule="auto"/>
            </w:pPr>
            <w:r>
              <w:t>Средняя этажность застройки</w:t>
            </w:r>
          </w:p>
        </w:tc>
        <w:tc>
          <w:tcPr>
            <w:tcW w:w="992" w:type="dxa"/>
          </w:tcPr>
          <w:p w:rsidR="007C1E13" w:rsidRPr="00AF1C93" w:rsidRDefault="007C1E13" w:rsidP="00555F06">
            <w:pPr>
              <w:spacing w:line="360" w:lineRule="auto"/>
              <w:jc w:val="center"/>
            </w:pPr>
            <w:r w:rsidRPr="00AF1C93">
              <w:t>этаж</w:t>
            </w:r>
          </w:p>
        </w:tc>
        <w:tc>
          <w:tcPr>
            <w:tcW w:w="1134" w:type="dxa"/>
          </w:tcPr>
          <w:p w:rsidR="007C1E13" w:rsidRPr="00435D6B" w:rsidRDefault="007C1E13" w:rsidP="00555F06">
            <w:pPr>
              <w:spacing w:line="360" w:lineRule="auto"/>
              <w:jc w:val="center"/>
            </w:pPr>
            <w:r>
              <w:t>1,1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9B2DA8" w:rsidRDefault="007C1E13" w:rsidP="00555F06">
            <w:pPr>
              <w:spacing w:line="360" w:lineRule="auto"/>
              <w:jc w:val="center"/>
            </w:pPr>
            <w:r>
              <w:t>3.2</w:t>
            </w:r>
          </w:p>
        </w:tc>
        <w:tc>
          <w:tcPr>
            <w:tcW w:w="6379" w:type="dxa"/>
          </w:tcPr>
          <w:p w:rsidR="007C1E13" w:rsidRPr="009B2DA8" w:rsidRDefault="007C1E13" w:rsidP="00555F06">
            <w:r>
              <w:t>Убыль жилищного фонда</w:t>
            </w:r>
          </w:p>
        </w:tc>
        <w:tc>
          <w:tcPr>
            <w:tcW w:w="992" w:type="dxa"/>
          </w:tcPr>
          <w:p w:rsidR="007C1E13" w:rsidRPr="007D33B4" w:rsidRDefault="007C1E13" w:rsidP="00555F06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нет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379" w:type="dxa"/>
          </w:tcPr>
          <w:p w:rsidR="007C1E13" w:rsidRPr="009B2DA8" w:rsidRDefault="007C1E13" w:rsidP="00555F06">
            <w:r>
              <w:t xml:space="preserve">Общая площадь существующих общественных зданий </w:t>
            </w:r>
          </w:p>
        </w:tc>
        <w:tc>
          <w:tcPr>
            <w:tcW w:w="992" w:type="dxa"/>
          </w:tcPr>
          <w:p w:rsidR="007C1E13" w:rsidRPr="007D33B4" w:rsidRDefault="007C1E13" w:rsidP="00555F06">
            <w:pPr>
              <w:spacing w:line="360" w:lineRule="auto"/>
            </w:pPr>
            <w:r>
              <w:t xml:space="preserve">     м</w:t>
            </w:r>
            <w:proofErr w:type="gramStart"/>
            <w:r w:rsidRPr="00435D6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1544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9B2DA8" w:rsidRDefault="007C1E13" w:rsidP="00555F0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379" w:type="dxa"/>
          </w:tcPr>
          <w:p w:rsidR="007C1E13" w:rsidRPr="009B2DA8" w:rsidRDefault="007C1E13" w:rsidP="00555F06">
            <w:r>
              <w:t>Протяженность улично-дорожной сети всего</w:t>
            </w:r>
          </w:p>
        </w:tc>
        <w:tc>
          <w:tcPr>
            <w:tcW w:w="992" w:type="dxa"/>
          </w:tcPr>
          <w:p w:rsidR="007C1E13" w:rsidRPr="00005527" w:rsidRDefault="007C1E13" w:rsidP="00555F06">
            <w:pPr>
              <w:spacing w:line="360" w:lineRule="auto"/>
              <w:jc w:val="center"/>
            </w:pPr>
            <w:r w:rsidRPr="00005527">
              <w:t>км</w:t>
            </w:r>
          </w:p>
        </w:tc>
        <w:tc>
          <w:tcPr>
            <w:tcW w:w="1134" w:type="dxa"/>
          </w:tcPr>
          <w:p w:rsidR="007C1E13" w:rsidRPr="007D33B4" w:rsidRDefault="007C1E13" w:rsidP="00555F06">
            <w:pPr>
              <w:spacing w:line="360" w:lineRule="auto"/>
              <w:jc w:val="center"/>
            </w:pPr>
            <w:r>
              <w:t>0,82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9B2DA8" w:rsidRDefault="007C1E13" w:rsidP="00555F06">
            <w:pPr>
              <w:spacing w:line="360" w:lineRule="auto"/>
              <w:jc w:val="center"/>
            </w:pPr>
            <w:r>
              <w:t>5.1.1</w:t>
            </w:r>
          </w:p>
        </w:tc>
        <w:tc>
          <w:tcPr>
            <w:tcW w:w="6379" w:type="dxa"/>
          </w:tcPr>
          <w:p w:rsidR="007C1E13" w:rsidRPr="009B2DA8" w:rsidRDefault="007C1E13" w:rsidP="00555F06">
            <w:r>
              <w:t>Из них: общегородского значения</w:t>
            </w:r>
          </w:p>
        </w:tc>
        <w:tc>
          <w:tcPr>
            <w:tcW w:w="992" w:type="dxa"/>
          </w:tcPr>
          <w:p w:rsidR="007C1E13" w:rsidRPr="00005527" w:rsidRDefault="007C1E13" w:rsidP="00555F06">
            <w:pPr>
              <w:spacing w:line="360" w:lineRule="auto"/>
              <w:jc w:val="center"/>
            </w:pPr>
            <w:r w:rsidRPr="00005527">
              <w:t>км</w:t>
            </w:r>
          </w:p>
        </w:tc>
        <w:tc>
          <w:tcPr>
            <w:tcW w:w="1134" w:type="dxa"/>
          </w:tcPr>
          <w:p w:rsidR="007C1E13" w:rsidRPr="007D33B4" w:rsidRDefault="007C1E13" w:rsidP="00555F06">
            <w:pPr>
              <w:spacing w:line="360" w:lineRule="auto"/>
              <w:jc w:val="center"/>
            </w:pPr>
            <w:r>
              <w:t>0,217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005527" w:rsidRDefault="007C1E13" w:rsidP="00555F06">
            <w:pPr>
              <w:spacing w:line="360" w:lineRule="auto"/>
              <w:jc w:val="center"/>
            </w:pPr>
            <w:r w:rsidRPr="00005527">
              <w:t>5.1.2</w:t>
            </w:r>
          </w:p>
        </w:tc>
        <w:tc>
          <w:tcPr>
            <w:tcW w:w="6379" w:type="dxa"/>
          </w:tcPr>
          <w:p w:rsidR="007C1E13" w:rsidRPr="00005527" w:rsidRDefault="007C1E13" w:rsidP="00555F06">
            <w:r>
              <w:t>Местного значения основные</w:t>
            </w:r>
          </w:p>
        </w:tc>
        <w:tc>
          <w:tcPr>
            <w:tcW w:w="992" w:type="dxa"/>
          </w:tcPr>
          <w:p w:rsidR="007C1E13" w:rsidRPr="00005527" w:rsidRDefault="007C1E13" w:rsidP="00555F06">
            <w:pPr>
              <w:spacing w:line="360" w:lineRule="auto"/>
              <w:jc w:val="center"/>
            </w:pPr>
            <w:r w:rsidRPr="00005527">
              <w:t>км</w:t>
            </w:r>
          </w:p>
        </w:tc>
        <w:tc>
          <w:tcPr>
            <w:tcW w:w="1134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0,207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536AE5" w:rsidRDefault="007C1E13" w:rsidP="00555F06">
            <w:pPr>
              <w:spacing w:line="360" w:lineRule="auto"/>
              <w:jc w:val="center"/>
            </w:pPr>
            <w:r>
              <w:t>5.2</w:t>
            </w:r>
          </w:p>
        </w:tc>
        <w:tc>
          <w:tcPr>
            <w:tcW w:w="6379" w:type="dxa"/>
          </w:tcPr>
          <w:p w:rsidR="007C1E13" w:rsidRPr="007D33B4" w:rsidRDefault="007C1E13" w:rsidP="00555F06">
            <w:r>
              <w:t>Протяженность линий общественного пассажирского транспорта, всего</w:t>
            </w:r>
          </w:p>
        </w:tc>
        <w:tc>
          <w:tcPr>
            <w:tcW w:w="992" w:type="dxa"/>
          </w:tcPr>
          <w:p w:rsidR="007C1E13" w:rsidRPr="007D33B4" w:rsidRDefault="007C1E13" w:rsidP="00555F06">
            <w:pPr>
              <w:spacing w:line="360" w:lineRule="auto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7C1E13" w:rsidRPr="007D33B4" w:rsidRDefault="007C1E13" w:rsidP="00555F06">
            <w:pPr>
              <w:spacing w:line="360" w:lineRule="auto"/>
              <w:jc w:val="center"/>
            </w:pPr>
            <w:r>
              <w:t>0,217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5E4999" w:rsidRDefault="007C1E13" w:rsidP="00555F06">
            <w:pPr>
              <w:spacing w:line="360" w:lineRule="auto"/>
              <w:jc w:val="center"/>
            </w:pPr>
            <w:r w:rsidRPr="005E4999">
              <w:t>5.</w:t>
            </w:r>
            <w:r>
              <w:t>2</w:t>
            </w:r>
            <w:r w:rsidRPr="005E4999">
              <w:t>.1</w:t>
            </w:r>
          </w:p>
        </w:tc>
        <w:tc>
          <w:tcPr>
            <w:tcW w:w="6379" w:type="dxa"/>
          </w:tcPr>
          <w:p w:rsidR="007C1E13" w:rsidRPr="005E4999" w:rsidRDefault="007C1E13" w:rsidP="00555F06">
            <w:r w:rsidRPr="005E4999">
              <w:t>Из них: троллейбуса</w:t>
            </w:r>
          </w:p>
        </w:tc>
        <w:tc>
          <w:tcPr>
            <w:tcW w:w="992" w:type="dxa"/>
          </w:tcPr>
          <w:p w:rsidR="007C1E13" w:rsidRPr="00E5416F" w:rsidRDefault="007C1E13" w:rsidP="00555F06">
            <w:pPr>
              <w:spacing w:line="360" w:lineRule="auto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7C1E13" w:rsidRPr="00E5416F" w:rsidRDefault="007C1E13" w:rsidP="00555F06">
            <w:pPr>
              <w:spacing w:line="360" w:lineRule="auto"/>
              <w:jc w:val="center"/>
            </w:pPr>
            <w:r>
              <w:t>-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Pr="005E4999" w:rsidRDefault="007C1E13" w:rsidP="00555F06">
            <w:pPr>
              <w:spacing w:line="360" w:lineRule="auto"/>
              <w:jc w:val="center"/>
            </w:pPr>
            <w:r w:rsidRPr="005E4999">
              <w:t>5.</w:t>
            </w:r>
            <w:r>
              <w:t>2</w:t>
            </w:r>
            <w:r w:rsidRPr="005E4999">
              <w:t>.2</w:t>
            </w:r>
          </w:p>
        </w:tc>
        <w:tc>
          <w:tcPr>
            <w:tcW w:w="6379" w:type="dxa"/>
          </w:tcPr>
          <w:p w:rsidR="007C1E13" w:rsidRPr="005E4999" w:rsidRDefault="007C1E13" w:rsidP="00555F06">
            <w:r w:rsidRPr="005E4999">
              <w:t>Автобуса</w:t>
            </w:r>
          </w:p>
        </w:tc>
        <w:tc>
          <w:tcPr>
            <w:tcW w:w="992" w:type="dxa"/>
          </w:tcPr>
          <w:p w:rsidR="007C1E13" w:rsidRPr="00E5416F" w:rsidRDefault="007C1E13" w:rsidP="00555F06">
            <w:pPr>
              <w:spacing w:line="360" w:lineRule="auto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7C1E13" w:rsidRPr="00E5416F" w:rsidRDefault="007C1E13" w:rsidP="00555F06">
            <w:pPr>
              <w:spacing w:line="360" w:lineRule="auto"/>
              <w:jc w:val="center"/>
            </w:pPr>
            <w:r>
              <w:t>0,217</w:t>
            </w:r>
          </w:p>
        </w:tc>
      </w:tr>
      <w:tr w:rsidR="007C1E13" w:rsidRPr="00AE28C3" w:rsidTr="00555F06">
        <w:tc>
          <w:tcPr>
            <w:tcW w:w="851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5.3</w:t>
            </w:r>
          </w:p>
        </w:tc>
        <w:tc>
          <w:tcPr>
            <w:tcW w:w="6379" w:type="dxa"/>
          </w:tcPr>
          <w:p w:rsidR="007C1E13" w:rsidRDefault="007C1E13" w:rsidP="00555F06">
            <w:r>
              <w:t>Количество мест на автостоянках общественных зданий</w:t>
            </w:r>
          </w:p>
        </w:tc>
        <w:tc>
          <w:tcPr>
            <w:tcW w:w="992" w:type="dxa"/>
          </w:tcPr>
          <w:p w:rsidR="007C1E13" w:rsidRDefault="007C1E13" w:rsidP="00555F06">
            <w:pPr>
              <w:spacing w:line="360" w:lineRule="auto"/>
              <w:ind w:left="-108"/>
              <w:jc w:val="center"/>
            </w:pPr>
            <w:r>
              <w:t>м. мест</w:t>
            </w:r>
          </w:p>
        </w:tc>
        <w:tc>
          <w:tcPr>
            <w:tcW w:w="1134" w:type="dxa"/>
          </w:tcPr>
          <w:p w:rsidR="007C1E13" w:rsidRDefault="007C1E13" w:rsidP="00555F06">
            <w:pPr>
              <w:spacing w:line="360" w:lineRule="auto"/>
              <w:jc w:val="center"/>
            </w:pPr>
            <w:r>
              <w:t>43</w:t>
            </w:r>
          </w:p>
        </w:tc>
      </w:tr>
      <w:tr w:rsidR="007C1E13" w:rsidRPr="0009598C" w:rsidTr="00555F06">
        <w:tc>
          <w:tcPr>
            <w:tcW w:w="851" w:type="dxa"/>
          </w:tcPr>
          <w:p w:rsidR="007C1E13" w:rsidRPr="0009598C" w:rsidRDefault="007C1E13" w:rsidP="00555F06">
            <w:pPr>
              <w:spacing w:line="360" w:lineRule="auto"/>
              <w:jc w:val="center"/>
            </w:pPr>
            <w:r w:rsidRPr="0009598C">
              <w:t>6</w:t>
            </w:r>
          </w:p>
        </w:tc>
        <w:tc>
          <w:tcPr>
            <w:tcW w:w="6379" w:type="dxa"/>
          </w:tcPr>
          <w:p w:rsidR="007C1E13" w:rsidRPr="0009598C" w:rsidRDefault="007C1E13" w:rsidP="00555F06">
            <w:pPr>
              <w:spacing w:line="360" w:lineRule="auto"/>
            </w:pPr>
            <w:r w:rsidRPr="0009598C">
              <w:t>Водопотребление</w:t>
            </w:r>
          </w:p>
        </w:tc>
        <w:tc>
          <w:tcPr>
            <w:tcW w:w="992" w:type="dxa"/>
          </w:tcPr>
          <w:p w:rsidR="007C1E13" w:rsidRPr="0009598C" w:rsidRDefault="007C1E13" w:rsidP="00555F06">
            <w:pPr>
              <w:spacing w:line="360" w:lineRule="auto"/>
              <w:jc w:val="center"/>
            </w:pPr>
            <w:r>
              <w:t>м</w:t>
            </w:r>
            <w:r w:rsidRPr="0009598C">
              <w:rPr>
                <w:vertAlign w:val="superscript"/>
              </w:rPr>
              <w:t>3</w:t>
            </w:r>
            <w:r w:rsidRPr="0009598C">
              <w:t>/</w:t>
            </w:r>
          </w:p>
          <w:p w:rsidR="007C1E13" w:rsidRPr="0009598C" w:rsidRDefault="007C1E13" w:rsidP="00555F06">
            <w:pPr>
              <w:spacing w:line="360" w:lineRule="auto"/>
              <w:jc w:val="center"/>
            </w:pPr>
            <w:r w:rsidRPr="0009598C">
              <w:t>сутки</w:t>
            </w:r>
          </w:p>
        </w:tc>
        <w:tc>
          <w:tcPr>
            <w:tcW w:w="1134" w:type="dxa"/>
          </w:tcPr>
          <w:p w:rsidR="007C1E13" w:rsidRPr="0009598C" w:rsidRDefault="007C1E13" w:rsidP="00555F06">
            <w:pPr>
              <w:spacing w:line="360" w:lineRule="auto"/>
              <w:jc w:val="center"/>
            </w:pPr>
            <w:r>
              <w:t>63</w:t>
            </w:r>
          </w:p>
        </w:tc>
      </w:tr>
      <w:tr w:rsidR="007C1E13" w:rsidRPr="0009598C" w:rsidTr="00555F06">
        <w:tc>
          <w:tcPr>
            <w:tcW w:w="851" w:type="dxa"/>
            <w:shd w:val="clear" w:color="auto" w:fill="auto"/>
          </w:tcPr>
          <w:p w:rsidR="007C1E13" w:rsidRPr="0009598C" w:rsidRDefault="007C1E13" w:rsidP="00555F06">
            <w:pPr>
              <w:spacing w:line="360" w:lineRule="auto"/>
              <w:jc w:val="center"/>
            </w:pPr>
            <w:r w:rsidRPr="0009598C">
              <w:t>6.1</w:t>
            </w:r>
          </w:p>
        </w:tc>
        <w:tc>
          <w:tcPr>
            <w:tcW w:w="6379" w:type="dxa"/>
          </w:tcPr>
          <w:p w:rsidR="007C1E13" w:rsidRPr="0009598C" w:rsidRDefault="007C1E13" w:rsidP="00555F06">
            <w:pPr>
              <w:spacing w:line="360" w:lineRule="auto"/>
            </w:pPr>
            <w:r w:rsidRPr="0009598C">
              <w:t>Водоотведение</w:t>
            </w:r>
          </w:p>
        </w:tc>
        <w:tc>
          <w:tcPr>
            <w:tcW w:w="992" w:type="dxa"/>
          </w:tcPr>
          <w:p w:rsidR="007C1E13" w:rsidRPr="0009598C" w:rsidRDefault="007C1E13" w:rsidP="00555F06">
            <w:pPr>
              <w:spacing w:line="360" w:lineRule="auto"/>
              <w:jc w:val="center"/>
            </w:pPr>
            <w:r>
              <w:t>м</w:t>
            </w:r>
            <w:r w:rsidRPr="0009598C">
              <w:rPr>
                <w:vertAlign w:val="superscript"/>
              </w:rPr>
              <w:t>3</w:t>
            </w:r>
            <w:r w:rsidRPr="0009598C">
              <w:t>/</w:t>
            </w:r>
          </w:p>
          <w:p w:rsidR="007C1E13" w:rsidRPr="0009598C" w:rsidRDefault="007C1E13" w:rsidP="00555F06">
            <w:pPr>
              <w:spacing w:line="360" w:lineRule="auto"/>
              <w:jc w:val="center"/>
            </w:pPr>
            <w:r w:rsidRPr="0009598C">
              <w:t>сутки</w:t>
            </w:r>
          </w:p>
        </w:tc>
        <w:tc>
          <w:tcPr>
            <w:tcW w:w="1134" w:type="dxa"/>
          </w:tcPr>
          <w:p w:rsidR="007C1E13" w:rsidRPr="0009598C" w:rsidRDefault="007C1E13" w:rsidP="00555F06">
            <w:pPr>
              <w:spacing w:line="360" w:lineRule="auto"/>
              <w:jc w:val="center"/>
            </w:pPr>
            <w:r>
              <w:t>63</w:t>
            </w:r>
          </w:p>
        </w:tc>
      </w:tr>
      <w:tr w:rsidR="007C1E13" w:rsidRPr="0009598C" w:rsidTr="00555F06">
        <w:tc>
          <w:tcPr>
            <w:tcW w:w="851" w:type="dxa"/>
            <w:shd w:val="clear" w:color="auto" w:fill="auto"/>
          </w:tcPr>
          <w:p w:rsidR="007C1E13" w:rsidRPr="0009598C" w:rsidRDefault="007C1E13" w:rsidP="00555F06">
            <w:pPr>
              <w:spacing w:line="360" w:lineRule="auto"/>
              <w:jc w:val="center"/>
            </w:pPr>
            <w:r w:rsidRPr="0009598C">
              <w:t>6.2</w:t>
            </w:r>
          </w:p>
        </w:tc>
        <w:tc>
          <w:tcPr>
            <w:tcW w:w="6379" w:type="dxa"/>
          </w:tcPr>
          <w:p w:rsidR="007C1E13" w:rsidRPr="0009598C" w:rsidRDefault="007C1E13" w:rsidP="00555F06">
            <w:pPr>
              <w:spacing w:line="360" w:lineRule="auto"/>
            </w:pPr>
            <w:r w:rsidRPr="0009598C">
              <w:t>Расход газа</w:t>
            </w:r>
          </w:p>
        </w:tc>
        <w:tc>
          <w:tcPr>
            <w:tcW w:w="992" w:type="dxa"/>
          </w:tcPr>
          <w:p w:rsidR="007C1E13" w:rsidRPr="0009598C" w:rsidRDefault="007C1E13" w:rsidP="00555F06">
            <w:pPr>
              <w:spacing w:line="360" w:lineRule="auto"/>
              <w:jc w:val="center"/>
            </w:pPr>
            <w:r>
              <w:t>тыс. м</w:t>
            </w:r>
            <w:r w:rsidRPr="0009598C">
              <w:rPr>
                <w:vertAlign w:val="superscript"/>
              </w:rPr>
              <w:t>3</w:t>
            </w:r>
            <w:r w:rsidRPr="0009598C">
              <w:t>/год</w:t>
            </w:r>
          </w:p>
        </w:tc>
        <w:tc>
          <w:tcPr>
            <w:tcW w:w="1134" w:type="dxa"/>
          </w:tcPr>
          <w:p w:rsidR="007C1E13" w:rsidRPr="0009598C" w:rsidRDefault="007C1E13" w:rsidP="00555F06">
            <w:pPr>
              <w:spacing w:line="360" w:lineRule="auto"/>
              <w:jc w:val="center"/>
            </w:pPr>
            <w:r>
              <w:t>536,9</w:t>
            </w:r>
          </w:p>
        </w:tc>
      </w:tr>
      <w:tr w:rsidR="007C1E13" w:rsidRPr="0009598C" w:rsidTr="00555F06">
        <w:tc>
          <w:tcPr>
            <w:tcW w:w="851" w:type="dxa"/>
            <w:shd w:val="clear" w:color="auto" w:fill="auto"/>
          </w:tcPr>
          <w:p w:rsidR="007C1E13" w:rsidRPr="0009598C" w:rsidRDefault="007C1E13" w:rsidP="00555F06">
            <w:pPr>
              <w:spacing w:line="360" w:lineRule="auto"/>
              <w:jc w:val="center"/>
            </w:pPr>
            <w:r w:rsidRPr="0009598C">
              <w:t>6.4</w:t>
            </w:r>
          </w:p>
        </w:tc>
        <w:tc>
          <w:tcPr>
            <w:tcW w:w="6379" w:type="dxa"/>
          </w:tcPr>
          <w:p w:rsidR="007C1E13" w:rsidRPr="0009598C" w:rsidRDefault="007C1E13" w:rsidP="00555F06">
            <w:pPr>
              <w:spacing w:line="360" w:lineRule="auto"/>
            </w:pPr>
            <w:r w:rsidRPr="0009598C">
              <w:t>Электрическая нагрузка</w:t>
            </w:r>
          </w:p>
        </w:tc>
        <w:tc>
          <w:tcPr>
            <w:tcW w:w="992" w:type="dxa"/>
          </w:tcPr>
          <w:p w:rsidR="007C1E13" w:rsidRPr="0009598C" w:rsidRDefault="007C1E13" w:rsidP="00555F06">
            <w:pPr>
              <w:spacing w:line="360" w:lineRule="auto"/>
              <w:jc w:val="center"/>
            </w:pPr>
            <w:r w:rsidRPr="0009598C">
              <w:t>МВт</w:t>
            </w:r>
          </w:p>
        </w:tc>
        <w:tc>
          <w:tcPr>
            <w:tcW w:w="1134" w:type="dxa"/>
          </w:tcPr>
          <w:p w:rsidR="007C1E13" w:rsidRPr="0009598C" w:rsidRDefault="007C1E13" w:rsidP="00555F06">
            <w:pPr>
              <w:spacing w:line="360" w:lineRule="auto"/>
              <w:jc w:val="center"/>
            </w:pPr>
            <w:r>
              <w:t>0,329</w:t>
            </w:r>
          </w:p>
        </w:tc>
      </w:tr>
    </w:tbl>
    <w:p w:rsidR="007C1E13" w:rsidRPr="00DD4F5E" w:rsidRDefault="007C1E13" w:rsidP="00DD4F5E">
      <w:pPr>
        <w:ind w:firstLine="709"/>
        <w:rPr>
          <w:sz w:val="28"/>
          <w:szCs w:val="28"/>
        </w:rPr>
      </w:pPr>
    </w:p>
    <w:p w:rsidR="00F74902" w:rsidRDefault="00F74902">
      <w:pPr>
        <w:rPr>
          <w:b/>
          <w:i/>
          <w:sz w:val="28"/>
          <w:szCs w:val="28"/>
        </w:rPr>
      </w:pPr>
      <w:proofErr w:type="gramStart"/>
      <w:r w:rsidRPr="00F74902">
        <w:rPr>
          <w:b/>
          <w:i/>
          <w:sz w:val="28"/>
          <w:szCs w:val="28"/>
        </w:rPr>
        <w:t>(</w:t>
      </w:r>
      <w:r w:rsidRPr="00F74902">
        <w:rPr>
          <w:i/>
          <w:sz w:val="28"/>
          <w:szCs w:val="28"/>
        </w:rPr>
        <w:t>Вопрос от члена комиссии</w:t>
      </w:r>
      <w:r w:rsidRPr="00F74902">
        <w:rPr>
          <w:b/>
          <w:i/>
          <w:sz w:val="28"/>
          <w:szCs w:val="28"/>
        </w:rPr>
        <w:t xml:space="preserve"> (Если будет)</w:t>
      </w:r>
      <w:proofErr w:type="gramEnd"/>
    </w:p>
    <w:p w:rsidR="00F74902" w:rsidRDefault="00F74902">
      <w:pPr>
        <w:rPr>
          <w:b/>
          <w:i/>
          <w:sz w:val="28"/>
          <w:szCs w:val="28"/>
        </w:rPr>
      </w:pPr>
    </w:p>
    <w:p w:rsidR="00F74902" w:rsidRDefault="00F749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Почему проектом планировки не учтены требования рекомендуемых регламентов для охранной зоны ОЗ-2 объекта культурного наследия </w:t>
      </w:r>
      <w:proofErr w:type="spellStart"/>
      <w:r w:rsidRPr="00141F5C">
        <w:rPr>
          <w:sz w:val="28"/>
          <w:szCs w:val="28"/>
        </w:rPr>
        <w:t>Иоанно</w:t>
      </w:r>
      <w:proofErr w:type="spellEnd"/>
      <w:r w:rsidRPr="00141F5C">
        <w:rPr>
          <w:sz w:val="28"/>
          <w:szCs w:val="28"/>
        </w:rPr>
        <w:t>-Мари</w:t>
      </w:r>
      <w:r>
        <w:rPr>
          <w:sz w:val="28"/>
          <w:szCs w:val="28"/>
        </w:rPr>
        <w:t xml:space="preserve">инский монастырь о запрете расширения проезжей части улицы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?</w:t>
      </w:r>
    </w:p>
    <w:p w:rsidR="00F74902" w:rsidRDefault="00F74902">
      <w:pPr>
        <w:rPr>
          <w:sz w:val="28"/>
          <w:szCs w:val="28"/>
        </w:rPr>
      </w:pPr>
    </w:p>
    <w:p w:rsidR="00282A40" w:rsidRDefault="00F74902" w:rsidP="00282A40">
      <w:pPr>
        <w:jc w:val="both"/>
        <w:rPr>
          <w:sz w:val="28"/>
          <w:szCs w:val="28"/>
        </w:rPr>
      </w:pPr>
      <w:r w:rsidRPr="00F74902">
        <w:rPr>
          <w:i/>
          <w:sz w:val="28"/>
          <w:szCs w:val="28"/>
        </w:rPr>
        <w:t>Ответ</w:t>
      </w:r>
      <w:r w:rsidR="00282A40">
        <w:rPr>
          <w:sz w:val="28"/>
          <w:szCs w:val="28"/>
        </w:rPr>
        <w:t xml:space="preserve">. </w:t>
      </w:r>
    </w:p>
    <w:p w:rsidR="00F74902" w:rsidRDefault="00F74902" w:rsidP="00282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планировки территории разработан в соответствии с генеральным планом города Ставрополя. Улица Октябрьская является магистральной  улицей общегородского значения,  предназначена в том числе, для движения общественного пассажирского транспорта. Улица Октябрьская   обслуживает Октябрьский район города Ставрополя, </w:t>
      </w:r>
      <w:r w:rsidR="00282A40">
        <w:rPr>
          <w:sz w:val="28"/>
          <w:szCs w:val="28"/>
        </w:rPr>
        <w:t xml:space="preserve">по ней передвигается </w:t>
      </w:r>
      <w:r>
        <w:rPr>
          <w:sz w:val="28"/>
          <w:szCs w:val="28"/>
        </w:rPr>
        <w:t>транзит</w:t>
      </w:r>
      <w:r w:rsidR="00282A40">
        <w:rPr>
          <w:sz w:val="28"/>
          <w:szCs w:val="28"/>
        </w:rPr>
        <w:t xml:space="preserve">ный транспорт </w:t>
      </w:r>
      <w:r>
        <w:rPr>
          <w:sz w:val="28"/>
          <w:szCs w:val="28"/>
        </w:rPr>
        <w:t xml:space="preserve"> Ленинского района города Ставрополя.</w:t>
      </w:r>
    </w:p>
    <w:p w:rsidR="00282A40" w:rsidRDefault="00282A40" w:rsidP="00282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Генеральным планом города Ставрополя предусмотрено увеличение ширины проезжей части улицы Октябрьской до 4-6 полос, увеличение расчетной скорости движения транспорта до 80 км/час. </w:t>
      </w:r>
    </w:p>
    <w:p w:rsidR="00282A40" w:rsidRDefault="00282A40" w:rsidP="00282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улица Октябрьская имеет </w:t>
      </w:r>
      <w:r w:rsidR="001C302B">
        <w:rPr>
          <w:sz w:val="28"/>
          <w:szCs w:val="28"/>
        </w:rPr>
        <w:t xml:space="preserve">2 полосы движения, </w:t>
      </w:r>
      <w:r>
        <w:rPr>
          <w:sz w:val="28"/>
          <w:szCs w:val="28"/>
        </w:rPr>
        <w:t>ширину проезжей части 11 метров,</w:t>
      </w:r>
      <w:r w:rsidR="008E4234">
        <w:rPr>
          <w:sz w:val="28"/>
          <w:szCs w:val="28"/>
        </w:rPr>
        <w:t xml:space="preserve"> скорость движения транспорта в «час пик» </w:t>
      </w:r>
      <w:r w:rsidR="001C302B">
        <w:rPr>
          <w:sz w:val="28"/>
          <w:szCs w:val="28"/>
        </w:rPr>
        <w:t xml:space="preserve">30км/час. </w:t>
      </w:r>
      <w:r>
        <w:rPr>
          <w:sz w:val="28"/>
          <w:szCs w:val="28"/>
        </w:rPr>
        <w:t xml:space="preserve"> </w:t>
      </w:r>
      <w:r w:rsidR="001C302B">
        <w:rPr>
          <w:sz w:val="28"/>
          <w:szCs w:val="28"/>
        </w:rPr>
        <w:t>Н</w:t>
      </w:r>
      <w:r>
        <w:rPr>
          <w:sz w:val="28"/>
          <w:szCs w:val="28"/>
        </w:rPr>
        <w:t xml:space="preserve">а перекрестке </w:t>
      </w:r>
      <w:r w:rsidR="00052D2E">
        <w:rPr>
          <w:sz w:val="28"/>
          <w:szCs w:val="28"/>
        </w:rPr>
        <w:t>переулка</w:t>
      </w:r>
      <w:r w:rsidR="004219BC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Макарова</w:t>
      </w:r>
      <w:r w:rsidR="004219BC">
        <w:rPr>
          <w:sz w:val="28"/>
          <w:szCs w:val="28"/>
        </w:rPr>
        <w:t>,</w:t>
      </w:r>
      <w:r>
        <w:rPr>
          <w:sz w:val="28"/>
          <w:szCs w:val="28"/>
        </w:rPr>
        <w:t xml:space="preserve"> непосредственно </w:t>
      </w:r>
      <w:proofErr w:type="gramStart"/>
      <w:r>
        <w:rPr>
          <w:sz w:val="28"/>
          <w:szCs w:val="28"/>
        </w:rPr>
        <w:t>примыкающему</w:t>
      </w:r>
      <w:proofErr w:type="gramEnd"/>
      <w:r>
        <w:rPr>
          <w:sz w:val="28"/>
          <w:szCs w:val="28"/>
        </w:rPr>
        <w:t xml:space="preserve"> к ОКН </w:t>
      </w:r>
      <w:r w:rsidR="004219BC">
        <w:rPr>
          <w:sz w:val="28"/>
          <w:szCs w:val="28"/>
        </w:rPr>
        <w:t xml:space="preserve"> </w:t>
      </w:r>
      <w:proofErr w:type="spellStart"/>
      <w:r w:rsidR="004219BC" w:rsidRPr="004219BC">
        <w:rPr>
          <w:sz w:val="28"/>
          <w:szCs w:val="28"/>
        </w:rPr>
        <w:t>Иоанно</w:t>
      </w:r>
      <w:proofErr w:type="spellEnd"/>
      <w:r w:rsidR="004219BC" w:rsidRPr="004219BC">
        <w:rPr>
          <w:sz w:val="28"/>
          <w:szCs w:val="28"/>
        </w:rPr>
        <w:t>-Мариинский монастырь</w:t>
      </w:r>
      <w:r w:rsidR="004219BC">
        <w:rPr>
          <w:sz w:val="28"/>
          <w:szCs w:val="28"/>
        </w:rPr>
        <w:t xml:space="preserve"> имеются накопительные полосы автотранспорта перед перекрестком, ширина проезжей части составляет 14 метров. </w:t>
      </w:r>
      <w:r w:rsidR="008E4234">
        <w:rPr>
          <w:sz w:val="28"/>
          <w:szCs w:val="28"/>
        </w:rPr>
        <w:t>Ш</w:t>
      </w:r>
      <w:r w:rsidR="008E4234" w:rsidRPr="008E4234">
        <w:rPr>
          <w:sz w:val="28"/>
          <w:szCs w:val="28"/>
        </w:rPr>
        <w:t>ирин</w:t>
      </w:r>
      <w:r w:rsidR="001C302B">
        <w:rPr>
          <w:sz w:val="28"/>
          <w:szCs w:val="28"/>
        </w:rPr>
        <w:t>а</w:t>
      </w:r>
      <w:r w:rsidR="008E4234" w:rsidRPr="008E4234">
        <w:rPr>
          <w:sz w:val="28"/>
          <w:szCs w:val="28"/>
        </w:rPr>
        <w:t xml:space="preserve"> улицы </w:t>
      </w:r>
      <w:r w:rsidR="001C302B">
        <w:rPr>
          <w:sz w:val="28"/>
          <w:szCs w:val="28"/>
        </w:rPr>
        <w:t xml:space="preserve">Октябрьская </w:t>
      </w:r>
      <w:r w:rsidR="008E4234" w:rsidRPr="008E4234">
        <w:rPr>
          <w:sz w:val="28"/>
          <w:szCs w:val="28"/>
        </w:rPr>
        <w:t xml:space="preserve">в красных линиях </w:t>
      </w:r>
      <w:r w:rsidR="008E4234">
        <w:rPr>
          <w:sz w:val="28"/>
          <w:szCs w:val="28"/>
        </w:rPr>
        <w:t>проектом планировки определена 35</w:t>
      </w:r>
      <w:r w:rsidR="008E4234" w:rsidRPr="008E4234">
        <w:rPr>
          <w:sz w:val="28"/>
          <w:szCs w:val="28"/>
        </w:rPr>
        <w:t xml:space="preserve"> метров</w:t>
      </w:r>
      <w:r w:rsidR="008E4234">
        <w:rPr>
          <w:sz w:val="28"/>
          <w:szCs w:val="28"/>
        </w:rPr>
        <w:t>.</w:t>
      </w:r>
      <w:r w:rsidR="008E4234" w:rsidRPr="008E4234">
        <w:rPr>
          <w:sz w:val="28"/>
          <w:szCs w:val="28"/>
        </w:rPr>
        <w:t xml:space="preserve">  </w:t>
      </w:r>
      <w:r w:rsidR="004219BC">
        <w:rPr>
          <w:sz w:val="28"/>
          <w:szCs w:val="28"/>
        </w:rPr>
        <w:t xml:space="preserve">Расширить проезжую часть улицы </w:t>
      </w:r>
      <w:r w:rsidR="008E4234">
        <w:rPr>
          <w:sz w:val="28"/>
          <w:szCs w:val="28"/>
        </w:rPr>
        <w:t xml:space="preserve">Октябрьская </w:t>
      </w:r>
      <w:r w:rsidR="004219BC">
        <w:rPr>
          <w:sz w:val="28"/>
          <w:szCs w:val="28"/>
        </w:rPr>
        <w:t xml:space="preserve">в сторону </w:t>
      </w:r>
      <w:r w:rsidR="00052D2E">
        <w:rPr>
          <w:sz w:val="28"/>
          <w:szCs w:val="28"/>
        </w:rPr>
        <w:t>переулка</w:t>
      </w:r>
      <w:r w:rsidR="004219BC">
        <w:rPr>
          <w:sz w:val="28"/>
          <w:szCs w:val="28"/>
        </w:rPr>
        <w:t xml:space="preserve"> Макарова до 17,5 метров, и в перспективе  до 6 полос движения, возможно.</w:t>
      </w:r>
      <w:r w:rsidR="001C302B">
        <w:rPr>
          <w:sz w:val="28"/>
          <w:szCs w:val="28"/>
        </w:rPr>
        <w:t xml:space="preserve"> По мере увеличения транспортных потоков, без расширения проезжей части улицы </w:t>
      </w:r>
      <w:proofErr w:type="gramStart"/>
      <w:r w:rsidR="001C302B">
        <w:rPr>
          <w:sz w:val="28"/>
          <w:szCs w:val="28"/>
        </w:rPr>
        <w:t>Октябрьская</w:t>
      </w:r>
      <w:proofErr w:type="gramEnd"/>
      <w:r w:rsidR="001C302B">
        <w:rPr>
          <w:sz w:val="28"/>
          <w:szCs w:val="28"/>
        </w:rPr>
        <w:t xml:space="preserve"> в ближайшее время</w:t>
      </w:r>
      <w:r w:rsidR="00052D2E">
        <w:rPr>
          <w:sz w:val="28"/>
          <w:szCs w:val="28"/>
        </w:rPr>
        <w:t xml:space="preserve"> наступит транспортный коллапс, </w:t>
      </w:r>
      <w:r w:rsidR="001C302B">
        <w:rPr>
          <w:sz w:val="28"/>
          <w:szCs w:val="28"/>
        </w:rPr>
        <w:t>автотранспорт остановится в одной большой пробке.</w:t>
      </w:r>
    </w:p>
    <w:p w:rsidR="004219BC" w:rsidRDefault="004219BC" w:rsidP="00282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з</w:t>
      </w:r>
      <w:r w:rsidR="008E4234">
        <w:rPr>
          <w:sz w:val="28"/>
          <w:szCs w:val="28"/>
        </w:rPr>
        <w:t>емлепользования и застройки р</w:t>
      </w:r>
      <w:r>
        <w:rPr>
          <w:sz w:val="28"/>
          <w:szCs w:val="28"/>
        </w:rPr>
        <w:t>азрабатываются в соответствии с Генеральным планом поселения (Градостроительный кодекс</w:t>
      </w:r>
      <w:r w:rsidR="008E4234">
        <w:rPr>
          <w:sz w:val="28"/>
          <w:szCs w:val="28"/>
        </w:rPr>
        <w:t xml:space="preserve"> РФ). Необходимо регламенты охранных зон объекта культурного наследия </w:t>
      </w:r>
      <w:proofErr w:type="spellStart"/>
      <w:r w:rsidR="008E4234" w:rsidRPr="00141F5C">
        <w:rPr>
          <w:sz w:val="28"/>
          <w:szCs w:val="28"/>
        </w:rPr>
        <w:t>Иоанно</w:t>
      </w:r>
      <w:proofErr w:type="spellEnd"/>
      <w:r w:rsidR="008E4234" w:rsidRPr="00141F5C">
        <w:rPr>
          <w:sz w:val="28"/>
          <w:szCs w:val="28"/>
        </w:rPr>
        <w:t>-Мари</w:t>
      </w:r>
      <w:r w:rsidR="008E4234">
        <w:rPr>
          <w:sz w:val="28"/>
          <w:szCs w:val="28"/>
        </w:rPr>
        <w:t>инский монастырь</w:t>
      </w:r>
      <w:r w:rsidR="00052D2E">
        <w:rPr>
          <w:sz w:val="28"/>
          <w:szCs w:val="28"/>
        </w:rPr>
        <w:t>, утвержденные  п</w:t>
      </w:r>
      <w:r w:rsidR="00052D2E" w:rsidRPr="00052D2E">
        <w:rPr>
          <w:sz w:val="28"/>
          <w:szCs w:val="28"/>
        </w:rPr>
        <w:t>риказом управления Ставропольского края по сохранению и государственной охране объектов культурного наследия от 05 июля 2021 г. № 552</w:t>
      </w:r>
      <w:r w:rsidR="00052D2E">
        <w:rPr>
          <w:sz w:val="28"/>
          <w:szCs w:val="28"/>
        </w:rPr>
        <w:t xml:space="preserve">, </w:t>
      </w:r>
      <w:r w:rsidR="008E4234">
        <w:rPr>
          <w:sz w:val="28"/>
          <w:szCs w:val="28"/>
        </w:rPr>
        <w:t>приводить в соответствие с положениями утвержденного Генерального плана города Ставрополя.</w:t>
      </w:r>
    </w:p>
    <w:p w:rsidR="00282A40" w:rsidRPr="00F74902" w:rsidRDefault="00282A40" w:rsidP="00282A40">
      <w:pPr>
        <w:jc w:val="both"/>
        <w:rPr>
          <w:sz w:val="28"/>
          <w:szCs w:val="28"/>
        </w:rPr>
      </w:pPr>
    </w:p>
    <w:p w:rsidR="00580009" w:rsidRPr="007C1E13" w:rsidRDefault="00580009" w:rsidP="00580009">
      <w:pPr>
        <w:rPr>
          <w:b/>
          <w:sz w:val="28"/>
          <w:szCs w:val="28"/>
        </w:rPr>
      </w:pPr>
      <w:r w:rsidRPr="007C1E13">
        <w:rPr>
          <w:b/>
          <w:sz w:val="28"/>
          <w:szCs w:val="28"/>
        </w:rPr>
        <w:t>Проект межевания территории</w:t>
      </w:r>
    </w:p>
    <w:p w:rsidR="00580009" w:rsidRDefault="00580009">
      <w:pPr>
        <w:rPr>
          <w:b/>
          <w:sz w:val="28"/>
          <w:szCs w:val="28"/>
        </w:rPr>
      </w:pPr>
    </w:p>
    <w:p w:rsidR="00580009" w:rsidRDefault="00580009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80009">
        <w:rPr>
          <w:i/>
          <w:sz w:val="28"/>
          <w:szCs w:val="28"/>
        </w:rPr>
        <w:t>экран</w:t>
      </w:r>
      <w:r w:rsidRPr="00580009">
        <w:rPr>
          <w:b/>
          <w:i/>
          <w:sz w:val="28"/>
          <w:szCs w:val="28"/>
        </w:rPr>
        <w:t xml:space="preserve"> лист 3 проекта межевания</w:t>
      </w:r>
      <w:r>
        <w:rPr>
          <w:b/>
          <w:sz w:val="28"/>
          <w:szCs w:val="28"/>
        </w:rPr>
        <w:t>)</w:t>
      </w:r>
    </w:p>
    <w:p w:rsidR="00580009" w:rsidRDefault="00580009">
      <w:pPr>
        <w:rPr>
          <w:b/>
          <w:sz w:val="28"/>
          <w:szCs w:val="28"/>
        </w:rPr>
      </w:pPr>
    </w:p>
    <w:p w:rsidR="00580009" w:rsidRPr="00580009" w:rsidRDefault="00580009" w:rsidP="00580009">
      <w:pPr>
        <w:widowControl w:val="0"/>
        <w:shd w:val="clear" w:color="auto" w:fill="FFFFFF"/>
        <w:spacing w:after="180"/>
        <w:ind w:firstLine="567"/>
        <w:jc w:val="both"/>
        <w:rPr>
          <w:sz w:val="28"/>
          <w:szCs w:val="28"/>
        </w:rPr>
      </w:pPr>
      <w:r w:rsidRPr="00580009">
        <w:rPr>
          <w:sz w:val="28"/>
          <w:szCs w:val="28"/>
        </w:rPr>
        <w:t xml:space="preserve">Проект межевания территории является последующим этапом разработки градостроительной документации, продолжением работ по ранее разработанному проекту планировки  территории по объекту: </w:t>
      </w:r>
      <w:r w:rsidRPr="00580009">
        <w:rPr>
          <w:bCs/>
          <w:color w:val="000000"/>
          <w:sz w:val="28"/>
          <w:szCs w:val="28"/>
          <w:lang w:bidi="ru-RU"/>
        </w:rPr>
        <w:t>«Проект планировки территории жилой застройки   в границах улиц Октябрьская, Федеральная, Раздольная, Монастырский тупик в городе Ставрополе».</w:t>
      </w:r>
    </w:p>
    <w:p w:rsidR="00580009" w:rsidRPr="00580009" w:rsidRDefault="00580009" w:rsidP="00580009">
      <w:pPr>
        <w:widowControl w:val="0"/>
        <w:ind w:firstLine="567"/>
        <w:jc w:val="both"/>
        <w:rPr>
          <w:sz w:val="28"/>
          <w:szCs w:val="28"/>
        </w:rPr>
      </w:pPr>
      <w:r w:rsidRPr="00580009">
        <w:rPr>
          <w:sz w:val="28"/>
          <w:szCs w:val="28"/>
        </w:rPr>
        <w:lastRenderedPageBreak/>
        <w:t xml:space="preserve">Проект межевания территории разрабатывается в целях определения местоположения границ образуемых и изменяемых земельных участков. </w:t>
      </w:r>
      <w:r w:rsidRPr="00580009">
        <w:rPr>
          <w:bCs/>
          <w:sz w:val="28"/>
          <w:szCs w:val="28"/>
        </w:rPr>
        <w:t xml:space="preserve">Проект межевания территории выполнен в соответствии с ранее разработанным проектом планировки территории. </w:t>
      </w:r>
      <w:r w:rsidRPr="00580009">
        <w:rPr>
          <w:sz w:val="28"/>
          <w:szCs w:val="28"/>
        </w:rPr>
        <w:t>Проектом предусмотрено образование земельного участка путем перераспределения ЗУ КН26:12:020309:390 и неразграниченных муниципальных земель.</w:t>
      </w:r>
    </w:p>
    <w:p w:rsidR="00580009" w:rsidRPr="00580009" w:rsidRDefault="00580009" w:rsidP="00580009">
      <w:pPr>
        <w:widowControl w:val="0"/>
        <w:numPr>
          <w:ilvl w:val="0"/>
          <w:numId w:val="2"/>
        </w:numPr>
        <w:ind w:left="0" w:firstLine="709"/>
        <w:jc w:val="both"/>
        <w:rPr>
          <w:bCs/>
          <w:color w:val="2D2D2D"/>
          <w:spacing w:val="2"/>
          <w:sz w:val="28"/>
          <w:szCs w:val="28"/>
        </w:rPr>
      </w:pPr>
      <w:r w:rsidRPr="00580009">
        <w:rPr>
          <w:sz w:val="28"/>
          <w:szCs w:val="28"/>
        </w:rPr>
        <w:t xml:space="preserve">Перечень и сведения о площади образуемого земельного участка показаны в таблице 1. </w:t>
      </w:r>
      <w:r w:rsidRPr="00580009">
        <w:rPr>
          <w:bCs/>
          <w:sz w:val="28"/>
          <w:szCs w:val="28"/>
        </w:rPr>
        <w:t>Земельный участок</w:t>
      </w:r>
      <w:r w:rsidRPr="00580009">
        <w:rPr>
          <w:rFonts w:ascii="Arial" w:hAnsi="Arial"/>
          <w:bCs/>
          <w:sz w:val="28"/>
          <w:szCs w:val="28"/>
        </w:rPr>
        <w:t xml:space="preserve"> </w:t>
      </w:r>
      <w:r w:rsidRPr="00580009">
        <w:rPr>
          <w:bCs/>
          <w:sz w:val="28"/>
          <w:szCs w:val="28"/>
        </w:rPr>
        <w:t>проекта межевания территории, образован путем перераспределения земельного участка КН26:12:020309:390 и неразграниченных муниципальных земель.</w:t>
      </w:r>
    </w:p>
    <w:p w:rsidR="00580009" w:rsidRPr="00580009" w:rsidRDefault="00580009" w:rsidP="0058000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80009">
        <w:rPr>
          <w:sz w:val="28"/>
          <w:szCs w:val="28"/>
        </w:rPr>
        <w:t xml:space="preserve"> Образование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 проектом межевания территории не предусмотрено. </w:t>
      </w:r>
    </w:p>
    <w:p w:rsidR="00580009" w:rsidRPr="00580009" w:rsidRDefault="00580009" w:rsidP="00580009">
      <w:pPr>
        <w:numPr>
          <w:ilvl w:val="0"/>
          <w:numId w:val="2"/>
        </w:numPr>
        <w:spacing w:after="120"/>
        <w:ind w:left="0" w:firstLine="709"/>
        <w:jc w:val="both"/>
        <w:rPr>
          <w:bCs/>
          <w:sz w:val="28"/>
          <w:szCs w:val="28"/>
        </w:rPr>
      </w:pPr>
      <w:r w:rsidRPr="00580009">
        <w:rPr>
          <w:sz w:val="28"/>
          <w:szCs w:val="28"/>
        </w:rPr>
        <w:t>Вид разрешенного использования образуемых земельных участков в соответствии с проектом планировки территории показан в таблице 1.</w:t>
      </w:r>
    </w:p>
    <w:p w:rsidR="00580009" w:rsidRPr="00580009" w:rsidRDefault="00580009" w:rsidP="00580009">
      <w:pPr>
        <w:spacing w:after="120"/>
        <w:ind w:firstLine="720"/>
        <w:jc w:val="both"/>
        <w:rPr>
          <w:bCs/>
          <w:sz w:val="28"/>
          <w:szCs w:val="28"/>
        </w:rPr>
      </w:pPr>
      <w:r w:rsidRPr="00580009">
        <w:rPr>
          <w:bCs/>
          <w:sz w:val="28"/>
          <w:szCs w:val="28"/>
        </w:rPr>
        <w:t xml:space="preserve">Характеристика образуемого земельного участка: </w:t>
      </w:r>
    </w:p>
    <w:p w:rsidR="00580009" w:rsidRPr="00580009" w:rsidRDefault="00580009" w:rsidP="00580009">
      <w:pPr>
        <w:tabs>
          <w:tab w:val="left" w:leader="dot" w:pos="8789"/>
        </w:tabs>
        <w:ind w:right="425" w:firstLine="720"/>
        <w:jc w:val="right"/>
        <w:rPr>
          <w:bCs/>
        </w:rPr>
      </w:pPr>
      <w:r w:rsidRPr="00580009">
        <w:rPr>
          <w:bCs/>
        </w:rPr>
        <w:t xml:space="preserve">   Таблица 1</w:t>
      </w:r>
    </w:p>
    <w:tbl>
      <w:tblPr>
        <w:tblStyle w:val="a3"/>
        <w:tblW w:w="87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1276"/>
      </w:tblGrid>
      <w:tr w:rsidR="00580009" w:rsidRPr="00580009" w:rsidTr="00580009">
        <w:tc>
          <w:tcPr>
            <w:tcW w:w="2127" w:type="dxa"/>
          </w:tcPr>
          <w:p w:rsidR="00580009" w:rsidRPr="00580009" w:rsidRDefault="00580009" w:rsidP="00580009">
            <w:pPr>
              <w:tabs>
                <w:tab w:val="left" w:leader="dot" w:pos="8789"/>
              </w:tabs>
              <w:ind w:right="-142"/>
              <w:rPr>
                <w:sz w:val="28"/>
                <w:szCs w:val="28"/>
              </w:rPr>
            </w:pPr>
            <w:r w:rsidRPr="00580009">
              <w:rPr>
                <w:b/>
              </w:rPr>
              <w:t xml:space="preserve">КН № участка по </w:t>
            </w:r>
            <w:proofErr w:type="spellStart"/>
            <w:proofErr w:type="gramStart"/>
            <w:r w:rsidRPr="00580009">
              <w:rPr>
                <w:b/>
              </w:rPr>
              <w:t>топографи-ческому</w:t>
            </w:r>
            <w:proofErr w:type="spellEnd"/>
            <w:proofErr w:type="gramEnd"/>
            <w:r w:rsidRPr="00580009">
              <w:rPr>
                <w:b/>
              </w:rPr>
              <w:t xml:space="preserve">  плану</w:t>
            </w:r>
          </w:p>
        </w:tc>
        <w:tc>
          <w:tcPr>
            <w:tcW w:w="5386" w:type="dxa"/>
          </w:tcPr>
          <w:p w:rsidR="00580009" w:rsidRPr="00580009" w:rsidRDefault="00580009" w:rsidP="00580009">
            <w:pPr>
              <w:numPr>
                <w:ilvl w:val="0"/>
                <w:numId w:val="1"/>
              </w:numPr>
              <w:tabs>
                <w:tab w:val="left" w:leader="dot" w:pos="8789"/>
              </w:tabs>
              <w:ind w:left="0" w:right="-142" w:hanging="686"/>
              <w:contextualSpacing/>
              <w:rPr>
                <w:sz w:val="28"/>
                <w:szCs w:val="28"/>
              </w:rPr>
            </w:pPr>
            <w:r w:rsidRPr="00580009">
              <w:rPr>
                <w:b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</w:tcPr>
          <w:p w:rsidR="00580009" w:rsidRPr="00580009" w:rsidRDefault="00580009" w:rsidP="00580009">
            <w:pPr>
              <w:tabs>
                <w:tab w:val="left" w:leader="dot" w:pos="8789"/>
              </w:tabs>
              <w:ind w:right="-142"/>
              <w:jc w:val="center"/>
              <w:rPr>
                <w:sz w:val="28"/>
                <w:szCs w:val="28"/>
              </w:rPr>
            </w:pPr>
            <w:r w:rsidRPr="00580009">
              <w:rPr>
                <w:b/>
              </w:rPr>
              <w:t>Площадь ЗУ м</w:t>
            </w:r>
            <w:proofErr w:type="gramStart"/>
            <w:r w:rsidRPr="00580009">
              <w:rPr>
                <w:b/>
                <w:vertAlign w:val="superscript"/>
              </w:rPr>
              <w:t>2</w:t>
            </w:r>
            <w:proofErr w:type="gramEnd"/>
          </w:p>
        </w:tc>
      </w:tr>
      <w:tr w:rsidR="00580009" w:rsidRPr="00580009" w:rsidTr="00580009">
        <w:tc>
          <w:tcPr>
            <w:tcW w:w="2127" w:type="dxa"/>
          </w:tcPr>
          <w:p w:rsidR="00580009" w:rsidRPr="00580009" w:rsidRDefault="00580009" w:rsidP="00580009">
            <w:pPr>
              <w:tabs>
                <w:tab w:val="left" w:leader="dot" w:pos="8789"/>
              </w:tabs>
              <w:ind w:right="-142"/>
              <w:rPr>
                <w:sz w:val="28"/>
                <w:szCs w:val="28"/>
              </w:rPr>
            </w:pPr>
            <w:r w:rsidRPr="00580009">
              <w:rPr>
                <w:bCs/>
                <w:sz w:val="28"/>
                <w:szCs w:val="28"/>
              </w:rPr>
              <w:t>ЗУ-1</w:t>
            </w:r>
          </w:p>
        </w:tc>
        <w:tc>
          <w:tcPr>
            <w:tcW w:w="5386" w:type="dxa"/>
          </w:tcPr>
          <w:p w:rsidR="00580009" w:rsidRPr="00580009" w:rsidRDefault="00580009" w:rsidP="00580009">
            <w:pPr>
              <w:numPr>
                <w:ilvl w:val="0"/>
                <w:numId w:val="1"/>
              </w:numPr>
              <w:tabs>
                <w:tab w:val="left" w:leader="dot" w:pos="8789"/>
              </w:tabs>
              <w:ind w:left="0" w:right="-142" w:hanging="686"/>
              <w:contextualSpacing/>
              <w:rPr>
                <w:sz w:val="28"/>
                <w:szCs w:val="28"/>
              </w:rPr>
            </w:pPr>
            <w:r w:rsidRPr="00580009">
              <w:t xml:space="preserve"> Магазины, пищевая промышленность</w:t>
            </w:r>
          </w:p>
        </w:tc>
        <w:tc>
          <w:tcPr>
            <w:tcW w:w="1276" w:type="dxa"/>
          </w:tcPr>
          <w:p w:rsidR="00580009" w:rsidRPr="00580009" w:rsidRDefault="00580009" w:rsidP="00580009">
            <w:pPr>
              <w:tabs>
                <w:tab w:val="left" w:leader="dot" w:pos="8789"/>
              </w:tabs>
              <w:ind w:right="-142"/>
              <w:rPr>
                <w:sz w:val="28"/>
                <w:szCs w:val="28"/>
              </w:rPr>
            </w:pPr>
            <w:r w:rsidRPr="00580009">
              <w:rPr>
                <w:sz w:val="28"/>
                <w:szCs w:val="28"/>
              </w:rPr>
              <w:t>285</w:t>
            </w:r>
          </w:p>
        </w:tc>
      </w:tr>
    </w:tbl>
    <w:p w:rsidR="00580009" w:rsidRDefault="00580009" w:rsidP="00580009">
      <w:pPr>
        <w:ind w:firstLine="709"/>
        <w:jc w:val="both"/>
        <w:rPr>
          <w:color w:val="000000"/>
          <w:sz w:val="28"/>
          <w:szCs w:val="28"/>
        </w:rPr>
      </w:pPr>
    </w:p>
    <w:p w:rsidR="00580009" w:rsidRPr="00580009" w:rsidRDefault="00580009" w:rsidP="00580009">
      <w:pPr>
        <w:ind w:firstLine="709"/>
        <w:jc w:val="both"/>
        <w:rPr>
          <w:color w:val="000000"/>
          <w:sz w:val="28"/>
          <w:szCs w:val="28"/>
        </w:rPr>
      </w:pPr>
      <w:r w:rsidRPr="00580009">
        <w:rPr>
          <w:color w:val="000000"/>
          <w:sz w:val="28"/>
          <w:szCs w:val="28"/>
        </w:rPr>
        <w:t>Кадастровый номер образуемого земельного участка присвоен условно.</w:t>
      </w:r>
    </w:p>
    <w:p w:rsidR="00580009" w:rsidRDefault="00580009" w:rsidP="00580009">
      <w:pPr>
        <w:ind w:right="-142" w:firstLine="850"/>
        <w:jc w:val="both"/>
        <w:rPr>
          <w:bCs/>
          <w:sz w:val="28"/>
          <w:szCs w:val="28"/>
        </w:rPr>
      </w:pPr>
    </w:p>
    <w:p w:rsidR="00580009" w:rsidRPr="00580009" w:rsidRDefault="00580009" w:rsidP="00580009">
      <w:pPr>
        <w:ind w:right="-142" w:firstLine="850"/>
        <w:jc w:val="both"/>
        <w:rPr>
          <w:bCs/>
          <w:sz w:val="28"/>
          <w:szCs w:val="28"/>
        </w:rPr>
      </w:pPr>
      <w:r w:rsidRPr="00580009">
        <w:rPr>
          <w:bCs/>
          <w:sz w:val="28"/>
          <w:szCs w:val="28"/>
        </w:rPr>
        <w:t>Проектом межевания планируется образовать земельный участок для присоединения территории к существующему земельному участку КН 26:12:020309:390, способ образования - перераспределение земельного участка ЗУ КН 26:12:020309:390 - 60 м</w:t>
      </w:r>
      <w:proofErr w:type="gramStart"/>
      <w:r w:rsidRPr="00580009">
        <w:rPr>
          <w:bCs/>
          <w:sz w:val="28"/>
          <w:szCs w:val="28"/>
        </w:rPr>
        <w:t>2</w:t>
      </w:r>
      <w:proofErr w:type="gramEnd"/>
      <w:r w:rsidRPr="00580009">
        <w:rPr>
          <w:bCs/>
          <w:sz w:val="28"/>
          <w:szCs w:val="28"/>
        </w:rPr>
        <w:t xml:space="preserve"> и земель, находящихся муниципальной собственности, кадастрового квартала КН 26:12:020309 – 225 м2.</w:t>
      </w:r>
    </w:p>
    <w:p w:rsidR="00580009" w:rsidRPr="00580009" w:rsidRDefault="00580009" w:rsidP="00580009">
      <w:pPr>
        <w:ind w:right="-142"/>
        <w:jc w:val="both"/>
        <w:rPr>
          <w:color w:val="2D2D2D"/>
          <w:spacing w:val="2"/>
          <w:sz w:val="28"/>
          <w:szCs w:val="28"/>
        </w:rPr>
      </w:pPr>
      <w:r w:rsidRPr="00580009">
        <w:rPr>
          <w:sz w:val="28"/>
          <w:szCs w:val="28"/>
        </w:rPr>
        <w:t>Общая площадь земельного участка, образованного способом перераспределения земельных участков составляет 285 м</w:t>
      </w:r>
      <w:proofErr w:type="gramStart"/>
      <w:r w:rsidRPr="00580009">
        <w:rPr>
          <w:sz w:val="28"/>
          <w:szCs w:val="28"/>
          <w:vertAlign w:val="superscript"/>
        </w:rPr>
        <w:t>2</w:t>
      </w:r>
      <w:proofErr w:type="gramEnd"/>
      <w:r w:rsidRPr="00580009">
        <w:rPr>
          <w:sz w:val="28"/>
          <w:szCs w:val="28"/>
        </w:rPr>
        <w:t>. И</w:t>
      </w:r>
      <w:r w:rsidRPr="00580009">
        <w:rPr>
          <w:color w:val="2D2D2D"/>
          <w:spacing w:val="2"/>
          <w:sz w:val="28"/>
          <w:szCs w:val="28"/>
        </w:rPr>
        <w:t xml:space="preserve">сходный земельный участок (ЗУ КН 26:12:020309:390) прекращает свое существование </w:t>
      </w:r>
      <w:proofErr w:type="gramStart"/>
      <w:r w:rsidRPr="00580009">
        <w:rPr>
          <w:color w:val="2D2D2D"/>
          <w:spacing w:val="2"/>
          <w:sz w:val="28"/>
          <w:szCs w:val="28"/>
        </w:rPr>
        <w:t>с даты</w:t>
      </w:r>
      <w:proofErr w:type="gramEnd"/>
      <w:r w:rsidRPr="00580009">
        <w:rPr>
          <w:color w:val="2D2D2D"/>
          <w:spacing w:val="2"/>
          <w:sz w:val="28"/>
          <w:szCs w:val="28"/>
        </w:rPr>
        <w:t xml:space="preserve"> государственной регистрации права собственности и иных вещных прав на образованный способом перераспределения  земельный участок.</w:t>
      </w:r>
    </w:p>
    <w:sectPr w:rsidR="00580009" w:rsidRPr="0058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335D"/>
    <w:multiLevelType w:val="hybridMultilevel"/>
    <w:tmpl w:val="3CDE77F4"/>
    <w:lvl w:ilvl="0" w:tplc="1E1EDC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6C1D593E"/>
    <w:multiLevelType w:val="hybridMultilevel"/>
    <w:tmpl w:val="8A92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9C"/>
    <w:rsid w:val="00052D2E"/>
    <w:rsid w:val="001C302B"/>
    <w:rsid w:val="00243B9C"/>
    <w:rsid w:val="00282A40"/>
    <w:rsid w:val="002C273B"/>
    <w:rsid w:val="00393A6F"/>
    <w:rsid w:val="004219BC"/>
    <w:rsid w:val="004A51B0"/>
    <w:rsid w:val="00552571"/>
    <w:rsid w:val="00580009"/>
    <w:rsid w:val="006E2F2D"/>
    <w:rsid w:val="007B3CCC"/>
    <w:rsid w:val="007C1E13"/>
    <w:rsid w:val="007F7D4D"/>
    <w:rsid w:val="00854DF2"/>
    <w:rsid w:val="008E4234"/>
    <w:rsid w:val="00A67EAD"/>
    <w:rsid w:val="00B33ECC"/>
    <w:rsid w:val="00C2418E"/>
    <w:rsid w:val="00C84231"/>
    <w:rsid w:val="00DD3494"/>
    <w:rsid w:val="00DD4F5E"/>
    <w:rsid w:val="00DE484E"/>
    <w:rsid w:val="00F6089D"/>
    <w:rsid w:val="00F74902"/>
    <w:rsid w:val="00F97FC6"/>
    <w:rsid w:val="00F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8251-2EE0-4584-A7C8-2DB48F54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user411</cp:lastModifiedBy>
  <cp:revision>6</cp:revision>
  <dcterms:created xsi:type="dcterms:W3CDTF">2023-09-19T08:08:00Z</dcterms:created>
  <dcterms:modified xsi:type="dcterms:W3CDTF">2023-09-22T14:40:00Z</dcterms:modified>
</cp:coreProperties>
</file>