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D" w:rsidRPr="006B25B9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8"/>
      <w:bookmarkEnd w:id="0"/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796DBD" w:rsidRPr="006B25B9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40E4E"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796DBD" w:rsidRPr="006B25B9" w:rsidRDefault="00796DBD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8D" w:rsidRPr="006B25B9" w:rsidRDefault="0016488D" w:rsidP="001648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«</w:t>
      </w:r>
      <w:r w:rsidR="006B25B9" w:rsidRPr="006B25B9">
        <w:rPr>
          <w:rFonts w:ascii="Times New Roman" w:hAnsi="Times New Roman" w:cs="Times New Roman"/>
          <w:sz w:val="28"/>
          <w:szCs w:val="28"/>
        </w:rPr>
        <w:t>25</w:t>
      </w:r>
      <w:r w:rsidRPr="006B25B9">
        <w:rPr>
          <w:rFonts w:ascii="Times New Roman" w:hAnsi="Times New Roman" w:cs="Times New Roman"/>
          <w:sz w:val="28"/>
          <w:szCs w:val="28"/>
        </w:rPr>
        <w:t xml:space="preserve">» декабря 2018                                                                          </w:t>
      </w:r>
      <w:r w:rsidR="006B25B9" w:rsidRPr="006B25B9"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г. </w:t>
      </w:r>
      <w:r w:rsidR="006B25B9">
        <w:rPr>
          <w:rFonts w:ascii="Times New Roman" w:hAnsi="Times New Roman" w:cs="Times New Roman"/>
          <w:sz w:val="28"/>
          <w:szCs w:val="28"/>
        </w:rPr>
        <w:t>С</w:t>
      </w:r>
      <w:r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1A15D2" w:rsidRPr="006B25B9" w:rsidRDefault="001A15D2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2A6" w:rsidRPr="006B25B9" w:rsidRDefault="00F322A6" w:rsidP="00AC26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слушаний, состоявшихся 14.12.2018, протокол публичных слушаний № </w:t>
      </w:r>
      <w:r w:rsidR="006B25B9">
        <w:rPr>
          <w:rFonts w:ascii="Times New Roman" w:hAnsi="Times New Roman" w:cs="Times New Roman"/>
          <w:sz w:val="28"/>
          <w:szCs w:val="28"/>
        </w:rPr>
        <w:t>7</w:t>
      </w:r>
      <w:r w:rsidRPr="006B25B9">
        <w:rPr>
          <w:rFonts w:ascii="Times New Roman" w:hAnsi="Times New Roman" w:cs="Times New Roman"/>
          <w:sz w:val="28"/>
          <w:szCs w:val="28"/>
        </w:rPr>
        <w:t xml:space="preserve"> от 1</w:t>
      </w:r>
      <w:r w:rsidR="006B25B9"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>.12.2018 была рассмотрена документация</w:t>
      </w:r>
      <w:r w:rsidR="00AC2613"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/>
          <w:sz w:val="28"/>
          <w:szCs w:val="28"/>
        </w:rPr>
        <w:t>по планировке</w:t>
      </w:r>
      <w:r w:rsidRPr="006B25B9">
        <w:rPr>
          <w:sz w:val="28"/>
          <w:szCs w:val="28"/>
        </w:rPr>
        <w:t xml:space="preserve"> </w:t>
      </w:r>
      <w:r w:rsidRPr="006B25B9">
        <w:rPr>
          <w:rFonts w:ascii="Times New Roman" w:hAnsi="Times New Roman"/>
          <w:sz w:val="28"/>
          <w:szCs w:val="28"/>
        </w:rPr>
        <w:t>территории (проект</w:t>
      </w:r>
      <w:r w:rsidR="00A23D24">
        <w:rPr>
          <w:rFonts w:ascii="Times New Roman" w:hAnsi="Times New Roman"/>
          <w:sz w:val="28"/>
          <w:szCs w:val="28"/>
        </w:rPr>
        <w:t>у планировки территории, проекту</w:t>
      </w:r>
      <w:r w:rsidRPr="006B25B9">
        <w:rPr>
          <w:rFonts w:ascii="Times New Roman" w:hAnsi="Times New Roman"/>
          <w:sz w:val="28"/>
          <w:szCs w:val="28"/>
        </w:rPr>
        <w:t xml:space="preserve"> межевания территории) в границах улицы Перспективной от проспекта Российского до улицы Пирогова города Ставрополя в целях строительства линейного объекта (автомобильной дороги)</w:t>
      </w:r>
      <w:r w:rsidR="00AC2613" w:rsidRPr="006B25B9">
        <w:rPr>
          <w:rFonts w:ascii="Times New Roman" w:hAnsi="Times New Roman"/>
          <w:sz w:val="28"/>
          <w:szCs w:val="28"/>
        </w:rPr>
        <w:t xml:space="preserve"> (далее - документация)</w:t>
      </w:r>
      <w:r w:rsidRPr="006B25B9">
        <w:rPr>
          <w:rFonts w:ascii="Times New Roman" w:hAnsi="Times New Roman"/>
          <w:sz w:val="28"/>
          <w:szCs w:val="28"/>
        </w:rPr>
        <w:t>.</w:t>
      </w:r>
    </w:p>
    <w:p w:rsidR="00796DBD" w:rsidRDefault="006B25B9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063F7" w:rsidRPr="006B25B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96DBD" w:rsidRPr="006B25B9">
        <w:rPr>
          <w:rFonts w:ascii="Times New Roman" w:hAnsi="Times New Roman" w:cs="Times New Roman"/>
          <w:sz w:val="28"/>
          <w:szCs w:val="28"/>
        </w:rPr>
        <w:t>публичных слушаний приняло</w:t>
      </w:r>
      <w:r w:rsidR="003063F7"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6B25B9">
        <w:rPr>
          <w:rFonts w:ascii="Times New Roman" w:hAnsi="Times New Roman" w:cs="Times New Roman"/>
          <w:sz w:val="28"/>
          <w:szCs w:val="28"/>
        </w:rPr>
        <w:t>участие</w:t>
      </w:r>
      <w:r w:rsidR="003063F7"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6B25B9">
        <w:rPr>
          <w:rFonts w:ascii="Times New Roman" w:hAnsi="Times New Roman" w:cs="Times New Roman"/>
          <w:sz w:val="28"/>
          <w:szCs w:val="28"/>
        </w:rPr>
        <w:t>-</w:t>
      </w:r>
      <w:r w:rsidR="001A15D2"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AC2613" w:rsidRPr="006B25B9">
        <w:rPr>
          <w:rFonts w:ascii="Times New Roman" w:hAnsi="Times New Roman" w:cs="Times New Roman"/>
          <w:sz w:val="28"/>
          <w:szCs w:val="28"/>
        </w:rPr>
        <w:t>3</w:t>
      </w:r>
      <w:r w:rsidR="003063F7" w:rsidRPr="006B25B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613" w:rsidRPr="006B25B9">
        <w:rPr>
          <w:rFonts w:ascii="Times New Roman" w:hAnsi="Times New Roman" w:cs="Times New Roman"/>
          <w:sz w:val="28"/>
          <w:szCs w:val="28"/>
        </w:rPr>
        <w:t>а</w:t>
      </w:r>
      <w:r w:rsidR="003063F7" w:rsidRPr="006B25B9">
        <w:rPr>
          <w:rFonts w:ascii="Times New Roman" w:hAnsi="Times New Roman" w:cs="Times New Roman"/>
          <w:sz w:val="28"/>
          <w:szCs w:val="28"/>
        </w:rPr>
        <w:t>.</w:t>
      </w:r>
    </w:p>
    <w:p w:rsidR="006B25B9" w:rsidRPr="00D63AF8" w:rsidRDefault="006B25B9" w:rsidP="006B2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>В  ходе  проведения  публичных слушаний были получены  предложения  и  замечания  от  граждан  - участников публичных  слушаний и постоянно проживающих на территории, в пределах которой проводятся публичные слушания:</w:t>
      </w:r>
    </w:p>
    <w:p w:rsidR="006B25B9" w:rsidRPr="006B25B9" w:rsidRDefault="006B25B9" w:rsidP="006B25B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Куртилиной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М.В., которая высказала замечание о том, что                с 2009 года, Дума Ставропольского края приняла решение о передаче городу квартала 529.6 А, с этого момента администрация города не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занималсь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благоустройством этого квартала. Земельный участок с кадастровым номером 26:12:012001:8935, площадью 8 068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кв.м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., имеет вид использования под парки и скверы. Жители домов по улице Перспективной с № 25 по № 60, где расположен земельный участок и жители других домов данного квартала категорически не согласны с изменением назначения земельного участка и строительством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четырехполосной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автодороги, соединяющей ул. Рогожникова с ул. Пирогова. Жители данного района настаивают на благоустройстве земельного участка с кадастровым номером 26:12:012001:8935, площадью   8 068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кв</w:t>
      </w:r>
      <w:proofErr w:type="gram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.м</w:t>
      </w:r>
      <w:proofErr w:type="spellEnd"/>
      <w:proofErr w:type="gram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именно согласно назначению под парки и скверы. Жители своими силами построили второстепенную подъездную дорогу к своим домам, облагородили и высадили более 90 деревьев и кустов, сделали детскую площадку. В данном районе нет ни одного парка и сквера, ни одной детской площадки, где бы люди могли присесть и отдохнуть. Жители района, также как и комиссия, сходили и посмотрели наш квартал. По улице Савченко есть благоустроенная, оборудованная дорога, соединяющая улицу Рогожникова с улицей Пирогова, предлагаем ее рассмотреть для строительства автодороги.</w:t>
      </w:r>
    </w:p>
    <w:p w:rsidR="006B25B9" w:rsidRPr="006B25B9" w:rsidRDefault="006B25B9" w:rsidP="006B25B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Жители улицы Перспективной приложат все свои усилия для того, чтобы не допустить строительства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четырехполосной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автомобильной дороги, вместо сквера, мы будем отстаивать свои интересы, если будет необходимо, в суде; </w:t>
      </w:r>
    </w:p>
    <w:p w:rsidR="006B25B9" w:rsidRPr="006B25B9" w:rsidRDefault="006B25B9" w:rsidP="006B25B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Бондаревой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Т.А., которая высказала замечания в следующей форме: «Добрый день, уважаемые члены комиссии, все присутствующие. Я проживаю по ул. </w:t>
      </w:r>
      <w:proofErr w:type="gram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Перспективной</w:t>
      </w:r>
      <w:proofErr w:type="gram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д.29. В настоящий момент я </w:t>
      </w:r>
      <w:proofErr w:type="gram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являюсь матерью</w:t>
      </w:r>
      <w:proofErr w:type="gram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двоих детей. У меня в руках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выкопировка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вокруг нас находится </w:t>
      </w:r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 xml:space="preserve">более 400 частных домов, и нигде нет ни одной площадки. Мы неоднократно обращались в администрацию города Ставрополя, в 2014, 2013 году с официальными письмами. Мы просили наш участок, хоть как-либо организовать. Нам никто не помог в то время. Мы просили тротуары, сейчас, в настоящий момент, мы, путем вложения своих собственных средств, мы провели эту подъездную дорогу. С каждого дома мы вложили более 100 тыс. рублей. Мы организовали детям площадку. Я хочу сказать, в радиусе более 1000 метров, нет ни одной площадки, ничего. И со всей этой прилегающей территории, вплоть с </w:t>
      </w:r>
      <w:proofErr w:type="gram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Перспективного</w:t>
      </w:r>
      <w:proofErr w:type="gram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к нам приходят мамочки, и отдыхают на нашей, собственными средствами оборудованной, площадке. Я не говорю о том, что нам жалко этих средств, которые мы вложили, мы вложили их для своих собственных детей. Но, 2017 год, это был «Год Экологии», и он совсем недавно был. И я думаю, что вопросы экологические, должны рассматриваться не только в тот год, когда он является годом экологии. Мы просим Вас, чтобы оставили это место, именно экологически чистым, потому что у нас, единственное место где мы и к нам приходят люди дышать, где наши дети играют в мяч, где мы организовали площадки, и мы, в принципе, обязуемся</w:t>
      </w:r>
      <w:proofErr w:type="gram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,</w:t>
      </w:r>
      <w:proofErr w:type="gram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даже если Вы действительно там дадите разрешение сделать какой-то парк, сквер, если нам будут выделены какие-то насаждения, мы готовы путем своих собственных сил, высадить эту парковую зону, чтобы к нам приходили, чтобы люди возвращаясь с храма, могли у нас остановиться на площадке</w:t>
      </w:r>
      <w:proofErr w:type="gram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,</w:t>
      </w:r>
      <w:proofErr w:type="gram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посидеть, отдохнуть, потому что там, автодорога, она никак ни лепится, и она просто там даже не помещается. Там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нарезанны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сейчас участки, и там ровно 20 метров от этого участка до забора моего дома. Я прошу Вас учесть мнение всех наших жителей, у нас подписи собраны действительно уже 25, это с учетом того, что половину людей мы не успели оповестить, потому что половину людей мы не успели оповестить и за   2 дня. Сегодня здесь присутствуют более 10 человек, собственников этих домов. На Савченко действительно эта улица есть проездная, там можно проложить единственное тротуар, а по нашей территории, сделать парковую зону, чтобы дети дышали, чтобы люди дышали, чтобы люди могли где-то и организованно время провести и это сохранило было какую-то экологическую обстановку внутри такого многочисленного района»;</w:t>
      </w:r>
    </w:p>
    <w:p w:rsidR="006B25B9" w:rsidRPr="006B25B9" w:rsidRDefault="006B25B9" w:rsidP="006B25B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Писарева Ю.В., собственника земельного участка с кадастровым номером 26:12:012001:9245, поступил вопрос о процедуре изъятия земельного участка, о привязке парка, </w:t>
      </w:r>
      <w:proofErr w:type="spell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распороженного</w:t>
      </w:r>
      <w:proofErr w:type="spell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перед храмом по </w:t>
      </w:r>
      <w:r w:rsidR="000D407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</w:t>
      </w:r>
      <w:bookmarkStart w:id="1" w:name="_GoBack"/>
      <w:bookmarkEnd w:id="1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ул. Рогожникова к </w:t>
      </w:r>
      <w:proofErr w:type="gramStart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планируемом</w:t>
      </w:r>
      <w:proofErr w:type="gramEnd"/>
      <w:r w:rsidRPr="006B25B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автодороге.</w:t>
      </w:r>
    </w:p>
    <w:p w:rsidR="006B25B9" w:rsidRDefault="006B25B9" w:rsidP="006B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Предложения  и замечания иных участников публичных слушаний не поступали. </w:t>
      </w:r>
    </w:p>
    <w:p w:rsidR="006B25B9" w:rsidRPr="006B25B9" w:rsidRDefault="006B25B9" w:rsidP="006B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В ходе обсуждения замечаний и предложений, комиссией по землепользованию и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B25B9">
        <w:rPr>
          <w:rFonts w:ascii="Times New Roman" w:hAnsi="Times New Roman" w:cs="Times New Roman"/>
          <w:sz w:val="28"/>
          <w:szCs w:val="28"/>
        </w:rPr>
        <w:t xml:space="preserve"> Ставр</w:t>
      </w:r>
      <w:r>
        <w:rPr>
          <w:rFonts w:ascii="Times New Roman" w:hAnsi="Times New Roman" w:cs="Times New Roman"/>
          <w:sz w:val="28"/>
          <w:szCs w:val="28"/>
        </w:rPr>
        <w:t xml:space="preserve">ополя, были даны разъяснения от </w:t>
      </w:r>
      <w:r w:rsidRPr="006B25B9">
        <w:rPr>
          <w:rFonts w:ascii="Times New Roman" w:hAnsi="Times New Roman" w:cs="Times New Roman"/>
          <w:sz w:val="28"/>
          <w:szCs w:val="28"/>
        </w:rPr>
        <w:t xml:space="preserve">первого заместителя главы города Ставрополя, председателя комиссии по землепользованию и застройке города Ставрополя, А.А. </w:t>
      </w:r>
      <w:proofErr w:type="spellStart"/>
      <w:r w:rsidRPr="006B25B9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6B25B9">
        <w:rPr>
          <w:rFonts w:ascii="Times New Roman" w:hAnsi="Times New Roman" w:cs="Times New Roman"/>
          <w:sz w:val="28"/>
          <w:szCs w:val="28"/>
        </w:rPr>
        <w:t xml:space="preserve">: «В </w:t>
      </w:r>
      <w:r w:rsidRPr="006B25B9">
        <w:rPr>
          <w:rFonts w:ascii="Times New Roman" w:hAnsi="Times New Roman" w:cs="Times New Roman"/>
          <w:sz w:val="28"/>
          <w:szCs w:val="28"/>
        </w:rPr>
        <w:lastRenderedPageBreak/>
        <w:t>данный момент, мы утверждаем ППТ и те же самые парки и скверы, дороги и тротуары - это тоже земли общего пользования. Когда</w:t>
      </w:r>
      <w:r>
        <w:rPr>
          <w:rFonts w:ascii="Times New Roman" w:hAnsi="Times New Roman" w:cs="Times New Roman"/>
          <w:sz w:val="28"/>
          <w:szCs w:val="28"/>
        </w:rPr>
        <w:t xml:space="preserve"> будет утвержден</w:t>
      </w:r>
      <w:r w:rsidRPr="006B25B9">
        <w:rPr>
          <w:rFonts w:ascii="Times New Roman" w:hAnsi="Times New Roman" w:cs="Times New Roman"/>
          <w:sz w:val="28"/>
          <w:szCs w:val="28"/>
        </w:rPr>
        <w:t xml:space="preserve"> ППТ, земля там также будет использоваться. Насчет дороги – мы не говорим сейчас о параметрах дороги, пройдет она там у вас, четыре полосы, что там будет, там тоже требует эта дорога приведения в порядок. Какая будет дорога, мы будем решать вместе с гражданами и будем это проектировать и этот проект тоже выставим на обсуждение, если Вас это устраивает. По поводу сквера и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парка</w:t>
      </w:r>
      <w:proofErr w:type="gramEnd"/>
      <w:r w:rsidRPr="006B25B9">
        <w:rPr>
          <w:rFonts w:ascii="Times New Roman" w:hAnsi="Times New Roman" w:cs="Times New Roman"/>
          <w:sz w:val="28"/>
          <w:szCs w:val="28"/>
        </w:rPr>
        <w:t xml:space="preserve"> что хочу сказать: на углу ул. Рогожникова и </w:t>
      </w:r>
      <w:r w:rsidR="009F445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ул. Перспективной, на сегодняшний момент планируется строительство парка, сквера, который будет примыкать к церкви,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25B9">
        <w:rPr>
          <w:rFonts w:ascii="Times New Roman" w:hAnsi="Times New Roman" w:cs="Times New Roman"/>
          <w:sz w:val="28"/>
          <w:szCs w:val="28"/>
        </w:rPr>
        <w:t xml:space="preserve"> вся эта зона, если нам удастся договориться с собственником, на что надеемся, будет как раз таки зон</w:t>
      </w:r>
      <w:r w:rsidR="009F445C">
        <w:rPr>
          <w:rFonts w:ascii="Times New Roman" w:hAnsi="Times New Roman" w:cs="Times New Roman"/>
          <w:sz w:val="28"/>
          <w:szCs w:val="28"/>
        </w:rPr>
        <w:t>ой</w:t>
      </w:r>
      <w:r w:rsidRPr="006B25B9">
        <w:rPr>
          <w:rFonts w:ascii="Times New Roman" w:hAnsi="Times New Roman" w:cs="Times New Roman"/>
          <w:sz w:val="28"/>
          <w:szCs w:val="28"/>
        </w:rPr>
        <w:t xml:space="preserve"> отдыха для жителей этого квартала. Будем думать, решать. Я предлагаю совместно занятьс</w:t>
      </w:r>
      <w:r>
        <w:rPr>
          <w:rFonts w:ascii="Times New Roman" w:hAnsi="Times New Roman" w:cs="Times New Roman"/>
          <w:sz w:val="28"/>
          <w:szCs w:val="28"/>
        </w:rPr>
        <w:t>я проектированием этого участка</w:t>
      </w:r>
      <w:r w:rsidRPr="006B25B9">
        <w:rPr>
          <w:rFonts w:ascii="Times New Roman" w:hAnsi="Times New Roman" w:cs="Times New Roman"/>
          <w:sz w:val="28"/>
          <w:szCs w:val="28"/>
        </w:rPr>
        <w:t>».</w:t>
      </w:r>
    </w:p>
    <w:p w:rsidR="00865658" w:rsidRDefault="006B25B9" w:rsidP="009F4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слушаний комиссия решила: принять решение о целесообразности учета замечаний 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при разработке проектной документации на строительство автомобильной дороги  </w:t>
      </w:r>
      <w:r w:rsidR="009F445C" w:rsidRPr="006B25B9">
        <w:rPr>
          <w:rFonts w:ascii="Times New Roman" w:hAnsi="Times New Roman"/>
          <w:sz w:val="28"/>
          <w:szCs w:val="28"/>
        </w:rPr>
        <w:t>в границах улицы Перспективной от проспекта Российского до улицы Пирогова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AF8">
        <w:rPr>
          <w:rFonts w:ascii="Times New Roman" w:hAnsi="Times New Roman" w:cs="Times New Roman"/>
          <w:sz w:val="28"/>
          <w:szCs w:val="28"/>
        </w:rPr>
        <w:t>внесенных участниками публичных слушаний, направить главе города Ставрополя протокол публичных слушаний, заключение публичных слушаний, документацию и рекомендовать принять решение об ее утверждении.</w:t>
      </w:r>
    </w:p>
    <w:sectPr w:rsidR="00865658" w:rsidSect="00A503E1">
      <w:pgSz w:w="11906" w:h="16838"/>
      <w:pgMar w:top="1418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9BE"/>
    <w:multiLevelType w:val="hybridMultilevel"/>
    <w:tmpl w:val="D2C8C1D8"/>
    <w:lvl w:ilvl="0" w:tplc="E6EA1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1145D"/>
    <w:multiLevelType w:val="hybridMultilevel"/>
    <w:tmpl w:val="0F12907E"/>
    <w:lvl w:ilvl="0" w:tplc="CA32896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04059"/>
    <w:multiLevelType w:val="hybridMultilevel"/>
    <w:tmpl w:val="ACF240B4"/>
    <w:lvl w:ilvl="0" w:tplc="0419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656F0DF5"/>
    <w:multiLevelType w:val="hybridMultilevel"/>
    <w:tmpl w:val="8066558A"/>
    <w:lvl w:ilvl="0" w:tplc="4B2401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C34D9"/>
    <w:multiLevelType w:val="hybridMultilevel"/>
    <w:tmpl w:val="CB12E9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BD78FC"/>
    <w:multiLevelType w:val="hybridMultilevel"/>
    <w:tmpl w:val="BCB4E194"/>
    <w:lvl w:ilvl="0" w:tplc="9AEE1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7"/>
    <w:rsid w:val="000425F9"/>
    <w:rsid w:val="00046F63"/>
    <w:rsid w:val="0007524A"/>
    <w:rsid w:val="00081B50"/>
    <w:rsid w:val="000A17FE"/>
    <w:rsid w:val="000C3EAD"/>
    <w:rsid w:val="000D04C7"/>
    <w:rsid w:val="000D4070"/>
    <w:rsid w:val="000F15D4"/>
    <w:rsid w:val="00100C76"/>
    <w:rsid w:val="00104017"/>
    <w:rsid w:val="001265D2"/>
    <w:rsid w:val="0013166A"/>
    <w:rsid w:val="001541FF"/>
    <w:rsid w:val="00154CC6"/>
    <w:rsid w:val="00160C43"/>
    <w:rsid w:val="0016488D"/>
    <w:rsid w:val="001A15D2"/>
    <w:rsid w:val="001C20F9"/>
    <w:rsid w:val="00203EFE"/>
    <w:rsid w:val="00235281"/>
    <w:rsid w:val="0026357D"/>
    <w:rsid w:val="00263C29"/>
    <w:rsid w:val="002937F6"/>
    <w:rsid w:val="002A0C44"/>
    <w:rsid w:val="003063F7"/>
    <w:rsid w:val="0032749E"/>
    <w:rsid w:val="00330430"/>
    <w:rsid w:val="003352FC"/>
    <w:rsid w:val="00357B6C"/>
    <w:rsid w:val="00385616"/>
    <w:rsid w:val="003A25D9"/>
    <w:rsid w:val="003B1B75"/>
    <w:rsid w:val="003C1BE3"/>
    <w:rsid w:val="003E5F75"/>
    <w:rsid w:val="003F1441"/>
    <w:rsid w:val="00470F13"/>
    <w:rsid w:val="004726CF"/>
    <w:rsid w:val="004D162F"/>
    <w:rsid w:val="004F0E85"/>
    <w:rsid w:val="004F2FCD"/>
    <w:rsid w:val="00506642"/>
    <w:rsid w:val="0051746F"/>
    <w:rsid w:val="00540E4E"/>
    <w:rsid w:val="00595E81"/>
    <w:rsid w:val="005A24CE"/>
    <w:rsid w:val="005F1640"/>
    <w:rsid w:val="00600135"/>
    <w:rsid w:val="00605D84"/>
    <w:rsid w:val="00645BF7"/>
    <w:rsid w:val="00661324"/>
    <w:rsid w:val="006B25B9"/>
    <w:rsid w:val="006B4A4F"/>
    <w:rsid w:val="006B7496"/>
    <w:rsid w:val="006D01CA"/>
    <w:rsid w:val="006D337D"/>
    <w:rsid w:val="00796DBD"/>
    <w:rsid w:val="007A0EDD"/>
    <w:rsid w:val="007D21DD"/>
    <w:rsid w:val="007E5F84"/>
    <w:rsid w:val="007F420A"/>
    <w:rsid w:val="007F6170"/>
    <w:rsid w:val="007F7B6F"/>
    <w:rsid w:val="00837052"/>
    <w:rsid w:val="00865658"/>
    <w:rsid w:val="00890690"/>
    <w:rsid w:val="00895446"/>
    <w:rsid w:val="00897819"/>
    <w:rsid w:val="008C56CD"/>
    <w:rsid w:val="009408D6"/>
    <w:rsid w:val="009E6D90"/>
    <w:rsid w:val="009F445C"/>
    <w:rsid w:val="00A2078E"/>
    <w:rsid w:val="00A23D24"/>
    <w:rsid w:val="00A46CD9"/>
    <w:rsid w:val="00A503E1"/>
    <w:rsid w:val="00A63968"/>
    <w:rsid w:val="00A85241"/>
    <w:rsid w:val="00A91076"/>
    <w:rsid w:val="00AC1FBB"/>
    <w:rsid w:val="00AC2613"/>
    <w:rsid w:val="00AC290F"/>
    <w:rsid w:val="00B173A9"/>
    <w:rsid w:val="00B757B5"/>
    <w:rsid w:val="00B81960"/>
    <w:rsid w:val="00B923A6"/>
    <w:rsid w:val="00B96CF7"/>
    <w:rsid w:val="00BB077B"/>
    <w:rsid w:val="00BE4A2B"/>
    <w:rsid w:val="00C35116"/>
    <w:rsid w:val="00C61F8E"/>
    <w:rsid w:val="00CA57ED"/>
    <w:rsid w:val="00CB5194"/>
    <w:rsid w:val="00CC2367"/>
    <w:rsid w:val="00CE38EB"/>
    <w:rsid w:val="00D14AFB"/>
    <w:rsid w:val="00D47FBE"/>
    <w:rsid w:val="00D552F0"/>
    <w:rsid w:val="00D572FE"/>
    <w:rsid w:val="00D62061"/>
    <w:rsid w:val="00D8117B"/>
    <w:rsid w:val="00D95ABB"/>
    <w:rsid w:val="00D97008"/>
    <w:rsid w:val="00DA3BE6"/>
    <w:rsid w:val="00DB2CB3"/>
    <w:rsid w:val="00DC2C90"/>
    <w:rsid w:val="00DC64B0"/>
    <w:rsid w:val="00DD2598"/>
    <w:rsid w:val="00E1695E"/>
    <w:rsid w:val="00E85DBC"/>
    <w:rsid w:val="00EB0131"/>
    <w:rsid w:val="00ED13CE"/>
    <w:rsid w:val="00F13870"/>
    <w:rsid w:val="00F222B4"/>
    <w:rsid w:val="00F322A6"/>
    <w:rsid w:val="00F325A5"/>
    <w:rsid w:val="00F449AA"/>
    <w:rsid w:val="00F64364"/>
    <w:rsid w:val="00F67529"/>
    <w:rsid w:val="00F84A5E"/>
    <w:rsid w:val="00F84B2E"/>
    <w:rsid w:val="00F906D1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D8E7-6576-46E2-946D-4B861613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Паталаха Артур Андреевич</dc:creator>
  <cp:lastModifiedBy>Паталаха Артур Андреевич</cp:lastModifiedBy>
  <cp:revision>14</cp:revision>
  <cp:lastPrinted>2018-12-26T12:26:00Z</cp:lastPrinted>
  <dcterms:created xsi:type="dcterms:W3CDTF">2018-12-17T13:37:00Z</dcterms:created>
  <dcterms:modified xsi:type="dcterms:W3CDTF">2019-01-09T05:59:00Z</dcterms:modified>
</cp:coreProperties>
</file>