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C2" w:rsidRDefault="00FB68C2" w:rsidP="007A61D4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1A" w:rsidRPr="00F259CF" w:rsidRDefault="00FB68C2" w:rsidP="00FB68C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B68C2" w:rsidRPr="00F259CF" w:rsidRDefault="00FB68C2" w:rsidP="003651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C2" w:rsidRDefault="00FB68C2" w:rsidP="003651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1A" w:rsidRPr="0036511A" w:rsidRDefault="0036511A" w:rsidP="003651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6511A" w:rsidRPr="0036511A" w:rsidRDefault="0036511A" w:rsidP="003651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F37A51" w:rsidRDefault="0036511A" w:rsidP="003651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37A51" w:rsidRDefault="00F37A51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51" w:rsidRDefault="00F37A51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 </w:t>
      </w:r>
    </w:p>
    <w:p w:rsidR="00903698" w:rsidRPr="00B60B1C" w:rsidRDefault="00903698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0" w:rsidRPr="00B60B1C" w:rsidRDefault="00B60B1C" w:rsidP="00301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Pr="00B60B1C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Федеральным</w:t>
      </w:r>
      <w:r w:rsidR="00141C8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законом от 06 октября 2003 г.</w:t>
      </w:r>
      <w:r w:rsidRPr="00B60B1C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№ 131-ФЗ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</w:t>
      </w:r>
      <w:bookmarkStart w:id="0" w:name="_GoBack"/>
      <w:bookmarkEnd w:id="0"/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принципах организации местного самоуправления в Российской Федерации», </w:t>
      </w:r>
      <w:hyperlink r:id="rId9" w:history="1">
        <w:r w:rsidRPr="00B60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</w:t>
      </w:r>
      <w:r w:rsidR="00141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Ставрополя</w:t>
      </w:r>
      <w:r w:rsidR="00D5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004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результатами публичных слушаний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прилагаемые изменения, которые вносятся </w:t>
      </w:r>
      <w:r w:rsidR="00F3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7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24B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>землепользования и застройки муниципального образования города Ставрополя Ст</w:t>
      </w:r>
      <w:r w:rsidR="00BC4BA2">
        <w:rPr>
          <w:rFonts w:ascii="Times New Roman" w:eastAsia="Calibri" w:hAnsi="Times New Roman" w:cs="Times New Roman"/>
          <w:sz w:val="28"/>
          <w:szCs w:val="28"/>
          <w:lang w:eastAsia="ru-RU"/>
        </w:rPr>
        <w:t>авропольского края, утвержденны</w:t>
      </w:r>
      <w:r w:rsidR="00E24B1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администрации города Ставрополя от 15.10.2021 № 2342 «Об утверждении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землепользования и застройки муниципального образования города Ставрополя Ставропольского края». </w:t>
      </w:r>
    </w:p>
    <w:p w:rsidR="00B60B1C" w:rsidRPr="00D93B44" w:rsidRDefault="00B60B1C" w:rsidP="00D93B4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Pr="00D93B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 официальный. Приложение к газете «Вечерний Ставрополь»</w:t>
      </w:r>
      <w:r w:rsidRPr="00D93B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3632" w:rsidRPr="00D93B44" w:rsidRDefault="00B60B1C" w:rsidP="00D93B4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B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60B1C" w:rsidRPr="00803632" w:rsidRDefault="005348A2" w:rsidP="005348A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B1C" w:rsidRPr="008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                   на первого заместителя главы администрации города Ставрополя </w:t>
      </w:r>
      <w:r w:rsidR="00B60B1C" w:rsidRPr="00803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D00E8" w:rsidRPr="008036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Грибенника</w:t>
      </w:r>
      <w:proofErr w:type="spellEnd"/>
      <w:r w:rsidR="00BD00E8" w:rsidRPr="0080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</w:t>
      </w:r>
      <w:r w:rsidR="00E24B15" w:rsidRPr="00803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B60B1C" w:rsidRPr="00B60B1C" w:rsidTr="003447D9">
        <w:tc>
          <w:tcPr>
            <w:tcW w:w="2500" w:type="pct"/>
            <w:hideMark/>
          </w:tcPr>
          <w:p w:rsidR="00B60B1C" w:rsidRPr="00B60B1C" w:rsidRDefault="00B60B1C" w:rsidP="00B60B1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B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B60B1C" w:rsidRPr="00B60B1C" w:rsidRDefault="00B60B1C" w:rsidP="00B60B1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B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B60B1C" w:rsidRPr="00B60B1C" w:rsidRDefault="00B60B1C" w:rsidP="00B60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0B1C" w:rsidRPr="00B60B1C" w:rsidSect="0071511B">
          <w:headerReference w:type="default" r:id="rId10"/>
          <w:headerReference w:type="first" r:id="rId11"/>
          <w:pgSz w:w="11905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</w:t>
      </w: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A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C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60B1C" w:rsidRPr="00B60B1C" w:rsidRDefault="00B60B1C" w:rsidP="00B60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B60B1C" w:rsidRPr="00B60B1C" w:rsidRDefault="00B60B1C" w:rsidP="00B60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61476C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="00BC4BA2">
        <w:rPr>
          <w:rFonts w:ascii="Times New Roman" w:eastAsia="Calibri" w:hAnsi="Times New Roman" w:cs="Times New Roman"/>
          <w:sz w:val="28"/>
          <w:szCs w:val="28"/>
          <w:lang w:eastAsia="ru-RU"/>
        </w:rPr>
        <w:t>Правил</w:t>
      </w:r>
      <w:r w:rsidR="00E24B1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города Ставрополя Ст</w:t>
      </w:r>
      <w:r w:rsidR="00BC4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авропольского края, </w:t>
      </w:r>
      <w:proofErr w:type="gramStart"/>
      <w:r w:rsidR="00BC4BA2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администрации города Ставрополя от 15.10.2021 № 2342 </w:t>
      </w:r>
    </w:p>
    <w:p w:rsidR="00B83818" w:rsidRPr="00B60B1C" w:rsidRDefault="00B83818" w:rsidP="00B60B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5CCE" w:rsidRPr="006446D0" w:rsidRDefault="00F469D7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 w:rsidR="0013038E" w:rsidRPr="006446D0">
        <w:rPr>
          <w:rFonts w:eastAsia="Calibri"/>
          <w:sz w:val="28"/>
          <w:szCs w:val="28"/>
        </w:rPr>
        <w:t>В</w:t>
      </w:r>
      <w:proofErr w:type="gramEnd"/>
      <w:r w:rsidR="0013038E" w:rsidRPr="006446D0">
        <w:rPr>
          <w:rFonts w:eastAsia="Calibri"/>
          <w:sz w:val="28"/>
          <w:szCs w:val="28"/>
        </w:rPr>
        <w:t xml:space="preserve"> введении слова</w:t>
      </w:r>
      <w:r w:rsidR="00145CCE" w:rsidRPr="006446D0">
        <w:rPr>
          <w:rFonts w:eastAsia="Calibri"/>
          <w:sz w:val="28"/>
          <w:szCs w:val="28"/>
        </w:rPr>
        <w:t xml:space="preserve"> «</w:t>
      </w:r>
      <w:r w:rsidR="00145CCE" w:rsidRPr="006446D0">
        <w:rPr>
          <w:sz w:val="28"/>
          <w:szCs w:val="28"/>
        </w:rPr>
        <w:t xml:space="preserve">утвержденным решением Ставропольской городской Думы» заменить словами </w:t>
      </w:r>
      <w:r w:rsidR="004A35D4" w:rsidRPr="006446D0">
        <w:rPr>
          <w:sz w:val="28"/>
          <w:szCs w:val="28"/>
        </w:rPr>
        <w:t>«утвержденным постановлением администрации города Ставрополя»</w:t>
      </w:r>
      <w:r w:rsidR="006446D0" w:rsidRPr="006446D0">
        <w:rPr>
          <w:sz w:val="28"/>
          <w:szCs w:val="28"/>
        </w:rPr>
        <w:t>.</w:t>
      </w:r>
    </w:p>
    <w:p w:rsidR="0056468D" w:rsidRDefault="009A2DB4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2A2449">
        <w:rPr>
          <w:sz w:val="28"/>
          <w:szCs w:val="28"/>
        </w:rPr>
        <w:t xml:space="preserve">В </w:t>
      </w:r>
      <w:r w:rsidR="00276DE8">
        <w:rPr>
          <w:sz w:val="28"/>
          <w:szCs w:val="28"/>
        </w:rPr>
        <w:t xml:space="preserve">графе 3 </w:t>
      </w:r>
      <w:r w:rsidR="001E6228">
        <w:rPr>
          <w:sz w:val="28"/>
          <w:szCs w:val="28"/>
        </w:rPr>
        <w:t>пункт</w:t>
      </w:r>
      <w:r w:rsidR="00276DE8">
        <w:rPr>
          <w:sz w:val="28"/>
          <w:szCs w:val="28"/>
        </w:rPr>
        <w:t>а</w:t>
      </w:r>
      <w:r w:rsidR="001E6228">
        <w:rPr>
          <w:sz w:val="28"/>
          <w:szCs w:val="28"/>
        </w:rPr>
        <w:t xml:space="preserve"> 11 </w:t>
      </w:r>
      <w:r w:rsidR="002A2449">
        <w:rPr>
          <w:sz w:val="28"/>
          <w:szCs w:val="28"/>
        </w:rPr>
        <w:t>таблиц</w:t>
      </w:r>
      <w:r w:rsidR="001E6228">
        <w:rPr>
          <w:sz w:val="28"/>
          <w:szCs w:val="28"/>
        </w:rPr>
        <w:t>ы</w:t>
      </w:r>
      <w:r w:rsidR="002A2449">
        <w:rPr>
          <w:sz w:val="28"/>
          <w:szCs w:val="28"/>
        </w:rPr>
        <w:t xml:space="preserve"> 1 статьи 29 </w:t>
      </w:r>
      <w:r w:rsidR="001E6228">
        <w:rPr>
          <w:sz w:val="28"/>
          <w:szCs w:val="28"/>
        </w:rPr>
        <w:t>слова «</w:t>
      </w:r>
      <w:r w:rsidR="001E6228" w:rsidRPr="001E6228">
        <w:rPr>
          <w:sz w:val="28"/>
          <w:szCs w:val="28"/>
        </w:rPr>
        <w:t xml:space="preserve">Многофункциональная </w:t>
      </w:r>
      <w:r w:rsidR="001E6228" w:rsidRPr="006C1F78">
        <w:rPr>
          <w:rFonts w:eastAsia="Calibri"/>
          <w:sz w:val="28"/>
          <w:szCs w:val="28"/>
        </w:rPr>
        <w:t xml:space="preserve">общественно-деловая зона локальных центров обслуживания» заменить словами </w:t>
      </w:r>
      <w:r w:rsidR="00E33DD6">
        <w:rPr>
          <w:rFonts w:eastAsia="Calibri"/>
          <w:sz w:val="28"/>
          <w:szCs w:val="28"/>
        </w:rPr>
        <w:t>«</w:t>
      </w:r>
      <w:r w:rsidR="006C1F78" w:rsidRPr="00E33DD6">
        <w:rPr>
          <w:rFonts w:eastAsia="Calibri"/>
          <w:sz w:val="28"/>
          <w:szCs w:val="28"/>
        </w:rPr>
        <w:t>Зона многофункциональной общественно-деловой застройки локальных центров обслуживания</w:t>
      </w:r>
      <w:r w:rsidR="00E33DD6">
        <w:rPr>
          <w:rFonts w:eastAsia="Calibri"/>
          <w:sz w:val="28"/>
          <w:szCs w:val="28"/>
        </w:rPr>
        <w:t>».</w:t>
      </w:r>
    </w:p>
    <w:p w:rsidR="00F469D7" w:rsidRPr="005F2E8C" w:rsidRDefault="00F469D7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9D7">
        <w:rPr>
          <w:sz w:val="28"/>
          <w:szCs w:val="28"/>
        </w:rPr>
        <w:t>В пункте 6 статьи 35 цифр</w:t>
      </w:r>
      <w:r w:rsidR="0011789B">
        <w:rPr>
          <w:sz w:val="28"/>
          <w:szCs w:val="28"/>
        </w:rPr>
        <w:t>у</w:t>
      </w:r>
      <w:r w:rsidR="00D9421A">
        <w:rPr>
          <w:sz w:val="28"/>
          <w:szCs w:val="28"/>
        </w:rPr>
        <w:t xml:space="preserve"> «1» заменить цифрой «0,</w:t>
      </w:r>
      <w:r w:rsidRPr="00F469D7">
        <w:rPr>
          <w:sz w:val="28"/>
          <w:szCs w:val="28"/>
        </w:rPr>
        <w:t>75»</w:t>
      </w:r>
      <w:r w:rsidR="0011789B">
        <w:rPr>
          <w:sz w:val="28"/>
          <w:szCs w:val="28"/>
        </w:rPr>
        <w:t>.</w:t>
      </w:r>
    </w:p>
    <w:p w:rsidR="005F2E8C" w:rsidRPr="005F2E8C" w:rsidRDefault="005F2E8C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9D7">
        <w:rPr>
          <w:sz w:val="28"/>
          <w:szCs w:val="28"/>
        </w:rPr>
        <w:t>В пункте 6 статьи 3</w:t>
      </w:r>
      <w:r>
        <w:rPr>
          <w:sz w:val="28"/>
          <w:szCs w:val="28"/>
        </w:rPr>
        <w:t>6</w:t>
      </w:r>
      <w:r w:rsidRPr="00F469D7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D9421A">
        <w:rPr>
          <w:sz w:val="28"/>
          <w:szCs w:val="28"/>
        </w:rPr>
        <w:t xml:space="preserve"> «1» заменить цифрой «0,</w:t>
      </w:r>
      <w:r w:rsidRPr="00F469D7">
        <w:rPr>
          <w:sz w:val="28"/>
          <w:szCs w:val="28"/>
        </w:rPr>
        <w:t>75»</w:t>
      </w:r>
      <w:r>
        <w:rPr>
          <w:sz w:val="28"/>
          <w:szCs w:val="28"/>
        </w:rPr>
        <w:t>.</w:t>
      </w:r>
    </w:p>
    <w:p w:rsidR="005F2E8C" w:rsidRPr="00F469D7" w:rsidRDefault="005F2E8C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В пункте 6 статьи 37</w:t>
      </w:r>
      <w:r w:rsidRPr="00F469D7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D9421A">
        <w:rPr>
          <w:sz w:val="28"/>
          <w:szCs w:val="28"/>
        </w:rPr>
        <w:t xml:space="preserve"> «1» заменить цифрой «0,</w:t>
      </w:r>
      <w:r w:rsidRPr="00F469D7">
        <w:rPr>
          <w:sz w:val="28"/>
          <w:szCs w:val="28"/>
        </w:rPr>
        <w:t>75»</w:t>
      </w:r>
      <w:r>
        <w:rPr>
          <w:sz w:val="28"/>
          <w:szCs w:val="28"/>
        </w:rPr>
        <w:t>.</w:t>
      </w:r>
    </w:p>
    <w:p w:rsidR="00E33DD6" w:rsidRPr="005F2E8C" w:rsidRDefault="00E33DD6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469D7">
        <w:rPr>
          <w:sz w:val="28"/>
          <w:szCs w:val="28"/>
        </w:rPr>
        <w:t xml:space="preserve"> </w:t>
      </w:r>
      <w:proofErr w:type="gramStart"/>
      <w:r w:rsidR="00180174" w:rsidRPr="00F469D7">
        <w:rPr>
          <w:sz w:val="28"/>
          <w:szCs w:val="28"/>
        </w:rPr>
        <w:t xml:space="preserve">В </w:t>
      </w:r>
      <w:r w:rsidR="00746EBA" w:rsidRPr="00F469D7">
        <w:rPr>
          <w:sz w:val="28"/>
          <w:szCs w:val="28"/>
        </w:rPr>
        <w:t xml:space="preserve">графе 7 </w:t>
      </w:r>
      <w:r w:rsidR="00180174" w:rsidRPr="00F469D7">
        <w:rPr>
          <w:sz w:val="28"/>
          <w:szCs w:val="28"/>
        </w:rPr>
        <w:t>пункт</w:t>
      </w:r>
      <w:r w:rsidR="00746EBA" w:rsidRPr="00F469D7">
        <w:rPr>
          <w:sz w:val="28"/>
          <w:szCs w:val="28"/>
        </w:rPr>
        <w:t>а</w:t>
      </w:r>
      <w:r w:rsidR="00180174" w:rsidRPr="00F469D7">
        <w:rPr>
          <w:sz w:val="28"/>
          <w:szCs w:val="28"/>
        </w:rPr>
        <w:t xml:space="preserve"> 47 таблицы 10 статьи 37 </w:t>
      </w:r>
      <w:r w:rsidR="002A6561" w:rsidRPr="00F469D7">
        <w:rPr>
          <w:sz w:val="28"/>
          <w:szCs w:val="28"/>
        </w:rPr>
        <w:t xml:space="preserve">слова «Расстояние до стены подземной части объекта капитального строительства от границы земельного участка, смежной с линией объекта улично-дорожной сети, </w:t>
      </w:r>
      <w:r w:rsidR="00A716CE" w:rsidRPr="00F469D7">
        <w:rPr>
          <w:sz w:val="28"/>
          <w:szCs w:val="28"/>
        </w:rPr>
        <w:t xml:space="preserve">                  </w:t>
      </w:r>
      <w:r w:rsidR="002A6561" w:rsidRPr="00F469D7">
        <w:rPr>
          <w:sz w:val="28"/>
          <w:szCs w:val="28"/>
        </w:rPr>
        <w:t xml:space="preserve">не нормируется, смежной с земельным участком, землями или </w:t>
      </w:r>
      <w:r w:rsidR="00A716CE" w:rsidRPr="00F469D7">
        <w:rPr>
          <w:sz w:val="28"/>
          <w:szCs w:val="28"/>
        </w:rPr>
        <w:t xml:space="preserve">                  </w:t>
      </w:r>
      <w:r w:rsidR="002A6561" w:rsidRPr="00F469D7">
        <w:rPr>
          <w:sz w:val="28"/>
          <w:szCs w:val="28"/>
        </w:rPr>
        <w:t xml:space="preserve">земельными участками, находящимися в государственной и </w:t>
      </w:r>
      <w:r w:rsidR="00A716CE" w:rsidRPr="00F469D7">
        <w:rPr>
          <w:sz w:val="28"/>
          <w:szCs w:val="28"/>
        </w:rPr>
        <w:t xml:space="preserve">              </w:t>
      </w:r>
      <w:r w:rsidR="002A6561" w:rsidRPr="00F469D7">
        <w:rPr>
          <w:sz w:val="28"/>
          <w:szCs w:val="28"/>
        </w:rPr>
        <w:t xml:space="preserve">муниципальной собственности – 3 м» заменить словами «Расстояние </w:t>
      </w:r>
      <w:r w:rsidR="00A716CE" w:rsidRPr="00F469D7">
        <w:rPr>
          <w:sz w:val="28"/>
          <w:szCs w:val="28"/>
        </w:rPr>
        <w:t xml:space="preserve">                        </w:t>
      </w:r>
      <w:r w:rsidR="002A6561" w:rsidRPr="00F469D7">
        <w:rPr>
          <w:sz w:val="28"/>
          <w:szCs w:val="28"/>
        </w:rPr>
        <w:t xml:space="preserve">до стены подземной части объекта капитального строительства </w:t>
      </w:r>
      <w:r w:rsidR="00A716CE" w:rsidRPr="00F469D7">
        <w:rPr>
          <w:sz w:val="28"/>
          <w:szCs w:val="28"/>
        </w:rPr>
        <w:t xml:space="preserve">                              </w:t>
      </w:r>
      <w:r w:rsidR="002A6561" w:rsidRPr="00F469D7">
        <w:rPr>
          <w:sz w:val="28"/>
          <w:szCs w:val="28"/>
        </w:rPr>
        <w:t>от границы земельного участка</w:t>
      </w:r>
      <w:proofErr w:type="gramEnd"/>
      <w:r w:rsidR="002A6561" w:rsidRPr="00F469D7">
        <w:rPr>
          <w:sz w:val="28"/>
          <w:szCs w:val="28"/>
        </w:rPr>
        <w:t>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 – 1 м».</w:t>
      </w:r>
    </w:p>
    <w:p w:rsidR="005F2E8C" w:rsidRPr="005F2E8C" w:rsidRDefault="005F2E8C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9D7">
        <w:rPr>
          <w:sz w:val="28"/>
          <w:szCs w:val="28"/>
        </w:rPr>
        <w:t>В пункте 6 статьи 3</w:t>
      </w:r>
      <w:r>
        <w:rPr>
          <w:sz w:val="28"/>
          <w:szCs w:val="28"/>
        </w:rPr>
        <w:t>8</w:t>
      </w:r>
      <w:r w:rsidRPr="00F469D7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D9421A">
        <w:rPr>
          <w:sz w:val="28"/>
          <w:szCs w:val="28"/>
        </w:rPr>
        <w:t xml:space="preserve"> «1» заменить цифрой «0,</w:t>
      </w:r>
      <w:r w:rsidRPr="00F469D7">
        <w:rPr>
          <w:sz w:val="28"/>
          <w:szCs w:val="28"/>
        </w:rPr>
        <w:t>75»</w:t>
      </w:r>
      <w:r>
        <w:rPr>
          <w:sz w:val="28"/>
          <w:szCs w:val="28"/>
        </w:rPr>
        <w:t>.</w:t>
      </w:r>
    </w:p>
    <w:p w:rsidR="005F2E8C" w:rsidRPr="005F2E8C" w:rsidRDefault="005F2E8C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9D7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8</w:t>
      </w:r>
      <w:r w:rsidRPr="00F469D7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9</w:t>
      </w:r>
      <w:r w:rsidRPr="00F469D7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D9421A">
        <w:rPr>
          <w:sz w:val="28"/>
          <w:szCs w:val="28"/>
        </w:rPr>
        <w:t xml:space="preserve"> «1» заменить цифрой «0,</w:t>
      </w:r>
      <w:r w:rsidRPr="00F469D7">
        <w:rPr>
          <w:sz w:val="28"/>
          <w:szCs w:val="28"/>
        </w:rPr>
        <w:t>75»</w:t>
      </w:r>
      <w:r>
        <w:rPr>
          <w:sz w:val="28"/>
          <w:szCs w:val="28"/>
        </w:rPr>
        <w:t>.</w:t>
      </w:r>
    </w:p>
    <w:p w:rsidR="005F2E8C" w:rsidRPr="00F469D7" w:rsidRDefault="005F2E8C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9D7">
        <w:rPr>
          <w:sz w:val="28"/>
          <w:szCs w:val="28"/>
        </w:rPr>
        <w:t xml:space="preserve">В пункте 6 статьи </w:t>
      </w:r>
      <w:r>
        <w:rPr>
          <w:sz w:val="28"/>
          <w:szCs w:val="28"/>
        </w:rPr>
        <w:t>40</w:t>
      </w:r>
      <w:r w:rsidRPr="00F469D7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D9421A">
        <w:rPr>
          <w:sz w:val="28"/>
          <w:szCs w:val="28"/>
        </w:rPr>
        <w:t xml:space="preserve"> «1» заменить цифрой «0,</w:t>
      </w:r>
      <w:r w:rsidRPr="00F469D7">
        <w:rPr>
          <w:sz w:val="28"/>
          <w:szCs w:val="28"/>
        </w:rPr>
        <w:t>75»</w:t>
      </w:r>
      <w:r>
        <w:rPr>
          <w:sz w:val="28"/>
          <w:szCs w:val="28"/>
        </w:rPr>
        <w:t>.</w:t>
      </w:r>
    </w:p>
    <w:p w:rsidR="00746EBA" w:rsidRDefault="00F469D7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EBA">
        <w:rPr>
          <w:sz w:val="28"/>
          <w:szCs w:val="28"/>
        </w:rPr>
        <w:t>В</w:t>
      </w:r>
      <w:r w:rsidR="00D92F03">
        <w:rPr>
          <w:sz w:val="28"/>
          <w:szCs w:val="28"/>
        </w:rPr>
        <w:t xml:space="preserve"> графе 7</w:t>
      </w:r>
      <w:r w:rsidR="00746EBA">
        <w:rPr>
          <w:sz w:val="28"/>
          <w:szCs w:val="28"/>
        </w:rPr>
        <w:t xml:space="preserve"> пункт</w:t>
      </w:r>
      <w:r w:rsidR="00D92F03">
        <w:rPr>
          <w:sz w:val="28"/>
          <w:szCs w:val="28"/>
        </w:rPr>
        <w:t>а</w:t>
      </w:r>
      <w:r w:rsidR="00746EBA">
        <w:rPr>
          <w:sz w:val="28"/>
          <w:szCs w:val="28"/>
        </w:rPr>
        <w:t xml:space="preserve"> 41 таблицы 22 статьи 40 </w:t>
      </w:r>
      <w:r w:rsidR="00D92F03">
        <w:rPr>
          <w:sz w:val="28"/>
          <w:szCs w:val="28"/>
        </w:rPr>
        <w:t>после слов «</w:t>
      </w:r>
      <w:r w:rsidR="00D92F03" w:rsidRPr="00D92F03">
        <w:rPr>
          <w:sz w:val="28"/>
          <w:szCs w:val="28"/>
        </w:rPr>
        <w:t xml:space="preserve">находящимися в государственной и муниципальной собственности </w:t>
      </w:r>
      <w:r w:rsidR="00D92F03">
        <w:rPr>
          <w:sz w:val="28"/>
          <w:szCs w:val="28"/>
        </w:rPr>
        <w:t>–</w:t>
      </w:r>
      <w:r w:rsidR="00D92F03" w:rsidRPr="00D92F03">
        <w:rPr>
          <w:sz w:val="28"/>
          <w:szCs w:val="28"/>
        </w:rPr>
        <w:t xml:space="preserve"> 3 м</w:t>
      </w:r>
      <w:r w:rsidR="00D92F03">
        <w:rPr>
          <w:sz w:val="28"/>
          <w:szCs w:val="28"/>
        </w:rPr>
        <w:t xml:space="preserve">» </w:t>
      </w:r>
      <w:r w:rsidR="00A716CE">
        <w:rPr>
          <w:sz w:val="28"/>
          <w:szCs w:val="28"/>
        </w:rPr>
        <w:t xml:space="preserve">                         </w:t>
      </w:r>
      <w:r w:rsidR="00D92F03">
        <w:rPr>
          <w:sz w:val="28"/>
          <w:szCs w:val="28"/>
        </w:rPr>
        <w:t>дополнить словами «</w:t>
      </w:r>
      <w:r w:rsidR="00D92F03" w:rsidRPr="002A6561">
        <w:rPr>
          <w:sz w:val="28"/>
          <w:szCs w:val="28"/>
        </w:rPr>
        <w:t xml:space="preserve">Расстояние до стены подземной части </w:t>
      </w:r>
      <w:r w:rsidR="00A716CE">
        <w:rPr>
          <w:sz w:val="28"/>
          <w:szCs w:val="28"/>
        </w:rPr>
        <w:t xml:space="preserve">                           </w:t>
      </w:r>
      <w:r w:rsidR="00D92F03" w:rsidRPr="002A6561">
        <w:rPr>
          <w:sz w:val="28"/>
          <w:szCs w:val="28"/>
        </w:rPr>
        <w:t xml:space="preserve">объекта капитального строительства 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</w:t>
      </w:r>
      <w:r w:rsidR="00A716CE">
        <w:rPr>
          <w:sz w:val="28"/>
          <w:szCs w:val="28"/>
        </w:rPr>
        <w:t xml:space="preserve">             </w:t>
      </w:r>
      <w:r w:rsidR="00D92F03" w:rsidRPr="002A6561">
        <w:rPr>
          <w:sz w:val="28"/>
          <w:szCs w:val="28"/>
        </w:rPr>
        <w:t xml:space="preserve">в государственной и муниципальной собственности </w:t>
      </w:r>
      <w:r w:rsidR="00D92F03">
        <w:rPr>
          <w:sz w:val="28"/>
          <w:szCs w:val="28"/>
        </w:rPr>
        <w:t xml:space="preserve">– </w:t>
      </w:r>
      <w:r w:rsidR="00D92F03" w:rsidRPr="002A6561">
        <w:rPr>
          <w:sz w:val="28"/>
          <w:szCs w:val="28"/>
        </w:rPr>
        <w:t>1 м</w:t>
      </w:r>
      <w:r w:rsidR="00D92F03">
        <w:rPr>
          <w:sz w:val="28"/>
          <w:szCs w:val="28"/>
        </w:rPr>
        <w:t>».</w:t>
      </w:r>
    </w:p>
    <w:p w:rsidR="00424408" w:rsidRDefault="00424408" w:rsidP="00F469D7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9D7">
        <w:rPr>
          <w:sz w:val="28"/>
          <w:szCs w:val="28"/>
        </w:rPr>
        <w:t xml:space="preserve">В пункте 6 статьи </w:t>
      </w:r>
      <w:r>
        <w:rPr>
          <w:sz w:val="28"/>
          <w:szCs w:val="28"/>
        </w:rPr>
        <w:t>41</w:t>
      </w:r>
      <w:r w:rsidRPr="00F469D7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D9421A">
        <w:rPr>
          <w:sz w:val="28"/>
          <w:szCs w:val="28"/>
        </w:rPr>
        <w:t xml:space="preserve"> «1» заменить цифрой «0,</w:t>
      </w:r>
      <w:r w:rsidRPr="00F469D7">
        <w:rPr>
          <w:sz w:val="28"/>
          <w:szCs w:val="28"/>
        </w:rPr>
        <w:t>75»</w:t>
      </w:r>
      <w:r>
        <w:rPr>
          <w:sz w:val="28"/>
          <w:szCs w:val="28"/>
        </w:rPr>
        <w:t>.</w:t>
      </w:r>
    </w:p>
    <w:p w:rsidR="00A716CE" w:rsidRPr="00424408" w:rsidRDefault="004726A1" w:rsidP="00424408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Таблицу 30 статьи 42 изложить в следующей редакции:</w:t>
      </w:r>
    </w:p>
    <w:p w:rsidR="00A716CE" w:rsidRDefault="00A716CE" w:rsidP="00A716CE">
      <w:pPr>
        <w:pStyle w:val="ac"/>
        <w:autoSpaceDE w:val="0"/>
        <w:autoSpaceDN w:val="0"/>
        <w:adjustRightInd w:val="0"/>
        <w:ind w:left="709"/>
        <w:jc w:val="both"/>
        <w:rPr>
          <w:sz w:val="28"/>
          <w:szCs w:val="28"/>
        </w:rPr>
        <w:sectPr w:rsidR="00A716CE" w:rsidSect="001F56D6">
          <w:headerReference w:type="firs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716CE" w:rsidRDefault="00A716CE" w:rsidP="00A716CE">
      <w:pPr>
        <w:pStyle w:val="ac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726A1" w:rsidRPr="003311CC" w:rsidRDefault="000C190A" w:rsidP="004726A1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4726A1" w:rsidRPr="00331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30</w:t>
      </w:r>
    </w:p>
    <w:p w:rsidR="004726A1" w:rsidRPr="003311CC" w:rsidRDefault="004726A1" w:rsidP="004726A1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2693"/>
        <w:gridCol w:w="1559"/>
        <w:gridCol w:w="1560"/>
        <w:gridCol w:w="1559"/>
        <w:gridCol w:w="2268"/>
        <w:gridCol w:w="2268"/>
      </w:tblGrid>
      <w:tr w:rsidR="004726A1" w:rsidRPr="003311CC" w:rsidTr="00F469D7">
        <w:trPr>
          <w:trHeight w:val="521"/>
        </w:trPr>
        <w:tc>
          <w:tcPr>
            <w:tcW w:w="629" w:type="dxa"/>
            <w:vMerge w:val="restart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2693" w:type="dxa"/>
            <w:vMerge w:val="restart"/>
            <w:tcBorders>
              <w:right w:val="single" w:sz="6" w:space="0" w:color="auto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вида разрешенного использования</w:t>
            </w:r>
          </w:p>
        </w:tc>
        <w:tc>
          <w:tcPr>
            <w:tcW w:w="9214" w:type="dxa"/>
            <w:gridSpan w:val="5"/>
            <w:tcBorders>
              <w:left w:val="single" w:sz="6" w:space="0" w:color="auto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размеры земельных участков и предельные параметры разрешенного строительства,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реконструкции объектов капитального строительства</w:t>
            </w:r>
          </w:p>
        </w:tc>
      </w:tr>
      <w:tr w:rsidR="004726A1" w:rsidRPr="003311CC" w:rsidTr="00F469D7">
        <w:trPr>
          <w:trHeight w:val="1155"/>
        </w:trPr>
        <w:tc>
          <w:tcPr>
            <w:tcW w:w="629" w:type="dxa"/>
            <w:vMerge/>
            <w:tcBorders>
              <w:bottom w:val="nil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  <w:right w:val="single" w:sz="6" w:space="0" w:color="auto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nil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560" w:type="dxa"/>
            <w:tcBorders>
              <w:left w:val="single" w:sz="6" w:space="0" w:color="auto"/>
              <w:bottom w:val="nil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(минимальные </w:t>
            </w:r>
            <w:proofErr w:type="gramEnd"/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максимальные) размеры земельных участков, в том числе их площадь, кв. м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268" w:type="dxa"/>
            <w:tcBorders>
              <w:left w:val="single" w:sz="6" w:space="0" w:color="auto"/>
              <w:bottom w:val="nil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отступы от границ земельных участков</w:t>
            </w:r>
          </w:p>
        </w:tc>
        <w:tc>
          <w:tcPr>
            <w:tcW w:w="2268" w:type="dxa"/>
            <w:tcBorders>
              <w:left w:val="single" w:sz="6" w:space="0" w:color="auto"/>
              <w:bottom w:val="nil"/>
            </w:tcBorders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предельные параметры</w:t>
            </w:r>
          </w:p>
        </w:tc>
      </w:tr>
    </w:tbl>
    <w:p w:rsidR="004726A1" w:rsidRPr="003311CC" w:rsidRDefault="004726A1" w:rsidP="004726A1">
      <w:pPr>
        <w:widowControl w:val="0"/>
        <w:autoSpaceDE w:val="0"/>
        <w:autoSpaceDN w:val="0"/>
        <w:spacing w:after="0" w:line="14" w:lineRule="exact"/>
        <w:outlineLvl w:val="4"/>
        <w:rPr>
          <w:rFonts w:ascii="Times New Roman" w:eastAsia="Times New Roman" w:hAnsi="Times New Roman" w:cs="Times New Roman"/>
          <w:sz w:val="2"/>
          <w:szCs w:val="16"/>
          <w:lang w:eastAsia="ru-RU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987"/>
        <w:gridCol w:w="2692"/>
        <w:gridCol w:w="1559"/>
        <w:gridCol w:w="1560"/>
        <w:gridCol w:w="1559"/>
        <w:gridCol w:w="2268"/>
        <w:gridCol w:w="2268"/>
      </w:tblGrid>
      <w:tr w:rsidR="004726A1" w:rsidRPr="003311CC" w:rsidTr="00F469D7">
        <w:trPr>
          <w:tblHeader/>
        </w:trPr>
        <w:tc>
          <w:tcPr>
            <w:tcW w:w="628" w:type="dxa"/>
            <w:vAlign w:val="center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7" w:type="dxa"/>
            <w:vAlign w:val="center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2" w:type="dxa"/>
            <w:vAlign w:val="center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26A1" w:rsidRPr="003311CC" w:rsidTr="00F469D7">
        <w:tc>
          <w:tcPr>
            <w:tcW w:w="14521" w:type="dxa"/>
            <w:gridSpan w:val="8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разрешенного использования территориальной зоны «Ж-4. Зона садоводческих, огороднических некоммерческих объединений граждан»</w:t>
            </w:r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</w:t>
            </w:r>
          </w:p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с </w:t>
            </w:r>
            <w:hyperlink r:id="rId13" w:anchor="block_1311" w:history="1">
              <w:r w:rsidRPr="003311CC">
                <w:rPr>
                  <w:rFonts w:ascii="Times New Roman" w:eastAsia="Calibri" w:hAnsi="Times New Roman" w:cs="Times New Roman"/>
                  <w:bCs/>
                  <w:sz w:val="20"/>
                  <w:lang w:eastAsia="ru-RU"/>
                </w:rPr>
                <w:t>кодами 3.1.1</w:t>
              </w:r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‒</w:t>
              </w:r>
              <w:r w:rsidRPr="003311CC">
                <w:rPr>
                  <w:rFonts w:ascii="Times New Roman" w:eastAsia="Calibri" w:hAnsi="Times New Roman" w:cs="Times New Roman"/>
                  <w:bCs/>
                  <w:sz w:val="20"/>
                  <w:lang w:eastAsia="ru-RU"/>
                </w:rPr>
                <w:t>3.1.2</w:t>
              </w:r>
            </w:hyperlink>
          </w:p>
        </w:tc>
        <w:tc>
          <w:tcPr>
            <w:tcW w:w="1559" w:type="dxa"/>
          </w:tcPr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этажей – 6, 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Pr="003311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этажность – 3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</w:t>
            </w:r>
            <w:r w:rsidR="00885C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от границы земельного участка</w:t>
            </w:r>
            <w:r w:rsid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4569EF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смежной</w:t>
            </w:r>
            <w:r w:rsid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 линией объекта улично-дорожной сети (улица, проспект, бульвар, шоссе)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5 м;</w:t>
            </w:r>
          </w:p>
          <w:p w:rsidR="004D1357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с линией объекта улично-дорожной сети (проезд, переулок, тупик)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3 м, </w:t>
            </w:r>
          </w:p>
          <w:p w:rsidR="004726A1" w:rsidRPr="003311CC" w:rsidRDefault="004D1357" w:rsidP="004D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смежной </w:t>
            </w:r>
            <w:r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 территорией  общего пользования садоводческого, огороднического некоммерческого объединения граждан,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</w:t>
            </w:r>
            <w:r w:rsidR="004726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с земельным участком, </w:t>
            </w:r>
            <w:r w:rsidR="004726A1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 w:rsidR="004726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="004726A1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="004726A1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3 м </w:t>
            </w:r>
            <w:proofErr w:type="gramEnd"/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наличии утвержденных документацией по планировке территории красных линий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красной линии улиц, проспекта, бульвара, шоссе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 м; проезда, переулка, тупика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м </w:t>
            </w:r>
            <w:hyperlink w:anchor="P1693" w:history="1">
              <w:r w:rsidRPr="003311C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1696" w:history="1">
              <w:r w:rsidRPr="003311C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lastRenderedPageBreak/>
              <w:t>2.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5 м;</w:t>
            </w:r>
          </w:p>
          <w:p w:rsidR="006B2C96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с линией объекта улично-дорожной сети (проезд, переулок, тупик)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3 м,</w:t>
            </w:r>
          </w:p>
          <w:p w:rsidR="004726A1" w:rsidRPr="006B2C96" w:rsidRDefault="00DF1A2F" w:rsidP="006B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 территорией  общего пользования </w:t>
            </w:r>
            <w:r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садоводческого, огороднического некоммерческого объединения граждан,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земельным участком,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м</w:t>
            </w:r>
            <w:proofErr w:type="gramEnd"/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наличии утвержденных документацией по планировке территории красных линий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красной линии улиц, проспекта, бульвара, шоссе ‒ 5 м; проезда, переулка, тупика ‒ 3 м </w:t>
            </w:r>
            <w:hyperlink w:anchor="P12791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12794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lastRenderedPageBreak/>
              <w:t>3.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59" w:type="dxa"/>
          </w:tcPr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этажей – 6, 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Pr="003311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этажность – 3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 исключением линейных объектов и входящих в их состав сооружений,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границы земельного участка, смежной с линией объекта улично-дорожной сети (улица, проспект, бульвар, шоссе)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 м;</w:t>
            </w:r>
          </w:p>
          <w:p w:rsidR="006B2C96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смежной с линией объекта улично-дорожной сети (проезд, переулок, тупик)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м,</w:t>
            </w:r>
          </w:p>
          <w:p w:rsidR="004726A1" w:rsidRPr="006B2C96" w:rsidRDefault="00DF1A2F" w:rsidP="006B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 территорией  общего пользования садоводческого, огороднического </w:t>
            </w:r>
            <w:r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некоммерческого объединения граждан,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земельным участком,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м</w:t>
            </w:r>
            <w:proofErr w:type="gramEnd"/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наличии утвержденных документацией по планировке территории красных линий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красной линии улиц, проспекта, бульвара, шоссе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 м; проезда, переулка, тупика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м </w:t>
            </w:r>
            <w:hyperlink w:anchor="P1693" w:history="1">
              <w:r w:rsidRPr="003311C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1696" w:history="1">
              <w:r w:rsidRPr="003311C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14" w:anchor="block_11201" w:history="1">
              <w:r w:rsidRPr="003311CC">
                <w:rPr>
                  <w:rFonts w:ascii="Times New Roman" w:eastAsia="Calibri" w:hAnsi="Times New Roman" w:cs="Times New Roman"/>
                  <w:sz w:val="20"/>
                  <w:lang w:eastAsia="ru-RU"/>
                </w:rPr>
                <w:t>кодами 12.0.1</w:t>
              </w:r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‒</w:t>
              </w:r>
              <w:r w:rsidRPr="003311CC">
                <w:rPr>
                  <w:rFonts w:ascii="Times New Roman" w:eastAsia="Calibri" w:hAnsi="Times New Roman" w:cs="Times New Roman"/>
                  <w:sz w:val="20"/>
                  <w:lang w:eastAsia="ru-RU"/>
                </w:rPr>
                <w:t>12.0.2</w:t>
              </w:r>
            </w:hyperlink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4726A1" w:rsidRPr="003311CC" w:rsidRDefault="00AA7BB4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5006" w:history="1">
              <w:r w:rsidR="004726A1"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5.</w:t>
            </w:r>
          </w:p>
        </w:tc>
        <w:tc>
          <w:tcPr>
            <w:tcW w:w="1987" w:type="dxa"/>
          </w:tcPr>
          <w:p w:rsidR="004726A1" w:rsidRPr="007C7222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7C7222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Улично-дорожная сеть (12.0.1)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велотранспортной</w:t>
            </w:r>
            <w:proofErr w:type="spellEnd"/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 и инженерной инфраструктуры; размещение придорожных стоянок (парковок) транспортных средств в границах городских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lastRenderedPageBreak/>
              <w:t>улиц и дорог, за исключением предусмотренных видами разрешенного использования с </w:t>
            </w:r>
            <w:hyperlink r:id="rId15" w:anchor="block_10271" w:history="1">
              <w:r w:rsidRPr="003311CC">
                <w:rPr>
                  <w:rFonts w:ascii="Times New Roman" w:eastAsia="Calibri" w:hAnsi="Times New Roman" w:cs="Times New Roman"/>
                  <w:bCs/>
                  <w:sz w:val="20"/>
                  <w:lang w:eastAsia="ru-RU"/>
                </w:rPr>
                <w:t>кодами 2.7.1</w:t>
              </w:r>
            </w:hyperlink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, </w:t>
            </w:r>
            <w:hyperlink r:id="rId16" w:anchor="block_1049" w:history="1">
              <w:r w:rsidRPr="003311CC">
                <w:rPr>
                  <w:rFonts w:ascii="Times New Roman" w:eastAsia="Calibri" w:hAnsi="Times New Roman" w:cs="Times New Roman"/>
                  <w:bCs/>
                  <w:sz w:val="20"/>
                  <w:lang w:eastAsia="ru-RU"/>
                </w:rPr>
                <w:t>4.9</w:t>
              </w:r>
            </w:hyperlink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, </w:t>
            </w:r>
            <w:hyperlink r:id="rId17" w:anchor="block_1723" w:history="1">
              <w:r w:rsidRPr="003311CC">
                <w:rPr>
                  <w:rFonts w:ascii="Times New Roman" w:eastAsia="Calibri" w:hAnsi="Times New Roman" w:cs="Times New Roman"/>
                  <w:bCs/>
                  <w:sz w:val="20"/>
                  <w:lang w:eastAsia="ru-RU"/>
                </w:rPr>
                <w:t>7.2.3</w:t>
              </w:r>
            </w:hyperlink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, а также некапитальных сооружений, предназначенных для охраны транспортных средств</w:t>
            </w:r>
            <w:proofErr w:type="gramEnd"/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4726A1" w:rsidRPr="003311CC" w:rsidRDefault="00AA7BB4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5006" w:history="1">
              <w:r w:rsidR="004726A1"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lastRenderedPageBreak/>
              <w:t>6.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Благоустройство территории (12.0</w:t>
            </w:r>
            <w:r w:rsidRPr="007C7222">
              <w:rPr>
                <w:rFonts w:ascii="Times New Roman" w:eastAsia="Calibri" w:hAnsi="Times New Roman" w:cs="Times New Roman"/>
                <w:sz w:val="20"/>
                <w:lang w:eastAsia="ru-RU"/>
              </w:rPr>
              <w:t>.2)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4726A1" w:rsidRPr="003311CC" w:rsidRDefault="00AA7BB4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5006" w:history="1">
              <w:r w:rsidR="004726A1"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 общего назначения </w:t>
            </w:r>
            <w:hyperlink r:id="rId18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(13.0)</w:t>
              </w:r>
            </w:hyperlink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 наличии утвержденных документацией по планировке территории красных линий 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красной линии улиц, проспекта, бульвара, шоссе ‒ 5 м; проезда, переулка, тупика ‒ 3 м </w:t>
            </w:r>
            <w:hyperlink w:anchor="P1693" w:history="1">
              <w:r w:rsidRPr="003311C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1696" w:history="1">
              <w:r w:rsidRPr="003311C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Ведение огородничества (13.1)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осуществление отдыха и (или) выращивания гражданами для собственных нужд 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площадь земельного участка ‒ </w:t>
            </w:r>
          </w:p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кв. м, максимальная площадь земельного участка ‒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 кв. м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расстояние до хозяйственных построек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границ земельного участка ‒ 1 м, данное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расстояние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расстояния от хозяйственных построек до окон жилых помещений индивидуального дома (комнат, кухонь и веранд), расположенных на соседних земельных участках, должны быть не менее 6 м.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отсутствии централизованной канализации расстояние от туалета до стен соседнего дома необходимо принимать не менее 12 м, до источника водоснабжения (колодца) ‒ не менее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 м</w:t>
            </w:r>
          </w:p>
          <w:p w:rsidR="004726A1" w:rsidRPr="003311CC" w:rsidRDefault="00AA7BB4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w:anchor="P5006" w:history="1">
              <w:r w:rsidR="004726A1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&lt;**</w:t>
              </w:r>
              <w:r w:rsidR="004726A1" w:rsidRPr="003311C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&gt;</w:t>
              </w:r>
            </w:hyperlink>
            <w:r w:rsidR="004726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5006" w:history="1">
              <w:r w:rsidR="004726A1" w:rsidRPr="003311C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Ведение садоводства (13.2)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размещение для собственных нужд садового дома, жилого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lastRenderedPageBreak/>
              <w:t>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lastRenderedPageBreak/>
              <w:t xml:space="preserve">Количество этажей – 3,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из них </w:t>
            </w:r>
            <w:r w:rsidRPr="003311CC">
              <w:rPr>
                <w:rFonts w:ascii="Times New Roman" w:eastAsia="Calibri" w:hAnsi="Times New Roman" w:cs="Times New Roman"/>
                <w:bCs/>
                <w:spacing w:val="-4"/>
                <w:sz w:val="20"/>
                <w:lang w:eastAsia="ru-RU"/>
              </w:rPr>
              <w:t xml:space="preserve">этажность </w:t>
            </w:r>
            <w:r w:rsidRPr="003311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bCs/>
                <w:spacing w:val="-4"/>
                <w:sz w:val="20"/>
                <w:lang w:eastAsia="ru-RU"/>
              </w:rPr>
              <w:t xml:space="preserve"> 2,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для хозяйствен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ных построек и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lastRenderedPageBreak/>
              <w:t xml:space="preserve">гаражей – количество этажей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‒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2,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из них </w:t>
            </w:r>
            <w:r w:rsidRPr="003311CC">
              <w:rPr>
                <w:rFonts w:ascii="Times New Roman" w:eastAsia="Calibri" w:hAnsi="Times New Roman" w:cs="Times New Roman"/>
                <w:bCs/>
                <w:spacing w:val="-4"/>
                <w:sz w:val="20"/>
                <w:lang w:eastAsia="ru-RU"/>
              </w:rPr>
              <w:t xml:space="preserve">этажность </w:t>
            </w:r>
            <w:r w:rsidRPr="003311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bCs/>
                <w:spacing w:val="-4"/>
                <w:sz w:val="20"/>
                <w:lang w:eastAsia="ru-RU"/>
              </w:rPr>
              <w:t xml:space="preserve"> 1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 (высота 3,5 м от уровня земли до парапета при плоской кровле и 6 м от уровня земли до конька крыши при скатной кровле)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минимальная площадь земельного участка ‒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кв. м, максимальная площадь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земельного участка ‒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 кв. м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линией объекта улично-дорожной сети (улица, проспект, бульвар, шоссе) ‒ 5 м;</w:t>
            </w:r>
          </w:p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с линией объекта улично-дорожной сети (проезд, переулок, </w:t>
            </w:r>
            <w:proofErr w:type="gramEnd"/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тупик) ‒ 3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м,</w:t>
            </w:r>
            <w:r w:rsidR="005715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43715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="00943715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 территорией  общего пользования садоводческого, огороднического некоммерческого объединения граждан,</w:t>
            </w:r>
            <w:r w:rsidR="0094371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="00943715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 w:rsidR="0094371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земельным участком, </w:t>
            </w:r>
            <w:r w:rsidR="00943715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 w:rsidR="0094371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="00943715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="00943715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м</w:t>
            </w:r>
            <w:r w:rsidR="009437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943715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гаражей для собственных нужд и иных вспомогательных сооружений </w:t>
            </w:r>
            <w:proofErr w:type="gramStart"/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</w:t>
            </w:r>
            <w:proofErr w:type="gramEnd"/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раниц земельного участка ‒ 1 м, данное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может быть сокращено по взаимному согласию правообладателей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земельных участков или объектов капитального строительства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расстояния от окон жилых помещений индивидуального дома (комнат, кухонь и веранд) до стен дома и хозяйственных построек,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расположенных на соседних земельных участках, должны быть не менее 6 м.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 отсутствии централизованной канализации расстояние от туалета до стен соседнего дома необходимо принимать не менее 12 м, до источника водоснабжения (колодца) ‒ не менее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25 м</w:t>
            </w:r>
          </w:p>
          <w:p w:rsidR="004726A1" w:rsidRPr="003311CC" w:rsidRDefault="00AA7BB4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hyperlink w:anchor="P5006" w:history="1">
              <w:r w:rsidR="004726A1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&lt;**</w:t>
              </w:r>
              <w:r w:rsidR="004726A1" w:rsidRPr="003311CC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&gt;</w:t>
              </w:r>
            </w:hyperlink>
            <w:r w:rsidR="004726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w:anchor="P5006" w:history="1">
              <w:r w:rsidR="004726A1" w:rsidRPr="003311CC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14521" w:type="dxa"/>
            <w:gridSpan w:val="8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Условно разрешенные виды использования территориальной зоны «Ж-4. Зона садоводческих, огороднических некоммерческих объединений граждан»</w:t>
            </w:r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</w:rPr>
              <w:t>10.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Для индивидуального жилищного строительства (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2</w:t>
            </w: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.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1</w:t>
            </w: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1559" w:type="dxa"/>
          </w:tcPr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этажей – 6, 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Pr="003311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этажность – 3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площадь земельного участка ‒ </w:t>
            </w:r>
          </w:p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кв. м, максимальная площадь земельного участка ‒ 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 кв. м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земельных участках площадью до 800 кв. м включительно ‒ 40,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земельных участках площадью более 800 кв. м ‒ 30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‒ 5 м;</w:t>
            </w:r>
          </w:p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с линией объекта улично-дорожной сети (проезд, переулок, </w:t>
            </w:r>
            <w:proofErr w:type="gramEnd"/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тупик) ‒ 3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м, </w:t>
            </w:r>
            <w:r w:rsidR="00943715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="00943715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 территорией  общего пользования садоводческого, огороднического некоммерческого объединения граждан,</w:t>
            </w:r>
            <w:r w:rsidR="0094371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="00943715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 w:rsidR="0094371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земельным участком, </w:t>
            </w:r>
            <w:r w:rsidR="00943715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 w:rsidR="0094371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="00943715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</w:t>
            </w:r>
            <w:r w:rsidR="00943715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собственности </w:t>
            </w:r>
            <w:r w:rsidR="00943715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м</w:t>
            </w:r>
            <w:r w:rsidR="009437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943715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гаражей для собственных нужд и иных вспомогательных сооружений </w:t>
            </w:r>
            <w:proofErr w:type="gramStart"/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</w:t>
            </w:r>
            <w:proofErr w:type="gramEnd"/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раниц земельного участка ‒ 1 м, данное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расстояние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 наличии утвержденных документацией по планировке территории красных линий расстояние до места допустимого размещения объекта капитального строительства от красной линии улиц, проспекта, бульвара, шоссе ‒ 5 м; проезда, переулка,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тупика ‒ 3 м </w:t>
            </w:r>
            <w:hyperlink w:anchor="P1022" w:history="1">
              <w:r w:rsidRPr="003311CC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&lt;**&gt;</w:t>
              </w:r>
            </w:hyperlink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Расстояние до места допустимого размещения гаражей для собственных нужд и иных вспомогательных сооружений  до красной линии ‒ 1 м.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Расстояния от окон жилых помещений индивидуального дома (комнат, кухонь и веранд) до стен дома и хозяйственных построек, расположенных на соседних земельных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стках, должны быть не менее 6 м, данные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расстояния могут быть сокращены по взаимному согласию правообладателей земельных участков или объектов капитального строительства</w:t>
            </w:r>
          </w:p>
          <w:p w:rsidR="004726A1" w:rsidRPr="003311CC" w:rsidRDefault="00AA7BB4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hyperlink w:anchor="P1022" w:history="1">
              <w:r w:rsidR="004726A1" w:rsidRPr="003311CC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&lt;**&gt;</w:t>
              </w:r>
            </w:hyperlink>
            <w:r w:rsidR="004726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w:anchor="P1025" w:history="1">
              <w:r w:rsidR="004726A1" w:rsidRPr="003311CC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lastRenderedPageBreak/>
              <w:t>11.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</w:rPr>
              <w:t>Магазины (4.4)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</w:p>
          <w:p w:rsidR="004726A1" w:rsidRPr="003311CC" w:rsidRDefault="004726A1" w:rsidP="00F469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до 5000 кв. м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надземных этажей ‒ 3;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подземных этажей ‒ 3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минимальная площадь земельного участка – не подлежит установлению, максимальная площадь земельного участка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1500 кв. м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поверхности земли – 60,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отметки земли – 90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границы земельного участка, смежной с линией объекта улично-дорожной сети (улица, проспект, бульвар, шоссе)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 м;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смежной с линией объекта улично-дорожной сети (проезд, переулок, тупик)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м, </w:t>
            </w:r>
            <w:r w:rsidR="003E00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с земельным </w:t>
            </w:r>
            <w:r w:rsidR="00F2083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="00F2083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 территорией  общего пользования садоводческого, огороднического </w:t>
            </w:r>
            <w:r w:rsidR="00F2083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некоммерческого объединения граждан,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="00F2083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земельным участком, </w:t>
            </w:r>
            <w:r w:rsidR="00F2083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="00F2083B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="00F2083B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м</w:t>
            </w:r>
            <w:proofErr w:type="gramEnd"/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 наличии утвержденных документацией по планировке территории красных линий расстояние до места допустимого размещения объекта капитального строительства от красной линии улиц, проспекта, бульвара, шоссе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5 м; проезда, переулка,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тупика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3 м </w:t>
            </w:r>
            <w:hyperlink w:anchor="P1022" w:history="1">
              <w:r w:rsidRPr="003311CC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lastRenderedPageBreak/>
              <w:t xml:space="preserve">12. 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Туристическое обслуживание (5.2.1)</w:t>
            </w:r>
          </w:p>
        </w:tc>
        <w:tc>
          <w:tcPr>
            <w:tcW w:w="2692" w:type="dxa"/>
          </w:tcPr>
          <w:p w:rsidR="004726A1" w:rsidRPr="00EF7184" w:rsidRDefault="004726A1" w:rsidP="00F469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р</w:t>
            </w:r>
            <w:r w:rsidRPr="00EF7184">
              <w:rPr>
                <w:rFonts w:ascii="Times New Roman" w:eastAsia="Calibri" w:hAnsi="Times New Roman" w:cs="Times New Roman"/>
                <w:sz w:val="20"/>
                <w:lang w:eastAsia="ru-RU"/>
              </w:rPr>
              <w:t>азмещение пансионатов, гостиниц, кемпингов, домов отдыха, не оказывающих услуги по лечению;</w:t>
            </w:r>
          </w:p>
          <w:p w:rsidR="004726A1" w:rsidRPr="003311CC" w:rsidRDefault="004726A1" w:rsidP="00F469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EF7184">
              <w:rPr>
                <w:rFonts w:ascii="Times New Roman" w:eastAsia="Calibri" w:hAnsi="Times New Roman" w:cs="Times New Roman"/>
                <w:sz w:val="20"/>
                <w:lang w:eastAsia="ru-RU"/>
              </w:rPr>
              <w:t>размещение детских лагерей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E7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E2C08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минимальная площадь земельного участка </w:t>
            </w: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– </w:t>
            </w:r>
          </w:p>
          <w:p w:rsidR="004726A1" w:rsidRPr="002E2C08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7000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.м</w:t>
            </w:r>
            <w:proofErr w:type="spellEnd"/>
            <w:proofErr w:type="gramEnd"/>
            <w:r w:rsidRPr="002E2C08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, максимальная площадь земельного участка ‒ 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E2C08">
              <w:rPr>
                <w:rFonts w:ascii="Times New Roman" w:eastAsia="Calibri" w:hAnsi="Times New Roman" w:cs="Times New Roman"/>
                <w:sz w:val="20"/>
                <w:lang w:eastAsia="ru-RU"/>
              </w:rPr>
              <w:t>не подлежит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2E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2268" w:type="dxa"/>
          </w:tcPr>
          <w:p w:rsidR="004726A1" w:rsidRPr="0051262D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126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– 5 м;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126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с линией объекта улично-дорожной сети (проезд, переулок, тупик) – 3 м, </w:t>
            </w:r>
            <w:r w:rsidR="00F2083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="00F2083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 территорией  общего пользования садоводческого, огороднического некоммерческого объединения граждан,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="00F2083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земельным участком, </w:t>
            </w:r>
            <w:r w:rsidR="00F2083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="00F2083B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="00F2083B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м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126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 наличии утвержденных документацией по планировке территории красных линий расстояние до места допустимого размещения объекта капитального строительства от красной линии улиц, проспекта, бульвара, шоссе ‒ 5 м; проезда, переулка, тупика ‒ 3 м &lt;**&gt; &lt;***&gt;</w:t>
            </w:r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13</w:t>
            </w:r>
            <w:r w:rsidRPr="003311C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Связь (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6</w:t>
            </w: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.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8</w:t>
            </w: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</w:t>
            </w:r>
          </w:p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с </w:t>
            </w:r>
            <w:hyperlink r:id="rId19" w:anchor="block_1311" w:history="1">
              <w:r w:rsidRPr="003311CC">
                <w:rPr>
                  <w:rFonts w:ascii="Times New Roman" w:eastAsia="Calibri" w:hAnsi="Times New Roman" w:cs="Times New Roman"/>
                  <w:sz w:val="20"/>
                  <w:lang w:eastAsia="ru-RU"/>
                </w:rPr>
                <w:t>кодами 3.1.1</w:t>
              </w:r>
            </w:hyperlink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, </w:t>
            </w:r>
            <w:hyperlink r:id="rId20" w:anchor="block_1323" w:history="1">
              <w:r w:rsidRPr="003311CC">
                <w:rPr>
                  <w:rFonts w:ascii="Times New Roman" w:eastAsia="Calibri" w:hAnsi="Times New Roman" w:cs="Times New Roman"/>
                  <w:sz w:val="20"/>
                  <w:lang w:eastAsia="ru-RU"/>
                </w:rPr>
                <w:t>3.2.3</w:t>
              </w:r>
            </w:hyperlink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исключением линейных объектов и входящих в их состав сооружений,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границы земельного участка, смежной с линией объекта улично-дорожной сети (улица, проспект, бульвар, шоссе)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 м;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смежной с линией объекта улично-дорожной сети (проезд, переулок, тупик)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м, </w:t>
            </w:r>
            <w:r w:rsidR="00F2083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="00F2083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 территорией  общего пользования садоводческого, огороднического некоммерческого объединения граждан,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="00F2083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земельным участком, </w:t>
            </w:r>
            <w:r w:rsidR="00F2083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</w:t>
            </w:r>
            <w:r w:rsidR="00F208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земельными участками</w:t>
            </w:r>
            <w:r w:rsidR="00F2083B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="00F2083B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м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наличии утвержденных документацией по планировке территории красных линий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красной линии улиц, проспекта, бульвара, шоссе ‒ 5 м; проезда, переулка, тупика ‒ 3 м </w:t>
            </w:r>
            <w:hyperlink w:anchor="P4671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4674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14</w:t>
            </w:r>
            <w:r w:rsidRPr="003311C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Автомобильный транспорт (7.2)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21" w:anchor="block_1721" w:history="1">
              <w:r w:rsidRPr="003311CC">
                <w:rPr>
                  <w:rFonts w:ascii="Times New Roman" w:eastAsia="Calibri" w:hAnsi="Times New Roman" w:cs="Times New Roman"/>
                  <w:bCs/>
                  <w:sz w:val="20"/>
                  <w:lang w:eastAsia="ru-RU"/>
                </w:rPr>
                <w:t>кодами 7.2.1</w:t>
              </w:r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‒</w:t>
              </w:r>
              <w:r w:rsidRPr="003311CC">
                <w:rPr>
                  <w:rFonts w:ascii="Times New Roman" w:eastAsia="Calibri" w:hAnsi="Times New Roman" w:cs="Times New Roman"/>
                  <w:bCs/>
                  <w:sz w:val="20"/>
                  <w:lang w:eastAsia="ru-RU"/>
                </w:rPr>
                <w:t>7.2.3</w:t>
              </w:r>
            </w:hyperlink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границы земельного участка, смежной с линией объекта улично-дорожной сети (улица, проспект, бульвар, шоссе)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 м;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смежной с линией объекта улично-дорожной сети (проезд, переулок, тупик)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м, </w:t>
            </w:r>
            <w:r w:rsidR="006E40ED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="006E40ED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 территорией  общего пользования садоводческого, огороднического некоммерческого объединения граждан,</w:t>
            </w:r>
            <w:r w:rsidR="006E40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="006E40ED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 w:rsidR="006E40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земельным участком, </w:t>
            </w:r>
            <w:r w:rsidR="006E40ED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 w:rsidR="006E40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="006E40ED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="006E40ED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м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утвержденных документацией по планировке территории красных линий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красной линии улиц, проспекта, бульвара, шоссе ‒ 5 м; проезда, переулка, тупика ‒ 3 м </w:t>
            </w:r>
            <w:hyperlink w:anchor="P4671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4674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lastRenderedPageBreak/>
              <w:t>15</w:t>
            </w: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Размещение автомобильных дорог (7.2.1)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22" w:anchor="block_10271" w:history="1">
              <w:r w:rsidRPr="003311CC">
                <w:rPr>
                  <w:rFonts w:ascii="Times New Roman" w:eastAsia="Calibri" w:hAnsi="Times New Roman" w:cs="Times New Roman"/>
                  <w:sz w:val="20"/>
                  <w:lang w:eastAsia="ru-RU"/>
                </w:rPr>
                <w:t>кодами 2.7.1</w:t>
              </w:r>
            </w:hyperlink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, </w:t>
            </w:r>
            <w:hyperlink r:id="rId23" w:anchor="block_1049" w:history="1">
              <w:r w:rsidRPr="003311CC">
                <w:rPr>
                  <w:rFonts w:ascii="Times New Roman" w:eastAsia="Calibri" w:hAnsi="Times New Roman" w:cs="Times New Roman"/>
                  <w:sz w:val="20"/>
                  <w:lang w:eastAsia="ru-RU"/>
                </w:rPr>
                <w:t>4.9</w:t>
              </w:r>
            </w:hyperlink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, </w:t>
            </w:r>
            <w:hyperlink r:id="rId24" w:anchor="block_1723" w:history="1">
              <w:r w:rsidRPr="003311CC">
                <w:rPr>
                  <w:rFonts w:ascii="Times New Roman" w:eastAsia="Calibri" w:hAnsi="Times New Roman" w:cs="Times New Roman"/>
                  <w:sz w:val="20"/>
                  <w:lang w:eastAsia="ru-RU"/>
                </w:rPr>
                <w:t>7.2.3</w:t>
              </w:r>
            </w:hyperlink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095647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4726A1" w:rsidRPr="003311CC" w:rsidRDefault="00AA7BB4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5006" w:history="1">
              <w:r w:rsidR="004726A1"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16</w:t>
            </w: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Обслуживание перевозок пассажиров (7.2.2)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25" w:anchor="block_1076" w:history="1">
              <w:r w:rsidRPr="003311CC">
                <w:rPr>
                  <w:rFonts w:ascii="Times New Roman" w:eastAsia="Calibri" w:hAnsi="Times New Roman" w:cs="Times New Roman"/>
                  <w:bCs/>
                  <w:sz w:val="20"/>
                  <w:lang w:eastAsia="ru-RU"/>
                </w:rPr>
                <w:t>кодом 7.6</w:t>
              </w:r>
            </w:hyperlink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границы земельного участка, смежной с линией объекта улично-дорожной сети (улица, проспект, бульвар, шоссе)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 м;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смежной с линией объекта улично-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дорожной сети (проезд, переулок, тупик)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м, </w:t>
            </w:r>
            <w:r w:rsidR="00A442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с земельным </w:t>
            </w:r>
            <w:r w:rsidR="00DE499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="00DE499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 территорией  общего пользования садоводческого, огороднического некоммерческого объединения граждан,</w:t>
            </w:r>
            <w:r w:rsidR="00DE499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="00DE499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 w:rsidR="00DE499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земельным участком, </w:t>
            </w:r>
            <w:r w:rsidR="00DE499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 w:rsidR="00DE499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="00DE499B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="00DE499B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м</w:t>
            </w:r>
            <w:proofErr w:type="gramEnd"/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наличии утвержденных документацией по планировке территории красных линий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красной линии улиц, проспекта, бульвара, шоссе ‒ 5 м; проезда,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переулка, тупика ‒ 3 м </w:t>
            </w:r>
            <w:hyperlink w:anchor="P4671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4674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lastRenderedPageBreak/>
              <w:t>17</w:t>
            </w: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shd w:val="clear" w:color="auto" w:fill="FFFFFF"/>
              <w:spacing w:before="75" w:after="75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Стоянки транспорта общего пользования</w:t>
            </w:r>
          </w:p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(7.2.3)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095647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4726A1" w:rsidRPr="003311CC" w:rsidRDefault="00AA7BB4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hyperlink w:anchor="P1025" w:history="1">
              <w:r w:rsidR="004726A1" w:rsidRPr="00EA414C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&lt;*</w:t>
              </w:r>
              <w:r w:rsidR="004726A1" w:rsidRPr="00EA414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18</w:t>
            </w:r>
            <w:r w:rsidRPr="003311C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lastRenderedPageBreak/>
              <w:t>гражданской обороны, являющихся частями производственных зданий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поверхности земли – 60,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отметки земли – 90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границы земельного участка, смежной с линией объекта улично-дорожной сети (улица, проспект, бульвар, шоссе)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 м;</w:t>
            </w:r>
          </w:p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смежной с линией объекта улично-дорожной сети (проезд, переулок, тупик)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‒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м, </w:t>
            </w:r>
            <w:r w:rsidR="00DE499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смежной </w:t>
            </w:r>
            <w:r w:rsidR="00DE499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 территорией  общего пользования садоводческого, огороднического некоммерческого объединения граждан,</w:t>
            </w:r>
            <w:r w:rsidR="00DE499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="00DE499B" w:rsidRPr="00B658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котором находится земельный участок </w:t>
            </w:r>
            <w:r w:rsidR="00DE499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–              3 м, смежной с земельным участком, </w:t>
            </w:r>
            <w:r w:rsidR="00DE499B"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землями</w:t>
            </w:r>
            <w:r w:rsidR="00DE499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или земельными участками</w:t>
            </w:r>
            <w:r w:rsidR="00DE499B"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находящимися в государственной и муниципальной собственности </w:t>
            </w:r>
            <w:r w:rsidR="00DE499B"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3 м 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наличии утвержденных документацией по планировке территории красных линий </w:t>
            </w: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расстояние до места допустимого размещения объекта капитального строительства от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красной линии улиц, 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проспекта, бульвара, шоссе ‒ 5 м; проезда, переулка, тупика ‒ 3 м </w:t>
            </w:r>
            <w:hyperlink w:anchor="P4671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4674" w:history="1">
              <w:r w:rsidRPr="003311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19</w:t>
            </w:r>
            <w:r w:rsidRPr="003311C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Резервные леса (10.4)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</w:tr>
      <w:tr w:rsidR="004726A1" w:rsidRPr="003311CC" w:rsidTr="00F469D7">
        <w:tc>
          <w:tcPr>
            <w:tcW w:w="14521" w:type="dxa"/>
            <w:gridSpan w:val="8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виды разрешенного использования территориальной зоны «Ж-4. Зона садоводческих, огороднических некоммерческих объединений граждан»</w:t>
            </w:r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</w:tcPr>
          <w:p w:rsidR="004726A1" w:rsidRPr="003311CC" w:rsidRDefault="004726A1" w:rsidP="00F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 подлежит уст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ановле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&lt;***&gt;</w:t>
            </w:r>
          </w:p>
        </w:tc>
      </w:tr>
      <w:tr w:rsidR="004726A1" w:rsidRPr="003311CC" w:rsidTr="00F469D7">
        <w:tc>
          <w:tcPr>
            <w:tcW w:w="628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Благоустройство территории (12.0.2)</w:t>
            </w:r>
          </w:p>
        </w:tc>
        <w:tc>
          <w:tcPr>
            <w:tcW w:w="2692" w:type="dxa"/>
          </w:tcPr>
          <w:p w:rsidR="004726A1" w:rsidRPr="003311CC" w:rsidRDefault="004726A1" w:rsidP="00F46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 w:rsidR="00A716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</w:t>
            </w: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60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1559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4726A1" w:rsidRPr="003311CC" w:rsidRDefault="004726A1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11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4726A1" w:rsidRPr="003311CC" w:rsidRDefault="00AA7BB4" w:rsidP="00F46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hyperlink w:anchor="P1025" w:history="1">
              <w:r w:rsidR="004726A1" w:rsidRPr="00EA414C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&lt;</w:t>
              </w:r>
              <w:r w:rsidR="004726A1" w:rsidRPr="003311CC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***&gt;</w:t>
              </w:r>
            </w:hyperlink>
          </w:p>
        </w:tc>
      </w:tr>
    </w:tbl>
    <w:p w:rsidR="00A90D75" w:rsidRPr="002A6561" w:rsidRDefault="00A90D75" w:rsidP="004726A1">
      <w:pPr>
        <w:pStyle w:val="ac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863A0" w:rsidRDefault="003863A0" w:rsidP="004E0F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63A0" w:rsidSect="002B261E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:rsidR="00424408" w:rsidRPr="00EC3A1F" w:rsidRDefault="005D3381" w:rsidP="00EC3A1F">
      <w:pPr>
        <w:pStyle w:val="ac"/>
        <w:widowControl w:val="0"/>
        <w:numPr>
          <w:ilvl w:val="1"/>
          <w:numId w:val="1"/>
        </w:numPr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40E1" w:rsidRPr="00EC3A1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="009940E1" w:rsidRPr="00EC3A1F">
        <w:rPr>
          <w:sz w:val="28"/>
          <w:szCs w:val="28"/>
        </w:rPr>
        <w:t xml:space="preserve"> статьи </w:t>
      </w:r>
      <w:r w:rsidR="00EC3A1F">
        <w:rPr>
          <w:sz w:val="28"/>
          <w:szCs w:val="28"/>
        </w:rPr>
        <w:t>43</w:t>
      </w:r>
      <w:r w:rsidR="00214A2A">
        <w:rPr>
          <w:sz w:val="28"/>
          <w:szCs w:val="28"/>
        </w:rPr>
        <w:t xml:space="preserve"> цифру «1» заменить цифрой «0,</w:t>
      </w:r>
      <w:r w:rsidR="009940E1" w:rsidRPr="00EC3A1F">
        <w:rPr>
          <w:sz w:val="28"/>
          <w:szCs w:val="28"/>
        </w:rPr>
        <w:t>75».</w:t>
      </w:r>
    </w:p>
    <w:p w:rsidR="00EC3A1F" w:rsidRDefault="005D3381" w:rsidP="00EC3A1F">
      <w:pPr>
        <w:pStyle w:val="ac"/>
        <w:widowControl w:val="0"/>
        <w:numPr>
          <w:ilvl w:val="1"/>
          <w:numId w:val="1"/>
        </w:numPr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9D7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Pr="00F469D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45</w:t>
      </w:r>
      <w:r w:rsidRPr="00F469D7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2D5DEF">
        <w:rPr>
          <w:sz w:val="28"/>
          <w:szCs w:val="28"/>
        </w:rPr>
        <w:t xml:space="preserve"> «1» заменить цифрой «0,</w:t>
      </w:r>
      <w:r w:rsidRPr="00F469D7">
        <w:rPr>
          <w:sz w:val="28"/>
          <w:szCs w:val="28"/>
        </w:rPr>
        <w:t>75»</w:t>
      </w:r>
      <w:r>
        <w:rPr>
          <w:sz w:val="28"/>
          <w:szCs w:val="28"/>
        </w:rPr>
        <w:t>.</w:t>
      </w:r>
    </w:p>
    <w:p w:rsidR="004E0FDA" w:rsidRDefault="005D3381" w:rsidP="005D3381">
      <w:pPr>
        <w:pStyle w:val="ac"/>
        <w:widowControl w:val="0"/>
        <w:numPr>
          <w:ilvl w:val="1"/>
          <w:numId w:val="1"/>
        </w:numPr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63A0" w:rsidRPr="005D3381">
        <w:rPr>
          <w:sz w:val="28"/>
          <w:szCs w:val="28"/>
        </w:rPr>
        <w:t xml:space="preserve">В графе 6 </w:t>
      </w:r>
      <w:r w:rsidR="00531B8A" w:rsidRPr="005D3381">
        <w:rPr>
          <w:sz w:val="28"/>
          <w:szCs w:val="28"/>
        </w:rPr>
        <w:t>пункта 40 таблицы 52 статьи 48 слова «устанавливается в соответствии с техническими регламентами, национальными стандартами и правилами</w:t>
      </w:r>
      <w:r w:rsidR="00652C98" w:rsidRPr="005D3381">
        <w:rPr>
          <w:sz w:val="28"/>
          <w:szCs w:val="28"/>
        </w:rPr>
        <w:t xml:space="preserve">» заменить </w:t>
      </w:r>
      <w:proofErr w:type="gramStart"/>
      <w:r w:rsidR="00652C98" w:rsidRPr="005D3381">
        <w:rPr>
          <w:sz w:val="28"/>
          <w:szCs w:val="28"/>
        </w:rPr>
        <w:t>на</w:t>
      </w:r>
      <w:proofErr w:type="gramEnd"/>
      <w:r w:rsidR="00652C98" w:rsidRPr="005D3381">
        <w:rPr>
          <w:sz w:val="28"/>
          <w:szCs w:val="28"/>
        </w:rPr>
        <w:t xml:space="preserve"> словами «не подлежит установлению».</w:t>
      </w:r>
    </w:p>
    <w:p w:rsidR="00652C98" w:rsidRDefault="005D3381" w:rsidP="005D3381">
      <w:pPr>
        <w:pStyle w:val="ac"/>
        <w:widowControl w:val="0"/>
        <w:numPr>
          <w:ilvl w:val="1"/>
          <w:numId w:val="1"/>
        </w:numPr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C98" w:rsidRPr="005D3381">
        <w:rPr>
          <w:sz w:val="28"/>
          <w:szCs w:val="28"/>
        </w:rPr>
        <w:t xml:space="preserve">В графе 6 пункта </w:t>
      </w:r>
      <w:r w:rsidR="004A5803" w:rsidRPr="005D3381">
        <w:rPr>
          <w:sz w:val="28"/>
          <w:szCs w:val="28"/>
        </w:rPr>
        <w:t>24</w:t>
      </w:r>
      <w:r w:rsidR="00652C98" w:rsidRPr="005D3381">
        <w:rPr>
          <w:sz w:val="28"/>
          <w:szCs w:val="28"/>
        </w:rPr>
        <w:t xml:space="preserve"> таблицы </w:t>
      </w:r>
      <w:r w:rsidR="004A5803" w:rsidRPr="005D3381">
        <w:rPr>
          <w:sz w:val="28"/>
          <w:szCs w:val="28"/>
        </w:rPr>
        <w:t>81</w:t>
      </w:r>
      <w:r w:rsidR="00652C98" w:rsidRPr="005D3381">
        <w:rPr>
          <w:sz w:val="28"/>
          <w:szCs w:val="28"/>
        </w:rPr>
        <w:t xml:space="preserve"> статьи </w:t>
      </w:r>
      <w:r w:rsidR="004A5803" w:rsidRPr="005D3381">
        <w:rPr>
          <w:sz w:val="28"/>
          <w:szCs w:val="28"/>
        </w:rPr>
        <w:t>62</w:t>
      </w:r>
      <w:r w:rsidR="00652C98" w:rsidRPr="005D3381">
        <w:rPr>
          <w:sz w:val="28"/>
          <w:szCs w:val="28"/>
        </w:rPr>
        <w:t xml:space="preserve"> слова «устанавливается в соответствии с техническими регламентами, национальными стандартами и правилами» заменить </w:t>
      </w:r>
      <w:proofErr w:type="gramStart"/>
      <w:r w:rsidR="00652C98" w:rsidRPr="005D3381">
        <w:rPr>
          <w:sz w:val="28"/>
          <w:szCs w:val="28"/>
        </w:rPr>
        <w:t>на</w:t>
      </w:r>
      <w:proofErr w:type="gramEnd"/>
      <w:r w:rsidR="00652C98" w:rsidRPr="005D3381">
        <w:rPr>
          <w:sz w:val="28"/>
          <w:szCs w:val="28"/>
        </w:rPr>
        <w:t xml:space="preserve"> словами «не подлежит установлению».</w:t>
      </w:r>
    </w:p>
    <w:p w:rsidR="004A5803" w:rsidRPr="005D3381" w:rsidRDefault="005D3381" w:rsidP="005D3381">
      <w:pPr>
        <w:pStyle w:val="ac"/>
        <w:widowControl w:val="0"/>
        <w:numPr>
          <w:ilvl w:val="1"/>
          <w:numId w:val="1"/>
        </w:numPr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76D" w:rsidRPr="005D3381">
        <w:rPr>
          <w:sz w:val="28"/>
          <w:szCs w:val="28"/>
        </w:rPr>
        <w:t xml:space="preserve">В пункте 6 статьи </w:t>
      </w:r>
      <w:r w:rsidR="002D5DEF">
        <w:rPr>
          <w:sz w:val="28"/>
          <w:szCs w:val="28"/>
        </w:rPr>
        <w:t>35 цифры «1» заменить цифрой «0,</w:t>
      </w:r>
      <w:r w:rsidR="000B376D" w:rsidRPr="005D3381">
        <w:rPr>
          <w:sz w:val="28"/>
          <w:szCs w:val="28"/>
        </w:rPr>
        <w:t>75»</w:t>
      </w:r>
    </w:p>
    <w:p w:rsidR="00652C98" w:rsidRPr="00D92F03" w:rsidRDefault="00652C98" w:rsidP="00652C98">
      <w:pPr>
        <w:widowControl w:val="0"/>
        <w:tabs>
          <w:tab w:val="left" w:pos="709"/>
          <w:tab w:val="left" w:pos="64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3CF" w:rsidRDefault="004E0FDA" w:rsidP="002724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72453">
        <w:rPr>
          <w:rFonts w:ascii="Times New Roman" w:hAnsi="Times New Roman" w:cs="Times New Roman"/>
          <w:sz w:val="28"/>
          <w:szCs w:val="28"/>
        </w:rPr>
        <w:t xml:space="preserve">            _________________</w:t>
      </w:r>
    </w:p>
    <w:p w:rsidR="00B84C3A" w:rsidRDefault="00B84C3A" w:rsidP="002724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4C3A" w:rsidSect="00583118">
      <w:headerReference w:type="default" r:id="rId26"/>
      <w:headerReference w:type="first" r:id="rId27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B4" w:rsidRDefault="00AA7BB4" w:rsidP="00B60B1C">
      <w:pPr>
        <w:spacing w:after="0" w:line="240" w:lineRule="auto"/>
      </w:pPr>
      <w:r>
        <w:separator/>
      </w:r>
    </w:p>
  </w:endnote>
  <w:endnote w:type="continuationSeparator" w:id="0">
    <w:p w:rsidR="00AA7BB4" w:rsidRDefault="00AA7BB4" w:rsidP="00B6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B4" w:rsidRDefault="00AA7BB4" w:rsidP="00B60B1C">
      <w:pPr>
        <w:spacing w:after="0" w:line="240" w:lineRule="auto"/>
      </w:pPr>
      <w:r>
        <w:separator/>
      </w:r>
    </w:p>
  </w:footnote>
  <w:footnote w:type="continuationSeparator" w:id="0">
    <w:p w:rsidR="00AA7BB4" w:rsidRDefault="00AA7BB4" w:rsidP="00B6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108265"/>
      <w:docPartObj>
        <w:docPartGallery w:val="Page Numbers (Top of Page)"/>
        <w:docPartUnique/>
      </w:docPartObj>
    </w:sdtPr>
    <w:sdtEndPr/>
    <w:sdtContent>
      <w:p w:rsidR="00F469D7" w:rsidRPr="005E0439" w:rsidRDefault="00643079" w:rsidP="005E0439">
        <w:pPr>
          <w:pStyle w:val="a3"/>
          <w:jc w:val="center"/>
        </w:pPr>
        <w:r w:rsidRPr="001F56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56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56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11A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1F56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D7" w:rsidRDefault="00F469D7">
    <w:pPr>
      <w:pStyle w:val="a3"/>
      <w:jc w:val="center"/>
    </w:pPr>
  </w:p>
  <w:p w:rsidR="00F469D7" w:rsidRDefault="00F469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79" w:rsidRPr="001F56D6" w:rsidRDefault="00643079">
    <w:pPr>
      <w:pStyle w:val="a3"/>
      <w:jc w:val="center"/>
      <w:rPr>
        <w:rFonts w:ascii="Times New Roman" w:hAnsi="Times New Roman" w:cs="Times New Roman"/>
        <w:sz w:val="24"/>
      </w:rPr>
    </w:pPr>
  </w:p>
  <w:p w:rsidR="00F469D7" w:rsidRPr="00E00759" w:rsidRDefault="00F469D7">
    <w:pPr>
      <w:pStyle w:val="a3"/>
      <w:rPr>
        <w:rFonts w:ascii="Times New Roman" w:hAnsi="Times New Roman" w:cs="Times New Roman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D7" w:rsidRDefault="00F469D7" w:rsidP="00D324E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AC7905">
      <w:rPr>
        <w:rFonts w:ascii="Times New Roman" w:hAnsi="Times New Roman" w:cs="Times New Roman"/>
        <w:sz w:val="28"/>
        <w:szCs w:val="28"/>
      </w:rPr>
      <w:fldChar w:fldCharType="begin"/>
    </w:r>
    <w:r w:rsidRPr="00AC7905">
      <w:rPr>
        <w:rFonts w:ascii="Times New Roman" w:hAnsi="Times New Roman" w:cs="Times New Roman"/>
        <w:sz w:val="28"/>
        <w:szCs w:val="28"/>
      </w:rPr>
      <w:instrText>PAGE   \* MERGEFORMAT</w:instrText>
    </w:r>
    <w:r w:rsidRPr="00AC7905">
      <w:rPr>
        <w:rFonts w:ascii="Times New Roman" w:hAnsi="Times New Roman" w:cs="Times New Roman"/>
        <w:sz w:val="28"/>
        <w:szCs w:val="28"/>
      </w:rPr>
      <w:fldChar w:fldCharType="separate"/>
    </w:r>
    <w:r w:rsidR="00272453">
      <w:rPr>
        <w:rFonts w:ascii="Times New Roman" w:hAnsi="Times New Roman" w:cs="Times New Roman"/>
        <w:noProof/>
        <w:sz w:val="28"/>
        <w:szCs w:val="28"/>
      </w:rPr>
      <w:t>45</w:t>
    </w:r>
    <w:r w:rsidRPr="00AC7905">
      <w:rPr>
        <w:rFonts w:ascii="Times New Roman" w:hAnsi="Times New Roman" w:cs="Times New Roman"/>
        <w:sz w:val="28"/>
        <w:szCs w:val="28"/>
      </w:rPr>
      <w:fldChar w:fldCharType="end"/>
    </w:r>
  </w:p>
  <w:p w:rsidR="00F469D7" w:rsidRPr="00D324E0" w:rsidRDefault="00F469D7" w:rsidP="00D324E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2223"/>
      <w:docPartObj>
        <w:docPartGallery w:val="Page Numbers (Top of Page)"/>
        <w:docPartUnique/>
      </w:docPartObj>
    </w:sdtPr>
    <w:sdtEndPr/>
    <w:sdtContent>
      <w:p w:rsidR="00583118" w:rsidRDefault="005831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11A">
          <w:rPr>
            <w:noProof/>
          </w:rPr>
          <w:t>18</w:t>
        </w:r>
        <w:r>
          <w:fldChar w:fldCharType="end"/>
        </w:r>
      </w:p>
    </w:sdtContent>
  </w:sdt>
  <w:p w:rsidR="00F469D7" w:rsidRDefault="00F469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7.75pt;height:13.5pt" o:bullet="t">
        <v:imagedata r:id="rId1" o:title=""/>
      </v:shape>
    </w:pict>
  </w:numPicBullet>
  <w:abstractNum w:abstractNumId="0">
    <w:nsid w:val="06772702"/>
    <w:multiLevelType w:val="hybridMultilevel"/>
    <w:tmpl w:val="F190C04C"/>
    <w:lvl w:ilvl="0" w:tplc="785CE58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A1053"/>
    <w:multiLevelType w:val="hybridMultilevel"/>
    <w:tmpl w:val="67F463A0"/>
    <w:lvl w:ilvl="0" w:tplc="B0C4C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94DA8"/>
    <w:multiLevelType w:val="hybridMultilevel"/>
    <w:tmpl w:val="6C882D08"/>
    <w:lvl w:ilvl="0" w:tplc="C81A3A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402A7"/>
    <w:multiLevelType w:val="hybridMultilevel"/>
    <w:tmpl w:val="C2F0EE44"/>
    <w:lvl w:ilvl="0" w:tplc="3146A7A8">
      <w:start w:val="1"/>
      <w:numFmt w:val="decimal"/>
      <w:lvlText w:val="%1."/>
      <w:lvlJc w:val="left"/>
      <w:pPr>
        <w:ind w:left="366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940F5A4">
      <w:start w:val="1"/>
      <w:numFmt w:val="bullet"/>
      <w:lvlText w:val="•"/>
      <w:lvlJc w:val="left"/>
      <w:pPr>
        <w:ind w:left="1349" w:hanging="221"/>
      </w:pPr>
      <w:rPr>
        <w:rFonts w:hint="default"/>
      </w:rPr>
    </w:lvl>
    <w:lvl w:ilvl="2" w:tplc="27AE900A">
      <w:start w:val="1"/>
      <w:numFmt w:val="bullet"/>
      <w:lvlText w:val="•"/>
      <w:lvlJc w:val="left"/>
      <w:pPr>
        <w:ind w:left="2333" w:hanging="221"/>
      </w:pPr>
      <w:rPr>
        <w:rFonts w:hint="default"/>
      </w:rPr>
    </w:lvl>
    <w:lvl w:ilvl="3" w:tplc="6E841674">
      <w:start w:val="1"/>
      <w:numFmt w:val="bullet"/>
      <w:lvlText w:val="•"/>
      <w:lvlJc w:val="left"/>
      <w:pPr>
        <w:ind w:left="3316" w:hanging="221"/>
      </w:pPr>
      <w:rPr>
        <w:rFonts w:hint="default"/>
      </w:rPr>
    </w:lvl>
    <w:lvl w:ilvl="4" w:tplc="A2E24FB6">
      <w:start w:val="1"/>
      <w:numFmt w:val="bullet"/>
      <w:lvlText w:val="•"/>
      <w:lvlJc w:val="left"/>
      <w:pPr>
        <w:ind w:left="4300" w:hanging="221"/>
      </w:pPr>
      <w:rPr>
        <w:rFonts w:hint="default"/>
      </w:rPr>
    </w:lvl>
    <w:lvl w:ilvl="5" w:tplc="73063E92">
      <w:start w:val="1"/>
      <w:numFmt w:val="bullet"/>
      <w:lvlText w:val="•"/>
      <w:lvlJc w:val="left"/>
      <w:pPr>
        <w:ind w:left="5283" w:hanging="221"/>
      </w:pPr>
      <w:rPr>
        <w:rFonts w:hint="default"/>
      </w:rPr>
    </w:lvl>
    <w:lvl w:ilvl="6" w:tplc="C518CFBA">
      <w:start w:val="1"/>
      <w:numFmt w:val="bullet"/>
      <w:lvlText w:val="•"/>
      <w:lvlJc w:val="left"/>
      <w:pPr>
        <w:ind w:left="6267" w:hanging="221"/>
      </w:pPr>
      <w:rPr>
        <w:rFonts w:hint="default"/>
      </w:rPr>
    </w:lvl>
    <w:lvl w:ilvl="7" w:tplc="93E0A2A2">
      <w:start w:val="1"/>
      <w:numFmt w:val="bullet"/>
      <w:lvlText w:val="•"/>
      <w:lvlJc w:val="left"/>
      <w:pPr>
        <w:ind w:left="7250" w:hanging="221"/>
      </w:pPr>
      <w:rPr>
        <w:rFonts w:hint="default"/>
      </w:rPr>
    </w:lvl>
    <w:lvl w:ilvl="8" w:tplc="9F5C2CD2">
      <w:start w:val="1"/>
      <w:numFmt w:val="bullet"/>
      <w:lvlText w:val="•"/>
      <w:lvlJc w:val="left"/>
      <w:pPr>
        <w:ind w:left="8234" w:hanging="221"/>
      </w:pPr>
      <w:rPr>
        <w:rFonts w:hint="default"/>
      </w:rPr>
    </w:lvl>
  </w:abstractNum>
  <w:abstractNum w:abstractNumId="4">
    <w:nsid w:val="11DD0FBC"/>
    <w:multiLevelType w:val="hybridMultilevel"/>
    <w:tmpl w:val="E384D70C"/>
    <w:lvl w:ilvl="0" w:tplc="128E39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B8095B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862F82"/>
    <w:multiLevelType w:val="hybridMultilevel"/>
    <w:tmpl w:val="793EE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89186F"/>
    <w:multiLevelType w:val="hybridMultilevel"/>
    <w:tmpl w:val="B61A8E94"/>
    <w:lvl w:ilvl="0" w:tplc="8628501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DA231D"/>
    <w:multiLevelType w:val="hybridMultilevel"/>
    <w:tmpl w:val="6FE04EBE"/>
    <w:lvl w:ilvl="0" w:tplc="2D6E578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896C38"/>
    <w:multiLevelType w:val="hybridMultilevel"/>
    <w:tmpl w:val="1E446462"/>
    <w:lvl w:ilvl="0" w:tplc="481603D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432F59"/>
    <w:multiLevelType w:val="hybridMultilevel"/>
    <w:tmpl w:val="884A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C7775"/>
    <w:multiLevelType w:val="hybridMultilevel"/>
    <w:tmpl w:val="0E34260E"/>
    <w:lvl w:ilvl="0" w:tplc="3E10714C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3F56DE"/>
    <w:multiLevelType w:val="hybridMultilevel"/>
    <w:tmpl w:val="96CEF5FA"/>
    <w:lvl w:ilvl="0" w:tplc="F5F442D4">
      <w:start w:val="5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465DB7"/>
    <w:multiLevelType w:val="hybridMultilevel"/>
    <w:tmpl w:val="1302B5D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E3C9D"/>
    <w:multiLevelType w:val="hybridMultilevel"/>
    <w:tmpl w:val="E4289070"/>
    <w:lvl w:ilvl="0" w:tplc="732E08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222420"/>
    <w:multiLevelType w:val="hybridMultilevel"/>
    <w:tmpl w:val="EF1C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79AC"/>
    <w:multiLevelType w:val="hybridMultilevel"/>
    <w:tmpl w:val="450EAA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C17AD"/>
    <w:multiLevelType w:val="hybridMultilevel"/>
    <w:tmpl w:val="85269536"/>
    <w:lvl w:ilvl="0" w:tplc="DE4EF27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A295700"/>
    <w:multiLevelType w:val="hybridMultilevel"/>
    <w:tmpl w:val="0714F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B6B97"/>
    <w:multiLevelType w:val="multilevel"/>
    <w:tmpl w:val="B8D0BA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DB97D2C"/>
    <w:multiLevelType w:val="hybridMultilevel"/>
    <w:tmpl w:val="EC54191E"/>
    <w:lvl w:ilvl="0" w:tplc="8738115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182CA7"/>
    <w:multiLevelType w:val="hybridMultilevel"/>
    <w:tmpl w:val="4CF847FC"/>
    <w:lvl w:ilvl="0" w:tplc="CFF45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AA4657"/>
    <w:multiLevelType w:val="hybridMultilevel"/>
    <w:tmpl w:val="8EE2ED52"/>
    <w:lvl w:ilvl="0" w:tplc="1D5251C0">
      <w:start w:val="1"/>
      <w:numFmt w:val="decimal"/>
      <w:lvlText w:val="%1)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820200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913420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9B3391"/>
    <w:multiLevelType w:val="hybridMultilevel"/>
    <w:tmpl w:val="3D681F8A"/>
    <w:lvl w:ilvl="0" w:tplc="F5F442D4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2453C3A"/>
    <w:multiLevelType w:val="hybridMultilevel"/>
    <w:tmpl w:val="A0EE76D4"/>
    <w:lvl w:ilvl="0" w:tplc="12663EE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38A0039"/>
    <w:multiLevelType w:val="hybridMultilevel"/>
    <w:tmpl w:val="8D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339A5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-709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DB6173"/>
    <w:multiLevelType w:val="hybridMultilevel"/>
    <w:tmpl w:val="CCFA3A20"/>
    <w:lvl w:ilvl="0" w:tplc="456229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966E1A"/>
    <w:multiLevelType w:val="hybridMultilevel"/>
    <w:tmpl w:val="63CC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46D8"/>
    <w:multiLevelType w:val="hybridMultilevel"/>
    <w:tmpl w:val="9AC86C56"/>
    <w:lvl w:ilvl="0" w:tplc="C546CB94">
      <w:start w:val="18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8651B10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962421"/>
    <w:multiLevelType w:val="hybridMultilevel"/>
    <w:tmpl w:val="A1F00D8C"/>
    <w:lvl w:ilvl="0" w:tplc="89D88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000639"/>
    <w:multiLevelType w:val="hybridMultilevel"/>
    <w:tmpl w:val="AF38822A"/>
    <w:lvl w:ilvl="0" w:tplc="013A8E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4A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CE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A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C3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83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9E0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20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2C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3"/>
  </w:num>
  <w:num w:numId="4">
    <w:abstractNumId w:val="24"/>
  </w:num>
  <w:num w:numId="5">
    <w:abstractNumId w:val="0"/>
  </w:num>
  <w:num w:numId="6">
    <w:abstractNumId w:val="15"/>
  </w:num>
  <w:num w:numId="7">
    <w:abstractNumId w:val="5"/>
  </w:num>
  <w:num w:numId="8">
    <w:abstractNumId w:val="18"/>
  </w:num>
  <w:num w:numId="9">
    <w:abstractNumId w:val="9"/>
  </w:num>
  <w:num w:numId="10">
    <w:abstractNumId w:val="32"/>
  </w:num>
  <w:num w:numId="11">
    <w:abstractNumId w:val="11"/>
  </w:num>
  <w:num w:numId="12">
    <w:abstractNumId w:val="10"/>
  </w:num>
  <w:num w:numId="13">
    <w:abstractNumId w:val="19"/>
  </w:num>
  <w:num w:numId="14">
    <w:abstractNumId w:val="7"/>
  </w:num>
  <w:num w:numId="15">
    <w:abstractNumId w:val="30"/>
  </w:num>
  <w:num w:numId="16">
    <w:abstractNumId w:val="21"/>
  </w:num>
  <w:num w:numId="17">
    <w:abstractNumId w:val="13"/>
  </w:num>
  <w:num w:numId="18">
    <w:abstractNumId w:val="2"/>
  </w:num>
  <w:num w:numId="19">
    <w:abstractNumId w:val="26"/>
  </w:num>
  <w:num w:numId="20">
    <w:abstractNumId w:val="12"/>
  </w:num>
  <w:num w:numId="21">
    <w:abstractNumId w:val="17"/>
  </w:num>
  <w:num w:numId="22">
    <w:abstractNumId w:val="8"/>
  </w:num>
  <w:num w:numId="23">
    <w:abstractNumId w:val="35"/>
  </w:num>
  <w:num w:numId="24">
    <w:abstractNumId w:val="6"/>
  </w:num>
  <w:num w:numId="25">
    <w:abstractNumId w:val="27"/>
  </w:num>
  <w:num w:numId="26">
    <w:abstractNumId w:val="14"/>
  </w:num>
  <w:num w:numId="27">
    <w:abstractNumId w:val="34"/>
  </w:num>
  <w:num w:numId="28">
    <w:abstractNumId w:val="23"/>
  </w:num>
  <w:num w:numId="29">
    <w:abstractNumId w:val="1"/>
  </w:num>
  <w:num w:numId="30">
    <w:abstractNumId w:val="4"/>
  </w:num>
  <w:num w:numId="31">
    <w:abstractNumId w:val="22"/>
  </w:num>
  <w:num w:numId="32">
    <w:abstractNumId w:val="20"/>
  </w:num>
  <w:num w:numId="33">
    <w:abstractNumId w:val="28"/>
  </w:num>
  <w:num w:numId="34">
    <w:abstractNumId w:val="31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79"/>
    <w:rsid w:val="00000B51"/>
    <w:rsid w:val="00000E25"/>
    <w:rsid w:val="00010454"/>
    <w:rsid w:val="00024E0A"/>
    <w:rsid w:val="00024E17"/>
    <w:rsid w:val="00027183"/>
    <w:rsid w:val="000324D8"/>
    <w:rsid w:val="0004306C"/>
    <w:rsid w:val="00053D93"/>
    <w:rsid w:val="00076CAE"/>
    <w:rsid w:val="00082CD7"/>
    <w:rsid w:val="00090476"/>
    <w:rsid w:val="0009393C"/>
    <w:rsid w:val="00095647"/>
    <w:rsid w:val="00096331"/>
    <w:rsid w:val="000B2659"/>
    <w:rsid w:val="000B376D"/>
    <w:rsid w:val="000B6C47"/>
    <w:rsid w:val="000B7332"/>
    <w:rsid w:val="000C190A"/>
    <w:rsid w:val="000C5C4E"/>
    <w:rsid w:val="000D6049"/>
    <w:rsid w:val="000E014A"/>
    <w:rsid w:val="000E1211"/>
    <w:rsid w:val="0010001D"/>
    <w:rsid w:val="00104C97"/>
    <w:rsid w:val="00113258"/>
    <w:rsid w:val="0011789B"/>
    <w:rsid w:val="001258A0"/>
    <w:rsid w:val="00126F04"/>
    <w:rsid w:val="0013038E"/>
    <w:rsid w:val="00141C83"/>
    <w:rsid w:val="00145CCE"/>
    <w:rsid w:val="0015309E"/>
    <w:rsid w:val="001550FE"/>
    <w:rsid w:val="00157737"/>
    <w:rsid w:val="001577E1"/>
    <w:rsid w:val="001637CF"/>
    <w:rsid w:val="0016466F"/>
    <w:rsid w:val="00173FEE"/>
    <w:rsid w:val="00180174"/>
    <w:rsid w:val="001820FB"/>
    <w:rsid w:val="00182ED4"/>
    <w:rsid w:val="00183543"/>
    <w:rsid w:val="001A17E9"/>
    <w:rsid w:val="001A24BF"/>
    <w:rsid w:val="001A3571"/>
    <w:rsid w:val="001A415C"/>
    <w:rsid w:val="001B1769"/>
    <w:rsid w:val="001B4BEA"/>
    <w:rsid w:val="001B6BA2"/>
    <w:rsid w:val="001C4C11"/>
    <w:rsid w:val="001C74B3"/>
    <w:rsid w:val="001D1BE2"/>
    <w:rsid w:val="001D2D0D"/>
    <w:rsid w:val="001E2D96"/>
    <w:rsid w:val="001E6228"/>
    <w:rsid w:val="001E77AF"/>
    <w:rsid w:val="001F56D6"/>
    <w:rsid w:val="001F5FD6"/>
    <w:rsid w:val="0020395E"/>
    <w:rsid w:val="0021088D"/>
    <w:rsid w:val="00214A2A"/>
    <w:rsid w:val="00214E73"/>
    <w:rsid w:val="002325ED"/>
    <w:rsid w:val="00233FEF"/>
    <w:rsid w:val="0023496F"/>
    <w:rsid w:val="00241A20"/>
    <w:rsid w:val="00241FB1"/>
    <w:rsid w:val="00246721"/>
    <w:rsid w:val="00246C87"/>
    <w:rsid w:val="00250D31"/>
    <w:rsid w:val="002511F9"/>
    <w:rsid w:val="00266BEE"/>
    <w:rsid w:val="00272453"/>
    <w:rsid w:val="002731E5"/>
    <w:rsid w:val="00276DE8"/>
    <w:rsid w:val="00277522"/>
    <w:rsid w:val="00292255"/>
    <w:rsid w:val="00295F7E"/>
    <w:rsid w:val="002A0D37"/>
    <w:rsid w:val="002A2449"/>
    <w:rsid w:val="002A6561"/>
    <w:rsid w:val="002B04B6"/>
    <w:rsid w:val="002B261E"/>
    <w:rsid w:val="002C2CC8"/>
    <w:rsid w:val="002C6586"/>
    <w:rsid w:val="002D04AC"/>
    <w:rsid w:val="002D1A00"/>
    <w:rsid w:val="002D49A4"/>
    <w:rsid w:val="002D5DEF"/>
    <w:rsid w:val="002D7496"/>
    <w:rsid w:val="002E4CAC"/>
    <w:rsid w:val="002F5A43"/>
    <w:rsid w:val="0030142D"/>
    <w:rsid w:val="003018E0"/>
    <w:rsid w:val="003107EB"/>
    <w:rsid w:val="00313C0D"/>
    <w:rsid w:val="00313EC8"/>
    <w:rsid w:val="00314BFD"/>
    <w:rsid w:val="00316611"/>
    <w:rsid w:val="00324DE6"/>
    <w:rsid w:val="003251D3"/>
    <w:rsid w:val="003253E5"/>
    <w:rsid w:val="0033519F"/>
    <w:rsid w:val="00336E2A"/>
    <w:rsid w:val="00341663"/>
    <w:rsid w:val="00342DB3"/>
    <w:rsid w:val="003447D9"/>
    <w:rsid w:val="00347D81"/>
    <w:rsid w:val="003514ED"/>
    <w:rsid w:val="00355075"/>
    <w:rsid w:val="0035541F"/>
    <w:rsid w:val="003650F7"/>
    <w:rsid w:val="0036511A"/>
    <w:rsid w:val="00367CAB"/>
    <w:rsid w:val="00370FC6"/>
    <w:rsid w:val="003863A0"/>
    <w:rsid w:val="00386A0E"/>
    <w:rsid w:val="003900ED"/>
    <w:rsid w:val="0039222D"/>
    <w:rsid w:val="0039401C"/>
    <w:rsid w:val="003941A3"/>
    <w:rsid w:val="00397E0A"/>
    <w:rsid w:val="003A3E42"/>
    <w:rsid w:val="003A773F"/>
    <w:rsid w:val="003B21BF"/>
    <w:rsid w:val="003B38DB"/>
    <w:rsid w:val="003B628A"/>
    <w:rsid w:val="003C1C7B"/>
    <w:rsid w:val="003C1E05"/>
    <w:rsid w:val="003C5FE1"/>
    <w:rsid w:val="003C6600"/>
    <w:rsid w:val="003C689C"/>
    <w:rsid w:val="003D0B80"/>
    <w:rsid w:val="003D119E"/>
    <w:rsid w:val="003D7DF1"/>
    <w:rsid w:val="003E000F"/>
    <w:rsid w:val="003E10BE"/>
    <w:rsid w:val="003E312A"/>
    <w:rsid w:val="003E650D"/>
    <w:rsid w:val="003E6C85"/>
    <w:rsid w:val="003F6BA5"/>
    <w:rsid w:val="0040157C"/>
    <w:rsid w:val="00410EBD"/>
    <w:rsid w:val="00414117"/>
    <w:rsid w:val="00415DAE"/>
    <w:rsid w:val="00423E69"/>
    <w:rsid w:val="00424408"/>
    <w:rsid w:val="004320F1"/>
    <w:rsid w:val="00434665"/>
    <w:rsid w:val="004428D6"/>
    <w:rsid w:val="00446579"/>
    <w:rsid w:val="00447640"/>
    <w:rsid w:val="004541C7"/>
    <w:rsid w:val="004569EF"/>
    <w:rsid w:val="004573C5"/>
    <w:rsid w:val="00460EA3"/>
    <w:rsid w:val="00460EC0"/>
    <w:rsid w:val="0046110B"/>
    <w:rsid w:val="00464B5A"/>
    <w:rsid w:val="00465ED1"/>
    <w:rsid w:val="00467CDA"/>
    <w:rsid w:val="00471DE4"/>
    <w:rsid w:val="004726A1"/>
    <w:rsid w:val="00476E01"/>
    <w:rsid w:val="00480B9D"/>
    <w:rsid w:val="004A33B3"/>
    <w:rsid w:val="004A35D4"/>
    <w:rsid w:val="004A5803"/>
    <w:rsid w:val="004B11AB"/>
    <w:rsid w:val="004B3629"/>
    <w:rsid w:val="004B6BD7"/>
    <w:rsid w:val="004C2253"/>
    <w:rsid w:val="004C26D9"/>
    <w:rsid w:val="004D1357"/>
    <w:rsid w:val="004D26BD"/>
    <w:rsid w:val="004D70AD"/>
    <w:rsid w:val="004E0861"/>
    <w:rsid w:val="004E0FDA"/>
    <w:rsid w:val="004E195D"/>
    <w:rsid w:val="004E4274"/>
    <w:rsid w:val="004E4B88"/>
    <w:rsid w:val="004E6C92"/>
    <w:rsid w:val="004F1DBE"/>
    <w:rsid w:val="004F46B2"/>
    <w:rsid w:val="004F46DB"/>
    <w:rsid w:val="004F752A"/>
    <w:rsid w:val="00503B51"/>
    <w:rsid w:val="00511CCC"/>
    <w:rsid w:val="00513200"/>
    <w:rsid w:val="00514DE4"/>
    <w:rsid w:val="005162B8"/>
    <w:rsid w:val="00520AE8"/>
    <w:rsid w:val="0052449E"/>
    <w:rsid w:val="005317B2"/>
    <w:rsid w:val="00531B8A"/>
    <w:rsid w:val="005328EC"/>
    <w:rsid w:val="00534422"/>
    <w:rsid w:val="005348A2"/>
    <w:rsid w:val="0054321D"/>
    <w:rsid w:val="005601BD"/>
    <w:rsid w:val="005628C5"/>
    <w:rsid w:val="0056356C"/>
    <w:rsid w:val="0056468D"/>
    <w:rsid w:val="0057010A"/>
    <w:rsid w:val="00570E9B"/>
    <w:rsid w:val="005715A5"/>
    <w:rsid w:val="00580499"/>
    <w:rsid w:val="00580869"/>
    <w:rsid w:val="00583118"/>
    <w:rsid w:val="005A45D4"/>
    <w:rsid w:val="005A7248"/>
    <w:rsid w:val="005A75AD"/>
    <w:rsid w:val="005B2E0A"/>
    <w:rsid w:val="005B363B"/>
    <w:rsid w:val="005B4D0F"/>
    <w:rsid w:val="005B5595"/>
    <w:rsid w:val="005B7401"/>
    <w:rsid w:val="005C1C11"/>
    <w:rsid w:val="005C2170"/>
    <w:rsid w:val="005C2314"/>
    <w:rsid w:val="005C352D"/>
    <w:rsid w:val="005D2364"/>
    <w:rsid w:val="005D3381"/>
    <w:rsid w:val="005D6FB2"/>
    <w:rsid w:val="005D7EED"/>
    <w:rsid w:val="005E0439"/>
    <w:rsid w:val="005E07EC"/>
    <w:rsid w:val="005E1E84"/>
    <w:rsid w:val="005E215D"/>
    <w:rsid w:val="005E7859"/>
    <w:rsid w:val="005F2E8C"/>
    <w:rsid w:val="00603AA1"/>
    <w:rsid w:val="00611AE6"/>
    <w:rsid w:val="00612DFE"/>
    <w:rsid w:val="006134CD"/>
    <w:rsid w:val="0061476C"/>
    <w:rsid w:val="00624DD6"/>
    <w:rsid w:val="00626087"/>
    <w:rsid w:val="00627CD4"/>
    <w:rsid w:val="00632280"/>
    <w:rsid w:val="00640B4A"/>
    <w:rsid w:val="00640BE3"/>
    <w:rsid w:val="00643079"/>
    <w:rsid w:val="006446D0"/>
    <w:rsid w:val="00646394"/>
    <w:rsid w:val="00652C98"/>
    <w:rsid w:val="00663B25"/>
    <w:rsid w:val="0067659B"/>
    <w:rsid w:val="006770ED"/>
    <w:rsid w:val="00677332"/>
    <w:rsid w:val="00685832"/>
    <w:rsid w:val="00686AC4"/>
    <w:rsid w:val="00687808"/>
    <w:rsid w:val="00692015"/>
    <w:rsid w:val="00692B89"/>
    <w:rsid w:val="00696562"/>
    <w:rsid w:val="00696CC1"/>
    <w:rsid w:val="006A0F84"/>
    <w:rsid w:val="006A6383"/>
    <w:rsid w:val="006B18CA"/>
    <w:rsid w:val="006B1C95"/>
    <w:rsid w:val="006B2C96"/>
    <w:rsid w:val="006B3D13"/>
    <w:rsid w:val="006B59DD"/>
    <w:rsid w:val="006B5DA2"/>
    <w:rsid w:val="006C1F78"/>
    <w:rsid w:val="006C4A6B"/>
    <w:rsid w:val="006D5999"/>
    <w:rsid w:val="006E12BC"/>
    <w:rsid w:val="006E1B6D"/>
    <w:rsid w:val="006E40ED"/>
    <w:rsid w:val="006E7F9D"/>
    <w:rsid w:val="006F6E39"/>
    <w:rsid w:val="00704EE5"/>
    <w:rsid w:val="00705C60"/>
    <w:rsid w:val="00705CC9"/>
    <w:rsid w:val="0070733A"/>
    <w:rsid w:val="00714578"/>
    <w:rsid w:val="0071511B"/>
    <w:rsid w:val="007223C3"/>
    <w:rsid w:val="007304AB"/>
    <w:rsid w:val="00730B9D"/>
    <w:rsid w:val="007431FB"/>
    <w:rsid w:val="00745818"/>
    <w:rsid w:val="00745DF7"/>
    <w:rsid w:val="00746EBA"/>
    <w:rsid w:val="007639FC"/>
    <w:rsid w:val="00770815"/>
    <w:rsid w:val="00771D19"/>
    <w:rsid w:val="007810C8"/>
    <w:rsid w:val="00783460"/>
    <w:rsid w:val="00787709"/>
    <w:rsid w:val="00790181"/>
    <w:rsid w:val="007910FE"/>
    <w:rsid w:val="00794EE9"/>
    <w:rsid w:val="0079684A"/>
    <w:rsid w:val="00797322"/>
    <w:rsid w:val="00797DEA"/>
    <w:rsid w:val="007A0628"/>
    <w:rsid w:val="007A44B2"/>
    <w:rsid w:val="007A61D4"/>
    <w:rsid w:val="007B0D1F"/>
    <w:rsid w:val="007C0993"/>
    <w:rsid w:val="007C251A"/>
    <w:rsid w:val="007C47ED"/>
    <w:rsid w:val="007D7A72"/>
    <w:rsid w:val="007E3B0A"/>
    <w:rsid w:val="007E6D1B"/>
    <w:rsid w:val="007F6C05"/>
    <w:rsid w:val="00800470"/>
    <w:rsid w:val="008010F9"/>
    <w:rsid w:val="00801BB2"/>
    <w:rsid w:val="00803632"/>
    <w:rsid w:val="00803928"/>
    <w:rsid w:val="008043C1"/>
    <w:rsid w:val="0081230A"/>
    <w:rsid w:val="00814215"/>
    <w:rsid w:val="00821FEE"/>
    <w:rsid w:val="008228C1"/>
    <w:rsid w:val="008252EA"/>
    <w:rsid w:val="008308FE"/>
    <w:rsid w:val="00831BE9"/>
    <w:rsid w:val="00833FC8"/>
    <w:rsid w:val="0084446C"/>
    <w:rsid w:val="008479E7"/>
    <w:rsid w:val="00881A79"/>
    <w:rsid w:val="00885CBF"/>
    <w:rsid w:val="00886344"/>
    <w:rsid w:val="008921D0"/>
    <w:rsid w:val="00892FAC"/>
    <w:rsid w:val="008973AD"/>
    <w:rsid w:val="00897C9C"/>
    <w:rsid w:val="008A2C16"/>
    <w:rsid w:val="008B117E"/>
    <w:rsid w:val="008B18EC"/>
    <w:rsid w:val="008C2BD6"/>
    <w:rsid w:val="008E3673"/>
    <w:rsid w:val="008F0C55"/>
    <w:rsid w:val="00903698"/>
    <w:rsid w:val="009077FE"/>
    <w:rsid w:val="00913D0A"/>
    <w:rsid w:val="00915AFD"/>
    <w:rsid w:val="00917152"/>
    <w:rsid w:val="00921F82"/>
    <w:rsid w:val="0092499B"/>
    <w:rsid w:val="009265C7"/>
    <w:rsid w:val="009306B0"/>
    <w:rsid w:val="00931129"/>
    <w:rsid w:val="00941CC4"/>
    <w:rsid w:val="00941FA3"/>
    <w:rsid w:val="009431A7"/>
    <w:rsid w:val="00943715"/>
    <w:rsid w:val="00944EE8"/>
    <w:rsid w:val="009469BC"/>
    <w:rsid w:val="0095045B"/>
    <w:rsid w:val="00950634"/>
    <w:rsid w:val="00950878"/>
    <w:rsid w:val="00963D10"/>
    <w:rsid w:val="00963FA9"/>
    <w:rsid w:val="009674F9"/>
    <w:rsid w:val="0097287A"/>
    <w:rsid w:val="00974112"/>
    <w:rsid w:val="00975463"/>
    <w:rsid w:val="009940E1"/>
    <w:rsid w:val="009A2DB4"/>
    <w:rsid w:val="009A602C"/>
    <w:rsid w:val="009A7047"/>
    <w:rsid w:val="009C3C65"/>
    <w:rsid w:val="009D0320"/>
    <w:rsid w:val="009D444D"/>
    <w:rsid w:val="009D5F5F"/>
    <w:rsid w:val="009D645C"/>
    <w:rsid w:val="009E25DE"/>
    <w:rsid w:val="009E3E4A"/>
    <w:rsid w:val="009E3FE5"/>
    <w:rsid w:val="009E6742"/>
    <w:rsid w:val="009E70E9"/>
    <w:rsid w:val="009E78FF"/>
    <w:rsid w:val="00A130C6"/>
    <w:rsid w:val="00A13CDF"/>
    <w:rsid w:val="00A168E6"/>
    <w:rsid w:val="00A17E55"/>
    <w:rsid w:val="00A20D46"/>
    <w:rsid w:val="00A252B6"/>
    <w:rsid w:val="00A3028F"/>
    <w:rsid w:val="00A4216D"/>
    <w:rsid w:val="00A442DD"/>
    <w:rsid w:val="00A45458"/>
    <w:rsid w:val="00A51482"/>
    <w:rsid w:val="00A5533A"/>
    <w:rsid w:val="00A640DD"/>
    <w:rsid w:val="00A64850"/>
    <w:rsid w:val="00A65557"/>
    <w:rsid w:val="00A716CE"/>
    <w:rsid w:val="00A73AEA"/>
    <w:rsid w:val="00A75B92"/>
    <w:rsid w:val="00A7757F"/>
    <w:rsid w:val="00A86DDF"/>
    <w:rsid w:val="00A90D75"/>
    <w:rsid w:val="00A92F95"/>
    <w:rsid w:val="00A93040"/>
    <w:rsid w:val="00A9570D"/>
    <w:rsid w:val="00AA01F0"/>
    <w:rsid w:val="00AA7BB4"/>
    <w:rsid w:val="00AB09D5"/>
    <w:rsid w:val="00AB1763"/>
    <w:rsid w:val="00AB6134"/>
    <w:rsid w:val="00AC546E"/>
    <w:rsid w:val="00AC5CAD"/>
    <w:rsid w:val="00AC6E71"/>
    <w:rsid w:val="00AC7905"/>
    <w:rsid w:val="00AD1201"/>
    <w:rsid w:val="00AD301F"/>
    <w:rsid w:val="00AD52AE"/>
    <w:rsid w:val="00AF19A3"/>
    <w:rsid w:val="00AF4621"/>
    <w:rsid w:val="00AF6088"/>
    <w:rsid w:val="00AF6DA6"/>
    <w:rsid w:val="00B051FA"/>
    <w:rsid w:val="00B07CC0"/>
    <w:rsid w:val="00B10614"/>
    <w:rsid w:val="00B227E4"/>
    <w:rsid w:val="00B27DF9"/>
    <w:rsid w:val="00B303B8"/>
    <w:rsid w:val="00B31EA3"/>
    <w:rsid w:val="00B43427"/>
    <w:rsid w:val="00B534CF"/>
    <w:rsid w:val="00B60B1C"/>
    <w:rsid w:val="00B627D6"/>
    <w:rsid w:val="00B65847"/>
    <w:rsid w:val="00B70715"/>
    <w:rsid w:val="00B7389F"/>
    <w:rsid w:val="00B83818"/>
    <w:rsid w:val="00B84C3A"/>
    <w:rsid w:val="00B96865"/>
    <w:rsid w:val="00BA5A8B"/>
    <w:rsid w:val="00BC4BA2"/>
    <w:rsid w:val="00BD00E8"/>
    <w:rsid w:val="00BD4998"/>
    <w:rsid w:val="00BD708A"/>
    <w:rsid w:val="00BE10A0"/>
    <w:rsid w:val="00BE16AB"/>
    <w:rsid w:val="00BE28EE"/>
    <w:rsid w:val="00BF1660"/>
    <w:rsid w:val="00BF1821"/>
    <w:rsid w:val="00BF2D45"/>
    <w:rsid w:val="00BF6375"/>
    <w:rsid w:val="00BF67AA"/>
    <w:rsid w:val="00BF6A22"/>
    <w:rsid w:val="00C01E14"/>
    <w:rsid w:val="00C1320A"/>
    <w:rsid w:val="00C222E3"/>
    <w:rsid w:val="00C22C76"/>
    <w:rsid w:val="00C25B88"/>
    <w:rsid w:val="00C3169F"/>
    <w:rsid w:val="00C33455"/>
    <w:rsid w:val="00C3783E"/>
    <w:rsid w:val="00C436F0"/>
    <w:rsid w:val="00C45042"/>
    <w:rsid w:val="00C452E4"/>
    <w:rsid w:val="00C463BA"/>
    <w:rsid w:val="00C473B8"/>
    <w:rsid w:val="00C47E47"/>
    <w:rsid w:val="00C5331D"/>
    <w:rsid w:val="00C603CF"/>
    <w:rsid w:val="00C6076A"/>
    <w:rsid w:val="00C6388C"/>
    <w:rsid w:val="00C72598"/>
    <w:rsid w:val="00C72929"/>
    <w:rsid w:val="00C75A33"/>
    <w:rsid w:val="00C81331"/>
    <w:rsid w:val="00C82D03"/>
    <w:rsid w:val="00C84CE2"/>
    <w:rsid w:val="00C87B47"/>
    <w:rsid w:val="00C93E94"/>
    <w:rsid w:val="00C966B0"/>
    <w:rsid w:val="00C9684C"/>
    <w:rsid w:val="00CC18EE"/>
    <w:rsid w:val="00CC3841"/>
    <w:rsid w:val="00CC7B46"/>
    <w:rsid w:val="00CE4C47"/>
    <w:rsid w:val="00CF069E"/>
    <w:rsid w:val="00CF568E"/>
    <w:rsid w:val="00CF5D8D"/>
    <w:rsid w:val="00D0333A"/>
    <w:rsid w:val="00D07E68"/>
    <w:rsid w:val="00D1061F"/>
    <w:rsid w:val="00D14BF6"/>
    <w:rsid w:val="00D17F64"/>
    <w:rsid w:val="00D324E0"/>
    <w:rsid w:val="00D507C8"/>
    <w:rsid w:val="00D52C98"/>
    <w:rsid w:val="00D53765"/>
    <w:rsid w:val="00D61596"/>
    <w:rsid w:val="00D622D5"/>
    <w:rsid w:val="00D657EC"/>
    <w:rsid w:val="00D65EC9"/>
    <w:rsid w:val="00D70148"/>
    <w:rsid w:val="00D92F03"/>
    <w:rsid w:val="00D93B44"/>
    <w:rsid w:val="00D9421A"/>
    <w:rsid w:val="00D9543D"/>
    <w:rsid w:val="00DA0350"/>
    <w:rsid w:val="00DA1504"/>
    <w:rsid w:val="00DA6B11"/>
    <w:rsid w:val="00DA75FA"/>
    <w:rsid w:val="00DB038A"/>
    <w:rsid w:val="00DB04E0"/>
    <w:rsid w:val="00DB10BB"/>
    <w:rsid w:val="00DC7499"/>
    <w:rsid w:val="00DD15C8"/>
    <w:rsid w:val="00DD705C"/>
    <w:rsid w:val="00DE2ABE"/>
    <w:rsid w:val="00DE499B"/>
    <w:rsid w:val="00DE595F"/>
    <w:rsid w:val="00DF1A2F"/>
    <w:rsid w:val="00DF2B23"/>
    <w:rsid w:val="00DF4790"/>
    <w:rsid w:val="00DF52AF"/>
    <w:rsid w:val="00E00759"/>
    <w:rsid w:val="00E04780"/>
    <w:rsid w:val="00E04E7A"/>
    <w:rsid w:val="00E1003E"/>
    <w:rsid w:val="00E22F00"/>
    <w:rsid w:val="00E24203"/>
    <w:rsid w:val="00E24B15"/>
    <w:rsid w:val="00E30753"/>
    <w:rsid w:val="00E3118B"/>
    <w:rsid w:val="00E33DD6"/>
    <w:rsid w:val="00E4161A"/>
    <w:rsid w:val="00E42350"/>
    <w:rsid w:val="00E44DBE"/>
    <w:rsid w:val="00E50FB1"/>
    <w:rsid w:val="00E55985"/>
    <w:rsid w:val="00E60187"/>
    <w:rsid w:val="00E66172"/>
    <w:rsid w:val="00E70045"/>
    <w:rsid w:val="00E7116F"/>
    <w:rsid w:val="00E7517B"/>
    <w:rsid w:val="00E76286"/>
    <w:rsid w:val="00E80624"/>
    <w:rsid w:val="00E83167"/>
    <w:rsid w:val="00E85B30"/>
    <w:rsid w:val="00E920B0"/>
    <w:rsid w:val="00E93BBB"/>
    <w:rsid w:val="00EA59A8"/>
    <w:rsid w:val="00EC1731"/>
    <w:rsid w:val="00EC3A1F"/>
    <w:rsid w:val="00EC6C0C"/>
    <w:rsid w:val="00EC6ED0"/>
    <w:rsid w:val="00ED3B5A"/>
    <w:rsid w:val="00EE550C"/>
    <w:rsid w:val="00EE5DD9"/>
    <w:rsid w:val="00EF2295"/>
    <w:rsid w:val="00EF3636"/>
    <w:rsid w:val="00EF42B4"/>
    <w:rsid w:val="00EF5AF0"/>
    <w:rsid w:val="00F00038"/>
    <w:rsid w:val="00F02925"/>
    <w:rsid w:val="00F11877"/>
    <w:rsid w:val="00F2083B"/>
    <w:rsid w:val="00F23022"/>
    <w:rsid w:val="00F25739"/>
    <w:rsid w:val="00F259CF"/>
    <w:rsid w:val="00F37A51"/>
    <w:rsid w:val="00F4145C"/>
    <w:rsid w:val="00F466F9"/>
    <w:rsid w:val="00F469D7"/>
    <w:rsid w:val="00F55D8B"/>
    <w:rsid w:val="00F808FE"/>
    <w:rsid w:val="00F87450"/>
    <w:rsid w:val="00F87B56"/>
    <w:rsid w:val="00F9301F"/>
    <w:rsid w:val="00F974AA"/>
    <w:rsid w:val="00FA0E69"/>
    <w:rsid w:val="00FA76F5"/>
    <w:rsid w:val="00FA7C6A"/>
    <w:rsid w:val="00FB209A"/>
    <w:rsid w:val="00FB68C2"/>
    <w:rsid w:val="00FC5970"/>
    <w:rsid w:val="00FD031E"/>
    <w:rsid w:val="00FD3287"/>
    <w:rsid w:val="00FD5BDD"/>
    <w:rsid w:val="00FD60E5"/>
    <w:rsid w:val="00FE1D6B"/>
    <w:rsid w:val="00FE2476"/>
    <w:rsid w:val="00FE4D0E"/>
    <w:rsid w:val="00FE6585"/>
    <w:rsid w:val="00FF0B3E"/>
    <w:rsid w:val="00FF1D03"/>
    <w:rsid w:val="00FF51FC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E3"/>
  </w:style>
  <w:style w:type="paragraph" w:styleId="2">
    <w:name w:val="heading 2"/>
    <w:basedOn w:val="a"/>
    <w:next w:val="a"/>
    <w:link w:val="20"/>
    <w:uiPriority w:val="9"/>
    <w:unhideWhenUsed/>
    <w:qFormat/>
    <w:rsid w:val="00BF67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B1C"/>
  </w:style>
  <w:style w:type="table" w:styleId="a5">
    <w:name w:val="Table Grid"/>
    <w:basedOn w:val="a1"/>
    <w:uiPriority w:val="59"/>
    <w:rsid w:val="00B60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1C"/>
  </w:style>
  <w:style w:type="character" w:customStyle="1" w:styleId="20">
    <w:name w:val="Заголовок 2 Знак"/>
    <w:basedOn w:val="a0"/>
    <w:link w:val="2"/>
    <w:uiPriority w:val="9"/>
    <w:rsid w:val="00BF67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F67AA"/>
  </w:style>
  <w:style w:type="paragraph" w:styleId="a8">
    <w:name w:val="Title"/>
    <w:basedOn w:val="a"/>
    <w:link w:val="a9"/>
    <w:qFormat/>
    <w:rsid w:val="00BF67A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67A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Body Text Indent"/>
    <w:basedOn w:val="a"/>
    <w:link w:val="ab"/>
    <w:unhideWhenUsed/>
    <w:rsid w:val="00BF67AA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F6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1"/>
    <w:qFormat/>
    <w:rsid w:val="00BF6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67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F67A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BF67AA"/>
    <w:rPr>
      <w:b/>
      <w:bCs/>
    </w:rPr>
  </w:style>
  <w:style w:type="paragraph" w:customStyle="1" w:styleId="Default">
    <w:name w:val="Default"/>
    <w:rsid w:val="00BF6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F67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F6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BF67AA"/>
    <w:rPr>
      <w:color w:val="0000FF"/>
      <w:u w:val="single"/>
    </w:rPr>
  </w:style>
  <w:style w:type="paragraph" w:customStyle="1" w:styleId="ConsPlusTitle">
    <w:name w:val="ConsPlusTitle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6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6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7AA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BF67AA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F67AA"/>
  </w:style>
  <w:style w:type="paragraph" w:customStyle="1" w:styleId="ConsTitle">
    <w:name w:val="ConsTitle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F67AA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F67AA"/>
    <w:rPr>
      <w:rFonts w:ascii="Times New Roman" w:hAnsi="Times New Roman" w:cs="Times New Roman" w:hint="default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6147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476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476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47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476C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73F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3FEE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67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B1C"/>
  </w:style>
  <w:style w:type="table" w:styleId="a5">
    <w:name w:val="Table Grid"/>
    <w:basedOn w:val="a1"/>
    <w:uiPriority w:val="59"/>
    <w:rsid w:val="00B60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1C"/>
  </w:style>
  <w:style w:type="character" w:customStyle="1" w:styleId="20">
    <w:name w:val="Заголовок 2 Знак"/>
    <w:basedOn w:val="a0"/>
    <w:link w:val="2"/>
    <w:uiPriority w:val="9"/>
    <w:rsid w:val="00BF67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F67AA"/>
  </w:style>
  <w:style w:type="paragraph" w:styleId="a8">
    <w:name w:val="Title"/>
    <w:basedOn w:val="a"/>
    <w:link w:val="a9"/>
    <w:qFormat/>
    <w:rsid w:val="00BF67A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67A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Body Text Indent"/>
    <w:basedOn w:val="a"/>
    <w:link w:val="ab"/>
    <w:unhideWhenUsed/>
    <w:rsid w:val="00BF67AA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F6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BF6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67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F67A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BF67AA"/>
    <w:rPr>
      <w:b/>
      <w:bCs/>
    </w:rPr>
  </w:style>
  <w:style w:type="paragraph" w:customStyle="1" w:styleId="Default">
    <w:name w:val="Default"/>
    <w:rsid w:val="00BF6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F67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F6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BF67AA"/>
    <w:rPr>
      <w:color w:val="0000FF"/>
      <w:u w:val="single"/>
    </w:rPr>
  </w:style>
  <w:style w:type="paragraph" w:customStyle="1" w:styleId="ConsPlusTitle">
    <w:name w:val="ConsPlusTitle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6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6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7AA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BF67AA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F67AA"/>
  </w:style>
  <w:style w:type="paragraph" w:customStyle="1" w:styleId="ConsTitle">
    <w:name w:val="ConsTitle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F67AA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F67AA"/>
    <w:rPr>
      <w:rFonts w:ascii="Times New Roman" w:hAnsi="Times New Roman" w:cs="Times New Roman" w:hint="default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6147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476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476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47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4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consultantplus://offline/ref=4A3A74018C8615B4A8EAF9BAA9A02F68E120662F12050C835837401C16BFEA3EFF5C895AE84EBE7F2D7251F26AF982571DB375004FF850I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base.garant.ru/70736874/53f89421bbdaf741eb2d1ecc4ddb4c33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base.garant.ru/70736874/53f89421bbdaf741eb2d1ecc4ddb4c33/" TargetMode="External"/><Relationship Id="rId25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s://base.garant.ru/70736874/53f89421bbdaf741eb2d1ecc4ddb4c3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0736874/53f89421bbdaf741eb2d1ecc4ddb4c33/" TargetMode="External"/><Relationship Id="rId23" Type="http://schemas.openxmlformats.org/officeDocument/2006/relationships/hyperlink" Target="https://base.garant.ru/70736874/53f89421bbdaf741eb2d1ecc4ddb4c33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base.garant.ru/70736874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7;n=33230;fld=134;dst=100325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s://base.garant.ru/70736874/53f89421bbdaf741eb2d1ecc4ddb4c33/" TargetMode="External"/><Relationship Id="rId27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AFFB-7935-4B2F-BDE4-3216F98E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19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Дорохина Людмила Алексеевна</dc:creator>
  <cp:lastModifiedBy>Дорохина Людмила Алексеевна</cp:lastModifiedBy>
  <cp:revision>68</cp:revision>
  <cp:lastPrinted>2022-08-05T11:56:00Z</cp:lastPrinted>
  <dcterms:created xsi:type="dcterms:W3CDTF">2022-02-09T06:20:00Z</dcterms:created>
  <dcterms:modified xsi:type="dcterms:W3CDTF">2022-08-17T06:16:00Z</dcterms:modified>
</cp:coreProperties>
</file>