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_662"/>
        <w:spacing w:after="0" w:afterAutospacing="0" w:line="240" w:lineRule="auto"/>
        <w:rPr>
          <w:rFonts w:ascii="Times New Roman" w:hAnsi="Times New Roman" w:cs="Times New Roman"/>
        </w:rPr>
      </w:pPr>
      <w:r>
        <w:rPr>
          <w:rFonts w:ascii="Times New Roman" w:hAnsi="Times New Roman" w:cs="Times New Roman"/>
        </w:rPr>
        <w:t xml:space="preserve">П О С Т А Н О В Л Е Н И Е</w:t>
      </w:r>
      <w:r>
        <w:rPr>
          <w:rFonts w:ascii="Times New Roman" w:hAnsi="Times New Roman" w:cs="Times New Roman"/>
        </w:rPr>
      </w:r>
      <w:r>
        <w:rPr>
          <w:rFonts w:ascii="Times New Roman" w:hAnsi="Times New Roman" w:cs="Times New Roman"/>
        </w:rPr>
      </w:r>
    </w:p>
    <w:p>
      <w:pPr>
        <w:pStyle w:val="734"/>
        <w:jc w:val="center"/>
        <w:spacing w:after="0" w:afterAutospacing="0" w:line="240" w:lineRule="auto"/>
        <w:rPr>
          <w:rFonts w:ascii="Times New Roman" w:hAnsi="Times New Roman" w:cs="Times New Roman"/>
        </w:rPr>
      </w:pPr>
      <w:r>
        <w:rPr>
          <w:rFonts w:ascii="Times New Roman" w:hAnsi="Times New Roman" w:eastAsia="Arial Unicode MS" w:cs="Times New Roman"/>
          <w:spacing w:val="30"/>
          <w:sz w:val="32"/>
        </w:rPr>
        <w:t xml:space="preserve">АДМИНИСТРАЦИИ ГОРОДА СТАВРОПОЛЯ</w:t>
      </w:r>
      <w:r>
        <w:rPr>
          <w:rFonts w:ascii="Times New Roman" w:hAnsi="Times New Roman" w:eastAsia="Arial Unicode MS" w:cs="Times New Roman"/>
          <w:spacing w:val="30"/>
          <w:sz w:val="32"/>
        </w:rPr>
      </w:r>
      <w:r>
        <w:rPr>
          <w:rFonts w:ascii="Times New Roman" w:hAnsi="Times New Roman" w:cs="Times New Roman"/>
        </w:rPr>
      </w:r>
    </w:p>
    <w:p>
      <w:pPr>
        <w:pStyle w:val="734"/>
        <w:jc w:val="center"/>
        <w:spacing w:after="0" w:afterAutospacing="0" w:line="240" w:lineRule="auto"/>
        <w:rPr>
          <w:rFonts w:ascii="Times New Roman" w:hAnsi="Times New Roman" w:cs="Times New Roman"/>
        </w:rPr>
      </w:pPr>
      <w:r>
        <w:rPr>
          <w:rFonts w:ascii="Times New Roman" w:hAnsi="Times New Roman" w:eastAsia="Arial Unicode MS" w:cs="Times New Roman"/>
          <w:spacing w:val="30"/>
          <w:sz w:val="32"/>
        </w:rPr>
        <w:t xml:space="preserve">СТАВРОПОЛЬСКОГО КРАЯ</w:t>
      </w:r>
      <w:r>
        <w:rPr>
          <w:rFonts w:ascii="Times New Roman" w:hAnsi="Times New Roman" w:eastAsia="Arial Unicode MS" w:cs="Times New Roman"/>
          <w:spacing w:val="30"/>
          <w:sz w:val="32"/>
        </w:rPr>
      </w:r>
      <w:r>
        <w:rPr>
          <w:rFonts w:ascii="Times New Roman" w:hAnsi="Times New Roman" w:cs="Times New Roman"/>
        </w:rPr>
      </w:r>
    </w:p>
    <w:p>
      <w:pPr>
        <w:pStyle w:val="734"/>
        <w:jc w:val="both"/>
        <w:spacing w:after="0" w:afterAutospacing="0" w:line="240" w:lineRule="auto"/>
        <w:rPr>
          <w:rFonts w:ascii="Times New Roman" w:hAnsi="Times New Roman" w:cs="Times New Roman"/>
        </w:rPr>
      </w:pPr>
      <w:r>
        <w:rPr>
          <w:rFonts w:ascii="Times New Roman" w:hAnsi="Times New Roman" w:eastAsia="Arial Unicode MS" w:cs="Times New Roman"/>
          <w:spacing w:val="30"/>
          <w:sz w:val="32"/>
        </w:rPr>
      </w:r>
      <w:r>
        <w:rPr>
          <w:rFonts w:ascii="Times New Roman" w:hAnsi="Times New Roman" w:eastAsia="Arial Unicode MS" w:cs="Times New Roman"/>
          <w:spacing w:val="30"/>
          <w:sz w:val="32"/>
        </w:rPr>
      </w:r>
      <w:r>
        <w:rPr>
          <w:rFonts w:ascii="Times New Roman" w:hAnsi="Times New Roman" w:cs="Times New Roman"/>
        </w:rPr>
      </w:r>
    </w:p>
    <w:p>
      <w:pPr>
        <w:pStyle w:val="734"/>
        <w:jc w:val="both"/>
        <w:spacing w:after="0" w:afterAutospacing="0" w:line="240" w:lineRule="auto"/>
        <w:rPr>
          <w:rFonts w:ascii="Times New Roman" w:hAnsi="Times New Roman" w:cs="Times New Roman"/>
          <w:szCs w:val="32"/>
        </w:rPr>
      </w:pPr>
      <w:r>
        <w:rPr>
          <w:rFonts w:ascii="Times New Roman" w:hAnsi="Times New Roman" w:eastAsia="Arial Unicode MS" w:cs="Times New Roman"/>
          <w:spacing w:val="30"/>
          <w:sz w:val="32"/>
        </w:rPr>
        <w:t xml:space="preserve">14.11.2023              </w:t>
      </w:r>
      <w:r>
        <w:rPr>
          <w:rFonts w:ascii="Times New Roman" w:hAnsi="Times New Roman" w:eastAsia="Arial Unicode MS" w:cs="Times New Roman"/>
          <w:spacing w:val="30"/>
          <w:sz w:val="32"/>
        </w:rPr>
        <w:t xml:space="preserve">    </w:t>
      </w:r>
      <w:r>
        <w:rPr>
          <w:rFonts w:ascii="Times New Roman" w:hAnsi="Times New Roman" w:eastAsia="Arial Unicode MS" w:cs="Times New Roman"/>
          <w:spacing w:val="30"/>
          <w:sz w:val="32"/>
        </w:rPr>
        <w:t xml:space="preserve"> г. Ставрополь                </w:t>
      </w:r>
      <w:r>
        <w:rPr>
          <w:rFonts w:ascii="Times New Roman" w:hAnsi="Times New Roman" w:eastAsia="Arial Unicode MS" w:cs="Times New Roman"/>
          <w:spacing w:val="30"/>
          <w:sz w:val="32"/>
        </w:rPr>
        <w:t xml:space="preserve"> </w:t>
      </w:r>
      <w:r>
        <w:rPr>
          <w:rFonts w:ascii="Times New Roman" w:hAnsi="Times New Roman" w:eastAsia="Arial Unicode MS" w:cs="Times New Roman"/>
          <w:spacing w:val="30"/>
          <w:sz w:val="32"/>
        </w:rPr>
        <w:t xml:space="preserve"> </w:t>
      </w:r>
      <w:r>
        <w:rPr>
          <w:rFonts w:ascii="Times New Roman" w:hAnsi="Times New Roman" w:eastAsia="Arial Unicode MS" w:cs="Times New Roman"/>
          <w:spacing w:val="30"/>
          <w:sz w:val="32"/>
        </w:rPr>
        <w:t xml:space="preserve">№ 2495</w:t>
      </w:r>
      <w:r>
        <w:rPr>
          <w:rFonts w:ascii="Times New Roman" w:hAnsi="Times New Roman" w:eastAsia="Arial Unicode MS" w:cs="Times New Roman"/>
          <w:spacing w:val="30"/>
          <w:sz w:val="32"/>
        </w:rPr>
        <w:t xml:space="preserve"> </w:t>
      </w:r>
      <w:r>
        <w:rPr>
          <w:rFonts w:ascii="Times New Roman" w:hAnsi="Times New Roman" w:eastAsia="Arial Unicode MS" w:cs="Times New Roman"/>
          <w:spacing w:val="30"/>
          <w:sz w:val="32"/>
        </w:rPr>
      </w:r>
      <w:r>
        <w:rPr>
          <w:rFonts w:ascii="Times New Roman" w:hAnsi="Times New Roman" w:cs="Times New Roman"/>
        </w:rPr>
      </w:r>
    </w:p>
    <w:p>
      <w:pPr>
        <w:jc w:val="both"/>
        <w:spacing w:after="0" w:line="240" w:lineRule="exact"/>
        <w:rPr>
          <w:rStyle w:val="918"/>
          <w:sz w:val="28"/>
          <w:szCs w:val="28"/>
        </w:rPr>
      </w:pPr>
      <w:r>
        <w:rPr>
          <w:sz w:val="28"/>
          <w:szCs w:val="28"/>
        </w:rPr>
      </w:r>
      <w:r/>
    </w:p>
    <w:p>
      <w:pPr>
        <w:jc w:val="both"/>
        <w:spacing w:after="0" w:line="240" w:lineRule="exact"/>
        <w:rPr>
          <w:rStyle w:val="918"/>
          <w:sz w:val="28"/>
          <w:szCs w:val="28"/>
        </w:rPr>
      </w:pPr>
      <w:r>
        <w:rPr>
          <w:sz w:val="28"/>
          <w:szCs w:val="28"/>
        </w:rPr>
      </w:r>
      <w:r/>
    </w:p>
    <w:p>
      <w:pPr>
        <w:jc w:val="both"/>
        <w:spacing w:after="0" w:line="240" w:lineRule="exact"/>
        <w:rPr>
          <w:rFonts w:ascii="Times New Roman" w:hAnsi="Times New Roman" w:cs="Times New Roman"/>
          <w:sz w:val="28"/>
          <w:szCs w:val="28"/>
        </w:rPr>
      </w:pPr>
      <w:r>
        <w:rPr>
          <w:rStyle w:val="918"/>
          <w:sz w:val="28"/>
          <w:szCs w:val="28"/>
        </w:rPr>
        <w:t xml:space="preserve">Об </w:t>
      </w:r>
      <w:r>
        <w:rPr>
          <w:rFonts w:ascii="Times New Roman" w:hAnsi="Times New Roman" w:cs="Times New Roman"/>
          <w:sz w:val="28"/>
          <w:szCs w:val="28"/>
        </w:rPr>
        <w:t xml:space="preserve">установлении размера платы за пользование жилым</w:t>
      </w:r>
      <w:r>
        <w:rPr>
          <w:rFonts w:ascii="Times New Roman" w:hAnsi="Times New Roman" w:cs="Times New Roman"/>
          <w:sz w:val="28"/>
          <w:szCs w:val="28"/>
        </w:rPr>
        <w:t xml:space="preserve">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r/>
    </w:p>
    <w:p>
      <w:pPr>
        <w:jc w:val="both"/>
        <w:spacing w:after="0" w:line="240" w:lineRule="exact"/>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exact"/>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exact"/>
        <w:rPr>
          <w:rFonts w:ascii="Times New Roman" w:hAnsi="Times New Roman" w:cs="Times New Roman"/>
          <w:sz w:val="28"/>
          <w:szCs w:val="28"/>
        </w:rPr>
      </w:pPr>
      <w:r>
        <w:rPr>
          <w:rFonts w:ascii="Times New Roman" w:hAnsi="Times New Roman" w:cs="Times New Roman"/>
          <w:sz w:val="28"/>
          <w:szCs w:val="28"/>
        </w:rPr>
      </w:r>
      <w:r/>
    </w:p>
    <w:p>
      <w:pPr>
        <w:pStyle w:val="919"/>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Жилищным кодексом Российской Федерации, </w:t>
      </w:r>
      <w:r>
        <w:rPr>
          <w:rFonts w:ascii="Times New Roman" w:hAnsi="Times New Roman" w:cs="Times New Roman" w:eastAsiaTheme="minorHAnsi"/>
          <w:sz w:val="28"/>
          <w:szCs w:val="28"/>
          <w:lang w:eastAsia="en-US"/>
        </w:rPr>
        <w:t xml:space="preserve">Федеральным законом от 06 октября 2003 г.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приказом Министерства строительства и жилищно-коммунального хозяйства Российской Федерации от 27 сентября 2016 г.</w:t>
      </w:r>
      <w:r>
        <w:rPr>
          <w:rFonts w:ascii="Times New Roman" w:hAnsi="Times New Roman" w:cs="Times New Roman"/>
          <w:sz w:val="28"/>
          <w:szCs w:val="28"/>
        </w:rPr>
        <w:t xml:space="preserve"> </w:t>
      </w:r>
      <w:r>
        <w:rPr>
          <w:rFonts w:ascii="Times New Roman" w:hAnsi="Times New Roman" w:cs="Times New Roman"/>
          <w:sz w:val="28"/>
          <w:szCs w:val="28"/>
        </w:rPr>
        <w:t xml:space="preserve">№ 668/пр «Об утверждении методических указаний установления размера платы за пользование жилым помещением для нанимателей жилых помещений по дого</w:t>
      </w:r>
      <w:r>
        <w:rPr>
          <w:rFonts w:ascii="Times New Roman" w:hAnsi="Times New Roman" w:cs="Times New Roman"/>
          <w:sz w:val="28"/>
          <w:szCs w:val="28"/>
        </w:rPr>
        <w:t xml:space="preserve">ворам социального найма и договорам найма жилых помещений государственного или муниципального жилищного фонда», постановлением администрации города Ставрополя от 28.03.2017 № 520 «Об утверждении Положения об установлении размера платы за пользование жилым </w:t>
      </w:r>
      <w:r>
        <w:rPr>
          <w:rFonts w:ascii="Times New Roman" w:hAnsi="Times New Roman" w:cs="Times New Roman"/>
          <w:sz w:val="28"/>
          <w:szCs w:val="28"/>
        </w:rPr>
        <w:t xml:space="preserve">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r/>
    </w:p>
    <w:p>
      <w:pPr>
        <w:pStyle w:val="917"/>
        <w:jc w:val="left"/>
        <w:spacing w:line="240" w:lineRule="auto"/>
        <w:widowControl/>
        <w:rPr>
          <w:rStyle w:val="918"/>
          <w:sz w:val="28"/>
          <w:szCs w:val="28"/>
        </w:rPr>
      </w:pPr>
      <w:r>
        <w:rPr>
          <w:sz w:val="28"/>
          <w:szCs w:val="28"/>
        </w:rPr>
      </w:r>
      <w:r/>
    </w:p>
    <w:p>
      <w:pPr>
        <w:pStyle w:val="917"/>
        <w:jc w:val="left"/>
        <w:spacing w:line="240" w:lineRule="auto"/>
        <w:widowControl/>
        <w:rPr>
          <w:rStyle w:val="918"/>
          <w:sz w:val="28"/>
          <w:szCs w:val="28"/>
        </w:rPr>
      </w:pPr>
      <w:r>
        <w:rPr>
          <w:rStyle w:val="918"/>
          <w:sz w:val="28"/>
          <w:szCs w:val="28"/>
        </w:rPr>
        <w:t xml:space="preserve">ПОСТАНОВЛЯЮ:</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Установить прилагаемый размер платы за пользование жилым </w:t>
      </w:r>
      <w:r>
        <w:rPr>
          <w:rFonts w:ascii="Times New Roman" w:hAnsi="Times New Roman" w:cs="Times New Roman"/>
          <w:sz w:val="28"/>
          <w:szCs w:val="28"/>
        </w:rPr>
        <w:t xml:space="preserve">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Администрациям районов города Ставрополя информировать в письменной форме нанимателей жилых помещений муниципального жилищного фонда города Ставрополя об изменении размера </w:t>
      </w:r>
      <w:r>
        <w:rPr>
          <w:rFonts w:ascii="Times New Roman" w:hAnsi="Times New Roman" w:cs="Times New Roman"/>
          <w:sz w:val="28"/>
          <w:szCs w:val="28"/>
        </w:rPr>
        <w:t xml:space="preserve">платы за пользование жилым помещением (платы за наем) муниципального жилищного фонда города Ставрополя не позднее чем за тридцать дней до даты представления платежных документов, на основании которых будет вноситься плата за жилое помещение в ином размере.</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9"/>
        <w:jc w:val="both"/>
        <w:spacing w:after="0" w:line="240" w:lineRule="auto"/>
        <w:rPr>
          <w:rFonts w:ascii="Times New Roman" w:hAnsi="Times New Roman" w:cs="Times New Roman"/>
          <w:sz w:val="28"/>
          <w:szCs w:val="28"/>
          <w:highlight w:val="none"/>
        </w:rPr>
      </w:pPr>
      <w:r>
        <w:rPr>
          <w:rFonts w:ascii="Times New Roman" w:hAnsi="Times New Roman" w:cs="Times New Roman"/>
          <w:sz w:val="28"/>
          <w:szCs w:val="28"/>
        </w:rPr>
        <w:t xml:space="preserve">3. Признать утратившим</w:t>
      </w:r>
      <w:r>
        <w:rPr>
          <w:rFonts w:ascii="Times New Roman" w:hAnsi="Times New Roman" w:cs="Times New Roman"/>
          <w:sz w:val="28"/>
          <w:szCs w:val="28"/>
        </w:rPr>
        <w:t xml:space="preserve">и</w:t>
      </w:r>
      <w:r>
        <w:rPr>
          <w:rFonts w:ascii="Times New Roman" w:hAnsi="Times New Roman" w:cs="Times New Roman"/>
          <w:sz w:val="28"/>
          <w:szCs w:val="28"/>
        </w:rPr>
        <w:t xml:space="preserve"> силу</w:t>
      </w:r>
      <w:r>
        <w:rPr>
          <w:rFonts w:ascii="Times New Roman" w:hAnsi="Times New Roman" w:cs="Times New Roman"/>
          <w:sz w:val="28"/>
          <w:szCs w:val="28"/>
        </w:rPr>
        <w:t xml:space="preserve">:</w:t>
      </w:r>
      <w:r/>
    </w:p>
    <w:p>
      <w:pPr>
        <w:ind w:firstLine="709"/>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города Ставрополя от 31.03.2017 № 532 «</w:t>
      </w:r>
      <w:r>
        <w:rPr>
          <w:rStyle w:val="918"/>
          <w:sz w:val="28"/>
          <w:szCs w:val="28"/>
        </w:rPr>
        <w:t xml:space="preserve">Об </w:t>
      </w:r>
      <w:r>
        <w:rPr>
          <w:rFonts w:ascii="Times New Roman" w:hAnsi="Times New Roman" w:cs="Times New Roman"/>
          <w:sz w:val="28"/>
          <w:szCs w:val="28"/>
        </w:rPr>
        <w:t xml:space="preserve">установлении размера платы за пользование жилым </w:t>
      </w:r>
      <w:r>
        <w:rPr>
          <w:rFonts w:ascii="Times New Roman" w:hAnsi="Times New Roman" w:cs="Times New Roman"/>
          <w:sz w:val="28"/>
          <w:szCs w:val="28"/>
        </w:rPr>
        <w:t xml:space="preserve">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r>
        <w:rPr>
          <w:rFonts w:ascii="Times New Roman" w:hAnsi="Times New Roman" w:cs="Times New Roman"/>
          <w:sz w:val="28"/>
          <w:szCs w:val="28"/>
        </w:rPr>
        <w:t xml:space="preserve">;</w:t>
      </w:r>
      <w:r/>
    </w:p>
    <w:p>
      <w:pPr>
        <w:ind w:firstLine="709"/>
        <w:jc w:val="both"/>
        <w:spacing w:after="0" w:line="240" w:lineRule="auto"/>
        <w:shd w:val="clear" w:color="ffffff" w:themeColor="background1" w:fill="ffffff" w:themeFill="background1"/>
        <w:rPr>
          <w:rFonts w:ascii="Times New Roman" w:hAnsi="Times New Roman" w:cs="Times New Roman"/>
          <w:sz w:val="28"/>
          <w:szCs w:val="28"/>
          <w:highlight w:val="white"/>
        </w:rPr>
      </w:pPr>
      <w:r>
        <w:rPr>
          <w:rFonts w:ascii="Times New Roman" w:hAnsi="Times New Roman" w:cs="Times New Roman"/>
          <w:sz w:val="28"/>
          <w:szCs w:val="28"/>
        </w:rPr>
        <w:t xml:space="preserve">постановление администрации города Ставрополя от 19.05.2017 № 831 </w:t>
      </w:r>
      <w:r>
        <w:rPr>
          <w:rFonts w:ascii="Times New Roman" w:hAnsi="Times New Roman" w:cs="Times New Roman"/>
          <w:sz w:val="28"/>
          <w:szCs w:val="28"/>
          <w:highlight w:val="white"/>
        </w:rPr>
        <w:t xml:space="preserve">«</w:t>
      </w:r>
      <w:r>
        <w:rPr>
          <w:rFonts w:ascii="Times New Roman" w:hAnsi="Times New Roman" w:cs="Times New Roman"/>
          <w:color w:val="000000"/>
          <w:sz w:val="28"/>
          <w:szCs w:val="28"/>
          <w:highlight w:val="white"/>
          <w:shd w:val="clear" w:color="auto" w:fill="faf8f5"/>
        </w:rPr>
        <w:t xml:space="preserve">О внесении изменения в приложение к постановлению администрации</w:t>
      </w:r>
      <w:r>
        <w:rPr>
          <w:rFonts w:ascii="Times New Roman" w:hAnsi="Times New Roman" w:cs="Times New Roman"/>
          <w:color w:val="000000"/>
          <w:sz w:val="28"/>
          <w:szCs w:val="28"/>
          <w:highlight w:val="white"/>
          <w:shd w:val="clear" w:color="ffffff" w:themeColor="background1" w:fill="ffffff" w:themeFill="background1"/>
        </w:rPr>
        <w:t xml:space="preserve"> города Ставрополя от 31.03.2017 № 532 «Об установлении размера платы за пользование жилым</w:t>
      </w:r>
      <w:r>
        <w:rPr>
          <w:rFonts w:ascii="Times New Roman" w:hAnsi="Times New Roman" w:cs="Times New Roman"/>
          <w:color w:val="000000"/>
          <w:sz w:val="28"/>
          <w:szCs w:val="28"/>
          <w:highlight w:val="white"/>
          <w:shd w:val="clear" w:color="ffffff" w:themeColor="background1" w:fill="ffffff" w:themeFill="background1"/>
        </w:rPr>
        <w:t xml:space="preserve">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w:t>
      </w:r>
      <w:r>
        <w:rPr>
          <w:rFonts w:ascii="Times New Roman" w:hAnsi="Times New Roman" w:cs="Times New Roman"/>
          <w:color w:val="000000"/>
          <w:sz w:val="28"/>
          <w:szCs w:val="28"/>
          <w:highlight w:val="white"/>
          <w:shd w:val="clear" w:color="auto" w:fill="faf8f5"/>
        </w:rPr>
        <w:t xml:space="preserve">Ставропольского края</w:t>
      </w:r>
      <w:r>
        <w:rPr>
          <w:rFonts w:ascii="Arial" w:hAnsi="Arial" w:cs="Arial"/>
          <w:color w:val="000000"/>
          <w:sz w:val="21"/>
          <w:szCs w:val="21"/>
          <w:highlight w:val="white"/>
          <w:shd w:val="clear" w:color="auto" w:fill="faf8f5"/>
        </w:rPr>
        <w:t xml:space="preserve">»</w:t>
      </w:r>
      <w:r>
        <w:rPr>
          <w:rFonts w:ascii="Times New Roman" w:hAnsi="Times New Roman" w:cs="Times New Roman"/>
          <w:sz w:val="28"/>
          <w:szCs w:val="28"/>
          <w:highlight w:val="white"/>
        </w:rPr>
        <w:t xml:space="preserve">.</w:t>
      </w:r>
      <w:r>
        <w:rPr>
          <w:highlight w:val="white"/>
        </w:rPr>
      </w:r>
    </w:p>
    <w:p>
      <w:pPr>
        <w:ind w:firstLine="709"/>
        <w:jc w:val="both"/>
        <w:spacing w:after="0" w:line="240" w:lineRule="auto"/>
        <w:rPr>
          <w:rFonts w:ascii="Times New Roman" w:hAnsi="Times New Roman" w:cs="Times New Roman" w:eastAsiaTheme="minorHAnsi"/>
          <w:sz w:val="28"/>
          <w:szCs w:val="28"/>
          <w:lang w:eastAsia="en-US"/>
        </w:rPr>
      </w:pPr>
      <w:r>
        <w:rPr>
          <w:rFonts w:ascii="Times New Roman" w:hAnsi="Times New Roman" w:cs="Times New Roman"/>
          <w:sz w:val="28"/>
          <w:szCs w:val="28"/>
        </w:rPr>
        <w:t xml:space="preserve">4. Настоящее постановление вступает в силу </w:t>
      </w:r>
      <w:r>
        <w:rPr>
          <w:rFonts w:ascii="Times New Roman" w:hAnsi="Times New Roman" w:cs="Times New Roman" w:eastAsiaTheme="minorHAnsi"/>
          <w:sz w:val="28"/>
          <w:szCs w:val="28"/>
          <w:lang w:eastAsia="en-US"/>
        </w:rPr>
        <w:t xml:space="preserve">на следующий день после дня его официального опубликования в газете «Вечерний Ставрополь».</w:t>
      </w:r>
      <w:r/>
    </w:p>
    <w:p>
      <w:pPr>
        <w:ind w:firstLine="709"/>
        <w:jc w:val="both"/>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5. Разместить настоящее постановление на официальном сайте администрации города Ставрополя в информационно-телекоммуникационной сети «Интернет».</w:t>
      </w:r>
      <w:r/>
    </w:p>
    <w:p>
      <w:pPr>
        <w:pStyle w:val="919"/>
        <w:ind w:firstLine="709"/>
        <w:jc w:val="both"/>
        <w:rPr>
          <w:rFonts w:ascii="Times New Roman" w:hAnsi="Times New Roman" w:cs="Times New Roman"/>
          <w:sz w:val="28"/>
          <w:szCs w:val="28"/>
        </w:rPr>
      </w:pPr>
      <w:r>
        <w:rPr>
          <w:rFonts w:ascii="Times New Roman" w:hAnsi="Times New Roman" w:cs="Times New Roman" w:eastAsiaTheme="minorHAnsi"/>
          <w:sz w:val="28"/>
          <w:szCs w:val="28"/>
          <w:lang w:eastAsia="en-US"/>
        </w:rPr>
        <w:t xml:space="preserve">6. Контроль </w:t>
      </w:r>
      <w:r>
        <w:rPr>
          <w:rFonts w:ascii="Times New Roman" w:hAnsi="Times New Roman" w:cs="Times New Roman"/>
          <w:sz w:val="28"/>
          <w:szCs w:val="28"/>
        </w:rPr>
        <w:t xml:space="preserve">исполнения настоящего постановления возложить </w:t>
      </w:r>
      <w:r>
        <w:rPr>
          <w:rFonts w:ascii="Times New Roman" w:hAnsi="Times New Roman" w:cs="Times New Roman"/>
          <w:sz w:val="28"/>
          <w:szCs w:val="28"/>
        </w:rPr>
        <w:br/>
        <w:t xml:space="preserve">на первого заместителя главы администрации города Ставрополя</w:t>
      </w:r>
      <w:r>
        <w:rPr>
          <w:rFonts w:ascii="Times New Roman" w:hAnsi="Times New Roman" w:cs="Times New Roman"/>
          <w:sz w:val="28"/>
          <w:szCs w:val="28"/>
        </w:rPr>
        <w:br/>
        <w:t xml:space="preserve">Грибенника А.Д.</w:t>
      </w:r>
      <w:r/>
    </w:p>
    <w:p>
      <w:pPr>
        <w:jc w:val="both"/>
        <w:spacing w:after="0" w:line="240" w:lineRule="auto"/>
        <w:rPr>
          <w:rFonts w:ascii="Times New Roman" w:hAnsi="Times New Roman" w:cs="Times New Roman"/>
          <w:sz w:val="28"/>
          <w:szCs w:val="28"/>
          <w:highlight w:val="cyan"/>
        </w:rPr>
      </w:pPr>
      <w:r>
        <w:rPr>
          <w:rFonts w:ascii="Times New Roman" w:hAnsi="Times New Roman" w:cs="Times New Roman"/>
          <w:sz w:val="28"/>
          <w:szCs w:val="28"/>
          <w:highlight w:val="cyan"/>
        </w:rPr>
      </w:r>
      <w:r/>
    </w:p>
    <w:p>
      <w:pPr>
        <w:jc w:val="both"/>
        <w:spacing w:after="0" w:line="240" w:lineRule="auto"/>
        <w:rPr>
          <w:rFonts w:ascii="Times New Roman" w:hAnsi="Times New Roman" w:cs="Times New Roman"/>
          <w:sz w:val="28"/>
          <w:szCs w:val="28"/>
          <w:highlight w:val="cyan"/>
        </w:rPr>
      </w:pPr>
      <w:r>
        <w:rPr>
          <w:rFonts w:ascii="Times New Roman" w:hAnsi="Times New Roman" w:cs="Times New Roman"/>
          <w:sz w:val="28"/>
          <w:szCs w:val="28"/>
          <w:highlight w:val="cyan"/>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Глава города Ставрополя                                                             И.И. Ульянченко</w:t>
      </w:r>
      <w:r/>
    </w:p>
    <w:p>
      <w:pPr>
        <w:spacing w:after="0"/>
      </w:pPr>
      <w:r/>
      <w:r/>
    </w:p>
    <w:p>
      <w:r/>
      <w:r/>
    </w:p>
    <w:p>
      <w:r/>
      <w:r/>
    </w:p>
    <w:p>
      <w:r/>
      <w:r/>
    </w:p>
    <w:p>
      <w:r/>
      <w:r/>
    </w:p>
    <w:p>
      <w:r/>
      <w:r/>
    </w:p>
    <w:p>
      <w:r/>
      <w:r/>
    </w:p>
    <w:p>
      <w:r/>
      <w:r/>
    </w:p>
    <w:p>
      <w:r/>
      <w:r/>
    </w:p>
    <w:p>
      <w:r/>
      <w:r/>
    </w:p>
    <w:p>
      <w:r/>
      <w:r/>
    </w:p>
    <w:p>
      <w:pPr>
        <w:sectPr>
          <w:headerReference w:type="default" r:id="rId9"/>
          <w:headerReference w:type="even" r:id="rId10"/>
          <w:headerReference w:type="first" r:id="rId11"/>
          <w:footerReference w:type="default" r:id="rId14"/>
          <w:footerReference w:type="even" r:id="rId15"/>
          <w:footerReference w:type="first" r:id="rId16"/>
          <w:footnotePr/>
          <w:endnotePr/>
          <w:type w:val="nextPage"/>
          <w:pgSz w:w="11906" w:h="16838" w:orient="portrait"/>
          <w:pgMar w:top="1418" w:right="567" w:bottom="1134" w:left="1985" w:header="709" w:footer="709" w:gutter="0"/>
          <w:pgNumType w:start="1"/>
          <w:cols w:num="1" w:sep="0" w:space="708" w:equalWidth="1"/>
          <w:docGrid w:linePitch="360"/>
          <w:titlePg/>
        </w:sectPr>
      </w:pPr>
      <w:r/>
      <w:r/>
    </w:p>
    <w:p>
      <w:pPr>
        <w:ind w:left="10206" w:right="111"/>
        <w:spacing w:after="0" w:line="240" w:lineRule="exact"/>
        <w:tabs>
          <w:tab w:val="left" w:pos="9639" w:leader="none"/>
        </w:tabs>
        <w:rPr>
          <w:rFonts w:ascii="Times New Roman" w:hAnsi="Times New Roman" w:eastAsia="Arial Unicode MS" w:cs="Times New Roman"/>
          <w:sz w:val="28"/>
          <w:szCs w:val="28"/>
          <w:lang w:bidi="en-US"/>
        </w:rPr>
      </w:pPr>
      <w:r>
        <w:rPr>
          <w:rFonts w:ascii="Times New Roman" w:hAnsi="Times New Roman" w:eastAsia="Arial Unicode MS" w:cs="Times New Roman"/>
          <w:sz w:val="28"/>
          <w:szCs w:val="28"/>
          <w:lang w:bidi="en-US"/>
        </w:rPr>
        <w:t xml:space="preserve">УСТАНОВЛЕН</w:t>
      </w:r>
      <w:r/>
    </w:p>
    <w:p>
      <w:pPr>
        <w:ind w:left="10206" w:right="111"/>
        <w:spacing w:after="0" w:line="240" w:lineRule="exact"/>
        <w:tabs>
          <w:tab w:val="left" w:pos="9639" w:leader="none"/>
          <w:tab w:val="left" w:pos="10773" w:leader="none"/>
        </w:tabs>
        <w:rPr>
          <w:rFonts w:ascii="Times New Roman" w:hAnsi="Times New Roman" w:eastAsia="Arial Unicode MS" w:cs="Times New Roman"/>
          <w:sz w:val="28"/>
          <w:szCs w:val="28"/>
          <w:lang w:bidi="en-US"/>
        </w:rPr>
      </w:pPr>
      <w:r>
        <w:rPr>
          <w:rFonts w:ascii="Times New Roman" w:hAnsi="Times New Roman" w:eastAsia="Arial Unicode MS" w:cs="Times New Roman"/>
          <w:sz w:val="28"/>
          <w:szCs w:val="28"/>
          <w:lang w:bidi="en-US"/>
        </w:rPr>
      </w:r>
      <w:r/>
    </w:p>
    <w:p>
      <w:pPr>
        <w:ind w:left="10206" w:right="111"/>
        <w:spacing w:after="0" w:line="240" w:lineRule="exact"/>
        <w:tabs>
          <w:tab w:val="left" w:pos="9639" w:leader="none"/>
        </w:tabs>
        <w:rPr>
          <w:rFonts w:ascii="Times New Roman" w:hAnsi="Times New Roman" w:eastAsia="Arial Unicode MS" w:cs="Times New Roman"/>
          <w:sz w:val="28"/>
          <w:szCs w:val="28"/>
          <w:lang w:bidi="en-US"/>
        </w:rPr>
      </w:pPr>
      <w:r>
        <w:rPr>
          <w:rFonts w:ascii="Times New Roman" w:hAnsi="Times New Roman" w:eastAsia="Arial Unicode MS" w:cs="Times New Roman"/>
          <w:sz w:val="28"/>
          <w:szCs w:val="28"/>
          <w:lang w:bidi="en-US"/>
        </w:rPr>
        <w:t xml:space="preserve">постановлением </w:t>
      </w:r>
      <w:r/>
    </w:p>
    <w:p>
      <w:pPr>
        <w:ind w:left="10206" w:right="111"/>
        <w:spacing w:after="0" w:line="240" w:lineRule="exact"/>
        <w:tabs>
          <w:tab w:val="left" w:pos="9639" w:leader="none"/>
        </w:tabs>
        <w:rPr>
          <w:rFonts w:ascii="Times New Roman" w:hAnsi="Times New Roman" w:eastAsia="Arial Unicode MS" w:cs="Times New Roman"/>
          <w:sz w:val="28"/>
          <w:szCs w:val="28"/>
          <w:lang w:bidi="en-US"/>
        </w:rPr>
      </w:pPr>
      <w:r>
        <w:rPr>
          <w:rFonts w:ascii="Times New Roman" w:hAnsi="Times New Roman" w:eastAsia="Arial Unicode MS" w:cs="Times New Roman"/>
          <w:sz w:val="28"/>
          <w:szCs w:val="28"/>
          <w:lang w:bidi="en-US"/>
        </w:rPr>
        <w:t xml:space="preserve">администрации города Ставрополя </w:t>
      </w:r>
      <w:r/>
    </w:p>
    <w:p>
      <w:pPr>
        <w:ind w:left="10206" w:right="111"/>
        <w:spacing w:after="0" w:line="240" w:lineRule="exact"/>
        <w:widowControl w:val="off"/>
        <w:tabs>
          <w:tab w:val="left" w:pos="9356" w:leader="none"/>
          <w:tab w:val="left" w:pos="9639" w:leader="none"/>
        </w:tabs>
        <w:rPr>
          <w:rFonts w:ascii="Times New Roman" w:hAnsi="Times New Roman" w:eastAsia="Arial Unicode MS" w:cs="Times New Roman"/>
          <w:sz w:val="28"/>
          <w:szCs w:val="28"/>
          <w:lang w:bidi="en-US"/>
        </w:rPr>
      </w:pPr>
      <w:r>
        <w:rPr>
          <w:rFonts w:ascii="Times New Roman" w:hAnsi="Times New Roman" w:eastAsia="Arial Unicode MS" w:cs="Times New Roman"/>
          <w:sz w:val="28"/>
          <w:szCs w:val="28"/>
          <w:lang w:bidi="en-US"/>
        </w:rPr>
        <w:t xml:space="preserve">от    14.11.2023   № 2495</w:t>
      </w:r>
      <w:r/>
    </w:p>
    <w:tbl>
      <w:tblPr>
        <w:tblW w:w="14459" w:type="dxa"/>
        <w:tblInd w:w="250" w:type="dxa"/>
        <w:tblLayout w:type="fixed"/>
        <w:tblLook w:val="04A0" w:firstRow="1" w:lastRow="0" w:firstColumn="1" w:lastColumn="0" w:noHBand="0" w:noVBand="1"/>
      </w:tblPr>
      <w:tblGrid>
        <w:gridCol w:w="851"/>
        <w:gridCol w:w="3402"/>
        <w:gridCol w:w="1701"/>
        <w:gridCol w:w="1701"/>
        <w:gridCol w:w="1701"/>
        <w:gridCol w:w="1701"/>
        <w:gridCol w:w="1701"/>
        <w:gridCol w:w="1701"/>
      </w:tblGrid>
      <w:tr>
        <w:trPr>
          <w:trHeight w:val="968"/>
        </w:trPr>
        <w:tc>
          <w:tcPr>
            <w:tcW w:w="851" w:type="dxa"/>
            <w:textDirection w:val="lrTb"/>
            <w:noWrap/>
          </w:tcPr>
          <w:p>
            <w:pPr>
              <w:jc w:val="center"/>
              <w:spacing w:before="240" w:after="0" w:line="239"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 </w:t>
            </w:r>
            <w:r/>
          </w:p>
        </w:tc>
        <w:tc>
          <w:tcPr>
            <w:gridSpan w:val="7"/>
            <w:tcW w:w="13608" w:type="dxa"/>
            <w:vAlign w:val="bottom"/>
            <w:textDirection w:val="lrTb"/>
            <w:noWrap/>
          </w:tcPr>
          <w:p>
            <w:pPr>
              <w:contextualSpacing/>
              <w:jc w:val="center"/>
              <w:spacing w:before="240" w:after="0" w:line="240" w:lineRule="exact"/>
              <w:rPr>
                <w:rFonts w:ascii="Times New Roman" w:hAnsi="Times New Roman" w:eastAsia="Times New Roman" w:cs="Times New Roman"/>
                <w:color w:val="000000"/>
                <w:sz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r>
            <w:r/>
          </w:p>
          <w:p>
            <w:pPr>
              <w:contextualSpacing/>
              <w:jc w:val="center"/>
              <w:spacing w:before="240" w:after="0" w:line="240" w:lineRule="exac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РАЗМЕР ПЛАТЫ</w:t>
            </w:r>
            <w:r/>
          </w:p>
          <w:p>
            <w:pPr>
              <w:contextualSpacing/>
              <w:jc w:val="center"/>
              <w:spacing w:before="240" w:after="0" w:line="240" w:lineRule="exac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t xml:space="preserve">за пользование жилым</w:t>
            </w:r>
            <w:r>
              <w:rPr>
                <w:rFonts w:ascii="Times New Roman" w:hAnsi="Times New Roman" w:cs="Times New Roman"/>
                <w:sz w:val="28"/>
                <w:szCs w:val="28"/>
              </w:rPr>
              <w:t xml:space="preserve">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w:t>
            </w:r>
            <w:r/>
          </w:p>
          <w:p>
            <w:pPr>
              <w:contextualSpacing/>
              <w:jc w:val="center"/>
              <w:spacing w:before="240" w:after="0" w:line="240" w:lineRule="exac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r>
            <w:r/>
          </w:p>
          <w:p>
            <w:pPr>
              <w:contextualSpacing/>
              <w:spacing w:before="240" w:after="0" w:line="240" w:lineRule="exact"/>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r>
            <w:r/>
          </w:p>
        </w:tc>
      </w:tr>
      <w:tr>
        <w:trPr>
          <w:trHeight w:val="371"/>
        </w:trPr>
        <w:tc>
          <w:tcPr>
            <w:tcBorders>
              <w:top w:val="single" w:color="auto" w:sz="4" w:space="0"/>
              <w:left w:val="single" w:color="auto" w:sz="4" w:space="0"/>
              <w:bottom w:val="single" w:color="000000" w:sz="4" w:space="0"/>
              <w:right w:val="single" w:color="auto" w:sz="4" w:space="0"/>
            </w:tcBorders>
            <w:tcW w:w="851" w:type="dxa"/>
            <w:vMerge w:val="restart"/>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w:t>
            </w:r>
            <w:r/>
          </w:p>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п/п</w:t>
            </w:r>
            <w:r/>
          </w:p>
        </w:tc>
        <w:tc>
          <w:tcPr>
            <w:tcBorders>
              <w:top w:val="single" w:color="auto" w:sz="4" w:space="0"/>
              <w:left w:val="single" w:color="auto" w:sz="4" w:space="0"/>
              <w:bottom w:val="single" w:color="000000" w:sz="4" w:space="0"/>
              <w:right w:val="single" w:color="auto" w:sz="4" w:space="0"/>
            </w:tcBorders>
            <w:tcW w:w="3402" w:type="dxa"/>
            <w:vMerge w:val="restart"/>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Конструктивные технические параметры жилого помещения (материал стен)</w:t>
            </w:r>
            <w:r/>
          </w:p>
        </w:tc>
        <w:tc>
          <w:tcPr>
            <w:gridSpan w:val="6"/>
            <w:tcBorders>
              <w:top w:val="single" w:color="auto" w:sz="4" w:space="0"/>
              <w:left w:val="none" w:color="000000" w:sz="4" w:space="0"/>
              <w:bottom w:val="single" w:color="auto" w:sz="4" w:space="0"/>
              <w:right w:val="single" w:color="000000" w:sz="4" w:space="0"/>
            </w:tcBorders>
            <w:tcW w:w="10206"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Размер платы за один квадратный метр общей площади жилого помещения в месяц, руб. *</w:t>
            </w:r>
            <w:r/>
          </w:p>
        </w:tc>
      </w:tr>
      <w:tr>
        <w:trPr>
          <w:trHeight w:val="551"/>
        </w:trPr>
        <w:tc>
          <w:tcPr>
            <w:tcBorders>
              <w:top w:val="single" w:color="auto" w:sz="4" w:space="0"/>
              <w:left w:val="single" w:color="auto" w:sz="4" w:space="0"/>
              <w:bottom w:val="single" w:color="000000" w:sz="4" w:space="0"/>
              <w:right w:val="single" w:color="auto" w:sz="4" w:space="0"/>
            </w:tcBorders>
            <w:tcW w:w="851" w:type="dxa"/>
            <w:vMerge w:val="continue"/>
            <w:textDirection w:val="lrTb"/>
            <w:noWrap/>
          </w:tcPr>
          <w:p>
            <w:pPr>
              <w:jc w:val="cente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p>
        </w:tc>
        <w:tc>
          <w:tcPr>
            <w:tcBorders>
              <w:top w:val="single" w:color="auto" w:sz="4" w:space="0"/>
              <w:left w:val="single" w:color="auto" w:sz="4" w:space="0"/>
              <w:bottom w:val="single" w:color="000000" w:sz="4" w:space="0"/>
              <w:right w:val="single" w:color="auto" w:sz="4" w:space="0"/>
            </w:tcBorders>
            <w:tcW w:w="3402" w:type="dxa"/>
            <w:vMerge w:val="continue"/>
            <w:textDirection w:val="lrTb"/>
            <w:noWrap/>
          </w:tcPr>
          <w:p>
            <w:pPr>
              <w:jc w:val="cente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p>
        </w:tc>
        <w:tc>
          <w:tcPr>
            <w:gridSpan w:val="3"/>
            <w:tcBorders>
              <w:top w:val="single" w:color="auto" w:sz="4" w:space="0"/>
              <w:left w:val="none" w:color="000000" w:sz="4" w:space="0"/>
              <w:bottom w:val="single" w:color="auto" w:sz="4" w:space="0"/>
              <w:right w:val="none" w:color="000000" w:sz="4" w:space="0"/>
            </w:tcBorders>
            <w:tcW w:w="5103"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Жилые помещения, расположенные в доме, имеющем все виды благоустройства **</w:t>
            </w:r>
            <w:r/>
          </w:p>
        </w:tc>
        <w:tc>
          <w:tcPr>
            <w:gridSpan w:val="3"/>
            <w:tcBorders>
              <w:top w:val="single" w:color="auto" w:sz="4" w:space="0"/>
              <w:left w:val="single" w:color="auto" w:sz="4" w:space="0"/>
              <w:bottom w:val="single" w:color="auto" w:sz="4" w:space="0"/>
              <w:right w:val="single" w:color="000000" w:sz="4" w:space="0"/>
            </w:tcBorders>
            <w:tcW w:w="5103"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Жилые помещения, расположенные в доме, имеющем не все виды благоустройства ***</w:t>
            </w:r>
            <w:r/>
          </w:p>
        </w:tc>
      </w:tr>
      <w:tr>
        <w:trPr>
          <w:trHeight w:val="399"/>
        </w:trPr>
        <w:tc>
          <w:tcPr>
            <w:tcBorders>
              <w:top w:val="single" w:color="auto" w:sz="4" w:space="0"/>
              <w:left w:val="single" w:color="auto" w:sz="4" w:space="0"/>
              <w:bottom w:val="single" w:color="000000" w:sz="4" w:space="0"/>
              <w:right w:val="single" w:color="auto" w:sz="4" w:space="0"/>
            </w:tcBorders>
            <w:tcW w:w="851" w:type="dxa"/>
            <w:vMerge w:val="continue"/>
            <w:textDirection w:val="lrTb"/>
            <w:noWrap/>
          </w:tcPr>
          <w:p>
            <w:pPr>
              <w:jc w:val="cente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p>
        </w:tc>
        <w:tc>
          <w:tcPr>
            <w:tcBorders>
              <w:top w:val="single" w:color="auto" w:sz="4" w:space="0"/>
              <w:left w:val="single" w:color="auto" w:sz="4" w:space="0"/>
              <w:bottom w:val="single" w:color="000000" w:sz="4" w:space="0"/>
              <w:right w:val="single" w:color="auto" w:sz="4" w:space="0"/>
            </w:tcBorders>
            <w:tcW w:w="3402" w:type="dxa"/>
            <w:vMerge w:val="continue"/>
            <w:textDirection w:val="lrTb"/>
            <w:noWrap/>
          </w:tcPr>
          <w:p>
            <w:pPr>
              <w:jc w:val="cente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p>
        </w:tc>
        <w:tc>
          <w:tcPr>
            <w:gridSpan w:val="3"/>
            <w:tcBorders>
              <w:top w:val="single" w:color="auto" w:sz="4" w:space="0"/>
              <w:left w:val="none" w:color="000000" w:sz="4" w:space="0"/>
              <w:bottom w:val="single" w:color="auto" w:sz="4" w:space="0"/>
              <w:right w:val="none" w:color="000000" w:sz="4" w:space="0"/>
            </w:tcBorders>
            <w:tcW w:w="5103"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Месторасположение дома ****</w:t>
            </w:r>
            <w:r/>
          </w:p>
        </w:tc>
        <w:tc>
          <w:tcPr>
            <w:gridSpan w:val="3"/>
            <w:tcBorders>
              <w:top w:val="single" w:color="auto" w:sz="4" w:space="0"/>
              <w:left w:val="single" w:color="auto" w:sz="4" w:space="0"/>
              <w:bottom w:val="single" w:color="auto" w:sz="4" w:space="0"/>
              <w:right w:val="single" w:color="000000" w:sz="4" w:space="0"/>
            </w:tcBorders>
            <w:tcW w:w="5103"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Месторасположение дома ****</w:t>
            </w:r>
            <w:r/>
          </w:p>
        </w:tc>
      </w:tr>
      <w:tr>
        <w:trPr>
          <w:trHeight w:val="488"/>
        </w:trPr>
        <w:tc>
          <w:tcPr>
            <w:tcBorders>
              <w:top w:val="single" w:color="auto" w:sz="4" w:space="0"/>
              <w:left w:val="single" w:color="auto" w:sz="4" w:space="0"/>
              <w:bottom w:val="single" w:color="000000" w:sz="4" w:space="0"/>
              <w:right w:val="single" w:color="auto" w:sz="4" w:space="0"/>
            </w:tcBorders>
            <w:tcW w:w="851" w:type="dxa"/>
            <w:vMerge w:val="continue"/>
            <w:textDirection w:val="lrTb"/>
            <w:noWrap/>
          </w:tcPr>
          <w:p>
            <w:pPr>
              <w:jc w:val="cente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p>
        </w:tc>
        <w:tc>
          <w:tcPr>
            <w:tcBorders>
              <w:top w:val="single" w:color="auto" w:sz="4" w:space="0"/>
              <w:left w:val="single" w:color="auto" w:sz="4" w:space="0"/>
              <w:bottom w:val="single" w:color="000000" w:sz="4" w:space="0"/>
              <w:right w:val="single" w:color="auto" w:sz="4" w:space="0"/>
            </w:tcBorders>
            <w:tcW w:w="3402" w:type="dxa"/>
            <w:vMerge w:val="continue"/>
            <w:textDirection w:val="lrTb"/>
            <w:noWrap/>
          </w:tcPr>
          <w:p>
            <w:pPr>
              <w:jc w:val="cente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Территориальная зона 1</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Территориальная зона 2</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Территориальная зона 3</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Территориальная зона 1</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Территориальная зона 2</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Территориальная зона 3</w:t>
            </w:r>
            <w:r/>
          </w:p>
        </w:tc>
      </w:tr>
      <w:tr>
        <w:trPr>
          <w:trHeight w:val="269"/>
        </w:trPr>
        <w:tc>
          <w:tcPr>
            <w:gridSpan w:val="8"/>
            <w:tcBorders>
              <w:top w:val="none" w:color="000000" w:sz="4" w:space="0"/>
              <w:left w:val="single" w:color="auto" w:sz="4" w:space="0"/>
              <w:bottom w:val="single" w:color="auto" w:sz="4" w:space="0"/>
              <w:right w:val="single" w:color="auto" w:sz="4" w:space="0"/>
            </w:tcBorders>
            <w:tcW w:w="14459" w:type="dxa"/>
            <w:textDirection w:val="lrTb"/>
            <w:noWrap/>
          </w:tcPr>
          <w:p>
            <w:pPr>
              <w:pStyle w:val="920"/>
              <w:numPr>
                <w:ilvl w:val="0"/>
                <w:numId w:val="2"/>
              </w:numPr>
              <w:ind w:left="176" w:firstLine="0"/>
              <w:spacing w:after="0"/>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w:t>
            </w:r>
            <w:r>
              <w:rPr>
                <w:rFonts w:ascii="Times New Roman" w:hAnsi="Times New Roman" w:eastAsia="Times New Roman" w:cs="Times New Roman"/>
                <w:color w:val="000000"/>
                <w:sz w:val="24"/>
                <w:szCs w:val="24"/>
              </w:rPr>
              <w:t xml:space="preserve">о договорам социального найма </w:t>
            </w:r>
            <w:r>
              <w:rPr>
                <w:rFonts w:ascii="Times New Roman" w:hAnsi="Times New Roman" w:eastAsia="Times New Roman" w:cs="Times New Roman"/>
                <w:color w:val="000000"/>
                <w:sz w:val="24"/>
                <w:szCs w:val="24"/>
              </w:rPr>
              <w:t xml:space="preserve">жил</w:t>
            </w:r>
            <w:r>
              <w:rPr>
                <w:rFonts w:ascii="Times New Roman" w:hAnsi="Times New Roman" w:eastAsia="Times New Roman" w:cs="Times New Roman"/>
                <w:color w:val="000000"/>
                <w:sz w:val="24"/>
                <w:szCs w:val="24"/>
              </w:rPr>
              <w:t xml:space="preserve">ых</w:t>
            </w:r>
            <w:r>
              <w:rPr>
                <w:rFonts w:ascii="Times New Roman" w:hAnsi="Times New Roman" w:eastAsia="Times New Roman" w:cs="Times New Roman"/>
                <w:color w:val="000000"/>
                <w:sz w:val="24"/>
                <w:szCs w:val="24"/>
              </w:rPr>
              <w:t xml:space="preserve"> помещени</w:t>
            </w:r>
            <w:r>
              <w:rPr>
                <w:rFonts w:ascii="Times New Roman" w:hAnsi="Times New Roman" w:eastAsia="Times New Roman" w:cs="Times New Roman"/>
                <w:color w:val="000000"/>
                <w:sz w:val="24"/>
                <w:szCs w:val="24"/>
              </w:rPr>
              <w:t xml:space="preserve">й</w:t>
            </w:r>
            <w:r>
              <w:rPr>
                <w:rFonts w:ascii="Times New Roman" w:hAnsi="Times New Roman" w:eastAsia="Times New Roman" w:cs="Times New Roman"/>
                <w:color w:val="000000"/>
                <w:sz w:val="24"/>
                <w:szCs w:val="24"/>
              </w:rPr>
              <w:t xml:space="preserve"> государственного или муниципального жилищного фонда</w:t>
            </w:r>
            <w:r/>
          </w:p>
        </w:tc>
      </w:tr>
      <w:tr>
        <w:trPr>
          <w:trHeight w:val="317"/>
        </w:trPr>
        <w:tc>
          <w:tcPr>
            <w:tcBorders>
              <w:top w:val="none" w:color="000000" w:sz="4" w:space="0"/>
              <w:left w:val="single" w:color="auto" w:sz="4" w:space="0"/>
              <w:bottom w:val="single" w:color="auto" w:sz="4" w:space="0"/>
              <w:right w:val="single" w:color="auto" w:sz="4" w:space="0"/>
            </w:tcBorders>
            <w:tcW w:w="85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w:t>
            </w:r>
            <w:r/>
          </w:p>
        </w:tc>
        <w:tc>
          <w:tcPr>
            <w:tcBorders>
              <w:top w:val="none" w:color="000000" w:sz="4" w:space="0"/>
              <w:left w:val="single" w:color="auto" w:sz="4" w:space="0"/>
              <w:bottom w:val="single" w:color="auto" w:sz="4" w:space="0"/>
              <w:right w:val="single" w:color="auto" w:sz="4" w:space="0"/>
            </w:tcBorders>
            <w:tcW w:w="3402" w:type="dxa"/>
            <w:textDirection w:val="lrTb"/>
            <w:noWrap/>
          </w:tcPr>
          <w:p>
            <w:pP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Кирпичный, монолитный, блочный, крупнопанельный</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9,90</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9,65</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9,14</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8,63</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8,38</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7,87</w:t>
            </w:r>
            <w:r/>
          </w:p>
        </w:tc>
      </w:tr>
      <w:tr>
        <w:trPr>
          <w:trHeight w:val="70"/>
        </w:trPr>
        <w:tc>
          <w:tcPr>
            <w:tcBorders>
              <w:top w:val="single" w:color="auto" w:sz="4" w:space="0"/>
              <w:left w:val="single" w:color="auto" w:sz="4" w:space="0"/>
              <w:bottom w:val="single" w:color="auto" w:sz="4" w:space="0"/>
              <w:right w:val="single" w:color="auto" w:sz="4" w:space="0"/>
            </w:tcBorders>
            <w:tcW w:w="85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2</w:t>
            </w:r>
            <w:r>
              <w:rPr>
                <w:rFonts w:ascii="Times New Roman" w:hAnsi="Times New Roman" w:eastAsia="Times New Roman" w:cs="Times New Roman"/>
                <w:color w:val="000000"/>
                <w:sz w:val="24"/>
                <w:szCs w:val="24"/>
              </w:rPr>
              <w:t xml:space="preserve">)</w:t>
            </w:r>
            <w:r/>
          </w:p>
        </w:tc>
        <w:tc>
          <w:tcPr>
            <w:tcBorders>
              <w:top w:val="single" w:color="auto" w:sz="4" w:space="0"/>
              <w:left w:val="single" w:color="auto" w:sz="4" w:space="0"/>
              <w:bottom w:val="single" w:color="auto" w:sz="4" w:space="0"/>
              <w:right w:val="single" w:color="auto" w:sz="4" w:space="0"/>
            </w:tcBorders>
            <w:tcW w:w="3402" w:type="dxa"/>
            <w:textDirection w:val="lrTb"/>
            <w:noWrap/>
          </w:tcPr>
          <w:p>
            <w:pP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Смешанный, каменный</w:t>
            </w:r>
            <w:r/>
          </w:p>
        </w:tc>
        <w:tc>
          <w:tcPr>
            <w:tcBorders>
              <w:top w:val="single" w:color="auto"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8,63</w:t>
            </w:r>
            <w:r/>
          </w:p>
        </w:tc>
        <w:tc>
          <w:tcPr>
            <w:tcBorders>
              <w:top w:val="single" w:color="auto"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8,38</w:t>
            </w:r>
            <w:r/>
          </w:p>
        </w:tc>
        <w:tc>
          <w:tcPr>
            <w:tcBorders>
              <w:top w:val="single" w:color="auto"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7,87</w:t>
            </w:r>
            <w:r/>
          </w:p>
        </w:tc>
        <w:tc>
          <w:tcPr>
            <w:tcBorders>
              <w:top w:val="single" w:color="auto"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7,36</w:t>
            </w:r>
            <w:r/>
          </w:p>
        </w:tc>
        <w:tc>
          <w:tcPr>
            <w:tcBorders>
              <w:top w:val="single" w:color="auto"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7,11</w:t>
            </w:r>
            <w:r/>
          </w:p>
        </w:tc>
        <w:tc>
          <w:tcPr>
            <w:tcBorders>
              <w:top w:val="single" w:color="auto"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6,60</w:t>
            </w:r>
            <w:r/>
          </w:p>
        </w:tc>
      </w:tr>
      <w:tr>
        <w:trPr>
          <w:trHeight w:val="345"/>
        </w:trPr>
        <w:tc>
          <w:tcPr>
            <w:gridSpan w:val="8"/>
            <w:tcBorders>
              <w:top w:val="single" w:color="auto" w:sz="4" w:space="0"/>
              <w:left w:val="single" w:color="auto" w:sz="4" w:space="0"/>
              <w:bottom w:val="single" w:color="auto" w:sz="4" w:space="0"/>
              <w:right w:val="single" w:color="auto" w:sz="4" w:space="0"/>
            </w:tcBorders>
            <w:tcW w:w="14459" w:type="dxa"/>
            <w:textDirection w:val="lrTb"/>
            <w:noWrap/>
          </w:tcPr>
          <w:p>
            <w:pPr>
              <w:pStyle w:val="920"/>
              <w:numPr>
                <w:ilvl w:val="0"/>
                <w:numId w:val="2"/>
              </w:numPr>
              <w:ind w:left="317" w:firstLine="0"/>
              <w:spacing w:after="0" w:line="240" w:lineRule="exac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П</w:t>
            </w:r>
            <w:r>
              <w:rPr>
                <w:rFonts w:ascii="Times New Roman" w:hAnsi="Times New Roman" w:eastAsia="Times New Roman" w:cs="Times New Roman"/>
                <w:color w:val="000000"/>
                <w:sz w:val="24"/>
                <w:szCs w:val="24"/>
              </w:rPr>
              <w:t xml:space="preserve">о договорам найма жил</w:t>
            </w:r>
            <w:r>
              <w:rPr>
                <w:rFonts w:ascii="Times New Roman" w:hAnsi="Times New Roman" w:eastAsia="Times New Roman" w:cs="Times New Roman"/>
                <w:color w:val="000000"/>
                <w:sz w:val="24"/>
                <w:szCs w:val="24"/>
              </w:rPr>
              <w:t xml:space="preserve">ых</w:t>
            </w:r>
            <w:r>
              <w:rPr>
                <w:rFonts w:ascii="Times New Roman" w:hAnsi="Times New Roman" w:eastAsia="Times New Roman" w:cs="Times New Roman"/>
                <w:color w:val="000000"/>
                <w:sz w:val="24"/>
                <w:szCs w:val="24"/>
              </w:rPr>
              <w:t xml:space="preserve"> помещени</w:t>
            </w:r>
            <w:r>
              <w:rPr>
                <w:rFonts w:ascii="Times New Roman" w:hAnsi="Times New Roman" w:eastAsia="Times New Roman" w:cs="Times New Roman"/>
                <w:color w:val="000000"/>
                <w:sz w:val="24"/>
                <w:szCs w:val="24"/>
              </w:rPr>
              <w:t xml:space="preserve">й</w:t>
            </w:r>
            <w:r>
              <w:rPr>
                <w:rFonts w:ascii="Times New Roman" w:hAnsi="Times New Roman" w:eastAsia="Times New Roman" w:cs="Times New Roman"/>
                <w:color w:val="000000"/>
                <w:sz w:val="24"/>
                <w:szCs w:val="24"/>
              </w:rPr>
              <w:t xml:space="preserve"> государственного или муниципального жилищного фонда </w:t>
            </w:r>
            <w:r/>
          </w:p>
        </w:tc>
      </w:tr>
      <w:tr>
        <w:trPr>
          <w:trHeight w:val="317"/>
        </w:trPr>
        <w:tc>
          <w:tcPr>
            <w:tcBorders>
              <w:top w:val="none" w:color="000000" w:sz="4" w:space="0"/>
              <w:left w:val="single" w:color="auto" w:sz="4" w:space="0"/>
              <w:bottom w:val="single" w:color="auto" w:sz="4" w:space="0"/>
              <w:right w:val="single" w:color="auto" w:sz="4" w:space="0"/>
            </w:tcBorders>
            <w:tcW w:w="85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w:t>
            </w:r>
            <w:r>
              <w:rPr>
                <w:rFonts w:ascii="Times New Roman" w:hAnsi="Times New Roman" w:eastAsia="Times New Roman" w:cs="Times New Roman"/>
                <w:color w:val="000000"/>
                <w:sz w:val="24"/>
                <w:szCs w:val="24"/>
              </w:rPr>
              <w:t xml:space="preserve">)</w:t>
            </w:r>
            <w:r/>
          </w:p>
        </w:tc>
        <w:tc>
          <w:tcPr>
            <w:tcBorders>
              <w:top w:val="none" w:color="000000" w:sz="4" w:space="0"/>
              <w:left w:val="single" w:color="auto" w:sz="4" w:space="0"/>
              <w:bottom w:val="single" w:color="auto" w:sz="4" w:space="0"/>
              <w:right w:val="single" w:color="auto" w:sz="4" w:space="0"/>
            </w:tcBorders>
            <w:tcW w:w="3402" w:type="dxa"/>
            <w:textDirection w:val="lrTb"/>
            <w:noWrap/>
          </w:tcPr>
          <w:p>
            <w:pP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Кирпичный, монолитный, блочный, крупнопанельный</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14,85</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14,47</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13,71</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12,95</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12,57</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11,81</w:t>
            </w:r>
            <w:r/>
          </w:p>
        </w:tc>
      </w:tr>
      <w:tr>
        <w:trPr>
          <w:trHeight w:val="70"/>
        </w:trPr>
        <w:tc>
          <w:tcPr>
            <w:tcBorders>
              <w:top w:val="none" w:color="000000" w:sz="4" w:space="0"/>
              <w:left w:val="single" w:color="auto" w:sz="4" w:space="0"/>
              <w:bottom w:val="single" w:color="auto" w:sz="4" w:space="0"/>
              <w:right w:val="single" w:color="auto" w:sz="4" w:space="0"/>
            </w:tcBorders>
            <w:tcW w:w="85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2</w:t>
            </w:r>
            <w:r>
              <w:rPr>
                <w:rFonts w:ascii="Times New Roman" w:hAnsi="Times New Roman" w:eastAsia="Times New Roman" w:cs="Times New Roman"/>
                <w:color w:val="000000"/>
                <w:sz w:val="24"/>
                <w:szCs w:val="24"/>
              </w:rPr>
              <w:t xml:space="preserve">)</w:t>
            </w:r>
            <w:r/>
          </w:p>
        </w:tc>
        <w:tc>
          <w:tcPr>
            <w:tcBorders>
              <w:top w:val="none" w:color="000000" w:sz="4" w:space="0"/>
              <w:left w:val="single" w:color="auto" w:sz="4" w:space="0"/>
              <w:bottom w:val="single" w:color="auto" w:sz="4" w:space="0"/>
              <w:right w:val="single" w:color="auto" w:sz="4" w:space="0"/>
            </w:tcBorders>
            <w:tcW w:w="3402" w:type="dxa"/>
            <w:textDirection w:val="lrTb"/>
            <w:noWrap/>
          </w:tcPr>
          <w:p>
            <w:pP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Смешанный, каменный</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t xml:space="preserve">12,95</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sz w:val="24"/>
                <w:szCs w:val="24"/>
              </w:rPr>
              <w:t xml:space="preserve">12,57</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11,81</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11,05</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10,67</w:t>
            </w:r>
            <w:r/>
          </w:p>
        </w:tc>
        <w:tc>
          <w:tcPr>
            <w:tcBorders>
              <w:top w:val="none" w:color="000000" w:sz="4" w:space="0"/>
              <w:left w:val="none" w:color="000000" w:sz="4" w:space="0"/>
              <w:bottom w:val="single" w:color="auto" w:sz="4" w:space="0"/>
              <w:right w:val="single" w:color="auto" w:sz="4" w:space="0"/>
            </w:tcBorders>
            <w:tcW w:w="1701" w:type="dxa"/>
            <w:textDirection w:val="lrTb"/>
            <w:noWrap/>
          </w:tcPr>
          <w:p>
            <w:pPr>
              <w:jc w:val="center"/>
              <w:spacing w:after="0"/>
              <w:rPr>
                <w:rFonts w:ascii="Times New Roman" w:hAnsi="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rPr>
              <w:t xml:space="preserve">9,90</w:t>
            </w:r>
            <w:r/>
          </w:p>
        </w:tc>
      </w:tr>
    </w:tbl>
    <w:p>
      <w:pPr>
        <w:jc w:val="both"/>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r>
      <w:r/>
    </w:p>
    <w:p>
      <w:pPr>
        <w:contextualSpacing/>
        <w:ind w:firstLine="709"/>
        <w:jc w:val="both"/>
        <w:spacing w:before="24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Примечание:</w:t>
      </w:r>
      <w:r/>
    </w:p>
    <w:p>
      <w:pPr>
        <w:contextualSpacing/>
        <w:ind w:firstLine="709"/>
        <w:jc w:val="both"/>
        <w:spacing w:before="240" w:after="0" w:line="240" w:lineRule="auto"/>
        <w:widowControl w:val="off"/>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p>
    <w:p>
      <w:pPr>
        <w:contextualSpacing/>
        <w:ind w:firstLine="709"/>
        <w:jc w:val="both"/>
        <w:spacing w:before="240" w:after="0" w:line="240" w:lineRule="auto"/>
        <w:widowControl w:val="o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Размер платы за пользование жилым помещением (плата за наем) для нанимателей жилых помещений </w:t>
      </w:r>
      <w:r>
        <w:rPr>
          <w:rFonts w:ascii="Times New Roman" w:hAnsi="Times New Roman" w:eastAsia="Times New Roman" w:cs="Times New Roman"/>
          <w:color w:val="000000"/>
          <w:sz w:val="28"/>
          <w:szCs w:val="28"/>
        </w:rPr>
        <w:br/>
      </w:r>
      <w:r>
        <w:rPr>
          <w:rFonts w:ascii="Times New Roman" w:hAnsi="Times New Roman" w:eastAsia="Times New Roman" w:cs="Times New Roman"/>
          <w:color w:val="000000"/>
          <w:sz w:val="28"/>
          <w:szCs w:val="28"/>
        </w:rPr>
        <w:t xml:space="preserve">по договорам социального найма и договорам найма жилых помещений государственно</w:t>
      </w:r>
      <w:r>
        <w:rPr>
          <w:rFonts w:ascii="Times New Roman" w:hAnsi="Times New Roman" w:eastAsia="Times New Roman" w:cs="Times New Roman"/>
          <w:color w:val="000000"/>
          <w:sz w:val="28"/>
          <w:szCs w:val="28"/>
        </w:rPr>
        <w:t xml:space="preserve">го или муниципального жилищного фонда на территории муниципального образования города Ставрополя Ставропольского края не облагается налогом на добавленную стоимость в соответствии с подпунктом 10 пункта 2 статьи 149 Налогового кодекса Российской Федерации.</w:t>
      </w:r>
      <w:r/>
    </w:p>
    <w:p>
      <w:pPr>
        <w:contextualSpacing/>
        <w:ind w:firstLine="709"/>
        <w:jc w:val="both"/>
        <w:spacing w:before="240" w:after="0" w:line="240" w:lineRule="auto"/>
        <w:widowControl w:val="off"/>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Жилые помещения, расположенные в доме, имеющем все виды благоустройства, включая лифт, мусоропровод, центральное горячее и холодное водоснабжение, электроснабжение, централизованную канализацию, централизованное отопление, газоснабжение.</w:t>
      </w:r>
      <w:r/>
    </w:p>
    <w:p>
      <w:pPr>
        <w:contextualSpacing/>
        <w:ind w:firstLine="709"/>
        <w:jc w:val="both"/>
        <w:spacing w:before="24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Жилые помещения, расположенные в доме, имеющем не все виды благоустройства, в которых отсутствует один или несколько видов благоустройства, за исключением электроснабжения.</w:t>
      </w:r>
      <w:r/>
    </w:p>
    <w:p>
      <w:pPr>
        <w:contextualSpacing/>
        <w:ind w:firstLine="709"/>
        <w:jc w:val="both"/>
        <w:spacing w:before="24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Месторасположение дома, в зависимости от принадлежности к территориальным зонам на территории города Ставрополя, в соответствии с составом территориальных зон на территории города Ставрополя приложения 2</w:t>
      </w:r>
      <w:r>
        <w:rPr>
          <w:rFonts w:ascii="Times New Roman" w:hAnsi="Times New Roman" w:eastAsia="Times New Roman" w:cs="Times New Roman"/>
          <w:color w:val="000000"/>
          <w:sz w:val="28"/>
          <w:szCs w:val="28"/>
        </w:rPr>
        <w:br/>
        <w:t xml:space="preserve">к Положению об установлении размера платы за пользование жилым помещением (платы за наем) для нанимателей жилых помещений по договорам социальног</w:t>
      </w:r>
      <w:r>
        <w:rPr>
          <w:rFonts w:ascii="Times New Roman" w:hAnsi="Times New Roman" w:eastAsia="Times New Roman" w:cs="Times New Roman"/>
          <w:color w:val="000000"/>
          <w:sz w:val="28"/>
          <w:szCs w:val="28"/>
        </w:rPr>
        <w:t xml:space="preserve">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 утвержденному постановлением администрации города Ставрополя от 28.03.2017 № 520.</w:t>
      </w:r>
      <w:r/>
    </w:p>
    <w:p>
      <w:pPr>
        <w:contextualSpacing/>
        <w:ind w:firstLine="709"/>
        <w:jc w:val="both"/>
        <w:spacing w:before="240" w:after="0" w:line="24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p>
    <w:p>
      <w:pPr>
        <w:contextualSpacing/>
        <w:ind w:firstLine="709"/>
        <w:jc w:val="both"/>
        <w:spacing w:before="240" w:after="0" w:line="240"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sz w:val="28"/>
          <w:szCs w:val="28"/>
        </w:rPr>
      </w:r>
      <w:r/>
    </w:p>
    <w:p>
      <w:pPr>
        <w:ind w:firstLine="709"/>
        <w:jc w:val="cente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______________________________________</w:t>
      </w:r>
      <w:r/>
    </w:p>
    <w:sectPr>
      <w:headerReference w:type="default" r:id="rId12"/>
      <w:headerReference w:type="first" r:id="rId13"/>
      <w:footnotePr/>
      <w:endnotePr/>
      <w:type w:val="nextPage"/>
      <w:pgSz w:w="16838" w:h="11906" w:orient="landscape"/>
      <w:pgMar w:top="1985" w:right="1134" w:bottom="567" w:left="1134" w:header="709"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jc w:val="center"/>
      <w:rPr>
        <w:rFonts w:ascii="Times New Roman" w:hAnsi="Times New Roman" w:eastAsia="Times New Roman" w:cs="Times New Roman"/>
        <w:sz w:val="28"/>
      </w:rPr>
    </w:pPr>
    <w:fldSimple w:instr="PAGE \* MERGEFORMAT">
      <w:r>
        <w:rPr>
          <w:rFonts w:ascii="Times New Roman" w:hAnsi="Times New Roman" w:eastAsia="Times New Roman" w:cs="Times New Roman"/>
          <w:sz w:val="28"/>
        </w:rPr>
        <w:t xml:space="preserve">1</w:t>
      </w:r>
    </w:fldSimple>
    <w:r>
      <w:rPr>
        <w:rFonts w:ascii="Times New Roman" w:hAnsi="Times New Roman" w:eastAsia="Times New Roman" w:cs="Times New Roman"/>
        <w:sz w:val="28"/>
      </w:rPr>
    </w:r>
    <w:r/>
  </w:p>
  <w:p>
    <w:pPr>
      <w:pStyle w:val="92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jc w:val="center"/>
      <w:rPr>
        <w:rFonts w:ascii="Times New Roman" w:hAnsi="Times New Roman" w:eastAsia="Times New Roman" w:cs="Times New Roman"/>
        <w:sz w:val="28"/>
      </w:rPr>
    </w:pPr>
    <w:fldSimple w:instr="PAGE \* MERGEFORMAT">
      <w:r>
        <w:rPr>
          <w:rFonts w:ascii="Times New Roman" w:hAnsi="Times New Roman" w:eastAsia="Times New Roman" w:cs="Times New Roman"/>
          <w:sz w:val="28"/>
        </w:rPr>
        <w:t xml:space="preserve">1</w:t>
      </w:r>
    </w:fldSimple>
    <w:r>
      <w:rPr>
        <w:rFonts w:ascii="Times New Roman" w:hAnsi="Times New Roman" w:eastAsia="Times New Roman" w:cs="Times New Roman"/>
        <w:sz w:val="28"/>
      </w:rPr>
    </w:r>
    <w:r/>
  </w:p>
  <w:p>
    <w:pPr>
      <w:pStyle w:val="927"/>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7"/>
      <w:jc w:val="center"/>
      <w:rPr>
        <w:rFonts w:ascii="Times New Roman" w:hAnsi="Times New Roman" w:cs="Times New Roman"/>
        <w:sz w:val="28"/>
        <w:szCs w:val="28"/>
      </w:rPr>
    </w:pPr>
    <w:r>
      <w:rPr>
        <w:rFonts w:ascii="Times New Roman" w:hAnsi="Times New Roman" w:cs="Times New Roman"/>
        <w:sz w:val="28"/>
        <w:szCs w:val="28"/>
      </w:rPr>
    </w:r>
    <w:r/>
  </w:p>
  <w:p>
    <w:pPr>
      <w:pStyle w:val="92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4" w:default="1">
    <w:name w:val="Normal"/>
    <w:qFormat/>
    <w:rPr>
      <w:rFonts w:eastAsiaTheme="minorEastAsia"/>
      <w:lang w:eastAsia="ru-RU"/>
    </w:rPr>
  </w:style>
  <w:style w:type="character" w:styleId="735" w:default="1">
    <w:name w:val="Default Paragraph Font"/>
    <w:uiPriority w:val="1"/>
    <w:semiHidden/>
    <w:unhideWhenUsed/>
  </w:style>
  <w:style w:type="table" w:styleId="736" w:default="1">
    <w:name w:val="Normal Table"/>
    <w:uiPriority w:val="99"/>
    <w:semiHidden/>
    <w:unhideWhenUsed/>
    <w:qFormat/>
    <w:tblPr>
      <w:tblInd w:w="0" w:type="dxa"/>
      <w:tblCellMar>
        <w:left w:w="108" w:type="dxa"/>
        <w:top w:w="0" w:type="dxa"/>
        <w:right w:w="108" w:type="dxa"/>
        <w:bottom w:w="0" w:type="dxa"/>
      </w:tblCellMar>
    </w:tblPr>
  </w:style>
  <w:style w:type="numbering" w:styleId="737" w:default="1">
    <w:name w:val="No List"/>
    <w:uiPriority w:val="99"/>
    <w:semiHidden/>
    <w:unhideWhenUsed/>
  </w:style>
  <w:style w:type="character" w:styleId="738" w:customStyle="1">
    <w:name w:val="Subtitle Char"/>
    <w:basedOn w:val="735"/>
    <w:link w:val="763"/>
    <w:uiPriority w:val="11"/>
    <w:rPr>
      <w:sz w:val="24"/>
      <w:szCs w:val="24"/>
    </w:rPr>
  </w:style>
  <w:style w:type="character" w:styleId="739" w:customStyle="1">
    <w:name w:val="Quote Char"/>
    <w:link w:val="765"/>
    <w:uiPriority w:val="29"/>
    <w:rPr>
      <w:i/>
    </w:rPr>
  </w:style>
  <w:style w:type="character" w:styleId="740" w:customStyle="1">
    <w:name w:val="Intense Quote Char"/>
    <w:link w:val="767"/>
    <w:uiPriority w:val="30"/>
    <w:rPr>
      <w:i/>
    </w:rPr>
  </w:style>
  <w:style w:type="character" w:styleId="741" w:customStyle="1">
    <w:name w:val="Footnote Text Char"/>
    <w:link w:val="900"/>
    <w:uiPriority w:val="99"/>
    <w:rPr>
      <w:sz w:val="18"/>
    </w:rPr>
  </w:style>
  <w:style w:type="character" w:styleId="742" w:customStyle="1">
    <w:name w:val="Endnote Text Char"/>
    <w:link w:val="903"/>
    <w:uiPriority w:val="99"/>
    <w:rPr>
      <w:sz w:val="20"/>
    </w:rPr>
  </w:style>
  <w:style w:type="paragraph" w:styleId="743" w:customStyle="1">
    <w:name w:val="Heading 1"/>
    <w:basedOn w:val="734"/>
    <w:next w:val="734"/>
    <w:link w:val="744"/>
    <w:uiPriority w:val="9"/>
    <w:qFormat/>
    <w:pPr>
      <w:keepLines/>
      <w:keepNext/>
      <w:spacing w:before="480"/>
      <w:outlineLvl w:val="0"/>
    </w:pPr>
    <w:rPr>
      <w:rFonts w:ascii="Arial" w:hAnsi="Arial" w:eastAsia="Arial" w:cs="Arial"/>
      <w:sz w:val="40"/>
      <w:szCs w:val="40"/>
    </w:rPr>
  </w:style>
  <w:style w:type="character" w:styleId="744" w:customStyle="1">
    <w:name w:val="Heading 1 Char"/>
    <w:basedOn w:val="735"/>
    <w:link w:val="743"/>
    <w:uiPriority w:val="9"/>
    <w:rPr>
      <w:rFonts w:ascii="Arial" w:hAnsi="Arial" w:eastAsia="Arial" w:cs="Arial"/>
      <w:sz w:val="40"/>
      <w:szCs w:val="40"/>
    </w:rPr>
  </w:style>
  <w:style w:type="paragraph" w:styleId="745" w:customStyle="1">
    <w:name w:val="Heading 2"/>
    <w:basedOn w:val="734"/>
    <w:next w:val="734"/>
    <w:link w:val="746"/>
    <w:uiPriority w:val="9"/>
    <w:unhideWhenUsed/>
    <w:qFormat/>
    <w:pPr>
      <w:keepLines/>
      <w:keepNext/>
      <w:spacing w:before="360"/>
      <w:outlineLvl w:val="1"/>
    </w:pPr>
    <w:rPr>
      <w:rFonts w:ascii="Arial" w:hAnsi="Arial" w:eastAsia="Arial" w:cs="Arial"/>
      <w:sz w:val="34"/>
    </w:rPr>
  </w:style>
  <w:style w:type="character" w:styleId="746" w:customStyle="1">
    <w:name w:val="Heading 2 Char"/>
    <w:basedOn w:val="735"/>
    <w:link w:val="745"/>
    <w:uiPriority w:val="9"/>
    <w:rPr>
      <w:rFonts w:ascii="Arial" w:hAnsi="Arial" w:eastAsia="Arial" w:cs="Arial"/>
      <w:sz w:val="34"/>
    </w:rPr>
  </w:style>
  <w:style w:type="paragraph" w:styleId="747" w:customStyle="1">
    <w:name w:val="Heading 3"/>
    <w:basedOn w:val="734"/>
    <w:next w:val="734"/>
    <w:link w:val="748"/>
    <w:uiPriority w:val="9"/>
    <w:unhideWhenUsed/>
    <w:qFormat/>
    <w:pPr>
      <w:keepLines/>
      <w:keepNext/>
      <w:spacing w:before="320"/>
      <w:outlineLvl w:val="2"/>
    </w:pPr>
    <w:rPr>
      <w:rFonts w:ascii="Arial" w:hAnsi="Arial" w:eastAsia="Arial" w:cs="Arial"/>
      <w:sz w:val="30"/>
      <w:szCs w:val="30"/>
    </w:rPr>
  </w:style>
  <w:style w:type="character" w:styleId="748" w:customStyle="1">
    <w:name w:val="Heading 3 Char"/>
    <w:basedOn w:val="735"/>
    <w:link w:val="747"/>
    <w:uiPriority w:val="9"/>
    <w:rPr>
      <w:rFonts w:ascii="Arial" w:hAnsi="Arial" w:eastAsia="Arial" w:cs="Arial"/>
      <w:sz w:val="30"/>
      <w:szCs w:val="30"/>
    </w:rPr>
  </w:style>
  <w:style w:type="paragraph" w:styleId="749" w:customStyle="1">
    <w:name w:val="Heading 4"/>
    <w:basedOn w:val="734"/>
    <w:next w:val="734"/>
    <w:link w:val="750"/>
    <w:uiPriority w:val="9"/>
    <w:unhideWhenUsed/>
    <w:qFormat/>
    <w:pPr>
      <w:keepLines/>
      <w:keepNext/>
      <w:spacing w:before="320"/>
      <w:outlineLvl w:val="3"/>
    </w:pPr>
    <w:rPr>
      <w:rFonts w:ascii="Arial" w:hAnsi="Arial" w:eastAsia="Arial" w:cs="Arial"/>
      <w:b/>
      <w:bCs/>
      <w:sz w:val="26"/>
      <w:szCs w:val="26"/>
    </w:rPr>
  </w:style>
  <w:style w:type="character" w:styleId="750" w:customStyle="1">
    <w:name w:val="Heading 4 Char"/>
    <w:basedOn w:val="735"/>
    <w:link w:val="749"/>
    <w:uiPriority w:val="9"/>
    <w:rPr>
      <w:rFonts w:ascii="Arial" w:hAnsi="Arial" w:eastAsia="Arial" w:cs="Arial"/>
      <w:b/>
      <w:bCs/>
      <w:sz w:val="26"/>
      <w:szCs w:val="26"/>
    </w:rPr>
  </w:style>
  <w:style w:type="paragraph" w:styleId="751" w:customStyle="1">
    <w:name w:val="Heading 5"/>
    <w:basedOn w:val="734"/>
    <w:next w:val="734"/>
    <w:link w:val="752"/>
    <w:uiPriority w:val="9"/>
    <w:unhideWhenUsed/>
    <w:qFormat/>
    <w:pPr>
      <w:keepLines/>
      <w:keepNext/>
      <w:spacing w:before="320"/>
      <w:outlineLvl w:val="4"/>
    </w:pPr>
    <w:rPr>
      <w:rFonts w:ascii="Arial" w:hAnsi="Arial" w:eastAsia="Arial" w:cs="Arial"/>
      <w:b/>
      <w:bCs/>
      <w:sz w:val="24"/>
      <w:szCs w:val="24"/>
    </w:rPr>
  </w:style>
  <w:style w:type="character" w:styleId="752" w:customStyle="1">
    <w:name w:val="Heading 5 Char"/>
    <w:basedOn w:val="735"/>
    <w:link w:val="751"/>
    <w:uiPriority w:val="9"/>
    <w:rPr>
      <w:rFonts w:ascii="Arial" w:hAnsi="Arial" w:eastAsia="Arial" w:cs="Arial"/>
      <w:b/>
      <w:bCs/>
      <w:sz w:val="24"/>
      <w:szCs w:val="24"/>
    </w:rPr>
  </w:style>
  <w:style w:type="paragraph" w:styleId="753" w:customStyle="1">
    <w:name w:val="Heading 6"/>
    <w:basedOn w:val="734"/>
    <w:next w:val="734"/>
    <w:link w:val="754"/>
    <w:uiPriority w:val="9"/>
    <w:unhideWhenUsed/>
    <w:qFormat/>
    <w:pPr>
      <w:keepLines/>
      <w:keepNext/>
      <w:spacing w:before="320"/>
      <w:outlineLvl w:val="5"/>
    </w:pPr>
    <w:rPr>
      <w:rFonts w:ascii="Arial" w:hAnsi="Arial" w:eastAsia="Arial" w:cs="Arial"/>
      <w:b/>
      <w:bCs/>
    </w:rPr>
  </w:style>
  <w:style w:type="character" w:styleId="754" w:customStyle="1">
    <w:name w:val="Heading 6 Char"/>
    <w:basedOn w:val="735"/>
    <w:link w:val="753"/>
    <w:uiPriority w:val="9"/>
    <w:rPr>
      <w:rFonts w:ascii="Arial" w:hAnsi="Arial" w:eastAsia="Arial" w:cs="Arial"/>
      <w:b/>
      <w:bCs/>
      <w:sz w:val="22"/>
      <w:szCs w:val="22"/>
    </w:rPr>
  </w:style>
  <w:style w:type="paragraph" w:styleId="755" w:customStyle="1">
    <w:name w:val="Heading 7"/>
    <w:basedOn w:val="734"/>
    <w:next w:val="734"/>
    <w:link w:val="756"/>
    <w:uiPriority w:val="9"/>
    <w:unhideWhenUsed/>
    <w:qFormat/>
    <w:pPr>
      <w:keepLines/>
      <w:keepNext/>
      <w:spacing w:before="320"/>
      <w:outlineLvl w:val="6"/>
    </w:pPr>
    <w:rPr>
      <w:rFonts w:ascii="Arial" w:hAnsi="Arial" w:eastAsia="Arial" w:cs="Arial"/>
      <w:b/>
      <w:bCs/>
      <w:i/>
      <w:iCs/>
    </w:rPr>
  </w:style>
  <w:style w:type="character" w:styleId="756" w:customStyle="1">
    <w:name w:val="Heading 7 Char"/>
    <w:basedOn w:val="735"/>
    <w:link w:val="755"/>
    <w:uiPriority w:val="9"/>
    <w:rPr>
      <w:rFonts w:ascii="Arial" w:hAnsi="Arial" w:eastAsia="Arial" w:cs="Arial"/>
      <w:b/>
      <w:bCs/>
      <w:i/>
      <w:iCs/>
      <w:sz w:val="22"/>
      <w:szCs w:val="22"/>
    </w:rPr>
  </w:style>
  <w:style w:type="paragraph" w:styleId="757" w:customStyle="1">
    <w:name w:val="Heading 8"/>
    <w:basedOn w:val="734"/>
    <w:next w:val="734"/>
    <w:link w:val="758"/>
    <w:uiPriority w:val="9"/>
    <w:unhideWhenUsed/>
    <w:qFormat/>
    <w:pPr>
      <w:keepLines/>
      <w:keepNext/>
      <w:spacing w:before="320"/>
      <w:outlineLvl w:val="7"/>
    </w:pPr>
    <w:rPr>
      <w:rFonts w:ascii="Arial" w:hAnsi="Arial" w:eastAsia="Arial" w:cs="Arial"/>
      <w:i/>
      <w:iCs/>
    </w:rPr>
  </w:style>
  <w:style w:type="character" w:styleId="758" w:customStyle="1">
    <w:name w:val="Heading 8 Char"/>
    <w:basedOn w:val="735"/>
    <w:link w:val="757"/>
    <w:uiPriority w:val="9"/>
    <w:rPr>
      <w:rFonts w:ascii="Arial" w:hAnsi="Arial" w:eastAsia="Arial" w:cs="Arial"/>
      <w:i/>
      <w:iCs/>
      <w:sz w:val="22"/>
      <w:szCs w:val="22"/>
    </w:rPr>
  </w:style>
  <w:style w:type="paragraph" w:styleId="759" w:customStyle="1">
    <w:name w:val="Heading 9"/>
    <w:basedOn w:val="734"/>
    <w:next w:val="734"/>
    <w:link w:val="760"/>
    <w:uiPriority w:val="9"/>
    <w:unhideWhenUsed/>
    <w:qFormat/>
    <w:pPr>
      <w:keepLines/>
      <w:keepNext/>
      <w:spacing w:before="320"/>
      <w:outlineLvl w:val="8"/>
    </w:pPr>
    <w:rPr>
      <w:rFonts w:ascii="Arial" w:hAnsi="Arial" w:eastAsia="Arial" w:cs="Arial"/>
      <w:i/>
      <w:iCs/>
      <w:sz w:val="21"/>
      <w:szCs w:val="21"/>
    </w:rPr>
  </w:style>
  <w:style w:type="character" w:styleId="760" w:customStyle="1">
    <w:name w:val="Heading 9 Char"/>
    <w:basedOn w:val="735"/>
    <w:link w:val="759"/>
    <w:uiPriority w:val="9"/>
    <w:rPr>
      <w:rFonts w:ascii="Arial" w:hAnsi="Arial" w:eastAsia="Arial" w:cs="Arial"/>
      <w:i/>
      <w:iCs/>
      <w:sz w:val="21"/>
      <w:szCs w:val="21"/>
    </w:rPr>
  </w:style>
  <w:style w:type="paragraph" w:styleId="761">
    <w:name w:val="No Spacing"/>
    <w:uiPriority w:val="1"/>
    <w:qFormat/>
    <w:pPr>
      <w:spacing w:after="0" w:line="240" w:lineRule="auto"/>
    </w:pPr>
  </w:style>
  <w:style w:type="character" w:styleId="762" w:customStyle="1">
    <w:name w:val="Title Char"/>
    <w:basedOn w:val="735"/>
    <w:link w:val="925"/>
    <w:uiPriority w:val="10"/>
    <w:rPr>
      <w:sz w:val="48"/>
      <w:szCs w:val="48"/>
    </w:rPr>
  </w:style>
  <w:style w:type="paragraph" w:styleId="763">
    <w:name w:val="Subtitle"/>
    <w:basedOn w:val="734"/>
    <w:next w:val="734"/>
    <w:link w:val="764"/>
    <w:uiPriority w:val="11"/>
    <w:qFormat/>
    <w:pPr>
      <w:spacing w:before="200"/>
    </w:pPr>
    <w:rPr>
      <w:sz w:val="24"/>
      <w:szCs w:val="24"/>
    </w:rPr>
  </w:style>
  <w:style w:type="character" w:styleId="764" w:customStyle="1">
    <w:name w:val="Подзаголовок Знак"/>
    <w:basedOn w:val="735"/>
    <w:link w:val="763"/>
    <w:uiPriority w:val="11"/>
    <w:rPr>
      <w:sz w:val="24"/>
      <w:szCs w:val="24"/>
    </w:rPr>
  </w:style>
  <w:style w:type="paragraph" w:styleId="765">
    <w:name w:val="Quote"/>
    <w:basedOn w:val="734"/>
    <w:next w:val="734"/>
    <w:link w:val="766"/>
    <w:uiPriority w:val="29"/>
    <w:qFormat/>
    <w:pPr>
      <w:ind w:left="720" w:right="720"/>
    </w:pPr>
    <w:rPr>
      <w:i/>
    </w:rPr>
  </w:style>
  <w:style w:type="character" w:styleId="766" w:customStyle="1">
    <w:name w:val="Цитата 2 Знак"/>
    <w:link w:val="765"/>
    <w:uiPriority w:val="29"/>
    <w:rPr>
      <w:i/>
    </w:rPr>
  </w:style>
  <w:style w:type="paragraph" w:styleId="767">
    <w:name w:val="Intense Quote"/>
    <w:basedOn w:val="734"/>
    <w:next w:val="734"/>
    <w:link w:val="768"/>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8" w:customStyle="1">
    <w:name w:val="Выделенная цитата Знак"/>
    <w:link w:val="767"/>
    <w:uiPriority w:val="30"/>
    <w:rPr>
      <w:i/>
    </w:rPr>
  </w:style>
  <w:style w:type="character" w:styleId="769" w:customStyle="1">
    <w:name w:val="Header Char"/>
    <w:basedOn w:val="735"/>
    <w:link w:val="921"/>
    <w:uiPriority w:val="99"/>
  </w:style>
  <w:style w:type="character" w:styleId="770" w:customStyle="1">
    <w:name w:val="Footer Char"/>
    <w:basedOn w:val="735"/>
    <w:link w:val="923"/>
    <w:uiPriority w:val="99"/>
  </w:style>
  <w:style w:type="paragraph" w:styleId="771" w:customStyle="1">
    <w:name w:val="Caption"/>
    <w:basedOn w:val="734"/>
    <w:next w:val="734"/>
    <w:uiPriority w:val="35"/>
    <w:semiHidden/>
    <w:unhideWhenUsed/>
    <w:qFormat/>
    <w:rPr>
      <w:b/>
      <w:bCs/>
      <w:color w:val="4f81bd" w:themeColor="accent1"/>
      <w:sz w:val="18"/>
      <w:szCs w:val="18"/>
    </w:rPr>
  </w:style>
  <w:style w:type="character" w:styleId="772" w:customStyle="1">
    <w:name w:val="Caption Char"/>
    <w:link w:val="923"/>
    <w:uiPriority w:val="99"/>
  </w:style>
  <w:style w:type="table" w:styleId="773">
    <w:name w:val="Table Grid"/>
    <w:basedOn w:val="73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74" w:customStyle="1">
    <w:name w:val="Table Grid Light"/>
    <w:basedOn w:val="73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75" w:customStyle="1">
    <w:name w:val="Plain Table 1"/>
    <w:basedOn w:val="736"/>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6" w:customStyle="1">
    <w:name w:val="Plain Table 2"/>
    <w:basedOn w:val="73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7" w:customStyle="1">
    <w:name w:val="Plain Table 3"/>
    <w:basedOn w:val="73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8" w:customStyle="1">
    <w:name w:val="Plain Table 4"/>
    <w:basedOn w:val="73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9" w:customStyle="1">
    <w:name w:val="Plain Table 5"/>
    <w:basedOn w:val="73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fffff" w:themeColor="text1" w:themeTint="00" w:fill="ffffff" w:themeFill="text1" w:themeFillTint="00"/>
      </w:tcPr>
    </w:tblStylePr>
    <w:tblStylePr w:type="band1Vert">
      <w:rPr>
        <w:rFonts w:ascii="Arial" w:hAnsi="Arial"/>
        <w:color w:val="404040"/>
        <w:sz w:val="22"/>
      </w:rPr>
      <w:tcPr>
        <w:shd w:val="clear" w:color="ffffff" w:themeColor="text1" w:themeTint="00" w:fill="ffffff"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0" w:customStyle="1">
    <w:name w:val="Grid Table 1 Light"/>
    <w:basedOn w:val="736"/>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1" w:customStyle="1">
    <w:name w:val="Grid Table 1 Light - Accent 1"/>
    <w:basedOn w:val="736"/>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82" w:customStyle="1">
    <w:name w:val="Grid Table 1 Light - Accent 2"/>
    <w:basedOn w:val="736"/>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83" w:customStyle="1">
    <w:name w:val="Grid Table 1 Light - Accent 3"/>
    <w:basedOn w:val="736"/>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84" w:customStyle="1">
    <w:name w:val="Grid Table 1 Light - Accent 4"/>
    <w:basedOn w:val="736"/>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85" w:customStyle="1">
    <w:name w:val="Grid Table 1 Light - Accent 5"/>
    <w:basedOn w:val="736"/>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86" w:customStyle="1">
    <w:name w:val="Grid Table 1 Light - Accent 6"/>
    <w:basedOn w:val="736"/>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87" w:customStyle="1">
    <w:name w:val="Grid Table 2"/>
    <w:basedOn w:val="73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88" w:customStyle="1">
    <w:name w:val="Grid Table 2 - Accent 1"/>
    <w:basedOn w:val="736"/>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89" w:customStyle="1">
    <w:name w:val="Grid Table 2 - Accent 2"/>
    <w:basedOn w:val="736"/>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90" w:customStyle="1">
    <w:name w:val="Grid Table 2 - Accent 3"/>
    <w:basedOn w:val="736"/>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91" w:customStyle="1">
    <w:name w:val="Grid Table 2 - Accent 4"/>
    <w:basedOn w:val="736"/>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92" w:customStyle="1">
    <w:name w:val="Grid Table 2 - Accent 5"/>
    <w:basedOn w:val="736"/>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93" w:customStyle="1">
    <w:name w:val="Grid Table 2 - Accent 6"/>
    <w:basedOn w:val="736"/>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94" w:customStyle="1">
    <w:name w:val="Grid Table 3"/>
    <w:basedOn w:val="736"/>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5" w:customStyle="1">
    <w:name w:val="Grid Table 3 - Accent 1"/>
    <w:basedOn w:val="736"/>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6" w:customStyle="1">
    <w:name w:val="Grid Table 3 - Accent 2"/>
    <w:basedOn w:val="736"/>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7" w:customStyle="1">
    <w:name w:val="Grid Table 3 - Accent 3"/>
    <w:basedOn w:val="736"/>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customStyle="1">
    <w:name w:val="Grid Table 3 - Accent 4"/>
    <w:basedOn w:val="736"/>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customStyle="1">
    <w:name w:val="Grid Table 3 - Accent 5"/>
    <w:basedOn w:val="736"/>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0" w:customStyle="1">
    <w:name w:val="Grid Table 3 - Accent 6"/>
    <w:basedOn w:val="736"/>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4"/>
    <w:basedOn w:val="736"/>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2" w:customStyle="1">
    <w:name w:val="Grid Table 4 - Accent 1"/>
    <w:basedOn w:val="736"/>
    <w:uiPriority w:val="5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03" w:customStyle="1">
    <w:name w:val="Grid Table 4 - Accent 2"/>
    <w:basedOn w:val="736"/>
    <w:uiPriority w:val="5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04" w:customStyle="1">
    <w:name w:val="Grid Table 4 - Accent 3"/>
    <w:basedOn w:val="736"/>
    <w:uiPriority w:val="5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05" w:customStyle="1">
    <w:name w:val="Grid Table 4 - Accent 4"/>
    <w:basedOn w:val="736"/>
    <w:uiPriority w:val="5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06" w:customStyle="1">
    <w:name w:val="Grid Table 4 - Accent 5"/>
    <w:basedOn w:val="736"/>
    <w:uiPriority w:val="5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07" w:customStyle="1">
    <w:name w:val="Grid Table 4 - Accent 6"/>
    <w:basedOn w:val="736"/>
    <w:uiPriority w:val="5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08" w:customStyle="1">
    <w:name w:val="Grid Table 5 Dark"/>
    <w:basedOn w:val="73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09" w:customStyle="1">
    <w:name w:val="Grid Table 5 Dark- Accent 1"/>
    <w:basedOn w:val="73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10" w:customStyle="1">
    <w:name w:val="Grid Table 5 Dark - Accent 2"/>
    <w:basedOn w:val="73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11" w:customStyle="1">
    <w:name w:val="Grid Table 5 Dark - Accent 3"/>
    <w:basedOn w:val="73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12" w:customStyle="1">
    <w:name w:val="Grid Table 5 Dark- Accent 4"/>
    <w:basedOn w:val="73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13" w:customStyle="1">
    <w:name w:val="Grid Table 5 Dark - Accent 5"/>
    <w:basedOn w:val="73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14" w:customStyle="1">
    <w:name w:val="Grid Table 5 Dark - Accent 6"/>
    <w:basedOn w:val="736"/>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15" w:customStyle="1">
    <w:name w:val="Grid Table 6 Colorful"/>
    <w:basedOn w:val="736"/>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6" w:customStyle="1">
    <w:name w:val="Grid Table 6 Colorful - Accent 1"/>
    <w:basedOn w:val="736"/>
    <w:uiPriority w:val="99"/>
    <w:pPr>
      <w:spacing w:after="0" w:line="240" w:lineRule="auto"/>
    </w:pPr>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17" w:customStyle="1">
    <w:name w:val="Grid Table 6 Colorful - Accent 2"/>
    <w:basedOn w:val="736"/>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18" w:customStyle="1">
    <w:name w:val="Grid Table 6 Colorful - Accent 3"/>
    <w:basedOn w:val="736"/>
    <w:uiPriority w:val="99"/>
    <w:pPr>
      <w:spacing w:after="0" w:line="240" w:lineRule="auto"/>
    </w:pPr>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19" w:customStyle="1">
    <w:name w:val="Grid Table 6 Colorful - Accent 4"/>
    <w:basedOn w:val="736"/>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20" w:customStyle="1">
    <w:name w:val="Grid Table 6 Colorful - Accent 5"/>
    <w:basedOn w:val="736"/>
    <w:uiPriority w:val="99"/>
    <w:pPr>
      <w:spacing w:after="0" w:line="240" w:lineRule="auto"/>
    </w:p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1" w:customStyle="1">
    <w:name w:val="Grid Table 6 Colorful - Accent 6"/>
    <w:basedOn w:val="736"/>
    <w:uiPriority w:val="99"/>
    <w:pPr>
      <w:spacing w:after="0" w:line="240" w:lineRule="auto"/>
    </w:p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22" w:customStyle="1">
    <w:name w:val="Grid Table 7 Colorful"/>
    <w:basedOn w:val="736"/>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fffff" w:themeColor="text1" w:themeTint="00" w:fill="ffffff" w:themeFill="text1" w:themeFillTint="00"/>
      </w:tcPr>
    </w:tblStylePr>
    <w:tblStylePr w:type="band1Vert">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23" w:customStyle="1">
    <w:name w:val="Grid Table 7 Colorful - Accent 1"/>
    <w:basedOn w:val="736"/>
    <w:uiPriority w:val="99"/>
    <w:pPr>
      <w:spacing w:after="0" w:line="240" w:lineRule="auto"/>
    </w:pPr>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auto" w:sz="0" w:space="0"/>
          <w:left w:val="none" w:color="auto" w:sz="0" w:space="0"/>
          <w:bottom w:val="single" w:color="A6BFDD" w:themeColor="accent1" w:themeTint="80" w:sz="4" w:space="0"/>
          <w:right w:val="none" w:color="auto" w:sz="0" w:space="0"/>
        </w:tcBorders>
      </w:tcPr>
    </w:tblStylePr>
    <w:tblStylePr w:type="lastCol">
      <w:rPr>
        <w:rFonts w:ascii="Arial" w:hAnsi="Arial"/>
        <w:i/>
        <w:color w:val="a6bfdd" w:themeColor="accent1" w:themeTint="80" w:themeShade="95"/>
        <w:sz w:val="22"/>
      </w:rPr>
      <w:tcPr>
        <w:shd w:val="clear" w:color="ffffff" w:fill="auto"/>
        <w:tcBorders>
          <w:top w:val="none" w:color="auto" w:sz="0" w:space="0"/>
          <w:left w:val="single" w:color="A6BFDD" w:themeColor="accent1" w:themeTint="80" w:sz="4" w:space="0"/>
          <w:bottom w:val="none" w:color="auto" w:sz="0" w:space="0"/>
          <w:right w:val="none" w:color="auto"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auto" w:sz="0" w:space="0"/>
          <w:bottom w:val="none" w:color="auto" w:sz="0" w:space="0"/>
          <w:right w:val="none" w:color="auto" w:sz="0" w:space="0"/>
        </w:tcBorders>
      </w:tcPr>
    </w:tblStylePr>
  </w:style>
  <w:style w:type="table" w:styleId="824" w:customStyle="1">
    <w:name w:val="Grid Table 7 Colorful - Accent 2"/>
    <w:basedOn w:val="736"/>
    <w:uiPriority w:val="99"/>
    <w:pPr>
      <w:spacing w:after="0" w:line="240" w:lineRule="auto"/>
    </w:pPr>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825" w:customStyle="1">
    <w:name w:val="Grid Table 7 Colorful - Accent 3"/>
    <w:basedOn w:val="736"/>
    <w:uiPriority w:val="99"/>
    <w:pPr>
      <w:spacing w:after="0" w:line="240" w:lineRule="auto"/>
    </w:pPr>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auto" w:sz="0" w:space="0"/>
          <w:left w:val="none" w:color="auto" w:sz="0" w:space="0"/>
          <w:bottom w:val="single" w:color="9ABB59" w:themeColor="accent3" w:themeTint="FE" w:sz="4" w:space="0"/>
          <w:right w:val="none" w:color="auto" w:sz="0" w:space="0"/>
        </w:tcBorders>
      </w:tcPr>
    </w:tblStylePr>
    <w:tblStylePr w:type="lastCol">
      <w:rPr>
        <w:rFonts w:ascii="Arial" w:hAnsi="Arial"/>
        <w:i/>
        <w:color w:val="9abb59" w:themeColor="accent3" w:themeTint="FE" w:themeShade="95"/>
        <w:sz w:val="22"/>
      </w:rPr>
      <w:tcPr>
        <w:shd w:val="clear" w:color="ffffff" w:fill="auto"/>
        <w:tcBorders>
          <w:top w:val="none" w:color="auto" w:sz="0" w:space="0"/>
          <w:left w:val="single" w:color="9ABB59" w:themeColor="accent3" w:themeTint="FE" w:sz="4" w:space="0"/>
          <w:bottom w:val="none" w:color="auto" w:sz="0" w:space="0"/>
          <w:right w:val="none" w:color="auto"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auto" w:sz="0" w:space="0"/>
          <w:bottom w:val="none" w:color="auto" w:sz="0" w:space="0"/>
          <w:right w:val="none" w:color="auto" w:sz="0" w:space="0"/>
        </w:tcBorders>
      </w:tcPr>
    </w:tblStylePr>
  </w:style>
  <w:style w:type="table" w:styleId="826" w:customStyle="1">
    <w:name w:val="Grid Table 7 Colorful - Accent 4"/>
    <w:basedOn w:val="736"/>
    <w:uiPriority w:val="99"/>
    <w:pPr>
      <w:spacing w:after="0" w:line="240" w:lineRule="auto"/>
    </w:pPr>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827" w:customStyle="1">
    <w:name w:val="Grid Table 7 Colorful - Accent 5"/>
    <w:basedOn w:val="736"/>
    <w:uiPriority w:val="99"/>
    <w:pPr>
      <w:spacing w:after="0" w:line="240" w:lineRule="auto"/>
    </w:pPr>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auto" w:sz="0" w:space="0"/>
          <w:left w:val="none" w:color="auto" w:sz="0" w:space="0"/>
          <w:bottom w:val="none" w:color="auto"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auto" w:sz="0" w:space="0"/>
          <w:left w:val="none" w:color="auto" w:sz="0" w:space="0"/>
          <w:bottom w:val="single" w:color="99D0DE" w:themeColor="accent5" w:themeTint="90" w:sz="4" w:space="0"/>
          <w:right w:val="none" w:color="auto" w:sz="0" w:space="0"/>
        </w:tcBorders>
      </w:tcPr>
    </w:tblStylePr>
    <w:tblStylePr w:type="lastCol">
      <w:rPr>
        <w:rFonts w:ascii="Arial" w:hAnsi="Arial"/>
        <w:i/>
        <w:color w:val="266779" w:themeColor="accent5" w:themeShade="95"/>
        <w:sz w:val="22"/>
      </w:rPr>
      <w:tcPr>
        <w:shd w:val="clear" w:color="ffffff" w:fill="auto"/>
        <w:tcBorders>
          <w:top w:val="none" w:color="auto" w:sz="0" w:space="0"/>
          <w:left w:val="single" w:color="99D0DE" w:themeColor="accent5" w:themeTint="90" w:sz="4" w:space="0"/>
          <w:bottom w:val="none" w:color="auto" w:sz="0" w:space="0"/>
          <w:right w:val="none" w:color="auto"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auto" w:sz="0" w:space="0"/>
          <w:bottom w:val="none" w:color="auto" w:sz="0" w:space="0"/>
          <w:right w:val="none" w:color="auto" w:sz="0" w:space="0"/>
        </w:tcBorders>
      </w:tcPr>
    </w:tblStylePr>
  </w:style>
  <w:style w:type="table" w:styleId="828" w:customStyle="1">
    <w:name w:val="Grid Table 7 Colorful - Accent 6"/>
    <w:basedOn w:val="736"/>
    <w:uiPriority w:val="99"/>
    <w:pPr>
      <w:spacing w:after="0" w:line="240" w:lineRule="auto"/>
    </w:pPr>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auto" w:sz="0" w:space="0"/>
          <w:left w:val="none" w:color="auto" w:sz="0" w:space="0"/>
          <w:bottom w:val="none" w:color="auto"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auto" w:sz="0" w:space="0"/>
          <w:left w:val="none" w:color="auto" w:sz="0" w:space="0"/>
          <w:bottom w:val="single" w:color="FAC396" w:themeColor="accent6" w:themeTint="90" w:sz="4" w:space="0"/>
          <w:right w:val="none" w:color="auto" w:sz="0" w:space="0"/>
        </w:tcBorders>
      </w:tcPr>
    </w:tblStylePr>
    <w:tblStylePr w:type="lastCol">
      <w:rPr>
        <w:rFonts w:ascii="Arial" w:hAnsi="Arial"/>
        <w:i/>
        <w:color w:val="b15407" w:themeColor="accent6" w:themeShade="95"/>
        <w:sz w:val="22"/>
      </w:rPr>
      <w:tcPr>
        <w:shd w:val="clear" w:color="ffffff" w:fill="auto"/>
        <w:tcBorders>
          <w:top w:val="none" w:color="auto" w:sz="0" w:space="0"/>
          <w:left w:val="single" w:color="FAC396" w:themeColor="accent6" w:themeTint="90" w:sz="4" w:space="0"/>
          <w:bottom w:val="none" w:color="auto" w:sz="0" w:space="0"/>
          <w:right w:val="none" w:color="auto"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auto" w:sz="0" w:space="0"/>
          <w:bottom w:val="none" w:color="auto" w:sz="0" w:space="0"/>
          <w:right w:val="none" w:color="auto" w:sz="0" w:space="0"/>
        </w:tcBorders>
      </w:tcPr>
    </w:tblStylePr>
  </w:style>
  <w:style w:type="table" w:styleId="829" w:customStyle="1">
    <w:name w:val="List Table 1 Light"/>
    <w:basedOn w:val="73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0" w:customStyle="1">
    <w:name w:val="List Table 1 Light - Accent 1"/>
    <w:basedOn w:val="73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31" w:customStyle="1">
    <w:name w:val="List Table 1 Light - Accent 2"/>
    <w:basedOn w:val="73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32" w:customStyle="1">
    <w:name w:val="List Table 1 Light - Accent 3"/>
    <w:basedOn w:val="73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33" w:customStyle="1">
    <w:name w:val="List Table 1 Light - Accent 4"/>
    <w:basedOn w:val="73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34" w:customStyle="1">
    <w:name w:val="List Table 1 Light - Accent 5"/>
    <w:basedOn w:val="73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35" w:customStyle="1">
    <w:name w:val="List Table 1 Light - Accent 6"/>
    <w:basedOn w:val="736"/>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36" w:customStyle="1">
    <w:name w:val="List Table 2"/>
    <w:basedOn w:val="736"/>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37" w:customStyle="1">
    <w:name w:val="List Table 2 - Accent 1"/>
    <w:basedOn w:val="736"/>
    <w:uiPriority w:val="99"/>
    <w:pPr>
      <w:spacing w:after="0" w:line="240" w:lineRule="auto"/>
    </w:pPr>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38" w:customStyle="1">
    <w:name w:val="List Table 2 - Accent 2"/>
    <w:basedOn w:val="736"/>
    <w:uiPriority w:val="99"/>
    <w:pPr>
      <w:spacing w:after="0" w:line="240" w:lineRule="auto"/>
    </w:pPr>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39" w:customStyle="1">
    <w:name w:val="List Table 2 - Accent 3"/>
    <w:basedOn w:val="736"/>
    <w:uiPriority w:val="99"/>
    <w:pPr>
      <w:spacing w:after="0" w:line="240" w:lineRule="auto"/>
    </w:pPr>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40" w:customStyle="1">
    <w:name w:val="List Table 2 - Accent 4"/>
    <w:basedOn w:val="736"/>
    <w:uiPriority w:val="99"/>
    <w:pPr>
      <w:spacing w:after="0" w:line="240" w:lineRule="auto"/>
    </w:pPr>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41" w:customStyle="1">
    <w:name w:val="List Table 2 - Accent 5"/>
    <w:basedOn w:val="736"/>
    <w:uiPriority w:val="99"/>
    <w:pPr>
      <w:spacing w:after="0" w:line="240" w:lineRule="auto"/>
    </w:pPr>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42" w:customStyle="1">
    <w:name w:val="List Table 2 - Accent 6"/>
    <w:basedOn w:val="736"/>
    <w:uiPriority w:val="99"/>
    <w:pPr>
      <w:spacing w:after="0" w:line="240" w:lineRule="auto"/>
    </w:pPr>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43" w:customStyle="1">
    <w:name w:val="List Table 3"/>
    <w:basedOn w:val="7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4" w:customStyle="1">
    <w:name w:val="List Table 3 - Accent 1"/>
    <w:basedOn w:val="736"/>
    <w:uiPriority w:val="99"/>
    <w:pPr>
      <w:spacing w:after="0" w:line="240" w:lineRule="auto"/>
    </w:p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45" w:customStyle="1">
    <w:name w:val="List Table 3 - Accent 2"/>
    <w:basedOn w:val="736"/>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46" w:customStyle="1">
    <w:name w:val="List Table 3 - Accent 3"/>
    <w:basedOn w:val="736"/>
    <w:uiPriority w:val="99"/>
    <w:pPr>
      <w:spacing w:after="0" w:line="240" w:lineRule="auto"/>
    </w:pPr>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47" w:customStyle="1">
    <w:name w:val="List Table 3 - Accent 4"/>
    <w:basedOn w:val="736"/>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48" w:customStyle="1">
    <w:name w:val="List Table 3 - Accent 5"/>
    <w:basedOn w:val="736"/>
    <w:uiPriority w:val="99"/>
    <w:pPr>
      <w:spacing w:after="0" w:line="240" w:lineRule="auto"/>
    </w:pPr>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49" w:customStyle="1">
    <w:name w:val="List Table 3 - Accent 6"/>
    <w:basedOn w:val="736"/>
    <w:uiPriority w:val="99"/>
    <w:pPr>
      <w:spacing w:after="0" w:line="240" w:lineRule="auto"/>
    </w:pPr>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50" w:customStyle="1">
    <w:name w:val="List Table 4"/>
    <w:basedOn w:val="73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1" w:customStyle="1">
    <w:name w:val="List Table 4 - Accent 1"/>
    <w:basedOn w:val="736"/>
    <w:uiPriority w:val="9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2" w:customStyle="1">
    <w:name w:val="List Table 4 - Accent 2"/>
    <w:basedOn w:val="736"/>
    <w:uiPriority w:val="9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53" w:customStyle="1">
    <w:name w:val="List Table 4 - Accent 3"/>
    <w:basedOn w:val="736"/>
    <w:uiPriority w:val="9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54" w:customStyle="1">
    <w:name w:val="List Table 4 - Accent 4"/>
    <w:basedOn w:val="736"/>
    <w:uiPriority w:val="9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55" w:customStyle="1">
    <w:name w:val="List Table 4 - Accent 5"/>
    <w:basedOn w:val="736"/>
    <w:uiPriority w:val="9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56" w:customStyle="1">
    <w:name w:val="List Table 4 - Accent 6"/>
    <w:basedOn w:val="736"/>
    <w:uiPriority w:val="9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57" w:customStyle="1">
    <w:name w:val="List Table 5 Dark"/>
    <w:basedOn w:val="736"/>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58" w:customStyle="1">
    <w:name w:val="List Table 5 Dark - Accent 1"/>
    <w:basedOn w:val="736"/>
    <w:uiPriority w:val="99"/>
    <w:pPr>
      <w:spacing w:after="0" w:line="240" w:lineRule="auto"/>
    </w:pPr>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59" w:customStyle="1">
    <w:name w:val="List Table 5 Dark - Accent 2"/>
    <w:basedOn w:val="736"/>
    <w:uiPriority w:val="99"/>
    <w:pPr>
      <w:spacing w:after="0" w:line="240" w:lineRule="auto"/>
    </w:pPr>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60" w:customStyle="1">
    <w:name w:val="List Table 5 Dark - Accent 3"/>
    <w:basedOn w:val="736"/>
    <w:uiPriority w:val="99"/>
    <w:pPr>
      <w:spacing w:after="0" w:line="240" w:lineRule="auto"/>
    </w:pPr>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61" w:customStyle="1">
    <w:name w:val="List Table 5 Dark - Accent 4"/>
    <w:basedOn w:val="736"/>
    <w:uiPriority w:val="99"/>
    <w:pPr>
      <w:spacing w:after="0" w:line="240" w:lineRule="auto"/>
    </w:pPr>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62" w:customStyle="1">
    <w:name w:val="List Table 5 Dark - Accent 5"/>
    <w:basedOn w:val="736"/>
    <w:uiPriority w:val="99"/>
    <w:pPr>
      <w:spacing w:after="0" w:line="240" w:lineRule="auto"/>
    </w:pPr>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63" w:customStyle="1">
    <w:name w:val="List Table 5 Dark - Accent 6"/>
    <w:basedOn w:val="736"/>
    <w:uiPriority w:val="99"/>
    <w:pPr>
      <w:spacing w:after="0" w:line="240" w:lineRule="auto"/>
    </w:pPr>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64" w:customStyle="1">
    <w:name w:val="List Table 6 Colorful"/>
    <w:basedOn w:val="736"/>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5" w:customStyle="1">
    <w:name w:val="List Table 6 Colorful - Accent 1"/>
    <w:basedOn w:val="736"/>
    <w:uiPriority w:val="99"/>
    <w:pPr>
      <w:spacing w:after="0" w:line="240" w:lineRule="auto"/>
    </w:pPr>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66" w:customStyle="1">
    <w:name w:val="List Table 6 Colorful - Accent 2"/>
    <w:basedOn w:val="736"/>
    <w:uiPriority w:val="99"/>
    <w:pPr>
      <w:spacing w:after="0" w:line="240" w:lineRule="auto"/>
    </w:pPr>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67" w:customStyle="1">
    <w:name w:val="List Table 6 Colorful - Accent 3"/>
    <w:basedOn w:val="736"/>
    <w:uiPriority w:val="99"/>
    <w:pPr>
      <w:spacing w:after="0" w:line="240" w:lineRule="auto"/>
    </w:pPr>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68" w:customStyle="1">
    <w:name w:val="List Table 6 Colorful - Accent 4"/>
    <w:basedOn w:val="736"/>
    <w:uiPriority w:val="99"/>
    <w:pPr>
      <w:spacing w:after="0" w:line="240" w:lineRule="auto"/>
    </w:pPr>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69" w:customStyle="1">
    <w:name w:val="List Table 6 Colorful - Accent 5"/>
    <w:basedOn w:val="736"/>
    <w:uiPriority w:val="99"/>
    <w:pPr>
      <w:spacing w:after="0" w:line="240" w:lineRule="auto"/>
    </w:pPr>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70" w:customStyle="1">
    <w:name w:val="List Table 6 Colorful - Accent 6"/>
    <w:basedOn w:val="736"/>
    <w:uiPriority w:val="99"/>
    <w:pPr>
      <w:spacing w:after="0" w:line="240" w:lineRule="auto"/>
    </w:pPr>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71" w:customStyle="1">
    <w:name w:val="List Table 7 Colorful"/>
    <w:basedOn w:val="736"/>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72" w:customStyle="1">
    <w:name w:val="List Table 7 Colorful - Accent 1"/>
    <w:basedOn w:val="736"/>
    <w:uiPriority w:val="99"/>
    <w:pPr>
      <w:spacing w:after="0" w:line="240" w:lineRule="auto"/>
    </w:pPr>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auto" w:sz="0" w:space="0"/>
          <w:left w:val="none" w:color="auto" w:sz="0" w:space="0"/>
          <w:bottom w:val="none" w:color="auto"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auto" w:sz="0" w:space="0"/>
          <w:left w:val="none" w:color="auto" w:sz="0" w:space="0"/>
          <w:bottom w:val="single" w:color="4F81BD" w:themeColor="accent1" w:sz="4" w:space="0"/>
          <w:right w:val="none" w:color="auto" w:sz="0" w:space="0"/>
        </w:tcBorders>
      </w:tcPr>
    </w:tblStylePr>
    <w:tblStylePr w:type="lastCol">
      <w:rPr>
        <w:rFonts w:ascii="Arial" w:hAnsi="Arial"/>
        <w:i/>
        <w:color w:val="2a4a71" w:themeColor="accent1" w:themeShade="95"/>
        <w:sz w:val="22"/>
      </w:rPr>
      <w:tcPr>
        <w:shd w:val="clear" w:color="ffffff" w:fill="auto"/>
        <w:tcBorders>
          <w:top w:val="none" w:color="auto" w:sz="0" w:space="0"/>
          <w:left w:val="single" w:color="4F81BD" w:themeColor="accent1" w:sz="4" w:space="0"/>
          <w:bottom w:val="none" w:color="auto" w:sz="0" w:space="0"/>
          <w:right w:val="none" w:color="auto"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auto" w:sz="0" w:space="0"/>
          <w:bottom w:val="none" w:color="auto" w:sz="0" w:space="0"/>
          <w:right w:val="none" w:color="auto" w:sz="0" w:space="0"/>
        </w:tcBorders>
      </w:tcPr>
    </w:tblStylePr>
  </w:style>
  <w:style w:type="table" w:styleId="873" w:customStyle="1">
    <w:name w:val="List Table 7 Colorful - Accent 2"/>
    <w:basedOn w:val="736"/>
    <w:uiPriority w:val="99"/>
    <w:pPr>
      <w:spacing w:after="0" w:line="240" w:lineRule="auto"/>
    </w:pPr>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874" w:customStyle="1">
    <w:name w:val="List Table 7 Colorful - Accent 3"/>
    <w:basedOn w:val="736"/>
    <w:uiPriority w:val="99"/>
    <w:pPr>
      <w:spacing w:after="0" w:line="240" w:lineRule="auto"/>
    </w:pPr>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auto" w:sz="0" w:space="0"/>
          <w:left w:val="none" w:color="auto" w:sz="0" w:space="0"/>
          <w:bottom w:val="single" w:color="C3D69B" w:themeColor="accent3" w:themeTint="98" w:sz="4" w:space="0"/>
          <w:right w:val="none" w:color="auto" w:sz="0" w:space="0"/>
        </w:tcBorders>
      </w:tcPr>
    </w:tblStylePr>
    <w:tblStylePr w:type="lastCol">
      <w:rPr>
        <w:rFonts w:ascii="Arial" w:hAnsi="Arial"/>
        <w:i/>
        <w:color w:val="c3d69b" w:themeColor="accent3" w:themeTint="98" w:themeShade="95"/>
        <w:sz w:val="22"/>
      </w:rPr>
      <w:tcPr>
        <w:shd w:val="clear" w:color="ffffff" w:fill="auto"/>
        <w:tcBorders>
          <w:top w:val="none" w:color="auto" w:sz="0" w:space="0"/>
          <w:left w:val="single" w:color="C3D69B" w:themeColor="accent3" w:themeTint="98" w:sz="4" w:space="0"/>
          <w:bottom w:val="none" w:color="auto" w:sz="0" w:space="0"/>
          <w:right w:val="none" w:color="auto"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auto" w:sz="0" w:space="0"/>
          <w:bottom w:val="none" w:color="auto" w:sz="0" w:space="0"/>
          <w:right w:val="none" w:color="auto" w:sz="0" w:space="0"/>
        </w:tcBorders>
      </w:tcPr>
    </w:tblStylePr>
  </w:style>
  <w:style w:type="table" w:styleId="875" w:customStyle="1">
    <w:name w:val="List Table 7 Colorful - Accent 4"/>
    <w:basedOn w:val="736"/>
    <w:uiPriority w:val="99"/>
    <w:pPr>
      <w:spacing w:after="0" w:line="240" w:lineRule="auto"/>
    </w:pPr>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876" w:customStyle="1">
    <w:name w:val="List Table 7 Colorful - Accent 5"/>
    <w:basedOn w:val="736"/>
    <w:uiPriority w:val="99"/>
    <w:pPr>
      <w:spacing w:after="0" w:line="240" w:lineRule="auto"/>
    </w:pPr>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auto" w:sz="0" w:space="0"/>
          <w:left w:val="none" w:color="auto" w:sz="0" w:space="0"/>
          <w:bottom w:val="single" w:color="92CCDC" w:themeColor="accent5" w:themeTint="9A" w:sz="4" w:space="0"/>
          <w:right w:val="none" w:color="auto" w:sz="0" w:space="0"/>
        </w:tcBorders>
      </w:tcPr>
    </w:tblStylePr>
    <w:tblStylePr w:type="lastCol">
      <w:rPr>
        <w:rFonts w:ascii="Arial" w:hAnsi="Arial"/>
        <w:i/>
        <w:color w:val="92ccdc" w:themeColor="accent5" w:themeTint="9A" w:themeShade="95"/>
        <w:sz w:val="22"/>
      </w:rPr>
      <w:tcPr>
        <w:shd w:val="clear" w:color="ffffff" w:fill="auto"/>
        <w:tcBorders>
          <w:top w:val="none" w:color="auto" w:sz="0" w:space="0"/>
          <w:left w:val="single" w:color="92CCDC" w:themeColor="accent5" w:themeTint="9A" w:sz="4" w:space="0"/>
          <w:bottom w:val="none" w:color="auto" w:sz="0" w:space="0"/>
          <w:right w:val="none" w:color="auto"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auto" w:sz="0" w:space="0"/>
          <w:bottom w:val="none" w:color="auto" w:sz="0" w:space="0"/>
          <w:right w:val="none" w:color="auto" w:sz="0" w:space="0"/>
        </w:tcBorders>
      </w:tcPr>
    </w:tblStylePr>
  </w:style>
  <w:style w:type="table" w:styleId="877" w:customStyle="1">
    <w:name w:val="List Table 7 Colorful - Accent 6"/>
    <w:basedOn w:val="736"/>
    <w:uiPriority w:val="99"/>
    <w:pPr>
      <w:spacing w:after="0" w:line="240" w:lineRule="auto"/>
    </w:pPr>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auto" w:sz="0" w:space="0"/>
          <w:left w:val="none" w:color="auto" w:sz="0" w:space="0"/>
          <w:bottom w:val="single" w:color="FAC090" w:themeColor="accent6" w:themeTint="98" w:sz="4" w:space="0"/>
          <w:right w:val="none" w:color="auto" w:sz="0" w:space="0"/>
        </w:tcBorders>
      </w:tcPr>
    </w:tblStylePr>
    <w:tblStylePr w:type="lastCol">
      <w:rPr>
        <w:rFonts w:ascii="Arial" w:hAnsi="Arial"/>
        <w:i/>
        <w:color w:val="fac090" w:themeColor="accent6" w:themeTint="98" w:themeShade="95"/>
        <w:sz w:val="22"/>
      </w:rPr>
      <w:tcPr>
        <w:shd w:val="clear" w:color="ffffff" w:fill="auto"/>
        <w:tcBorders>
          <w:top w:val="none" w:color="auto" w:sz="0" w:space="0"/>
          <w:left w:val="single" w:color="FAC090" w:themeColor="accent6" w:themeTint="98" w:sz="4" w:space="0"/>
          <w:bottom w:val="none" w:color="auto" w:sz="0" w:space="0"/>
          <w:right w:val="none" w:color="auto"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auto" w:sz="0" w:space="0"/>
          <w:bottom w:val="none" w:color="auto" w:sz="0" w:space="0"/>
          <w:right w:val="none" w:color="auto" w:sz="0" w:space="0"/>
        </w:tcBorders>
      </w:tcPr>
    </w:tblStylePr>
  </w:style>
  <w:style w:type="table" w:styleId="878" w:customStyle="1">
    <w:name w:val="Lined - Accent"/>
    <w:basedOn w:val="73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79" w:customStyle="1">
    <w:name w:val="Lined - Accent 1"/>
    <w:basedOn w:val="73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0" w:customStyle="1">
    <w:name w:val="Lined - Accent 2"/>
    <w:basedOn w:val="73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1" w:customStyle="1">
    <w:name w:val="Lined - Accent 3"/>
    <w:basedOn w:val="73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82" w:customStyle="1">
    <w:name w:val="Lined - Accent 4"/>
    <w:basedOn w:val="73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83" w:customStyle="1">
    <w:name w:val="Lined - Accent 5"/>
    <w:basedOn w:val="73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84" w:customStyle="1">
    <w:name w:val="Lined - Accent 6"/>
    <w:basedOn w:val="736"/>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85" w:customStyle="1">
    <w:name w:val="Bordered &amp; Lined - Accent"/>
    <w:basedOn w:val="736"/>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0" w:fill="ffffff" w:themeFill="text1" w:themeFillTint="00"/>
      </w:tcPr>
    </w:tblStylePr>
    <w:tblStylePr w:type="band2Vert">
      <w:rPr>
        <w:rFonts w:ascii="Arial" w:hAnsi="Arial"/>
        <w:color w:val="404040"/>
        <w:sz w:val="22"/>
      </w:rPr>
      <w:tcPr>
        <w:shd w:val="clear" w:color="ffffff" w:themeColor="text1" w:themeTint="00" w:fill="ffffff"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6" w:customStyle="1">
    <w:name w:val="Bordered &amp; Lined - Accent 1"/>
    <w:basedOn w:val="736"/>
    <w:uiPriority w:val="99"/>
    <w:pPr>
      <w:spacing w:after="0" w:line="240" w:lineRule="auto"/>
    </w:pPr>
    <w:rPr>
      <w:color w:val="404040"/>
      <w:sz w:val="20"/>
      <w:szCs w:val="2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7" w:customStyle="1">
    <w:name w:val="Bordered &amp; Lined - Accent 2"/>
    <w:basedOn w:val="736"/>
    <w:uiPriority w:val="99"/>
    <w:pPr>
      <w:spacing w:after="0" w:line="240" w:lineRule="auto"/>
    </w:pPr>
    <w:rPr>
      <w:color w:val="404040"/>
      <w:sz w:val="20"/>
      <w:szCs w:val="2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88" w:customStyle="1">
    <w:name w:val="Bordered &amp; Lined - Accent 3"/>
    <w:basedOn w:val="736"/>
    <w:uiPriority w:val="99"/>
    <w:pPr>
      <w:spacing w:after="0" w:line="240" w:lineRule="auto"/>
    </w:pPr>
    <w:rPr>
      <w:color w:val="404040"/>
      <w:sz w:val="20"/>
      <w:szCs w:val="2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89" w:customStyle="1">
    <w:name w:val="Bordered &amp; Lined - Accent 4"/>
    <w:basedOn w:val="736"/>
    <w:uiPriority w:val="99"/>
    <w:pPr>
      <w:spacing w:after="0" w:line="240" w:lineRule="auto"/>
    </w:pPr>
    <w:rPr>
      <w:color w:val="404040"/>
      <w:sz w:val="20"/>
      <w:szCs w:val="2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0" w:customStyle="1">
    <w:name w:val="Bordered &amp; Lined - Accent 5"/>
    <w:basedOn w:val="736"/>
    <w:uiPriority w:val="99"/>
    <w:pPr>
      <w:spacing w:after="0" w:line="240" w:lineRule="auto"/>
    </w:pPr>
    <w:rPr>
      <w:color w:val="404040"/>
      <w:sz w:val="20"/>
      <w:szCs w:val="2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1" w:customStyle="1">
    <w:name w:val="Bordered &amp; Lined - Accent 6"/>
    <w:basedOn w:val="736"/>
    <w:uiPriority w:val="99"/>
    <w:pPr>
      <w:spacing w:after="0" w:line="240" w:lineRule="auto"/>
    </w:pPr>
    <w:rPr>
      <w:color w:val="404040"/>
      <w:sz w:val="20"/>
      <w:szCs w:val="2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2" w:customStyle="1">
    <w:name w:val="Bordered"/>
    <w:basedOn w:val="736"/>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3" w:customStyle="1">
    <w:name w:val="Bordered - Accent 1"/>
    <w:basedOn w:val="736"/>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94" w:customStyle="1">
    <w:name w:val="Bordered - Accent 2"/>
    <w:basedOn w:val="736"/>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95" w:customStyle="1">
    <w:name w:val="Bordered - Accent 3"/>
    <w:basedOn w:val="736"/>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96" w:customStyle="1">
    <w:name w:val="Bordered - Accent 4"/>
    <w:basedOn w:val="736"/>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97" w:customStyle="1">
    <w:name w:val="Bordered - Accent 5"/>
    <w:basedOn w:val="736"/>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98" w:customStyle="1">
    <w:name w:val="Bordered - Accent 6"/>
    <w:basedOn w:val="736"/>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99">
    <w:name w:val="Hyperlink"/>
    <w:uiPriority w:val="99"/>
    <w:unhideWhenUsed/>
    <w:rPr>
      <w:color w:val="0000ff" w:themeColor="hyperlink"/>
      <w:u w:val="single"/>
    </w:rPr>
  </w:style>
  <w:style w:type="paragraph" w:styleId="900">
    <w:name w:val="footnote text"/>
    <w:basedOn w:val="734"/>
    <w:link w:val="901"/>
    <w:uiPriority w:val="99"/>
    <w:semiHidden/>
    <w:unhideWhenUsed/>
    <w:pPr>
      <w:spacing w:after="40" w:line="240" w:lineRule="auto"/>
    </w:pPr>
    <w:rPr>
      <w:sz w:val="18"/>
    </w:rPr>
  </w:style>
  <w:style w:type="character" w:styleId="901" w:customStyle="1">
    <w:name w:val="Текст сноски Знак"/>
    <w:link w:val="900"/>
    <w:uiPriority w:val="99"/>
    <w:rPr>
      <w:sz w:val="18"/>
    </w:rPr>
  </w:style>
  <w:style w:type="character" w:styleId="902">
    <w:name w:val="footnote reference"/>
    <w:basedOn w:val="735"/>
    <w:uiPriority w:val="99"/>
    <w:unhideWhenUsed/>
    <w:rPr>
      <w:vertAlign w:val="superscript"/>
    </w:rPr>
  </w:style>
  <w:style w:type="paragraph" w:styleId="903">
    <w:name w:val="endnote text"/>
    <w:basedOn w:val="734"/>
    <w:link w:val="904"/>
    <w:uiPriority w:val="99"/>
    <w:semiHidden/>
    <w:unhideWhenUsed/>
    <w:pPr>
      <w:spacing w:after="0" w:line="240" w:lineRule="auto"/>
    </w:pPr>
    <w:rPr>
      <w:sz w:val="20"/>
    </w:rPr>
  </w:style>
  <w:style w:type="character" w:styleId="904" w:customStyle="1">
    <w:name w:val="Текст концевой сноски Знак"/>
    <w:link w:val="903"/>
    <w:uiPriority w:val="99"/>
    <w:rPr>
      <w:sz w:val="20"/>
    </w:rPr>
  </w:style>
  <w:style w:type="character" w:styleId="905">
    <w:name w:val="endnote reference"/>
    <w:basedOn w:val="735"/>
    <w:uiPriority w:val="99"/>
    <w:semiHidden/>
    <w:unhideWhenUsed/>
    <w:rPr>
      <w:vertAlign w:val="superscript"/>
    </w:rPr>
  </w:style>
  <w:style w:type="paragraph" w:styleId="906">
    <w:name w:val="toc 1"/>
    <w:basedOn w:val="734"/>
    <w:next w:val="734"/>
    <w:uiPriority w:val="39"/>
    <w:unhideWhenUsed/>
    <w:pPr>
      <w:spacing w:after="57"/>
    </w:pPr>
  </w:style>
  <w:style w:type="paragraph" w:styleId="907">
    <w:name w:val="toc 2"/>
    <w:basedOn w:val="734"/>
    <w:next w:val="734"/>
    <w:uiPriority w:val="39"/>
    <w:unhideWhenUsed/>
    <w:pPr>
      <w:ind w:left="283"/>
      <w:spacing w:after="57"/>
    </w:pPr>
  </w:style>
  <w:style w:type="paragraph" w:styleId="908">
    <w:name w:val="toc 3"/>
    <w:basedOn w:val="734"/>
    <w:next w:val="734"/>
    <w:uiPriority w:val="39"/>
    <w:unhideWhenUsed/>
    <w:pPr>
      <w:ind w:left="567"/>
      <w:spacing w:after="57"/>
    </w:pPr>
  </w:style>
  <w:style w:type="paragraph" w:styleId="909">
    <w:name w:val="toc 4"/>
    <w:basedOn w:val="734"/>
    <w:next w:val="734"/>
    <w:uiPriority w:val="39"/>
    <w:unhideWhenUsed/>
    <w:pPr>
      <w:ind w:left="850"/>
      <w:spacing w:after="57"/>
    </w:pPr>
  </w:style>
  <w:style w:type="paragraph" w:styleId="910">
    <w:name w:val="toc 5"/>
    <w:basedOn w:val="734"/>
    <w:next w:val="734"/>
    <w:uiPriority w:val="39"/>
    <w:unhideWhenUsed/>
    <w:pPr>
      <w:ind w:left="1134"/>
      <w:spacing w:after="57"/>
    </w:pPr>
  </w:style>
  <w:style w:type="paragraph" w:styleId="911">
    <w:name w:val="toc 6"/>
    <w:basedOn w:val="734"/>
    <w:next w:val="734"/>
    <w:uiPriority w:val="39"/>
    <w:unhideWhenUsed/>
    <w:pPr>
      <w:ind w:left="1417"/>
      <w:spacing w:after="57"/>
    </w:pPr>
  </w:style>
  <w:style w:type="paragraph" w:styleId="912">
    <w:name w:val="toc 7"/>
    <w:basedOn w:val="734"/>
    <w:next w:val="734"/>
    <w:uiPriority w:val="39"/>
    <w:unhideWhenUsed/>
    <w:pPr>
      <w:ind w:left="1701"/>
      <w:spacing w:after="57"/>
    </w:pPr>
  </w:style>
  <w:style w:type="paragraph" w:styleId="913">
    <w:name w:val="toc 8"/>
    <w:basedOn w:val="734"/>
    <w:next w:val="734"/>
    <w:uiPriority w:val="39"/>
    <w:unhideWhenUsed/>
    <w:pPr>
      <w:ind w:left="1984"/>
      <w:spacing w:after="57"/>
    </w:pPr>
  </w:style>
  <w:style w:type="paragraph" w:styleId="914">
    <w:name w:val="toc 9"/>
    <w:basedOn w:val="734"/>
    <w:next w:val="734"/>
    <w:uiPriority w:val="39"/>
    <w:unhideWhenUsed/>
    <w:pPr>
      <w:ind w:left="2268"/>
      <w:spacing w:after="57"/>
    </w:pPr>
  </w:style>
  <w:style w:type="paragraph" w:styleId="915">
    <w:name w:val="TOC Heading"/>
    <w:uiPriority w:val="39"/>
    <w:unhideWhenUsed/>
  </w:style>
  <w:style w:type="paragraph" w:styleId="916">
    <w:name w:val="table of figures"/>
    <w:basedOn w:val="734"/>
    <w:next w:val="734"/>
    <w:uiPriority w:val="99"/>
    <w:unhideWhenUsed/>
    <w:pPr>
      <w:spacing w:after="0"/>
    </w:pPr>
  </w:style>
  <w:style w:type="paragraph" w:styleId="917" w:customStyle="1">
    <w:name w:val="Style5"/>
    <w:basedOn w:val="734"/>
    <w:pPr>
      <w:jc w:val="both"/>
      <w:spacing w:after="0" w:line="312" w:lineRule="exact"/>
      <w:widowControl w:val="off"/>
    </w:pPr>
    <w:rPr>
      <w:rFonts w:ascii="Times New Roman" w:hAnsi="Times New Roman" w:eastAsia="Times New Roman" w:cs="Times New Roman"/>
      <w:sz w:val="24"/>
      <w:szCs w:val="24"/>
    </w:rPr>
  </w:style>
  <w:style w:type="character" w:styleId="918" w:customStyle="1">
    <w:name w:val="Font Style14"/>
    <w:rPr>
      <w:rFonts w:hint="default" w:ascii="Times New Roman" w:hAnsi="Times New Roman" w:cs="Times New Roman"/>
      <w:sz w:val="26"/>
      <w:szCs w:val="26"/>
    </w:rPr>
  </w:style>
  <w:style w:type="paragraph" w:styleId="919" w:customStyle="1">
    <w:name w:val="ConsPlusNormal"/>
    <w:pPr>
      <w:spacing w:after="0" w:line="240" w:lineRule="auto"/>
      <w:widowControl w:val="off"/>
    </w:pPr>
    <w:rPr>
      <w:rFonts w:ascii="Calibri" w:hAnsi="Calibri" w:eastAsia="Times New Roman" w:cs="Calibri"/>
      <w:szCs w:val="20"/>
      <w:lang w:eastAsia="ru-RU"/>
    </w:rPr>
  </w:style>
  <w:style w:type="paragraph" w:styleId="920">
    <w:name w:val="List Paragraph"/>
    <w:basedOn w:val="734"/>
    <w:uiPriority w:val="34"/>
    <w:qFormat/>
    <w:pPr>
      <w:contextualSpacing/>
      <w:ind w:left="720"/>
    </w:pPr>
  </w:style>
  <w:style w:type="paragraph" w:styleId="921" w:customStyle="1">
    <w:name w:val="Header"/>
    <w:basedOn w:val="734"/>
    <w:link w:val="922"/>
    <w:uiPriority w:val="99"/>
    <w:unhideWhenUsed/>
    <w:pPr>
      <w:spacing w:after="0" w:line="240" w:lineRule="auto"/>
      <w:tabs>
        <w:tab w:val="center" w:pos="4677" w:leader="none"/>
        <w:tab w:val="right" w:pos="9355" w:leader="none"/>
      </w:tabs>
    </w:pPr>
  </w:style>
  <w:style w:type="character" w:styleId="922" w:customStyle="1">
    <w:name w:val="Верхний колонтитул Знак"/>
    <w:basedOn w:val="735"/>
    <w:link w:val="921"/>
    <w:uiPriority w:val="99"/>
    <w:rPr>
      <w:rFonts w:eastAsiaTheme="minorEastAsia"/>
      <w:lang w:eastAsia="ru-RU"/>
    </w:rPr>
  </w:style>
  <w:style w:type="paragraph" w:styleId="923" w:customStyle="1">
    <w:name w:val="Footer"/>
    <w:basedOn w:val="734"/>
    <w:link w:val="924"/>
    <w:uiPriority w:val="99"/>
    <w:semiHidden/>
    <w:unhideWhenUsed/>
    <w:pPr>
      <w:spacing w:after="0" w:line="240" w:lineRule="auto"/>
      <w:tabs>
        <w:tab w:val="center" w:pos="4677" w:leader="none"/>
        <w:tab w:val="right" w:pos="9355" w:leader="none"/>
      </w:tabs>
    </w:pPr>
  </w:style>
  <w:style w:type="character" w:styleId="924" w:customStyle="1">
    <w:name w:val="Нижний колонтитул Знак"/>
    <w:basedOn w:val="735"/>
    <w:link w:val="923"/>
    <w:uiPriority w:val="99"/>
    <w:semiHidden/>
    <w:rPr>
      <w:rFonts w:eastAsiaTheme="minorEastAsia"/>
      <w:lang w:eastAsia="ru-RU"/>
    </w:rPr>
  </w:style>
  <w:style w:type="paragraph" w:styleId="925">
    <w:name w:val="Title"/>
    <w:basedOn w:val="734"/>
    <w:link w:val="926"/>
    <w:qFormat/>
    <w:pPr>
      <w:jc w:val="center"/>
      <w:spacing w:after="0" w:line="240" w:lineRule="auto"/>
    </w:pPr>
    <w:rPr>
      <w:rFonts w:ascii="Times New Roman" w:hAnsi="Times New Roman" w:eastAsia="Arial Unicode MS" w:cs="Times New Roman"/>
      <w:spacing w:val="-20"/>
      <w:sz w:val="36"/>
      <w:szCs w:val="20"/>
    </w:rPr>
  </w:style>
  <w:style w:type="character" w:styleId="926" w:customStyle="1">
    <w:name w:val="Название Знак"/>
    <w:basedOn w:val="735"/>
    <w:link w:val="925"/>
    <w:rPr>
      <w:rFonts w:ascii="Times New Roman" w:hAnsi="Times New Roman" w:eastAsia="Arial Unicode MS" w:cs="Times New Roman"/>
      <w:spacing w:val="-20"/>
      <w:sz w:val="36"/>
      <w:szCs w:val="20"/>
      <w:lang w:eastAsia="ru-RU"/>
    </w:rPr>
  </w:style>
  <w:style w:type="paragraph" w:styleId="927" w:customStyle="1">
    <w:name w:val="Header"/>
    <w:basedOn w:val="734"/>
    <w:link w:val="928"/>
    <w:uiPriority w:val="99"/>
    <w:unhideWhenUsed/>
    <w:pPr>
      <w:spacing w:after="0" w:line="240" w:lineRule="auto"/>
      <w:tabs>
        <w:tab w:val="center" w:pos="4677" w:leader="none"/>
        <w:tab w:val="right" w:pos="9355" w:leader="none"/>
      </w:tabs>
    </w:pPr>
  </w:style>
  <w:style w:type="character" w:styleId="928" w:customStyle="1">
    <w:name w:val="Верхний колонтитул Знак1"/>
    <w:basedOn w:val="735"/>
    <w:link w:val="927"/>
    <w:uiPriority w:val="99"/>
    <w:semiHidden/>
    <w:rPr>
      <w:rFonts w:eastAsiaTheme="minorEastAsia"/>
      <w:lang w:eastAsia="ru-RU"/>
    </w:rPr>
  </w:style>
  <w:style w:type="paragraph" w:styleId="929" w:customStyle="1">
    <w:name w:val="Footer"/>
    <w:basedOn w:val="734"/>
    <w:link w:val="930"/>
    <w:uiPriority w:val="99"/>
    <w:semiHidden/>
    <w:unhideWhenUsed/>
    <w:pPr>
      <w:spacing w:after="0" w:line="240" w:lineRule="auto"/>
      <w:tabs>
        <w:tab w:val="center" w:pos="4677" w:leader="none"/>
        <w:tab w:val="right" w:pos="9355" w:leader="none"/>
      </w:tabs>
    </w:pPr>
  </w:style>
  <w:style w:type="character" w:styleId="930" w:customStyle="1">
    <w:name w:val="Нижний колонтитул Знак1"/>
    <w:basedOn w:val="735"/>
    <w:link w:val="929"/>
    <w:uiPriority w:val="99"/>
    <w:semiHidden/>
    <w:rPr>
      <w:rFonts w:eastAsiaTheme="minorEastAsia"/>
      <w:lang w:eastAsia="ru-RU"/>
    </w:rPr>
  </w:style>
  <w:style w:type="paragraph" w:styleId="1_662" w:customStyle="1">
    <w:name w:val="Название"/>
    <w:basedOn w:val="830"/>
    <w:next w:val="834"/>
    <w:link w:val="843"/>
    <w:qFormat/>
    <w:pPr>
      <w:contextualSpacing w:val="0"/>
      <w:ind w:left="0" w:right="0" w:firstLine="0"/>
      <w:jc w:val="center"/>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Arial Unicode MS" w:cs="Times New Roman"/>
      <w:b w:val="0"/>
      <w:bCs w:val="0"/>
      <w:i w:val="0"/>
      <w:iCs w:val="0"/>
      <w:caps w:val="0"/>
      <w:smallCaps w:val="0"/>
      <w:strike w:val="0"/>
      <w:vanish w:val="0"/>
      <w:color w:val="auto"/>
      <w:spacing w:val="-20"/>
      <w:position w:val="0"/>
      <w:sz w:val="36"/>
      <w:szCs w:val="20"/>
      <w:highlight w:val="none"/>
      <w:u w:val="none"/>
      <w:vertAlign w:val="baseline"/>
      <w:rtl w:val="0"/>
      <w:cs w:val="0"/>
      <w:lang w:val="en-US"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Р7-Офис/7.2.2.40</Application>
  <Company>КМЗТ г. Ставрополь</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SV.Sazhneva</dc:creator>
  <cp:revision>18</cp:revision>
  <dcterms:created xsi:type="dcterms:W3CDTF">2017-03-31T06:41:00Z</dcterms:created>
  <dcterms:modified xsi:type="dcterms:W3CDTF">2023-11-15T08:28:40Z</dcterms:modified>
</cp:coreProperties>
</file>