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D3" w:rsidRPr="000D6BD3" w:rsidRDefault="000D6BD3" w:rsidP="000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0D6BD3" w:rsidRPr="000D6BD3" w:rsidRDefault="000D6BD3" w:rsidP="000D6B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 Ставрополя</w:t>
      </w:r>
      <w:r w:rsidR="005D1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1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размера платы за содержание и ремонт жилого помещения для нанимателей жилых помещений по договорам социального найма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договорам найма жилых помещений государственного жилищного фонда Министерства обороны Российской Федерации, находящегося на территории муниципального образования города Ставрополя Ставропольского края»</w:t>
      </w:r>
    </w:p>
    <w:p w:rsidR="000D6BD3" w:rsidRPr="000D6BD3" w:rsidRDefault="000D6BD3" w:rsidP="000D6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BD3" w:rsidRPr="000D6BD3" w:rsidRDefault="000D6BD3" w:rsidP="000D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Предлагаемый проект постановления администрации города Ставрополя (далее – проект постановления) подготовлен в соответствии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частью 3 статьи 156 Жилищного кодекса Российской Федерации, постановлением Правительства Российской Федерации от 13 августа 2006 г. № 491 «Об утверждении Правил содержания общего имущества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многоквартирном доме и Правил изменения размера платы за содержание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ремонт жилого помещения в случае оказания услуг и выполнения работ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управлению, содержанию и ремонту общего имущества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03 апреля 2013 г. № 290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минимальном перечне услуг и работ, необходимых для обеспечения надлежащего содержания общего имущества в многоквартирном доме,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порядке их оказания и выполнения», постановлением Правительства Российской Федерации от 15 мая 2013 г. № 416 «О порядке осуществления деятельности по управлению многоквартирными домами», постановлением Государственного комитета Российской Федерации по строительству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жилищно-коммунальному комплексу от 27 сентября </w:t>
      </w:r>
      <w:smartTag w:uri="urn:schemas-microsoft-com:office:smarttags" w:element="metricconverter">
        <w:smartTagPr>
          <w:attr w:name="ProductID" w:val="2003 г"/>
        </w:smartTagPr>
        <w:r w:rsidRPr="000D6B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170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и норм технической эксплуатации жилищного фонда».</w:t>
      </w:r>
    </w:p>
    <w:p w:rsidR="00010C54" w:rsidRDefault="000D6BD3" w:rsidP="000D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</w:t>
      </w:r>
      <w:r w:rsidR="00010C5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торговли администрации города Ставрополя произведен расчет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Федерации, находящегося на территории муниципального образования города Ставрополя Ставропольского края (далее – размер платы), для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дома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010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</w:t>
      </w:r>
      <w:r w:rsidR="00010C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Ставропольский край, город Ставрополь, ул. Ленина, д. 233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711" w:rsidRPr="000D6BD3" w:rsidRDefault="008E6C07" w:rsidP="00A51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E6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1711"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1711"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04.06.2018 № 8</w:t>
      </w:r>
      <w:r w:rsid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A51711"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Федерации, находящегося на территории муниципального образования города Ставрополя Ставропольского края» (далее – постановление № 8</w:t>
      </w:r>
      <w:r w:rsid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A51711"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утвержден размер платы для многоквартирн</w:t>
      </w:r>
      <w:r w:rsid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51711"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1711"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51711"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51711"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</w:t>
      </w:r>
      <w:r w:rsid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1711"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Ставрополь, улица Южный обход, дома 55/</w:t>
      </w:r>
      <w:r w:rsid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размер платы </w:t>
      </w:r>
      <w:r w:rsidR="00101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 изменений</w:t>
      </w:r>
      <w:r w:rsidR="005C1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BD3" w:rsidRPr="000D6BD3" w:rsidRDefault="000D6BD3" w:rsidP="000D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 платы для указанн</w:t>
      </w:r>
      <w:r w:rsidR="00010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C0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дома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 с применением следующих документов, разработанных закрытым акционерным обществом «Центр муниципальной экономики и права»:</w:t>
      </w:r>
    </w:p>
    <w:p w:rsidR="000D6BD3" w:rsidRPr="000D6BD3" w:rsidRDefault="000D6BD3" w:rsidP="000D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Методических рекомендации по определению платы за содержание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ремонт жилого помещения, Москва, </w:t>
      </w:r>
      <w:smartTag w:uri="urn:schemas-microsoft-com:office:smarttags" w:element="metricconverter">
        <w:smartTagPr>
          <w:attr w:name="ProductID" w:val="2005 г"/>
        </w:smartTagPr>
        <w:r w:rsidRPr="000D6B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</w:t>
        </w:r>
      </w:smartTag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0D6BD3" w:rsidRPr="000D6BD3" w:rsidRDefault="000D6BD3" w:rsidP="000D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Сборника нормативов трудовых и материальных ресурсов для выполнения работ и услуг по содержанию и ремонту общего имущества многоквартирных домов. Часть 1. Обязательные работы, Москва, 2006;</w:t>
      </w:r>
    </w:p>
    <w:p w:rsidR="000D6BD3" w:rsidRPr="000D6BD3" w:rsidRDefault="000D6BD3" w:rsidP="000D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Сборника нормативов трудовых и материальных ресурсов для выполнения работ и услуг по содержанию и ремонту общего имущества многоквартирных домов. Часть </w:t>
      </w:r>
      <w:r w:rsidRPr="000D6B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Дополнительные работы. Раздел 1. Конструктивные элементы, Москва, 2007 г.;</w:t>
      </w:r>
    </w:p>
    <w:p w:rsidR="000D6BD3" w:rsidRPr="000D6BD3" w:rsidRDefault="000D6BD3" w:rsidP="000D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Сборника нормативов трудовых и материальных ресурсов для выполнения работ и услуг по содержанию и ремонту общего имущества многоквартирных домов. Часть </w:t>
      </w:r>
      <w:r w:rsidRPr="000D6B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Дополнительные работы. Раздел 3. Санитарное содержание мест общего пользования, благоустройство придомовой территории и прочие дополнительные работы, Москва, </w:t>
      </w:r>
      <w:smartTag w:uri="urn:schemas-microsoft-com:office:smarttags" w:element="metricconverter">
        <w:smartTagPr>
          <w:attr w:name="ProductID" w:val="2008 г"/>
        </w:smartTagPr>
        <w:r w:rsidRPr="000D6B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0D6BD3" w:rsidRPr="000D6BD3" w:rsidRDefault="000D6BD3" w:rsidP="000D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Сборника рекомендуемых нормативов </w:t>
      </w:r>
      <w:proofErr w:type="spellStart"/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общеэксплуатационных</w:t>
      </w:r>
      <w:proofErr w:type="spellEnd"/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в плате за содержание и ремонт общего имущества </w:t>
      </w:r>
      <w:r w:rsid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многоквартирном доме, Москва, 2006 г.;</w:t>
      </w:r>
    </w:p>
    <w:p w:rsidR="000D6BD3" w:rsidRPr="000D6BD3" w:rsidRDefault="000D6BD3" w:rsidP="000D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государственного комитета Российской Федерации </w:t>
      </w:r>
      <w:r w:rsidR="00EE7E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строительству и жилищно-коммунальному комплексу от 09.12.1999 № 139 «Об утверждении Рекомендаций по нормированию труда работников, занятых содержанием и ремонтом жилищного фонда».</w:t>
      </w:r>
    </w:p>
    <w:p w:rsidR="000D6BD3" w:rsidRPr="000D6BD3" w:rsidRDefault="000D6BD3" w:rsidP="000D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 рассчитан по </w:t>
      </w:r>
      <w:r w:rsidR="00A51711" w:rsidRP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</w:t>
      </w:r>
      <w:r w:rsid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A51711" w:rsidRP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1711" w:rsidRP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соответствии с техническими характеристиками. Перечень услуг и работ для указанн</w:t>
      </w:r>
      <w:r w:rsidR="00010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51711" w:rsidRPr="00A51711">
        <w:t xml:space="preserve"> </w:t>
      </w:r>
      <w:r w:rsidR="00A51711" w:rsidRP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дома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включаемый в расчет размера платы, определен с учетом: конструктивных элементов </w:t>
      </w:r>
      <w:r w:rsidR="001016C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</w:t>
      </w:r>
      <w:r w:rsidR="001016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1016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наличию и составу внутридомовых инженерных систем, обеспечивающих предоставление потребителям коммунальных услуг тех видов, которые могут быть предоставлены с использованием таких внутридомовых инженерных систем; наличию земельного участка, на котором расположен многоквартирный дом с элементами озеленения и благоустройства, иными объектами, предназначенными для обслуживания и эксплуатации этого дома. В размер платы по ул. Ленина, д. 233 включены расходы на работы и услуги по управлению многоквартирным домом и содержанию общего имущества многоквартирного дома.</w:t>
      </w:r>
    </w:p>
    <w:p w:rsidR="000D6BD3" w:rsidRPr="000D6BD3" w:rsidRDefault="000D6BD3" w:rsidP="000D6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установленного ра</w:t>
      </w:r>
      <w:r w:rsidR="0005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змера платы составляет </w:t>
      </w:r>
      <w:r w:rsidR="0010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одного </w:t>
      </w:r>
      <w:r w:rsidR="000565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016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6BD3" w:rsidRPr="000D6BD3" w:rsidRDefault="000D6BD3" w:rsidP="000D6B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коммунальные ресурсы в целях содержания общего имущества не учтены и определяются в соответствии с положениями 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Жилищного кодекса Российской Федерации и постановления Правительства Российской Федерации от 06.05.2011 № 354 «О предоставлении коммунальных услуг собственникам и пользователям помещений </w:t>
      </w:r>
      <w:r w:rsidR="00A517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многоквартирных домах и жилых домов».</w:t>
      </w:r>
    </w:p>
    <w:p w:rsidR="000D6BD3" w:rsidRPr="000D6BD3" w:rsidRDefault="000D6BD3" w:rsidP="000D6BD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включает налог на добавленную стоимость.</w:t>
      </w:r>
    </w:p>
    <w:p w:rsidR="000D6BD3" w:rsidRPr="000D6BD3" w:rsidRDefault="000D6BD3" w:rsidP="000D6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Целесообразность принятия данного проекта постановления администрации города Ставрополя обусловлена необходимостью установления размера платы в размере, обеспечивающем содержание общего имущества в </w:t>
      </w:r>
      <w:r w:rsidR="00010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общежитии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законодательства.</w:t>
      </w:r>
    </w:p>
    <w:p w:rsidR="000D6BD3" w:rsidRPr="000D6BD3" w:rsidRDefault="000D6BD3" w:rsidP="000D6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Принятие предлагаемого проекта постановления администрации города Ставрополя влечет за собой признание утратившим силу постановления </w:t>
      </w:r>
      <w:r w:rsidR="00A51711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D6BD3">
        <w:rPr>
          <w:rFonts w:ascii="Times New Roman" w:eastAsia="Times New Roman" w:hAnsi="Times New Roman" w:cs="Times New Roman"/>
          <w:sz w:val="28"/>
          <w:szCs w:val="20"/>
          <w:lang w:eastAsia="ru-RU"/>
        </w:rPr>
        <w:t>№ 8</w:t>
      </w:r>
      <w:r w:rsidR="00010C54">
        <w:rPr>
          <w:rFonts w:ascii="Times New Roman" w:eastAsia="Times New Roman" w:hAnsi="Times New Roman" w:cs="Times New Roman"/>
          <w:sz w:val="28"/>
          <w:szCs w:val="20"/>
          <w:lang w:eastAsia="ru-RU"/>
        </w:rPr>
        <w:t>68</w:t>
      </w:r>
      <w:r w:rsidRPr="000D6BD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D6BD3" w:rsidRDefault="009A7EBA" w:rsidP="009A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7E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настоящем проекте постановления </w:t>
      </w:r>
      <w:proofErr w:type="spellStart"/>
      <w:r w:rsidRPr="009A7EBA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коррупциогенные</w:t>
      </w:r>
      <w:proofErr w:type="spellEnd"/>
      <w:r w:rsidRPr="009A7E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факторы отсутствуют.</w:t>
      </w:r>
    </w:p>
    <w:p w:rsidR="009A7EBA" w:rsidRDefault="009A7EBA" w:rsidP="009A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1517" w:rsidRPr="000D6BD3" w:rsidRDefault="00681517" w:rsidP="009A7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 на 7 л. в 1 экз.</w:t>
      </w:r>
    </w:p>
    <w:p w:rsidR="000D6BD3" w:rsidRPr="00010C54" w:rsidRDefault="000D6BD3" w:rsidP="000D6BD3">
      <w:pPr>
        <w:spacing w:after="0" w:line="240" w:lineRule="exact"/>
        <w:ind w:left="2410" w:hanging="1701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</w:pPr>
      <w:r w:rsidRPr="00010C54">
        <w:rPr>
          <w:rFonts w:ascii="Times New Roman" w:eastAsia="Times New Roman" w:hAnsi="Times New Roman" w:cs="Times New Roman"/>
          <w:color w:val="FFFFFF" w:themeColor="background1"/>
          <w:sz w:val="28"/>
          <w:szCs w:val="20"/>
          <w:lang w:eastAsia="ru-RU"/>
        </w:rPr>
        <w:t>Приложение: на 18 л. в 1 экз.</w:t>
      </w:r>
    </w:p>
    <w:p w:rsidR="000D6BD3" w:rsidRPr="000D6BD3" w:rsidRDefault="000D6BD3" w:rsidP="000D6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1517" w:rsidRDefault="00681517" w:rsidP="000D6B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0D6BD3" w:rsidRPr="000D6BD3">
        <w:rPr>
          <w:rFonts w:ascii="Times New Roman" w:eastAsia="Times New Roman" w:hAnsi="Times New Roman" w:cs="Times New Roman"/>
          <w:sz w:val="28"/>
          <w:szCs w:val="20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ь </w:t>
      </w:r>
      <w:r w:rsidR="000D6BD3" w:rsidRPr="000D6B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комитета </w:t>
      </w:r>
      <w:r w:rsidR="00010C54">
        <w:rPr>
          <w:rFonts w:ascii="Times New Roman" w:eastAsia="Times New Roman" w:hAnsi="Times New Roman" w:cs="Times New Roman"/>
          <w:sz w:val="28"/>
          <w:szCs w:val="20"/>
          <w:lang w:eastAsia="ru-RU"/>
        </w:rPr>
        <w:t>экономического</w:t>
      </w:r>
    </w:p>
    <w:p w:rsidR="00681517" w:rsidRDefault="00010C54" w:rsidP="000D6B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развития и</w:t>
      </w:r>
      <w:r w:rsidR="000D6BD3" w:rsidRPr="000D6B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торговли администрации </w:t>
      </w:r>
    </w:p>
    <w:p w:rsidR="000D6BD3" w:rsidRPr="000D6BD3" w:rsidRDefault="000D6BD3" w:rsidP="00010C5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 Ставрополя</w:t>
      </w:r>
      <w:r w:rsidR="00010C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0C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0C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68151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68151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681517" w:rsidRPr="0068151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10C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 w:rsidR="00681517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010C5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8151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10C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681517">
        <w:rPr>
          <w:rFonts w:ascii="Times New Roman" w:eastAsia="Times New Roman" w:hAnsi="Times New Roman" w:cs="Times New Roman"/>
          <w:sz w:val="28"/>
          <w:szCs w:val="20"/>
          <w:lang w:eastAsia="ru-RU"/>
        </w:rPr>
        <w:t>Меценатова</w:t>
      </w:r>
    </w:p>
    <w:p w:rsidR="000D6BD3" w:rsidRPr="000D6BD3" w:rsidRDefault="000D6BD3" w:rsidP="000D6BD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6BD3" w:rsidRP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D3" w:rsidRP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D3" w:rsidRP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D3" w:rsidRP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D3" w:rsidRP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D3" w:rsidRP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D3" w:rsidRP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1711" w:rsidRDefault="00A51711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D3" w:rsidRP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D3" w:rsidRP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D3" w:rsidRP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D3" w:rsidRP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11BC" w:rsidRDefault="000911BC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6BD3" w:rsidRPr="000D6BD3" w:rsidRDefault="00E4360B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Т.А. Мезина</w:t>
      </w:r>
    </w:p>
    <w:p w:rsidR="000D6BD3" w:rsidRPr="000D6BD3" w:rsidRDefault="00010C54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О.В</w:t>
      </w:r>
      <w:r w:rsidR="00E4360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Уланова</w:t>
      </w:r>
    </w:p>
    <w:p w:rsidR="000D6BD3" w:rsidRPr="000D6BD3" w:rsidRDefault="000D6BD3" w:rsidP="000D6BD3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D6BD3" w:rsidRPr="000D6BD3" w:rsidSect="00010C54">
          <w:headerReference w:type="even" r:id="rId8"/>
          <w:headerReference w:type="default" r:id="rId9"/>
          <w:headerReference w:type="first" r:id="rId10"/>
          <w:pgSz w:w="11906" w:h="16838" w:code="9"/>
          <w:pgMar w:top="1418" w:right="567" w:bottom="1134" w:left="1985" w:header="720" w:footer="720" w:gutter="0"/>
          <w:cols w:space="708"/>
          <w:titlePg/>
          <w:docGrid w:linePitch="326"/>
        </w:sectPr>
      </w:pPr>
      <w:r w:rsidRPr="000D6BD3">
        <w:rPr>
          <w:rFonts w:ascii="Times New Roman" w:eastAsia="Times New Roman" w:hAnsi="Times New Roman" w:cs="Times New Roman"/>
          <w:sz w:val="20"/>
          <w:szCs w:val="20"/>
          <w:lang w:eastAsia="ru-RU"/>
        </w:rPr>
        <w:t>23-08-10</w:t>
      </w:r>
    </w:p>
    <w:p w:rsidR="000D6BD3" w:rsidRPr="000D6BD3" w:rsidRDefault="000D6BD3" w:rsidP="000D6BD3">
      <w:pPr>
        <w:tabs>
          <w:tab w:val="left" w:pos="993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10C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6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1986" w:rsidRDefault="005D1986" w:rsidP="000D6BD3">
      <w:pPr>
        <w:tabs>
          <w:tab w:val="left" w:pos="99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BD3" w:rsidRPr="00EE1E43" w:rsidRDefault="000D6BD3" w:rsidP="000D6BD3">
      <w:pPr>
        <w:tabs>
          <w:tab w:val="left" w:pos="99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0D6BD3" w:rsidRPr="00EE1E43" w:rsidRDefault="000D6BD3" w:rsidP="000D6BD3">
      <w:pPr>
        <w:tabs>
          <w:tab w:val="left" w:pos="99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и работ, необходимых для обеспечения надлежащего содержания общего имущества в многоквартирном доме, входящих в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Федерации, находящегося на территории муниципального образования города Ставрополя Ставропольского края, и периодичность их выполнения</w:t>
      </w:r>
    </w:p>
    <w:p w:rsidR="000D6BD3" w:rsidRPr="00EE1E43" w:rsidRDefault="000D6BD3" w:rsidP="000D6BD3">
      <w:pPr>
        <w:tabs>
          <w:tab w:val="left" w:pos="99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г. Ставрополь, ул. Ленина, д. 233</w:t>
      </w:r>
    </w:p>
    <w:p w:rsidR="000D6BD3" w:rsidRPr="000D6BD3" w:rsidRDefault="000D6BD3" w:rsidP="000D6BD3">
      <w:pPr>
        <w:tabs>
          <w:tab w:val="left" w:pos="99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6"/>
        <w:gridCol w:w="5953"/>
        <w:gridCol w:w="2552"/>
      </w:tblGrid>
      <w:tr w:rsidR="000D6BD3" w:rsidRPr="00EE1E43" w:rsidTr="00EE1E43">
        <w:trPr>
          <w:trHeight w:val="96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работы или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оказания услуг (выполнения работ)</w:t>
            </w: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E1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E4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перекрытий, колонн, лестниц, несущих элементов крыш) и ненесущих конструкций (перегородок, внутренней отделки, полов) многоквартирного дома</w:t>
            </w:r>
          </w:p>
        </w:tc>
      </w:tr>
      <w:tr w:rsidR="000D6BD3" w:rsidRPr="00EE1E43" w:rsidTr="00010C54">
        <w:trPr>
          <w:trHeight w:val="33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железобетонного монолитного фундамента:</w:t>
            </w:r>
          </w:p>
        </w:tc>
      </w:tr>
      <w:tr w:rsidR="000D6BD3" w:rsidRPr="00EE1E43" w:rsidTr="00EE1E43">
        <w:trPr>
          <w:trHeight w:val="96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835CCA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(визуальная)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E4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</w:t>
            </w:r>
            <w:r w:rsidR="00E4360B"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</w:t>
            </w:r>
            <w:r w:rsidR="0083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4360B"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</w:t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01.05, осенний до 01.10</w:t>
            </w:r>
          </w:p>
        </w:tc>
      </w:tr>
      <w:tr w:rsidR="000D6BD3" w:rsidRPr="00EE1E43" w:rsidTr="00010C54">
        <w:trPr>
          <w:trHeight w:val="64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8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3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(визуальная) технического состояния видимых частей конструкций с выявлением: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D3" w:rsidRPr="00EE1E43" w:rsidTr="009A7EBA">
        <w:trPr>
          <w:trHeight w:val="37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признаков неравномерных осадок фундамента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D3" w:rsidRPr="00EE1E43" w:rsidTr="00EE1E43">
        <w:trPr>
          <w:trHeight w:val="50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коррозии арматуры, расслаивания, трещин, выпучивания, отклонения от вертикали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D3" w:rsidRPr="00EE1E43" w:rsidTr="009A7EBA">
        <w:trPr>
          <w:trHeight w:val="64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 гидроизоляции и систем водоотвода фундамента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D3" w:rsidRPr="00EE1E43" w:rsidTr="00EE1E43">
        <w:trPr>
          <w:trHeight w:val="56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8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3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E4360B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</w:t>
            </w:r>
            <w:r w:rsidR="000D6BD3"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6BD3"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</w:t>
            </w: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подвала:</w:t>
            </w:r>
          </w:p>
        </w:tc>
      </w:tr>
      <w:tr w:rsidR="000D6BD3" w:rsidRPr="00EE1E43" w:rsidTr="00EE1E43">
        <w:trPr>
          <w:trHeight w:val="8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835CCA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температурно-влажностного режима подвального помещения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E4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год, </w:t>
            </w:r>
            <w:r w:rsidR="00E4360B"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до 01.05, осенний до 01.10</w:t>
            </w:r>
          </w:p>
        </w:tc>
      </w:tr>
      <w:tr w:rsidR="000D6BD3" w:rsidRPr="00EE1E43" w:rsidTr="00835CCA">
        <w:trPr>
          <w:trHeight w:val="16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835CCA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состояния помещений подвала, входов в подвалы и приямков и принятие мер, исключающих подтопление, захламление, загрязнение и загромождение подвального помещения, а также принятие мер, обеспечивающих их вентиляцию в соответствии с проектными требованиями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D6BD3" w:rsidRPr="00EE1E43" w:rsidTr="00EE1E43">
        <w:trPr>
          <w:trHeight w:val="7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8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3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состоянием дверей подвала и технических подполий, запорных устройств на них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D6BD3" w:rsidRPr="00EE1E43" w:rsidTr="00010C54">
        <w:trPr>
          <w:trHeight w:val="382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835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35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выявленных неисправностей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EE1E43">
        <w:trPr>
          <w:trHeight w:val="37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стен:</w:t>
            </w:r>
          </w:p>
        </w:tc>
      </w:tr>
      <w:tr w:rsidR="000D6BD3" w:rsidRPr="00EE1E43" w:rsidTr="00EE1E43">
        <w:trPr>
          <w:trHeight w:val="199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5C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видимых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E4360B" w:rsidP="00E4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год, </w:t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6BD3"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до 01.05, осенний до 01.10</w:t>
            </w:r>
          </w:p>
        </w:tc>
      </w:tr>
      <w:tr w:rsidR="000D6BD3" w:rsidRPr="00EE1E43" w:rsidTr="00010C54">
        <w:trPr>
          <w:trHeight w:val="9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C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видимых следов деформации, наличия трещин в местах примыкания внутренних поперечных стен к наружным стенам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D3" w:rsidRPr="00EE1E43" w:rsidTr="00EE1E43">
        <w:trPr>
          <w:trHeight w:val="11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C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видимых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D3" w:rsidRPr="00EE1E43" w:rsidTr="00EE1E43">
        <w:trPr>
          <w:trHeight w:val="70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C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мероприятий по инструментальному обследованию стен, восстановлению проектных условий их эксплуатации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9A7EBA">
        <w:trPr>
          <w:trHeight w:val="31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Работы, по содержанию перекрытий и покрытий из монолитного железобетона:</w:t>
            </w:r>
          </w:p>
        </w:tc>
      </w:tr>
      <w:tr w:rsidR="000D6BD3" w:rsidRPr="00EE1E43" w:rsidTr="009A7EBA">
        <w:trPr>
          <w:trHeight w:val="121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C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видимых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E4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год, </w:t>
            </w:r>
            <w:r w:rsidR="00E4360B"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до 01.05, осенний до 01.10</w:t>
            </w:r>
          </w:p>
        </w:tc>
      </w:tr>
      <w:tr w:rsidR="000D6BD3" w:rsidRPr="00EE1E43" w:rsidTr="00010C54">
        <w:trPr>
          <w:trHeight w:val="113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C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D3" w:rsidRPr="00EE1E43" w:rsidTr="00EE1E43">
        <w:trPr>
          <w:trHeight w:val="8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(визуальная) состояния утеплителя, гидроизоляции и звукоизоляции, адгезии отделочных слоев к конструкциям перекрытия (покрытия)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D3" w:rsidRPr="00EE1E43" w:rsidTr="00010C54">
        <w:trPr>
          <w:trHeight w:val="69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C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восстановительных работ, проведение восстановительных работ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железобетонных колонн:</w:t>
            </w:r>
          </w:p>
        </w:tc>
      </w:tr>
      <w:tr w:rsidR="005C5F7B" w:rsidRPr="00EE1E43" w:rsidTr="005C5F7B">
        <w:trPr>
          <w:trHeight w:val="145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видимых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год, весенний до 01.05, осенний до 01.10</w:t>
            </w:r>
          </w:p>
        </w:tc>
      </w:tr>
      <w:tr w:rsidR="005C5F7B" w:rsidRPr="00EE1E43" w:rsidTr="00EE1E43">
        <w:trPr>
          <w:trHeight w:val="1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год, </w:t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весенний до 01.05, осенний до 01.10</w:t>
            </w:r>
          </w:p>
        </w:tc>
      </w:tr>
      <w:tr w:rsidR="005C5F7B" w:rsidRPr="00EE1E43" w:rsidTr="00EE1E43">
        <w:trPr>
          <w:trHeight w:val="29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металлических закладных деталей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F7B" w:rsidRPr="00EE1E43" w:rsidTr="00010C54">
        <w:trPr>
          <w:trHeight w:val="65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восстановительных работ, проведение восстановительных работ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крыши:</w:t>
            </w:r>
          </w:p>
        </w:tc>
      </w:tr>
      <w:tr w:rsidR="005C5F7B" w:rsidRPr="00EE1E43" w:rsidTr="005C5F7B">
        <w:trPr>
          <w:trHeight w:val="37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C5F7B" w:rsidRPr="00EE1E43" w:rsidTr="005C5F7B">
        <w:trPr>
          <w:trHeight w:val="57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молниезащитных</w:t>
            </w:r>
            <w:proofErr w:type="spellEnd"/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устройств, заземления матч и другого оборудования, расположенного на крыше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весенний до 01.05, </w:t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осенний до 01.10</w:t>
            </w:r>
          </w:p>
        </w:tc>
      </w:tr>
      <w:tr w:rsidR="005C5F7B" w:rsidRPr="00EE1E43" w:rsidTr="00EE1E43">
        <w:trPr>
          <w:trHeight w:val="11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видимых деформаций и повреждений несущих кровельных конструкций, водоотводящих устройств и оборудования, выходов на крышу, водоприемных воронок внутреннего водостока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F7B" w:rsidRPr="00EE1E43" w:rsidTr="005C5F7B">
        <w:trPr>
          <w:trHeight w:val="82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 при необходимости очистка кровли и водоотводящих устройств на наличие мусора, грязи и наледи, препятствующих стоку дождевых и талых 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зимний период</w:t>
            </w:r>
          </w:p>
        </w:tc>
      </w:tr>
      <w:tr w:rsidR="000D6BD3" w:rsidRPr="00EE1E43" w:rsidTr="005C5F7B">
        <w:trPr>
          <w:trHeight w:val="55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C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5C5F7B">
        <w:trPr>
          <w:trHeight w:val="41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C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выявлении нарушений кровли, приводящих к протечкам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незамедлительный ремонт</w:t>
            </w:r>
          </w:p>
        </w:tc>
      </w:tr>
      <w:tr w:rsidR="000D6BD3" w:rsidRPr="00EE1E43" w:rsidTr="00EE1E43">
        <w:trPr>
          <w:trHeight w:val="55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5C5F7B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восстановительных работ, проведение восстановительных работ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5C5F7B">
        <w:trPr>
          <w:trHeight w:val="2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</w:t>
            </w:r>
            <w:r w:rsidRPr="00EE1E4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железобетонных лестниц:</w:t>
            </w:r>
          </w:p>
        </w:tc>
      </w:tr>
      <w:tr w:rsidR="005C5F7B" w:rsidRPr="00EE1E43" w:rsidTr="005C5F7B">
        <w:trPr>
          <w:trHeight w:val="8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до 01.05, осенний до 01.10</w:t>
            </w:r>
          </w:p>
        </w:tc>
      </w:tr>
      <w:tr w:rsidR="005C5F7B" w:rsidRPr="00EE1E43" w:rsidTr="005C5F7B">
        <w:trPr>
          <w:trHeight w:val="106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видимого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F7B" w:rsidRPr="00EE1E43" w:rsidTr="005C5F7B">
        <w:trPr>
          <w:trHeight w:val="61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восстановительных работ, проведение восстановительных работ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9A7EBA">
        <w:trPr>
          <w:trHeight w:val="28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фасадов:</w:t>
            </w:r>
          </w:p>
        </w:tc>
      </w:tr>
      <w:tr w:rsidR="005C5F7B" w:rsidRPr="00EE1E43" w:rsidTr="005C5F7B">
        <w:trPr>
          <w:trHeight w:val="40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видимых нарушений отделки фасадов</w:t>
            </w:r>
            <w:r w:rsidRPr="00EE1E4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их отдельных элементов, ослабления связи отделочных слоев со стенами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год, </w:t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весенний до 01.05, осенний до 01.10</w:t>
            </w:r>
          </w:p>
        </w:tc>
      </w:tr>
      <w:tr w:rsidR="005C5F7B" w:rsidRPr="00EE1E43" w:rsidTr="00EE1E43">
        <w:trPr>
          <w:trHeight w:val="116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видимых нарушений и эксплуатационных качеств несущих конструкций, гидроизоляции, элементов металлических ограждений на балконах, лоджиях и козырьках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год, весенний до 01.05, осенний до 01.10</w:t>
            </w:r>
          </w:p>
        </w:tc>
      </w:tr>
      <w:tr w:rsidR="005C5F7B" w:rsidRPr="00EE1E43" w:rsidTr="00EE1E43">
        <w:trPr>
          <w:trHeight w:val="142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(с определением необходимости восстановления или замены при проведении текущих ремонтов фасадов) отдельных элементов крылец и козырьков над входами в здание, в подвалы и над балконами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F7B" w:rsidRPr="00EE1E43" w:rsidTr="00EE1E43">
        <w:trPr>
          <w:trHeight w:val="84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BD3" w:rsidRPr="00EE1E43" w:rsidTr="00010C54">
        <w:trPr>
          <w:trHeight w:val="55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C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восстановительных работ, проведение восстановительных работ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5C5F7B">
        <w:trPr>
          <w:trHeight w:val="22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перегородок в местах общего пользования:</w:t>
            </w:r>
          </w:p>
        </w:tc>
      </w:tr>
      <w:tr w:rsidR="005C5F7B" w:rsidRPr="00EE1E43" w:rsidTr="00EE1E43">
        <w:trPr>
          <w:trHeight w:val="14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дверными коробками, в местах установки санитарно-технических приборов и прохождения различных трубопроводов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год, </w:t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весенний до 01.05, осенний до 01.10</w:t>
            </w:r>
          </w:p>
        </w:tc>
      </w:tr>
      <w:tr w:rsidR="005C5F7B" w:rsidRPr="00EE1E43" w:rsidTr="005C5F7B">
        <w:trPr>
          <w:trHeight w:val="28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звукоизоляции и огнезащиты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F7B" w:rsidRPr="00EE1E43" w:rsidTr="005C5F7B">
        <w:trPr>
          <w:trHeight w:val="52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восстановительных работ, проведение восстановительных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5C5F7B">
        <w:trPr>
          <w:trHeight w:val="37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внутренней отделки:</w:t>
            </w:r>
          </w:p>
        </w:tc>
      </w:tr>
      <w:tr w:rsidR="005C5F7B" w:rsidRPr="00EE1E43" w:rsidTr="005C5F7B">
        <w:trPr>
          <w:trHeight w:val="76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состояния внутренней отделки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год, </w:t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весенний до 01.05, осенний до 01.10</w:t>
            </w:r>
          </w:p>
        </w:tc>
      </w:tr>
      <w:tr w:rsidR="005C5F7B" w:rsidRPr="00EE1E43" w:rsidTr="00EE1E43">
        <w:trPr>
          <w:trHeight w:val="103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Устранение выявленных нарушений при наличии угрозы обрушения отделочных слоев или нарушения защитных свойств отделки по отношению к несущим конструкциям и инженерному оборудованию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010C54">
        <w:trPr>
          <w:trHeight w:val="2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полов помещений общего пользования:</w:t>
            </w:r>
          </w:p>
        </w:tc>
      </w:tr>
      <w:tr w:rsidR="005C5F7B" w:rsidRPr="00EE1E43" w:rsidTr="005C5F7B">
        <w:trPr>
          <w:trHeight w:val="77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видимого состояния основания, поверхностного слоя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год, </w:t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весенний до 01.05, осенний до 01.10</w:t>
            </w:r>
          </w:p>
        </w:tc>
      </w:tr>
      <w:tr w:rsidR="005C5F7B" w:rsidRPr="00EE1E43" w:rsidTr="005C5F7B">
        <w:trPr>
          <w:trHeight w:val="6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восстановительных работ, проведение восстановительных работ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EE1E43">
        <w:trPr>
          <w:trHeight w:val="45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оконных и дверных заполнений помещений общего пользования:</w:t>
            </w:r>
          </w:p>
        </w:tc>
      </w:tr>
      <w:tr w:rsidR="005C5F7B" w:rsidRPr="00EE1E43" w:rsidTr="00EE1E43">
        <w:trPr>
          <w:trHeight w:val="131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 общего 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5C5F7B" w:rsidRPr="00EE1E43" w:rsidTr="005C5F7B">
        <w:trPr>
          <w:trHeight w:val="57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выявлении нарушений оконных и дверных заполнений в отопительный период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незамедлительный ремонт</w:t>
            </w:r>
          </w:p>
        </w:tc>
      </w:tr>
      <w:tr w:rsidR="005C5F7B" w:rsidRPr="00EE1E43" w:rsidTr="005C5F7B">
        <w:trPr>
          <w:trHeight w:val="375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восстановительных работ, проведение восстановительных работ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5C5F7B">
        <w:trPr>
          <w:trHeight w:val="27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BD3" w:rsidRPr="00EE1E43" w:rsidTr="00EE1E43">
        <w:trPr>
          <w:trHeight w:val="61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по содержанию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0D6BD3" w:rsidRPr="00EE1E43" w:rsidTr="00EE1E43">
        <w:trPr>
          <w:trHeight w:val="61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C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Общие работы по содержанию внутридомовых систем водоснабжения (холодного и горячего), отопления и водоотведения:</w:t>
            </w:r>
          </w:p>
        </w:tc>
      </w:tr>
      <w:tr w:rsidR="005C5F7B" w:rsidRPr="00EE1E43" w:rsidTr="00EE1E43">
        <w:trPr>
          <w:trHeight w:val="249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техническом этаже, в подвалах и каналах)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C5F7B" w:rsidRPr="00EE1E43" w:rsidTr="005C5F7B">
        <w:trPr>
          <w:trHeight w:val="12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C5F7B" w:rsidRPr="00EE1E43" w:rsidTr="005C5F7B">
        <w:trPr>
          <w:trHeight w:val="73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замена неисправных контрольно-измерительных приборов (манометров, термометров)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C5F7B" w:rsidRPr="00EE1E43" w:rsidTr="005C5F7B">
        <w:trPr>
          <w:trHeight w:val="120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работоспособности (ремонт, замена)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5C5F7B">
        <w:trPr>
          <w:trHeight w:val="112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5C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EE1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0D6BD3" w:rsidRPr="00EE1E43" w:rsidTr="00010C54">
        <w:trPr>
          <w:trHeight w:val="55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5C5F7B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0D6BD3" w:rsidRPr="00EE1E43" w:rsidTr="00EE1E43">
        <w:trPr>
          <w:trHeight w:val="57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5C5F7B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выполнения ремонтных работ</w:t>
            </w:r>
          </w:p>
        </w:tc>
      </w:tr>
      <w:tr w:rsidR="000D6BD3" w:rsidRPr="00EE1E43" w:rsidTr="00010C54">
        <w:trPr>
          <w:trHeight w:val="55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5C5F7B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накипно</w:t>
            </w:r>
            <w:proofErr w:type="spellEnd"/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0D6BD3" w:rsidRPr="00EE1E43" w:rsidTr="005C5F7B">
        <w:trPr>
          <w:trHeight w:val="44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C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EE1E4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Работы по содержанию внутридомовых систем теплоснабжения (отопления, горячего водоснабжение):</w:t>
            </w:r>
          </w:p>
        </w:tc>
      </w:tr>
      <w:tr w:rsidR="005C5F7B" w:rsidRPr="00EE1E43" w:rsidTr="00EE1E43">
        <w:trPr>
          <w:trHeight w:val="89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5C5F7B" w:rsidRPr="00EE1E43" w:rsidTr="005C5F7B">
        <w:trPr>
          <w:trHeight w:val="48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5C5F7B" w:rsidRPr="00EE1E43" w:rsidTr="00010C54">
        <w:trPr>
          <w:trHeight w:val="26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воздуха из системы отопления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5C5F7B" w:rsidRPr="00EE1E43" w:rsidTr="005C5F7B">
        <w:trPr>
          <w:trHeight w:val="55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накипно</w:t>
            </w:r>
            <w:proofErr w:type="spellEnd"/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-коррозионных отложений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0D6BD3" w:rsidRPr="00EE1E43" w:rsidTr="005C5F7B">
        <w:trPr>
          <w:trHeight w:val="2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C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9A7E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электрооборудования:</w:t>
            </w:r>
          </w:p>
        </w:tc>
      </w:tr>
      <w:tr w:rsidR="005C5F7B" w:rsidRPr="00EE1E43" w:rsidTr="005C5F7B">
        <w:trPr>
          <w:trHeight w:val="138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5C5F7B" w:rsidRPr="00EE1E43" w:rsidTr="005C5F7B">
        <w:trPr>
          <w:trHeight w:val="5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5F7B" w:rsidRPr="00EE1E43" w:rsidTr="00EE1E43">
        <w:trPr>
          <w:trHeight w:val="164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и ремонт силовых и осветительных установок, внутреннего противопожарного водопровода, бойлерных, элементов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C5F7B" w:rsidRPr="00EE1E43" w:rsidTr="005C5F7B">
        <w:trPr>
          <w:trHeight w:val="82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состояния и замена вышедших из строя датчиков, проводки и оборудования пожарной сигнализации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0D6BD3" w:rsidRPr="00EE1E43" w:rsidTr="00010C54">
        <w:trPr>
          <w:trHeight w:val="62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0D6BD3" w:rsidRPr="00EE1E43" w:rsidTr="00010C54">
        <w:trPr>
          <w:trHeight w:val="267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C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Работы по содержанию помещений общего пользования:</w:t>
            </w:r>
          </w:p>
        </w:tc>
      </w:tr>
      <w:tr w:rsidR="005C5F7B" w:rsidRPr="00EE1E43" w:rsidTr="005C5F7B">
        <w:trPr>
          <w:trHeight w:val="762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 (влажная) уборка полов коридоров, холлов и тамбуров лестничных площадок и маршей (влажное подметание):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5F7B" w:rsidRPr="00EE1E43" w:rsidTr="005C5F7B">
        <w:trPr>
          <w:trHeight w:val="37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трех этажей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5C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третьего этажа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C5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полы коридоров, холлов и тамбуров</w:t>
            </w:r>
            <w:r w:rsidR="0015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F7B" w:rsidRPr="00EE1E43" w:rsidRDefault="0015129F" w:rsidP="001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C5F7B"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 в неделю</w:t>
            </w:r>
          </w:p>
        </w:tc>
      </w:tr>
      <w:tr w:rsidR="005C5F7B" w:rsidRPr="00EE1E43" w:rsidTr="005C5F7B">
        <w:trPr>
          <w:trHeight w:val="37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7B" w:rsidRPr="00EE1E43" w:rsidRDefault="0015129F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 прочих мест общего пользования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5F7B" w:rsidRPr="00EE1E43" w:rsidRDefault="005C5F7B" w:rsidP="001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15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</w:tr>
      <w:tr w:rsidR="005C5F7B" w:rsidRPr="00EE1E43" w:rsidTr="005C5F7B">
        <w:trPr>
          <w:trHeight w:val="47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уборка полов коридоров, холлов и тамбуров, лестничных площадок и маршей (мытье):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5129F" w:rsidRPr="00EE1E43" w:rsidTr="005C5F7B">
        <w:trPr>
          <w:trHeight w:val="6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9F" w:rsidRDefault="0015129F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9F" w:rsidRPr="00EE1E43" w:rsidRDefault="0015129F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Влажная уборка полов</w:t>
            </w:r>
            <w:r>
              <w:t xml:space="preserve"> </w:t>
            </w:r>
            <w:r w:rsidRPr="0015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прочих мест общего 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9F" w:rsidRPr="00EE1E43" w:rsidRDefault="0015129F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C5F7B" w:rsidRPr="00EE1E43" w:rsidTr="005C5F7B">
        <w:trPr>
          <w:trHeight w:val="62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15129F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C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Влажная протирка перил лестниц, шкафов для электросчетчиков слаботочных устройств</w:t>
            </w:r>
            <w:r w:rsidR="0015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колпаков светильников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C5F7B" w:rsidRPr="00EE1E43" w:rsidTr="005C5F7B">
        <w:trPr>
          <w:trHeight w:val="89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15129F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C5F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Влажная протирка дверных коробок, полотен дверей, </w:t>
            </w:r>
            <w:r w:rsidR="0015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стен, окрашенных масляной краской, </w:t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и протирка легкодоступных стекол в окнах в помещениях общего 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5F7B" w:rsidRPr="00EE1E43" w:rsidRDefault="005C5F7B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</w:tr>
      <w:tr w:rsidR="0015129F" w:rsidRPr="00EE1E43" w:rsidTr="0015129F">
        <w:trPr>
          <w:trHeight w:val="55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9F" w:rsidRDefault="0015129F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9F" w:rsidRPr="00EE1E43" w:rsidRDefault="0015129F" w:rsidP="005C5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29F" w:rsidRPr="00EE1E43" w:rsidRDefault="0015129F" w:rsidP="005C5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0D6BD3" w:rsidRPr="00EE1E43" w:rsidTr="00EE1E43">
        <w:trPr>
          <w:trHeight w:val="108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0D6BD3" w:rsidP="001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5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(придомовой территории), в холодный период:</w:t>
            </w:r>
          </w:p>
        </w:tc>
      </w:tr>
      <w:tr w:rsidR="000D6BD3" w:rsidRPr="00EE1E43" w:rsidTr="00A45134">
        <w:trPr>
          <w:trHeight w:val="41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15129F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A45134" w:rsidRDefault="000D6BD3" w:rsidP="00A4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Сдвигание </w:t>
            </w:r>
            <w:r w:rsidR="00A45134" w:rsidRPr="00A4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подметание снега при снегопаде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часа при снегопаде</w:t>
            </w:r>
          </w:p>
        </w:tc>
      </w:tr>
      <w:tr w:rsidR="000D6BD3" w:rsidRPr="00EE1E43" w:rsidTr="00A45134">
        <w:trPr>
          <w:trHeight w:val="58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15129F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A45134" w:rsidRDefault="000D6BD3" w:rsidP="00A45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территории </w:t>
            </w:r>
            <w:r w:rsidR="00A45134" w:rsidRPr="00A451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усовершенствованными покрытиями от уплотненного снега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трое суток</w:t>
            </w:r>
          </w:p>
        </w:tc>
      </w:tr>
      <w:tr w:rsidR="000D6BD3" w:rsidRPr="00EE1E43" w:rsidTr="00EE1E43">
        <w:trPr>
          <w:trHeight w:val="2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15129F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трое суток во время гололеда</w:t>
            </w:r>
          </w:p>
        </w:tc>
      </w:tr>
      <w:tr w:rsidR="000D6BD3" w:rsidRPr="00EE1E43" w:rsidTr="00AA3D85">
        <w:trPr>
          <w:trHeight w:val="32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15129F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Уборка крыльца и площадки перед входом в подъезд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0D6BD3" w:rsidRPr="00EE1E43" w:rsidTr="00AA3D85">
        <w:trPr>
          <w:trHeight w:val="52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15129F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Посыпка территории песком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сутки во время гололеда</w:t>
            </w:r>
          </w:p>
        </w:tc>
      </w:tr>
      <w:tr w:rsidR="000D6BD3" w:rsidRPr="00EE1E43" w:rsidTr="00010C54">
        <w:trPr>
          <w:trHeight w:val="8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D6BD3" w:rsidRPr="00EE1E43" w:rsidRDefault="0015129F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0D6BD3" w:rsidRPr="00EE1E43" w:rsidTr="00AA3D85">
        <w:trPr>
          <w:trHeight w:val="2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0D6BD3" w:rsidP="00151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51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Работы по содержанию придомовой территори</w:t>
            </w:r>
            <w:bookmarkStart w:id="0" w:name="_GoBack"/>
            <w:bookmarkEnd w:id="0"/>
            <w:r w:rsidRPr="00EE1E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в теплый период года:</w:t>
            </w:r>
          </w:p>
        </w:tc>
      </w:tr>
      <w:tr w:rsidR="000D6BD3" w:rsidRPr="00EE1E43" w:rsidTr="00AA3D85">
        <w:trPr>
          <w:trHeight w:val="19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AA3D85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Подметание и уборка придомовой территории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0D6BD3" w:rsidRPr="00EE1E43" w:rsidTr="00EE1E43">
        <w:trPr>
          <w:trHeight w:val="87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AA3D85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0D6BD3" w:rsidRPr="00EE1E43" w:rsidTr="00AA3D85">
        <w:trPr>
          <w:trHeight w:val="21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AA3D85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с газона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0D6BD3" w:rsidRPr="00EE1E43" w:rsidTr="00AA3D85">
        <w:trPr>
          <w:trHeight w:val="20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AA3D85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сутки</w:t>
            </w:r>
          </w:p>
        </w:tc>
      </w:tr>
      <w:tr w:rsidR="000D6BD3" w:rsidRPr="00EE1E43" w:rsidTr="00AA3D85">
        <w:trPr>
          <w:trHeight w:val="28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AA3D85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Уборка мусора с </w:t>
            </w:r>
            <w:proofErr w:type="spellStart"/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отмосток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0D6BD3" w:rsidRPr="00EE1E43" w:rsidTr="00AA3D85">
        <w:trPr>
          <w:trHeight w:val="52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BD3" w:rsidRPr="00EE1E43" w:rsidRDefault="00AA3D85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Протирка номерных указателей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 (весной и осенью)</w:t>
            </w:r>
          </w:p>
        </w:tc>
      </w:tr>
      <w:tr w:rsidR="000D6BD3" w:rsidRPr="00EE1E43" w:rsidTr="00AA3D85">
        <w:trPr>
          <w:trHeight w:val="333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A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Обеспечение устранения аварий на внутридомовых инженерных системах:</w:t>
            </w: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AA3D85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DA3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</w:t>
            </w:r>
            <w:r w:rsidRPr="00EE1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E1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внутридомовых инженерных системах в многоквартирном доме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раз в неделю</w:t>
            </w: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BD3" w:rsidRPr="00EE1E43" w:rsidTr="00010C54">
        <w:trPr>
          <w:trHeight w:val="37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BD3" w:rsidRPr="00EE1E43" w:rsidTr="00AA3D85">
        <w:trPr>
          <w:trHeight w:val="276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6BD3" w:rsidRPr="00EE1E43" w:rsidTr="00AA3D85">
        <w:trPr>
          <w:trHeight w:val="40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AA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A3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Услуги и работы по управлению многоквартирным домом, в том числе: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договора управления</w:t>
            </w:r>
          </w:p>
        </w:tc>
      </w:tr>
      <w:tr w:rsidR="000D6BD3" w:rsidRPr="00EE1E43" w:rsidTr="00DA384D">
        <w:trPr>
          <w:trHeight w:val="54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AA3D85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начислению и сбору платы за содержание и ремонт жилых помещений;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0D6BD3" w:rsidRPr="00EE1E43" w:rsidTr="00AA3D85">
        <w:trPr>
          <w:trHeight w:val="289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AA3D85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взысканию задолженностей по оплате жилых помещений;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0D6BD3" w:rsidRPr="00EE1E43" w:rsidTr="00EE1E43">
        <w:trPr>
          <w:trHeight w:val="14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AA3D85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специализированными;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0D6BD3" w:rsidRPr="00EE1E43" w:rsidTr="00EE1E43">
        <w:trPr>
          <w:trHeight w:val="8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AA3D85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и хранение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0D6BD3" w:rsidRPr="00EE1E43" w:rsidTr="00EE1E43">
        <w:trPr>
          <w:trHeight w:val="16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BD3" w:rsidRPr="00EE1E43" w:rsidRDefault="00AA3D85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предоставление потребителям услуг и работ в многоквартирном доме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BD3" w:rsidRPr="00EE1E43" w:rsidRDefault="000D6BD3" w:rsidP="000D6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047C04" w:rsidRDefault="00047C04"/>
    <w:sectPr w:rsidR="00047C04" w:rsidSect="009A7EBA"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033" w:rsidRDefault="00324033" w:rsidP="000D6BD3">
      <w:pPr>
        <w:spacing w:after="0" w:line="240" w:lineRule="auto"/>
      </w:pPr>
      <w:r>
        <w:separator/>
      </w:r>
    </w:p>
  </w:endnote>
  <w:endnote w:type="continuationSeparator" w:id="0">
    <w:p w:rsidR="00324033" w:rsidRDefault="00324033" w:rsidP="000D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033" w:rsidRDefault="00324033" w:rsidP="000D6BD3">
      <w:pPr>
        <w:spacing w:after="0" w:line="240" w:lineRule="auto"/>
      </w:pPr>
      <w:r>
        <w:separator/>
      </w:r>
    </w:p>
  </w:footnote>
  <w:footnote w:type="continuationSeparator" w:id="0">
    <w:p w:rsidR="00324033" w:rsidRDefault="00324033" w:rsidP="000D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F7B" w:rsidRDefault="005C5F7B" w:rsidP="00010C54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C5F7B" w:rsidRDefault="005C5F7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5170111"/>
      <w:docPartObj>
        <w:docPartGallery w:val="Page Numbers (Top of Page)"/>
        <w:docPartUnique/>
      </w:docPartObj>
    </w:sdtPr>
    <w:sdtContent>
      <w:p w:rsidR="005C5F7B" w:rsidRDefault="005C5F7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16F">
          <w:rPr>
            <w:noProof/>
          </w:rPr>
          <w:t>10</w:t>
        </w:r>
        <w:r>
          <w:fldChar w:fldCharType="end"/>
        </w:r>
      </w:p>
    </w:sdtContent>
  </w:sdt>
  <w:p w:rsidR="005C5F7B" w:rsidRPr="00FE2A44" w:rsidRDefault="005C5F7B" w:rsidP="00010C5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F7B" w:rsidRDefault="005C5F7B" w:rsidP="00010C5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15D6"/>
    <w:multiLevelType w:val="hybridMultilevel"/>
    <w:tmpl w:val="ABF42C8C"/>
    <w:lvl w:ilvl="0" w:tplc="9640B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0B3B2D"/>
    <w:multiLevelType w:val="singleLevel"/>
    <w:tmpl w:val="F6F6D0A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5C308BE"/>
    <w:multiLevelType w:val="hybridMultilevel"/>
    <w:tmpl w:val="6A92C408"/>
    <w:lvl w:ilvl="0" w:tplc="159ECC9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E38A3"/>
    <w:multiLevelType w:val="hybridMultilevel"/>
    <w:tmpl w:val="0786E9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F045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1506967"/>
    <w:multiLevelType w:val="hybridMultilevel"/>
    <w:tmpl w:val="B680C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E46933"/>
    <w:multiLevelType w:val="hybridMultilevel"/>
    <w:tmpl w:val="4652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75E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A106F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7141C5"/>
    <w:multiLevelType w:val="hybridMultilevel"/>
    <w:tmpl w:val="B35E9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563CD"/>
    <w:multiLevelType w:val="hybridMultilevel"/>
    <w:tmpl w:val="C33680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26C6366"/>
    <w:multiLevelType w:val="hybridMultilevel"/>
    <w:tmpl w:val="FAE23518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AD"/>
    <w:rsid w:val="00010C54"/>
    <w:rsid w:val="00047C04"/>
    <w:rsid w:val="000565C4"/>
    <w:rsid w:val="000911BC"/>
    <w:rsid w:val="000D6BD3"/>
    <w:rsid w:val="001016CF"/>
    <w:rsid w:val="0015129F"/>
    <w:rsid w:val="00324033"/>
    <w:rsid w:val="0048016F"/>
    <w:rsid w:val="005577A3"/>
    <w:rsid w:val="005702AD"/>
    <w:rsid w:val="005A02D1"/>
    <w:rsid w:val="005C1C46"/>
    <w:rsid w:val="005C5F7B"/>
    <w:rsid w:val="005D1986"/>
    <w:rsid w:val="00681517"/>
    <w:rsid w:val="006C1FF5"/>
    <w:rsid w:val="00736A9D"/>
    <w:rsid w:val="007F302E"/>
    <w:rsid w:val="007F414D"/>
    <w:rsid w:val="00835CCA"/>
    <w:rsid w:val="008B44DA"/>
    <w:rsid w:val="008E6C07"/>
    <w:rsid w:val="009A7EBA"/>
    <w:rsid w:val="00A45134"/>
    <w:rsid w:val="00A51711"/>
    <w:rsid w:val="00A85495"/>
    <w:rsid w:val="00AA3D85"/>
    <w:rsid w:val="00B62131"/>
    <w:rsid w:val="00C16E1B"/>
    <w:rsid w:val="00C57F92"/>
    <w:rsid w:val="00CA193F"/>
    <w:rsid w:val="00D23CF2"/>
    <w:rsid w:val="00D50C97"/>
    <w:rsid w:val="00DA384D"/>
    <w:rsid w:val="00E0400E"/>
    <w:rsid w:val="00E4360B"/>
    <w:rsid w:val="00EE1E43"/>
    <w:rsid w:val="00EE7E70"/>
    <w:rsid w:val="00FC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F997AEC-D808-45AE-8425-F4507AA4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6BD3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6BD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6BD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D6BD3"/>
    <w:pPr>
      <w:keepNext/>
      <w:autoSpaceDE w:val="0"/>
      <w:autoSpaceDN w:val="0"/>
      <w:spacing w:after="0" w:line="240" w:lineRule="auto"/>
      <w:ind w:right="362"/>
      <w:jc w:val="right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6B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6B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D6BD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0D6BD3"/>
  </w:style>
  <w:style w:type="paragraph" w:customStyle="1" w:styleId="21">
    <w:name w:val="Основной текст 21"/>
    <w:basedOn w:val="a"/>
    <w:rsid w:val="000D6BD3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0D6BD3"/>
    <w:pPr>
      <w:spacing w:after="0" w:line="240" w:lineRule="auto"/>
      <w:ind w:left="55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çàãîëîâîê 1"/>
    <w:basedOn w:val="a"/>
    <w:next w:val="a"/>
    <w:rsid w:val="000D6BD3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D6B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D6BD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0D6B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0D6B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0D6BD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0D6B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0D6BD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D6B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0D6BD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0D6B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0D6B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0D6B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"/>
    <w:basedOn w:val="a"/>
    <w:rsid w:val="000D6B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0D6B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D6B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0D6B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0D6B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0D6B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0D6B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page number"/>
    <w:basedOn w:val="a0"/>
    <w:rsid w:val="000D6BD3"/>
  </w:style>
  <w:style w:type="paragraph" w:styleId="af1">
    <w:name w:val="footer"/>
    <w:basedOn w:val="a"/>
    <w:link w:val="af2"/>
    <w:rsid w:val="000D6B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0D6B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rmal (Web)"/>
    <w:basedOn w:val="a"/>
    <w:uiPriority w:val="99"/>
    <w:unhideWhenUsed/>
    <w:rsid w:val="000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37B53-C399-4137-ACB6-1781907B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3115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Оксана Вячеславовна</dc:creator>
  <cp:keywords/>
  <dc:description/>
  <cp:lastModifiedBy>Уланова Оксана Вячеславовна</cp:lastModifiedBy>
  <cp:revision>25</cp:revision>
  <cp:lastPrinted>2022-08-10T07:48:00Z</cp:lastPrinted>
  <dcterms:created xsi:type="dcterms:W3CDTF">2020-03-04T06:10:00Z</dcterms:created>
  <dcterms:modified xsi:type="dcterms:W3CDTF">2022-08-10T14:56:00Z</dcterms:modified>
</cp:coreProperties>
</file>