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A1" w:rsidRDefault="00451BA1" w:rsidP="00451BA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287578" w:rsidRDefault="00451BA1" w:rsidP="00451BA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сбора замечаний и пр</w:t>
      </w:r>
      <w:r w:rsidR="00287578">
        <w:rPr>
          <w:rFonts w:ascii="Times New Roman" w:hAnsi="Times New Roman" w:cs="Times New Roman"/>
          <w:sz w:val="28"/>
          <w:szCs w:val="28"/>
        </w:rPr>
        <w:t>едложений организаций и граждан</w:t>
      </w:r>
    </w:p>
    <w:p w:rsidR="00451BA1" w:rsidRDefault="00451BA1" w:rsidP="00451BA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нормативным правовым актам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 администрации города Ставрополя</w:t>
      </w:r>
    </w:p>
    <w:p w:rsidR="00451BA1" w:rsidRDefault="00451BA1" w:rsidP="00451BA1">
      <w:pPr>
        <w:jc w:val="center"/>
        <w:rPr>
          <w:b/>
          <w:sz w:val="28"/>
          <w:szCs w:val="28"/>
        </w:rPr>
      </w:pPr>
    </w:p>
    <w:p w:rsidR="00451BA1" w:rsidRPr="005353D1" w:rsidRDefault="00451BA1" w:rsidP="00661D6E">
      <w:pPr>
        <w:ind w:firstLine="709"/>
        <w:jc w:val="both"/>
        <w:rPr>
          <w:sz w:val="28"/>
          <w:szCs w:val="28"/>
        </w:rPr>
      </w:pPr>
      <w:r w:rsidRPr="005353D1">
        <w:rPr>
          <w:sz w:val="28"/>
          <w:szCs w:val="28"/>
        </w:rPr>
        <w:t xml:space="preserve">В соответствии с Порядком проведения анализа нормативных правовых актов </w:t>
      </w:r>
      <w:r w:rsidRPr="005353D1">
        <w:rPr>
          <w:spacing w:val="-1"/>
          <w:sz w:val="28"/>
          <w:szCs w:val="28"/>
        </w:rPr>
        <w:t>главы города Ставрополя, администрации города Ставрополя</w:t>
      </w:r>
      <w:r w:rsidRPr="005353D1">
        <w:rPr>
          <w:sz w:val="28"/>
          <w:szCs w:val="28"/>
        </w:rPr>
        <w:t xml:space="preserve"> и проектов нормативных правовых актов </w:t>
      </w:r>
      <w:r w:rsidRPr="005353D1">
        <w:rPr>
          <w:spacing w:val="-1"/>
          <w:sz w:val="28"/>
          <w:szCs w:val="28"/>
        </w:rPr>
        <w:t>главы города Ставрополя, администрации города Ставрополя,</w:t>
      </w:r>
      <w:r w:rsidRPr="005353D1">
        <w:rPr>
          <w:sz w:val="28"/>
          <w:szCs w:val="28"/>
        </w:rPr>
        <w:t xml:space="preserve"> разрабатываемых </w:t>
      </w:r>
      <w:r w:rsidRPr="005353D1">
        <w:rPr>
          <w:spacing w:val="-1"/>
          <w:sz w:val="28"/>
          <w:szCs w:val="28"/>
        </w:rPr>
        <w:t>отраслевыми (функциональными) и территориальными органами администрации города Ставрополя</w:t>
      </w:r>
      <w:r w:rsidRPr="005353D1">
        <w:rPr>
          <w:sz w:val="28"/>
          <w:szCs w:val="28"/>
        </w:rPr>
        <w:t xml:space="preserve">, на соответствие требованиям антимонопольного законодательства комитет </w:t>
      </w:r>
      <w:r w:rsidR="00061FFA" w:rsidRPr="005353D1">
        <w:rPr>
          <w:sz w:val="28"/>
          <w:szCs w:val="28"/>
        </w:rPr>
        <w:t>экономического развития</w:t>
      </w:r>
      <w:r w:rsidR="001B4A95">
        <w:rPr>
          <w:sz w:val="28"/>
          <w:szCs w:val="28"/>
        </w:rPr>
        <w:t xml:space="preserve"> и торговли</w:t>
      </w:r>
      <w:bookmarkStart w:id="0" w:name="_GoBack"/>
      <w:bookmarkEnd w:id="0"/>
      <w:r w:rsidRPr="005353D1">
        <w:rPr>
          <w:sz w:val="28"/>
          <w:szCs w:val="28"/>
        </w:rPr>
        <w:t xml:space="preserve"> </w:t>
      </w:r>
      <w:r w:rsidRPr="005353D1">
        <w:rPr>
          <w:spacing w:val="-1"/>
          <w:sz w:val="28"/>
          <w:szCs w:val="28"/>
        </w:rPr>
        <w:t xml:space="preserve">администрации города Ставрополя </w:t>
      </w:r>
      <w:r w:rsidRPr="005353D1">
        <w:rPr>
          <w:sz w:val="28"/>
          <w:szCs w:val="28"/>
        </w:rPr>
        <w:t xml:space="preserve">уведомляет о начале сбора замечаний и предложений организаций и граждан по постановлению администрации города Ставрополя </w:t>
      </w:r>
      <w:r w:rsidR="00661D6E" w:rsidRPr="005353D1">
        <w:rPr>
          <w:sz w:val="28"/>
          <w:szCs w:val="28"/>
        </w:rPr>
        <w:t xml:space="preserve">от 16.06.2020 № 868 </w:t>
      </w:r>
      <w:r w:rsidR="005353D1">
        <w:rPr>
          <w:sz w:val="28"/>
          <w:szCs w:val="28"/>
        </w:rPr>
        <w:t xml:space="preserve">                   </w:t>
      </w:r>
      <w:r w:rsidR="00661D6E" w:rsidRPr="005353D1">
        <w:rPr>
          <w:sz w:val="28"/>
          <w:szCs w:val="28"/>
        </w:rPr>
        <w:t>«Об установлении  размера платы за содержание и ремонт жилого помещения для  нанимателей 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края» размещенном на официальном сайте администрации города Ставрополя в информационно-телекоммуникационной сети «Интернет», с целью выявления в них положений, способствующих созданию условий для нарушения  требований антимонопольного законодательства.</w:t>
      </w:r>
    </w:p>
    <w:p w:rsidR="00661D6E" w:rsidRPr="00661D6E" w:rsidRDefault="00661D6E" w:rsidP="00661D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D1">
        <w:rPr>
          <w:rFonts w:ascii="Times New Roman" w:hAnsi="Times New Roman" w:cs="Times New Roman"/>
          <w:sz w:val="28"/>
          <w:szCs w:val="28"/>
        </w:rPr>
        <w:t>Замечания и предложения принимаются в период с 31 января 2022 года по 18 февраля 2022 года.</w:t>
      </w:r>
    </w:p>
    <w:p w:rsidR="00661D6E" w:rsidRPr="00CE2CD6" w:rsidRDefault="00661D6E" w:rsidP="00661D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 </w:t>
      </w:r>
      <w:r w:rsidRPr="00CE2CD6">
        <w:rPr>
          <w:rFonts w:ascii="Times New Roman" w:hAnsi="Times New Roman" w:cs="Times New Roman"/>
          <w:sz w:val="28"/>
          <w:szCs w:val="28"/>
        </w:rPr>
        <w:t>для направления замечаний и предложений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CD6">
        <w:rPr>
          <w:rFonts w:ascii="Times New Roman" w:hAnsi="Times New Roman" w:cs="Times New Roman"/>
          <w:sz w:val="28"/>
          <w:szCs w:val="28"/>
        </w:rPr>
        <w:t>письменном и электронном виде:</w:t>
      </w:r>
    </w:p>
    <w:p w:rsidR="00512F2D" w:rsidRDefault="00661D6E" w:rsidP="00661D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юридический и почтовый адрес:</w:t>
      </w:r>
    </w:p>
    <w:p w:rsidR="00661D6E" w:rsidRPr="00CE2CD6" w:rsidRDefault="00661D6E" w:rsidP="00661D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355035, г. Ставрополь, просп. К. Маркса,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Pr="00CE2CD6">
        <w:rPr>
          <w:rFonts w:ascii="Times New Roman" w:hAnsi="Times New Roman" w:cs="Times New Roman"/>
          <w:sz w:val="28"/>
          <w:szCs w:val="28"/>
        </w:rPr>
        <w:t>96;</w:t>
      </w:r>
    </w:p>
    <w:p w:rsidR="00661D6E" w:rsidRPr="00CE2CD6" w:rsidRDefault="00661D6E" w:rsidP="00661D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фактический адрес: 355006, г. Ставрополь, ул. К. Хетагурова, д. 8;</w:t>
      </w:r>
    </w:p>
    <w:p w:rsidR="00661D6E" w:rsidRPr="00CE2CD6" w:rsidRDefault="00661D6E" w:rsidP="00661D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CE2CD6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CE2CD6">
        <w:rPr>
          <w:rFonts w:ascii="Times New Roman" w:hAnsi="Times New Roman" w:cs="Times New Roman"/>
          <w:sz w:val="28"/>
          <w:szCs w:val="28"/>
        </w:rPr>
        <w:t>//stavadm.ru;</w:t>
      </w:r>
    </w:p>
    <w:p w:rsidR="00661D6E" w:rsidRPr="00661D6E" w:rsidRDefault="00661D6E" w:rsidP="00661D6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4020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tarif</w:t>
        </w:r>
        <w:r w:rsidRPr="004020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020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staveconom</w:t>
        </w:r>
        <w:r w:rsidRPr="0040200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020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020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20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61D6E" w:rsidRPr="00CE2CD6" w:rsidRDefault="00661D6E" w:rsidP="00661D6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353D1">
        <w:rPr>
          <w:rFonts w:ascii="Times New Roman" w:hAnsi="Times New Roman" w:cs="Times New Roman"/>
          <w:sz w:val="28"/>
          <w:szCs w:val="28"/>
        </w:rPr>
        <w:t xml:space="preserve">телефоны (факс): (8652) </w:t>
      </w:r>
      <w:r w:rsidR="005353D1" w:rsidRPr="005353D1">
        <w:rPr>
          <w:rFonts w:ascii="Times New Roman" w:hAnsi="Times New Roman" w:cs="Times New Roman"/>
          <w:sz w:val="28"/>
          <w:szCs w:val="28"/>
        </w:rPr>
        <w:t>23-04-36</w:t>
      </w:r>
      <w:r w:rsidRPr="005353D1">
        <w:rPr>
          <w:rFonts w:ascii="Times New Roman" w:hAnsi="Times New Roman" w:cs="Times New Roman"/>
          <w:sz w:val="28"/>
          <w:szCs w:val="28"/>
        </w:rPr>
        <w:t xml:space="preserve">, </w:t>
      </w:r>
      <w:r w:rsidR="005353D1" w:rsidRPr="005353D1">
        <w:rPr>
          <w:rFonts w:ascii="Times New Roman" w:hAnsi="Times New Roman" w:cs="Times New Roman"/>
          <w:sz w:val="28"/>
          <w:szCs w:val="28"/>
        </w:rPr>
        <w:t>27-10-07</w:t>
      </w:r>
      <w:r w:rsidRPr="005353D1">
        <w:rPr>
          <w:rFonts w:ascii="Times New Roman" w:hAnsi="Times New Roman" w:cs="Times New Roman"/>
          <w:sz w:val="28"/>
          <w:szCs w:val="28"/>
        </w:rPr>
        <w:t>.</w:t>
      </w:r>
    </w:p>
    <w:p w:rsidR="00661D6E" w:rsidRPr="00CE2CD6" w:rsidRDefault="00661D6E" w:rsidP="00DF5B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Предложения о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и </w:t>
      </w:r>
      <w:r w:rsidR="00DF5BDD">
        <w:rPr>
          <w:rFonts w:ascii="Times New Roman" w:hAnsi="Times New Roman" w:cs="Times New Roman"/>
          <w:sz w:val="28"/>
          <w:szCs w:val="28"/>
        </w:rPr>
        <w:t xml:space="preserve">вариантах правового </w:t>
      </w:r>
      <w:r w:rsidRPr="00CE2CD6">
        <w:rPr>
          <w:rFonts w:ascii="Times New Roman" w:hAnsi="Times New Roman" w:cs="Times New Roman"/>
          <w:sz w:val="28"/>
          <w:szCs w:val="28"/>
        </w:rPr>
        <w:t>регулирования</w:t>
      </w:r>
      <w:r w:rsidR="00DF5BDD" w:rsidRPr="00DF5BDD">
        <w:rPr>
          <w:rFonts w:ascii="Times New Roman" w:hAnsi="Times New Roman" w:cs="Times New Roman"/>
          <w:sz w:val="28"/>
          <w:szCs w:val="28"/>
        </w:rPr>
        <w:t xml:space="preserve"> </w:t>
      </w:r>
      <w:r w:rsidRPr="00CE2CD6">
        <w:rPr>
          <w:rFonts w:ascii="Times New Roman" w:hAnsi="Times New Roman" w:cs="Times New Roman"/>
          <w:sz w:val="28"/>
          <w:szCs w:val="28"/>
        </w:rPr>
        <w:t>общественных отношений предоставляются по форме, приведенной в таблице:</w:t>
      </w:r>
    </w:p>
    <w:p w:rsidR="00451BA1" w:rsidRDefault="00451BA1" w:rsidP="00451BA1">
      <w:pPr>
        <w:jc w:val="both"/>
        <w:rPr>
          <w:sz w:val="28"/>
          <w:szCs w:val="28"/>
        </w:rPr>
      </w:pPr>
    </w:p>
    <w:p w:rsidR="00661D6E" w:rsidRDefault="00661D6E" w:rsidP="00451BA1">
      <w:pPr>
        <w:spacing w:line="240" w:lineRule="exact"/>
        <w:jc w:val="center"/>
        <w:rPr>
          <w:sz w:val="28"/>
          <w:szCs w:val="28"/>
        </w:rPr>
      </w:pPr>
    </w:p>
    <w:p w:rsidR="00451BA1" w:rsidRDefault="00451BA1" w:rsidP="00451BA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</w:p>
    <w:p w:rsidR="00451BA1" w:rsidRDefault="00451BA1" w:rsidP="00451BA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необходимости и вариантах правового регулирования </w:t>
      </w:r>
    </w:p>
    <w:p w:rsidR="00451BA1" w:rsidRDefault="00451BA1" w:rsidP="00451BA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соответствующих общественных отношений </w:t>
      </w:r>
    </w:p>
    <w:p w:rsidR="00451BA1" w:rsidRDefault="00451BA1" w:rsidP="00451BA1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A1" w:rsidRDefault="00661D6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E2CD6">
              <w:rPr>
                <w:sz w:val="28"/>
                <w:szCs w:val="28"/>
              </w:rPr>
              <w:t>1. Описание общественных отношений, предлагаемых к правовому регулированию</w:t>
            </w: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1" w:rsidRDefault="00451BA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A1" w:rsidRDefault="00661D6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E2CD6">
              <w:rPr>
                <w:sz w:val="28"/>
                <w:szCs w:val="28"/>
              </w:rPr>
              <w:t xml:space="preserve">2. Наименование организации, вносящей предложение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</w:t>
            </w:r>
            <w:r w:rsidRPr="00CE2CD6">
              <w:rPr>
                <w:sz w:val="28"/>
                <w:szCs w:val="28"/>
              </w:rPr>
              <w:lastRenderedPageBreak/>
              <w:t>акта главы города Ставрополя, администрации города Ставрополя (далее соответственно - предложения, проект правового акта)</w:t>
            </w: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1" w:rsidRDefault="00451BA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A1" w:rsidRDefault="00661D6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E2CD6">
              <w:rPr>
                <w:sz w:val="28"/>
                <w:szCs w:val="28"/>
              </w:rPr>
              <w:t>3. Срок, установленный разработчиком проекта правового акта для направления предложений</w:t>
            </w: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1" w:rsidRDefault="00451BA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A1" w:rsidRDefault="00661D6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E2CD6">
              <w:rPr>
                <w:sz w:val="28"/>
                <w:szCs w:val="28"/>
              </w:rPr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1" w:rsidRDefault="00451BA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A1" w:rsidRDefault="00661D6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E2CD6">
              <w:rPr>
                <w:sz w:val="28"/>
                <w:szCs w:val="28"/>
              </w:rP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1" w:rsidRDefault="00451BA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51BA1" w:rsidRDefault="00451BA1" w:rsidP="00451BA1">
      <w:pPr>
        <w:jc w:val="both"/>
        <w:rPr>
          <w:sz w:val="28"/>
          <w:szCs w:val="28"/>
        </w:rPr>
      </w:pPr>
    </w:p>
    <w:p w:rsidR="00451BA1" w:rsidRDefault="00451BA1" w:rsidP="00451BA1">
      <w:pPr>
        <w:jc w:val="both"/>
        <w:rPr>
          <w:sz w:val="28"/>
          <w:szCs w:val="28"/>
        </w:rPr>
      </w:pPr>
    </w:p>
    <w:p w:rsidR="00451BA1" w:rsidRDefault="00451BA1" w:rsidP="00451BA1">
      <w:pPr>
        <w:jc w:val="both"/>
        <w:rPr>
          <w:sz w:val="28"/>
          <w:szCs w:val="28"/>
        </w:rPr>
      </w:pPr>
    </w:p>
    <w:p w:rsidR="00451BA1" w:rsidRDefault="00451BA1" w:rsidP="00451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451BA1" w:rsidRPr="00661D6E" w:rsidRDefault="00451BA1" w:rsidP="00451BA1">
      <w:pPr>
        <w:jc w:val="center"/>
        <w:rPr>
          <w:sz w:val="28"/>
          <w:szCs w:val="28"/>
        </w:rPr>
      </w:pPr>
      <w:r w:rsidRPr="00661D6E">
        <w:rPr>
          <w:sz w:val="28"/>
          <w:szCs w:val="28"/>
          <w:vertAlign w:val="superscript"/>
        </w:rPr>
        <w:t>(участник)</w:t>
      </w:r>
    </w:p>
    <w:p w:rsidR="00451BA1" w:rsidRDefault="00451BA1" w:rsidP="00451BA1">
      <w:pPr>
        <w:ind w:firstLine="709"/>
        <w:jc w:val="center"/>
        <w:rPr>
          <w:sz w:val="2"/>
          <w:szCs w:val="2"/>
        </w:rPr>
      </w:pPr>
    </w:p>
    <w:p w:rsidR="00C117A5" w:rsidRDefault="00C117A5"/>
    <w:sectPr w:rsidR="00C117A5" w:rsidSect="00C1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A1"/>
    <w:rsid w:val="00061FFA"/>
    <w:rsid w:val="001B4A95"/>
    <w:rsid w:val="00226329"/>
    <w:rsid w:val="00287578"/>
    <w:rsid w:val="003323C7"/>
    <w:rsid w:val="00451BA1"/>
    <w:rsid w:val="00512F2D"/>
    <w:rsid w:val="005353D1"/>
    <w:rsid w:val="00661D6E"/>
    <w:rsid w:val="008057E1"/>
    <w:rsid w:val="009F436C"/>
    <w:rsid w:val="00C117A5"/>
    <w:rsid w:val="00DF1ECA"/>
    <w:rsid w:val="00D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44117-6235-4339-99C9-80F05554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1B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1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if.stav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OS.Sokolov</dc:creator>
  <cp:keywords/>
  <dc:description/>
  <cp:lastModifiedBy>Донцов Игорь Александрович</cp:lastModifiedBy>
  <cp:revision>8</cp:revision>
  <dcterms:created xsi:type="dcterms:W3CDTF">2021-11-30T11:15:00Z</dcterms:created>
  <dcterms:modified xsi:type="dcterms:W3CDTF">2021-11-30T13:23:00Z</dcterms:modified>
</cp:coreProperties>
</file>