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ind w:left="6237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Проект</w:t>
      </w:r>
      <w:r/>
    </w:p>
    <w:p>
      <w:pPr>
        <w:pStyle w:val="860"/>
        <w:ind w:left="6237"/>
        <w:spacing w:line="24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главы города Ставрополя</w:t>
      </w:r>
      <w:r/>
    </w:p>
    <w:p>
      <w:pPr>
        <w:pStyle w:val="895"/>
        <w:ind w:right="-3" w:firstLine="0"/>
        <w:jc w:val="center"/>
        <w:spacing w:line="240" w:lineRule="auto"/>
        <w:widowControl/>
        <w:tabs>
          <w:tab w:val="left" w:pos="9353" w:leader="none"/>
        </w:tabs>
        <w:rPr>
          <w:rStyle w:val="89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5"/>
        <w:ind w:right="-3" w:firstLine="0"/>
        <w:spacing w:line="240" w:lineRule="auto"/>
        <w:widowControl/>
        <w:tabs>
          <w:tab w:val="left" w:pos="9353" w:leader="none"/>
        </w:tabs>
        <w:rPr>
          <w:rStyle w:val="89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5"/>
        <w:ind w:right="-3" w:firstLine="0"/>
        <w:spacing w:line="240" w:lineRule="auto"/>
        <w:widowControl/>
        <w:tabs>
          <w:tab w:val="left" w:pos="9353" w:leader="none"/>
        </w:tabs>
        <w:rPr>
          <w:rStyle w:val="89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5"/>
        <w:ind w:right="-3" w:firstLine="0"/>
        <w:spacing w:line="240" w:lineRule="auto"/>
        <w:widowControl/>
        <w:tabs>
          <w:tab w:val="left" w:pos="9353" w:leader="none"/>
        </w:tabs>
        <w:rPr>
          <w:rStyle w:val="89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СТАВРОПОЛЬСКАЯ ГОРОДСКАЯ ДУМА</w:t>
      </w:r>
      <w:r/>
    </w:p>
    <w:p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</w:r>
      <w:r/>
    </w:p>
    <w:p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РЕШЕНИЕ</w:t>
      </w:r>
      <w:r/>
    </w:p>
    <w:p>
      <w:pPr>
        <w:pStyle w:val="897"/>
        <w:jc w:val="center"/>
        <w:widowControl/>
        <w:rPr>
          <w:rStyle w:val="896"/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97"/>
        <w:widowControl/>
        <w:tabs>
          <w:tab w:val="left" w:pos="35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0"/>
        <w:tabs>
          <w:tab w:val="left" w:pos="993" w:leader="none"/>
          <w:tab w:val="left" w:pos="1276" w:leader="none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Принято «____»_____________20___г.                                                     №_____</w:t>
      </w:r>
      <w:r/>
    </w:p>
    <w:p>
      <w:pPr>
        <w:jc w:val="both"/>
        <w:rPr>
          <w:rStyle w:val="896"/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4818"/>
        <w:spacing w:line="240" w:lineRule="exact"/>
        <w:tabs>
          <w:tab w:val="left" w:pos="4536" w:leader="none"/>
        </w:tabs>
        <w:rPr>
          <w:rStyle w:val="896"/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решение Ставропольской городской Думы                    от 26 января 2022 г. № 47 «Об утверждении Схемы размещения нестационарных торговых объектов на территории города Ставрополя»</w:t>
      </w:r>
      <w:r>
        <w:rPr>
          <w:sz w:val="28"/>
          <w:szCs w:val="28"/>
        </w:rPr>
      </w:r>
      <w:r/>
    </w:p>
    <w:p>
      <w:pPr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shd w:val="clear" w:color="auto" w:fill="ffffff"/>
      </w:pPr>
      <w:r>
        <w:rPr>
          <w:spacing w:val="1"/>
          <w:sz w:val="28"/>
          <w:szCs w:val="28"/>
        </w:rPr>
        <w:t xml:space="preserve">В соответствии с федеральными законами от 06 октября 2003 года                         № 131-ФЗ  «Об общих принципах организации местного самоуправления в Российской Федерации</w:t>
      </w:r>
      <w:r>
        <w:rPr>
          <w:spacing w:val="19"/>
          <w:sz w:val="28"/>
          <w:szCs w:val="28"/>
        </w:rPr>
        <w:t xml:space="preserve">», от 28 декабря 2009 года № 381-ФЗ                    </w:t>
      </w:r>
      <w:r>
        <w:rPr>
          <w:spacing w:val="1"/>
          <w:sz w:val="28"/>
          <w:szCs w:val="28"/>
        </w:rPr>
        <w:t xml:space="preserve">«Об основах государственного регулирования торговой деятельности в </w:t>
      </w:r>
      <w:r>
        <w:rPr>
          <w:spacing w:val="6"/>
          <w:sz w:val="28"/>
          <w:szCs w:val="28"/>
        </w:rPr>
        <w:t xml:space="preserve">Российской Федерации», </w:t>
      </w:r>
      <w:r>
        <w:rPr>
          <w:spacing w:val="6"/>
          <w:sz w:val="28"/>
          <w:szCs w:val="28"/>
        </w:rPr>
        <w:t xml:space="preserve">приказом министерства экономического развития Ставропольского края от 12.04.2023 № 207/од </w:t>
      </w:r>
      <w:r>
        <w:rPr>
          <w:spacing w:val="6"/>
          <w:sz w:val="28"/>
          <w:szCs w:val="28"/>
        </w:rPr>
        <w:t xml:space="preserve">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</w:t>
      </w:r>
      <w:r>
        <w:rPr>
          <w:spacing w:val="6"/>
          <w:sz w:val="28"/>
          <w:szCs w:val="28"/>
        </w:rPr>
        <w:t xml:space="preserve">,</w:t>
      </w:r>
      <w:r>
        <w:rPr>
          <w:spacing w:val="3"/>
          <w:sz w:val="28"/>
          <w:szCs w:val="28"/>
        </w:rPr>
        <w:t xml:space="preserve"> Уставом муниципального образования города </w:t>
      </w:r>
      <w:r>
        <w:rPr>
          <w:spacing w:val="-1"/>
          <w:sz w:val="28"/>
          <w:szCs w:val="28"/>
        </w:rPr>
        <w:t xml:space="preserve">Ставрополя Ставропольского края, в целях устойчивого развития территории </w:t>
      </w:r>
      <w:r>
        <w:rPr>
          <w:sz w:val="28"/>
          <w:szCs w:val="28"/>
        </w:rPr>
        <w:t xml:space="preserve">города Ставрополя и достижения нормативов минимальной обеспеченности населения города Ставрополя площадью торговых объектов, </w:t>
      </w:r>
      <w:r>
        <w:rPr>
          <w:spacing w:val="6"/>
          <w:sz w:val="28"/>
          <w:szCs w:val="28"/>
        </w:rPr>
        <w:t xml:space="preserve">Ставропольская </w:t>
      </w:r>
      <w:r>
        <w:rPr>
          <w:spacing w:val="-2"/>
          <w:sz w:val="28"/>
          <w:szCs w:val="28"/>
        </w:rPr>
        <w:t xml:space="preserve">городская Дума</w:t>
      </w:r>
      <w:r>
        <w:rPr>
          <w:spacing w:val="6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РЕШИЛА:</w:t>
      </w:r>
      <w:r/>
    </w:p>
    <w:p>
      <w:pPr>
        <w:ind w:right="-284" w:firstLine="70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right="-6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1. Внести в </w:t>
      </w:r>
      <w:r>
        <w:rPr>
          <w:sz w:val="28"/>
          <w:szCs w:val="28"/>
        </w:rPr>
        <w:t xml:space="preserve">решение Ставропольской городской Думы от 26 января 2022 г. № 47 «Об утверждении Схемы размещения нестационарных торговых объектов на территории города Ставрополя»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Схема), следующие изменения: </w:t>
      </w:r>
      <w:r/>
    </w:p>
    <w:p>
      <w:pPr>
        <w:ind w:right="-6"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1) в преамбуле слова «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риказом комитета Ставропольского края по пищевой и перерабатывающей промышленности, торговле и лицензированию от 01 июля 2010 г. N 87 о/д «Об утверждении Порядка разработки и утверждения схемы размещения нестационарных торговых объектов органами местного с</w:t>
      </w:r>
      <w:r>
        <w:rPr>
          <w:sz w:val="28"/>
          <w:szCs w:val="28"/>
        </w:rPr>
        <w:t xml:space="preserve">амоуправления муниципальных образований Ставропольского края</w:t>
      </w:r>
      <w:r>
        <w:rPr>
          <w:sz w:val="28"/>
          <w:szCs w:val="28"/>
        </w:rPr>
        <w:t xml:space="preserve">» заменить словами «</w:t>
      </w:r>
      <w:r>
        <w:rPr>
          <w:spacing w:val="6"/>
          <w:sz w:val="28"/>
          <w:szCs w:val="28"/>
        </w:rPr>
        <w:t xml:space="preserve">приказом министерства экономического развития Ставропольского края от 12.04.2023 № 207/од </w:t>
      </w:r>
      <w:r>
        <w:rPr>
          <w:spacing w:val="6"/>
          <w:sz w:val="28"/>
          <w:szCs w:val="28"/>
        </w:rPr>
        <w:t xml:space="preserve">«Об утверждении Порядка разработки и утверждения схемы размещения нестационарных торговых объектов органами местного самоуправления муниципальных образований Ставропольского края»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2) в Схеме:</w:t>
      </w:r>
      <w:r>
        <w:rPr>
          <w:sz w:val="28"/>
          <w:szCs w:val="28"/>
          <w:highlight w:val="none"/>
        </w:rPr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 в разделе 1 «Нестационарные торговые объекты круглогодичного периода размещения»:</w:t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в подразделе 1.1 «Ленинский район города Ставрополя»:</w:t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36, 53, 55, 57, 62 исключить;</w:t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графе 3 строки 35 цифру «2» заменить цифрой «1»;</w:t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 подразделе 1.2 «Октябрьский район города Ставрополя»:</w:t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74, 75, 88 исключить;</w:t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 в подразделе 1.3 «Промышленный район города Ставрополя»:</w:t>
      </w:r>
      <w:r/>
    </w:p>
    <w:p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строки 176, 178, 182, 192, 207 исключить;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2.2) в разделе 2 «Нестационарные торговые объекты по продаже сезонного ассортимента товаров»: </w:t>
      </w:r>
      <w:r>
        <w:rPr>
          <w:sz w:val="28"/>
          <w:szCs w:val="28"/>
        </w:rPr>
      </w:r>
      <w:r/>
    </w:p>
    <w:p>
      <w:pPr>
        <w:ind w:right="-6" w:firstLine="709"/>
        <w:jc w:val="both"/>
      </w:pPr>
      <w:r>
        <w:rPr>
          <w:sz w:val="28"/>
          <w:szCs w:val="28"/>
        </w:rPr>
        <w:t xml:space="preserve">а) </w:t>
      </w:r>
      <w:r>
        <w:rPr>
          <w:sz w:val="28"/>
          <w:szCs w:val="28"/>
        </w:rPr>
        <w:t xml:space="preserve">в подразделе 2.1 «Ленинский район города Ставрополя»:</w:t>
      </w:r>
      <w:r/>
    </w:p>
    <w:p>
      <w:pPr>
        <w:ind w:right="-6" w:firstLine="709"/>
        <w:jc w:val="both"/>
      </w:pPr>
      <w:r>
        <w:rPr>
          <w:sz w:val="28"/>
          <w:szCs w:val="28"/>
        </w:rPr>
        <w:t xml:space="preserve">строки 252, 253, 301 исключить;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highlight w:val="none"/>
        </w:rPr>
      </w:pPr>
      <w:r>
        <w:t xml:space="preserve">б)</w:t>
      </w:r>
      <w:r>
        <w:t xml:space="preserve"> </w:t>
      </w:r>
      <w:r>
        <w:rPr>
          <w:sz w:val="28"/>
          <w:szCs w:val="28"/>
        </w:rPr>
        <w:t xml:space="preserve">в подразделе 1.3 «Промышленный район города Ставрополя» </w:t>
      </w:r>
      <w:r>
        <w:rPr>
          <w:sz w:val="28"/>
          <w:szCs w:val="28"/>
          <w:highlight w:val="none"/>
        </w:rPr>
        <w:t xml:space="preserve">строку 525 исключить.</w:t>
      </w:r>
      <w:r>
        <w:rPr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  <w:highlight w:val="none"/>
        </w:rPr>
        <w:t xml:space="preserve">3. Настоящее решение вступает в силу на следующий день после дня его официального опубликования в газете «Вечерний Ставрополь».</w:t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4. Настоящее решение подлежит размещению на официальном сайте министерства экономического развития Ставропольского края и на официальном сайте Ставропольской городской Думы в информационно-телекоммуникационной сет</w:t>
      </w:r>
      <w:r>
        <w:rPr>
          <w:sz w:val="28"/>
          <w:szCs w:val="28"/>
          <w:highlight w:val="none"/>
        </w:rPr>
        <w:t xml:space="preserve">и «Интернет».</w:t>
      </w:r>
      <w:r>
        <w:rPr>
          <w:sz w:val="28"/>
          <w:szCs w:val="28"/>
          <w:highlight w:val="none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Председатель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Ставропольской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Г.С. Колягин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И.И. Ульянченко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Подписано «_____»__________20___г</w:t>
      </w:r>
      <w:r/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3"/>
        <w:ind w:firstLine="540"/>
        <w:jc w:val="both"/>
        <w:spacing w:before="220"/>
      </w:pPr>
      <w:r/>
      <w:r/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1418" w:right="567" w:bottom="1134" w:left="1985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mbria">
    <w:panose1 w:val="0204050305040603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jc w:val="center"/>
    </w:pPr>
    <w:fldSimple w:instr="PAGE \* MERGEFORMAT">
      <w:r>
        <w:t xml:space="preserve">1</w:t>
      </w:r>
    </w:fldSimple>
    <w:r/>
    <w:r/>
  </w:p>
  <w:p>
    <w:pPr>
      <w:pStyle w:val="84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49"/>
      <w:jc w:val="center"/>
    </w:pPr>
    <w:r/>
    <w:r/>
  </w:p>
  <w:p>
    <w:pPr>
      <w:pStyle w:val="84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502"/>
        <w:tabs>
          <w:tab w:val="num" w:pos="502" w:leader="none"/>
        </w:tabs>
      </w:pPr>
      <w:rPr>
        <w:b w:val="0"/>
        <w:bCs w:val="0"/>
        <w:i w:val="0"/>
        <w:iCs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262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" w:firstLine="680"/>
        <w:tabs>
          <w:tab w:val="num" w:pos="100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0" w:hanging="360"/>
        <w:tabs>
          <w:tab w:val="num" w:pos="14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  <w:tabs>
          <w:tab w:val="num" w:pos="22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  <w:tabs>
          <w:tab w:val="num" w:pos="29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  <w:tabs>
          <w:tab w:val="num" w:pos="36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  <w:tabs>
          <w:tab w:val="num" w:pos="43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  <w:tabs>
          <w:tab w:val="num" w:pos="50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  <w:tabs>
          <w:tab w:val="num" w:pos="58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  <w:tabs>
          <w:tab w:val="num" w:pos="6520" w:leader="none"/>
        </w:tabs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0" w:firstLine="680"/>
        <w:tabs>
          <w:tab w:val="num" w:pos="1004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0" w:hanging="360"/>
        <w:tabs>
          <w:tab w:val="num" w:pos="14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  <w:tabs>
          <w:tab w:val="num" w:pos="22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  <w:tabs>
          <w:tab w:val="num" w:pos="29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  <w:tabs>
          <w:tab w:val="num" w:pos="36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  <w:tabs>
          <w:tab w:val="num" w:pos="43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  <w:tabs>
          <w:tab w:val="num" w:pos="50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  <w:tabs>
          <w:tab w:val="num" w:pos="58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  <w:tabs>
          <w:tab w:val="num" w:pos="6520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5" w:firstLine="680"/>
        <w:tabs>
          <w:tab w:val="num" w:pos="141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80" w:hanging="360"/>
        <w:tabs>
          <w:tab w:val="num" w:pos="148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00" w:hanging="180"/>
        <w:tabs>
          <w:tab w:val="num" w:pos="220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20" w:hanging="360"/>
        <w:tabs>
          <w:tab w:val="num" w:pos="292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40" w:hanging="360"/>
        <w:tabs>
          <w:tab w:val="num" w:pos="364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60" w:hanging="180"/>
        <w:tabs>
          <w:tab w:val="num" w:pos="436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80" w:hanging="360"/>
        <w:tabs>
          <w:tab w:val="num" w:pos="508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00" w:hanging="360"/>
        <w:tabs>
          <w:tab w:val="num" w:pos="580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20" w:hanging="180"/>
        <w:tabs>
          <w:tab w:val="num" w:pos="6520" w:leader="none"/>
        </w:tabs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rPr>
      <w:rFonts w:ascii="Times New Roman" w:hAnsi="Times New Roman" w:eastAsia="Times New Roman"/>
      <w:sz w:val="24"/>
      <w:szCs w:val="24"/>
      <w:lang w:eastAsia="ru-RU"/>
    </w:rPr>
  </w:style>
  <w:style w:type="paragraph" w:styleId="685">
    <w:name w:val="Heading 1"/>
    <w:basedOn w:val="684"/>
    <w:next w:val="684"/>
    <w:link w:val="846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686" w:default="1">
    <w:name w:val="Default Paragraph Font"/>
    <w:uiPriority w:val="1"/>
    <w:semiHidden/>
    <w:unhideWhenUsed/>
  </w:style>
  <w:style w:type="table" w:styleId="68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8" w:default="1">
    <w:name w:val="No List"/>
    <w:uiPriority w:val="99"/>
    <w:semiHidden/>
    <w:unhideWhenUsed/>
  </w:style>
  <w:style w:type="paragraph" w:styleId="689">
    <w:name w:val="List Paragraph"/>
    <w:basedOn w:val="684"/>
    <w:uiPriority w:val="34"/>
    <w:qFormat/>
    <w:pPr>
      <w:contextualSpacing/>
      <w:ind w:left="720"/>
    </w:pPr>
  </w:style>
  <w:style w:type="paragraph" w:styleId="690">
    <w:name w:val="No Spacing"/>
    <w:uiPriority w:val="1"/>
    <w:qFormat/>
    <w:rPr>
      <w:sz w:val="22"/>
      <w:szCs w:val="22"/>
      <w:lang w:eastAsia="en-US"/>
    </w:rPr>
  </w:style>
  <w:style w:type="paragraph" w:styleId="691">
    <w:name w:val="Title"/>
    <w:basedOn w:val="684"/>
    <w:next w:val="684"/>
    <w:link w:val="9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2" w:customStyle="1">
    <w:name w:val="Title Char"/>
    <w:link w:val="691"/>
    <w:uiPriority w:val="10"/>
    <w:rPr>
      <w:sz w:val="48"/>
      <w:szCs w:val="48"/>
    </w:rPr>
  </w:style>
  <w:style w:type="paragraph" w:styleId="693">
    <w:name w:val="Subtitle"/>
    <w:basedOn w:val="684"/>
    <w:next w:val="684"/>
    <w:link w:val="917"/>
    <w:uiPriority w:val="11"/>
    <w:qFormat/>
    <w:pPr>
      <w:spacing w:before="200" w:after="200"/>
    </w:pPr>
  </w:style>
  <w:style w:type="character" w:styleId="694" w:customStyle="1">
    <w:name w:val="Subtitle Char"/>
    <w:link w:val="693"/>
    <w:uiPriority w:val="11"/>
    <w:rPr>
      <w:sz w:val="24"/>
      <w:szCs w:val="24"/>
    </w:rPr>
  </w:style>
  <w:style w:type="paragraph" w:styleId="695">
    <w:name w:val="Quote"/>
    <w:basedOn w:val="684"/>
    <w:next w:val="684"/>
    <w:link w:val="918"/>
    <w:uiPriority w:val="29"/>
    <w:qFormat/>
    <w:pPr>
      <w:ind w:left="720" w:right="720"/>
    </w:pPr>
    <w:rPr>
      <w:i/>
    </w:rPr>
  </w:style>
  <w:style w:type="character" w:styleId="696" w:customStyle="1">
    <w:name w:val="Quote Char"/>
    <w:link w:val="695"/>
    <w:uiPriority w:val="29"/>
    <w:rPr>
      <w:i/>
    </w:rPr>
  </w:style>
  <w:style w:type="paragraph" w:styleId="697">
    <w:name w:val="Intense Quote"/>
    <w:basedOn w:val="684"/>
    <w:next w:val="684"/>
    <w:link w:val="9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8" w:customStyle="1">
    <w:name w:val="Intense Quote Char"/>
    <w:link w:val="697"/>
    <w:uiPriority w:val="30"/>
    <w:rPr>
      <w:i/>
    </w:rPr>
  </w:style>
  <w:style w:type="paragraph" w:styleId="699" w:customStyle="1">
    <w:name w:val="Header"/>
    <w:basedOn w:val="684"/>
    <w:link w:val="921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0" w:customStyle="1">
    <w:name w:val="Footer"/>
    <w:basedOn w:val="684"/>
    <w:link w:val="923"/>
    <w:uiPriority w:val="99"/>
    <w:unhideWhenUsed/>
    <w:pPr>
      <w:tabs>
        <w:tab w:val="center" w:pos="7143" w:leader="none"/>
        <w:tab w:val="right" w:pos="14287" w:leader="none"/>
      </w:tabs>
    </w:pPr>
  </w:style>
  <w:style w:type="paragraph" w:styleId="701" w:customStyle="1">
    <w:name w:val="Caption"/>
    <w:basedOn w:val="684"/>
    <w:next w:val="68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702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32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33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34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35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36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37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8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39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40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41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42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43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44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45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46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47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48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49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0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51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66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67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68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69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70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71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72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7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8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89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0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1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2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3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94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95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96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97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98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99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00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08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09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0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1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2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13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14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5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6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17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18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19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0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1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22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23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24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25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26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27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28">
    <w:name w:val="Hyperlink"/>
    <w:basedOn w:val="686"/>
    <w:uiPriority w:val="99"/>
    <w:rPr>
      <w:color w:val="0000ff"/>
      <w:u w:val="single"/>
    </w:rPr>
  </w:style>
  <w:style w:type="paragraph" w:styleId="829">
    <w:name w:val="footnote text"/>
    <w:basedOn w:val="684"/>
    <w:link w:val="894"/>
    <w:uiPriority w:val="99"/>
    <w:semiHidden/>
    <w:unhideWhenUsed/>
    <w:rPr>
      <w:sz w:val="20"/>
      <w:szCs w:val="20"/>
    </w:rPr>
  </w:style>
  <w:style w:type="character" w:styleId="830" w:customStyle="1">
    <w:name w:val="Footnote Text Char"/>
    <w:link w:val="829"/>
    <w:uiPriority w:val="99"/>
    <w:rPr>
      <w:sz w:val="18"/>
    </w:rPr>
  </w:style>
  <w:style w:type="character" w:styleId="831">
    <w:name w:val="footnote reference"/>
    <w:basedOn w:val="686"/>
    <w:uiPriority w:val="99"/>
    <w:unhideWhenUsed/>
    <w:rPr>
      <w:vertAlign w:val="superscript"/>
    </w:rPr>
  </w:style>
  <w:style w:type="paragraph" w:styleId="832">
    <w:name w:val="endnote text"/>
    <w:basedOn w:val="684"/>
    <w:link w:val="925"/>
    <w:uiPriority w:val="99"/>
    <w:semiHidden/>
    <w:unhideWhenUsed/>
    <w:rPr>
      <w:sz w:val="20"/>
    </w:rPr>
  </w:style>
  <w:style w:type="character" w:styleId="833" w:customStyle="1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684"/>
    <w:next w:val="684"/>
    <w:uiPriority w:val="39"/>
    <w:unhideWhenUsed/>
    <w:pPr>
      <w:spacing w:after="57"/>
    </w:pPr>
  </w:style>
  <w:style w:type="paragraph" w:styleId="836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837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838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839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840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841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842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843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844">
    <w:name w:val="TOC Heading"/>
    <w:uiPriority w:val="39"/>
    <w:unhideWhenUsed/>
    <w:pPr>
      <w:spacing w:after="200" w:line="276" w:lineRule="auto"/>
    </w:pPr>
    <w:rPr>
      <w:sz w:val="22"/>
      <w:szCs w:val="22"/>
      <w:lang w:eastAsia="en-US"/>
    </w:rPr>
  </w:style>
  <w:style w:type="paragraph" w:styleId="845">
    <w:name w:val="table of figures"/>
    <w:basedOn w:val="684"/>
    <w:next w:val="684"/>
    <w:uiPriority w:val="99"/>
    <w:unhideWhenUsed/>
  </w:style>
  <w:style w:type="character" w:styleId="846" w:customStyle="1">
    <w:name w:val="Заголовок 1 Знак"/>
    <w:basedOn w:val="686"/>
    <w:link w:val="685"/>
    <w:uiPriority w:val="9"/>
    <w:rPr>
      <w:rFonts w:ascii="Cambria" w:hAnsi="Cambria" w:eastAsia="Times New Roman" w:cs="Times New Roman"/>
      <w:b/>
      <w:bCs/>
      <w:sz w:val="32"/>
      <w:szCs w:val="32"/>
    </w:rPr>
  </w:style>
  <w:style w:type="paragraph" w:styleId="847">
    <w:name w:val="HTML Preformatted"/>
    <w:basedOn w:val="684"/>
    <w:link w:val="848"/>
    <w:uiPriority w:val="99"/>
    <w:pPr>
      <w:jc w:val="both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848" w:customStyle="1">
    <w:name w:val="Стандартный HTML Знак"/>
    <w:basedOn w:val="686"/>
    <w:link w:val="847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9">
    <w:name w:val="Header"/>
    <w:basedOn w:val="684"/>
    <w:link w:val="850"/>
    <w:uiPriority w:val="99"/>
    <w:pPr>
      <w:tabs>
        <w:tab w:val="center" w:pos="4677" w:leader="none"/>
        <w:tab w:val="right" w:pos="9355" w:leader="none"/>
      </w:tabs>
    </w:pPr>
  </w:style>
  <w:style w:type="character" w:styleId="850" w:customStyle="1">
    <w:name w:val="Верхний колонтитул Знак"/>
    <w:basedOn w:val="686"/>
    <w:link w:val="849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1">
    <w:name w:val="page number"/>
    <w:basedOn w:val="686"/>
    <w:uiPriority w:val="99"/>
  </w:style>
  <w:style w:type="paragraph" w:styleId="852">
    <w:name w:val="Footer"/>
    <w:basedOn w:val="684"/>
    <w:link w:val="853"/>
    <w:uiPriority w:val="99"/>
    <w:pPr>
      <w:tabs>
        <w:tab w:val="center" w:pos="4677" w:leader="none"/>
        <w:tab w:val="right" w:pos="9355" w:leader="none"/>
      </w:tabs>
    </w:pPr>
  </w:style>
  <w:style w:type="character" w:styleId="853" w:customStyle="1">
    <w:name w:val="Нижний колонтитул Знак"/>
    <w:basedOn w:val="686"/>
    <w:link w:val="85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4">
    <w:name w:val="Balloon Text"/>
    <w:basedOn w:val="684"/>
    <w:link w:val="855"/>
    <w:uiPriority w:val="99"/>
    <w:semiHidden/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686"/>
    <w:link w:val="854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856">
    <w:name w:val="Body Text Indent 2"/>
    <w:basedOn w:val="684"/>
    <w:link w:val="857"/>
    <w:uiPriority w:val="99"/>
    <w:pPr>
      <w:ind w:firstLine="709"/>
    </w:pPr>
  </w:style>
  <w:style w:type="character" w:styleId="857" w:customStyle="1">
    <w:name w:val="Основной текст с отступом 2 Знак"/>
    <w:basedOn w:val="686"/>
    <w:link w:val="856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8" w:customStyle="1">
    <w:name w:val="Без интервала1"/>
    <w:uiPriority w:val="99"/>
    <w:rPr>
      <w:rFonts w:eastAsia="Times New Roman" w:cs="Calibri"/>
      <w:sz w:val="22"/>
      <w:szCs w:val="22"/>
      <w:lang w:eastAsia="en-US"/>
    </w:rPr>
  </w:style>
  <w:style w:type="paragraph" w:styleId="859" w:customStyle="1">
    <w:name w:val="ConsPlusNonformat"/>
    <w:pPr>
      <w:widowControl w:val="off"/>
    </w:pPr>
    <w:rPr>
      <w:rFonts w:ascii="Courier New" w:hAnsi="Courier New" w:eastAsia="Times New Roman" w:cs="Courier New"/>
      <w:lang w:eastAsia="ru-RU"/>
    </w:rPr>
  </w:style>
  <w:style w:type="paragraph" w:styleId="860" w:customStyle="1">
    <w:name w:val="ConsPlusTitle"/>
    <w:uiPriority w:val="99"/>
    <w:pPr>
      <w:widowControl w:val="off"/>
    </w:pPr>
    <w:rPr>
      <w:rFonts w:ascii="Times New Roman" w:hAnsi="Times New Roman" w:eastAsia="Times New Roman"/>
      <w:b/>
      <w:bCs/>
      <w:sz w:val="24"/>
      <w:szCs w:val="24"/>
      <w:lang w:eastAsia="ru-RU"/>
    </w:rPr>
  </w:style>
  <w:style w:type="paragraph" w:styleId="861" w:customStyle="1">
    <w:name w:val="ConsPlusCell"/>
    <w:pPr>
      <w:widowControl w:val="off"/>
    </w:pPr>
    <w:rPr>
      <w:rFonts w:ascii="Arial" w:hAnsi="Arial" w:eastAsia="Times New Roman" w:cs="Arial"/>
      <w:lang w:eastAsia="ru-RU"/>
    </w:rPr>
  </w:style>
  <w:style w:type="paragraph" w:styleId="862" w:customStyle="1">
    <w:name w:val="No Spacing1"/>
    <w:uiPriority w:val="99"/>
    <w:rPr>
      <w:rFonts w:eastAsia="Times New Roman" w:cs="Calibri"/>
      <w:sz w:val="22"/>
      <w:szCs w:val="22"/>
      <w:lang w:eastAsia="ru-RU"/>
    </w:rPr>
  </w:style>
  <w:style w:type="paragraph" w:styleId="863" w:customStyle="1">
    <w:name w:val="ConsPlusNormal"/>
    <w:pPr>
      <w:ind w:firstLine="720"/>
    </w:pPr>
    <w:rPr>
      <w:rFonts w:ascii="Arial" w:hAnsi="Arial" w:eastAsia="Times New Roman" w:cs="Arial"/>
      <w:lang w:eastAsia="en-US"/>
    </w:rPr>
  </w:style>
  <w:style w:type="character" w:styleId="864">
    <w:name w:val="FollowedHyperlink"/>
    <w:basedOn w:val="686"/>
    <w:uiPriority w:val="99"/>
    <w:rPr>
      <w:color w:val="800080"/>
      <w:u w:val="single"/>
    </w:rPr>
  </w:style>
  <w:style w:type="paragraph" w:styleId="865" w:customStyle="1">
    <w:name w:val="xl65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66" w:customStyle="1">
    <w:name w:val="xl66"/>
    <w:basedOn w:val="684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67" w:customStyle="1">
    <w:name w:val="xl67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68" w:customStyle="1">
    <w:name w:val="xl68"/>
    <w:basedOn w:val="684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69" w:customStyle="1">
    <w:name w:val="xl69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0" w:customStyle="1">
    <w:name w:val="xl70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1" w:customStyle="1">
    <w:name w:val="xl71"/>
    <w:basedOn w:val="684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2" w:customStyle="1">
    <w:name w:val="xl72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3" w:customStyle="1">
    <w:name w:val="xl73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4" w:customStyle="1">
    <w:name w:val="xl74"/>
    <w:basedOn w:val="684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5" w:customStyle="1">
    <w:name w:val="xl75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6" w:customStyle="1">
    <w:name w:val="xl76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877" w:customStyle="1">
    <w:name w:val="xl77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8" w:customStyle="1">
    <w:name w:val="xl78"/>
    <w:basedOn w:val="684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79" w:customStyle="1">
    <w:name w:val="xl79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0" w:customStyle="1">
    <w:name w:val="xl80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1" w:customStyle="1">
    <w:name w:val="xl81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2" w:customStyle="1">
    <w:name w:val="xl82"/>
    <w:basedOn w:val="684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3" w:customStyle="1">
    <w:name w:val="xl83"/>
    <w:basedOn w:val="684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4" w:customStyle="1">
    <w:name w:val="xl84"/>
    <w:basedOn w:val="684"/>
    <w:uiPriority w:val="99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5" w:customStyle="1">
    <w:name w:val="xl85"/>
    <w:basedOn w:val="684"/>
    <w:uiPriority w:val="99"/>
    <w:pPr>
      <w:jc w:val="center"/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886" w:customStyle="1">
    <w:name w:val="xl86"/>
    <w:basedOn w:val="684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87" w:customStyle="1">
    <w:name w:val="xl87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88" w:customStyle="1">
    <w:name w:val="xl88"/>
    <w:basedOn w:val="684"/>
    <w:uiPriority w:val="99"/>
    <w:pPr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89" w:customStyle="1">
    <w:name w:val="xl89"/>
    <w:basedOn w:val="684"/>
    <w:uiPriority w:val="99"/>
    <w:pPr>
      <w:jc w:val="center"/>
      <w:spacing w:before="100" w:beforeAutospacing="1" w:after="100" w:afterAutospacing="1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890" w:customStyle="1">
    <w:name w:val="xl90"/>
    <w:basedOn w:val="684"/>
    <w:uiPriority w:val="99"/>
    <w:pPr>
      <w:jc w:val="center"/>
      <w:spacing w:before="100" w:beforeAutospacing="1" w:after="100" w:afterAutospacing="1"/>
    </w:pPr>
  </w:style>
  <w:style w:type="paragraph" w:styleId="891" w:customStyle="1">
    <w:name w:val="Без интервала2"/>
    <w:uiPriority w:val="99"/>
    <w:rPr>
      <w:rFonts w:eastAsia="Times New Roman" w:cs="Calibri"/>
      <w:sz w:val="22"/>
      <w:szCs w:val="22"/>
      <w:lang w:eastAsia="en-US"/>
    </w:rPr>
  </w:style>
  <w:style w:type="character" w:styleId="892" w:customStyle="1">
    <w:name w:val="pt-a0"/>
    <w:basedOn w:val="686"/>
    <w:rPr>
      <w:rFonts w:ascii="Times New Roman" w:hAnsi="Times New Roman" w:cs="Times New Roman"/>
      <w:color w:val="000000"/>
      <w:sz w:val="28"/>
      <w:szCs w:val="28"/>
    </w:rPr>
  </w:style>
  <w:style w:type="paragraph" w:styleId="893" w:customStyle="1">
    <w:name w:val="ConsTitle"/>
    <w:pPr>
      <w:widowControl w:val="off"/>
    </w:pPr>
    <w:rPr>
      <w:rFonts w:ascii="Arial" w:hAnsi="Arial" w:eastAsia="Times New Roman" w:cs="Arial"/>
      <w:b/>
      <w:bCs/>
      <w:sz w:val="16"/>
      <w:szCs w:val="16"/>
      <w:lang w:eastAsia="ru-RU"/>
    </w:rPr>
  </w:style>
  <w:style w:type="character" w:styleId="894" w:customStyle="1">
    <w:name w:val="Текст сноски Знак"/>
    <w:basedOn w:val="686"/>
    <w:link w:val="829"/>
    <w:uiPriority w:val="99"/>
    <w:rPr>
      <w:rFonts w:ascii="Times New Roman" w:hAnsi="Times New Roman" w:eastAsia="Times New Roman"/>
    </w:rPr>
  </w:style>
  <w:style w:type="paragraph" w:styleId="895" w:customStyle="1">
    <w:name w:val="Style3"/>
    <w:basedOn w:val="684"/>
    <w:uiPriority w:val="99"/>
    <w:pPr>
      <w:ind w:firstLine="845"/>
      <w:spacing w:line="326" w:lineRule="exact"/>
      <w:widowControl w:val="off"/>
    </w:pPr>
  </w:style>
  <w:style w:type="character" w:styleId="896" w:customStyle="1">
    <w:name w:val="Font Style11"/>
    <w:basedOn w:val="686"/>
    <w:uiPriority w:val="99"/>
    <w:rPr>
      <w:rFonts w:ascii="Times New Roman" w:hAnsi="Times New Roman" w:cs="Times New Roman"/>
      <w:sz w:val="26"/>
      <w:szCs w:val="26"/>
    </w:rPr>
  </w:style>
  <w:style w:type="paragraph" w:styleId="897" w:customStyle="1">
    <w:name w:val="Style4"/>
    <w:basedOn w:val="684"/>
    <w:uiPriority w:val="99"/>
    <w:pPr>
      <w:widowControl w:val="off"/>
    </w:pPr>
  </w:style>
  <w:style w:type="paragraph" w:styleId="898" w:customStyle="1">
    <w:name w:val="Heading 1"/>
    <w:basedOn w:val="684"/>
    <w:next w:val="684"/>
    <w:link w:val="89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899" w:customStyle="1">
    <w:name w:val="Heading 1 Char"/>
    <w:basedOn w:val="686"/>
    <w:link w:val="898"/>
    <w:uiPriority w:val="9"/>
    <w:rPr>
      <w:rFonts w:ascii="Arial" w:hAnsi="Arial" w:eastAsia="Arial" w:cs="Arial"/>
      <w:sz w:val="40"/>
      <w:szCs w:val="40"/>
    </w:rPr>
  </w:style>
  <w:style w:type="paragraph" w:styleId="900" w:customStyle="1">
    <w:name w:val="Heading 2"/>
    <w:basedOn w:val="684"/>
    <w:next w:val="684"/>
    <w:link w:val="90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901" w:customStyle="1">
    <w:name w:val="Heading 2 Char"/>
    <w:basedOn w:val="686"/>
    <w:link w:val="900"/>
    <w:uiPriority w:val="9"/>
    <w:rPr>
      <w:rFonts w:ascii="Arial" w:hAnsi="Arial" w:eastAsia="Arial" w:cs="Arial"/>
      <w:sz w:val="34"/>
      <w:szCs w:val="24"/>
    </w:rPr>
  </w:style>
  <w:style w:type="paragraph" w:styleId="902" w:customStyle="1">
    <w:name w:val="Heading 3"/>
    <w:basedOn w:val="684"/>
    <w:next w:val="684"/>
    <w:link w:val="9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903" w:customStyle="1">
    <w:name w:val="Heading 3 Char"/>
    <w:basedOn w:val="686"/>
    <w:link w:val="902"/>
    <w:uiPriority w:val="9"/>
    <w:rPr>
      <w:rFonts w:ascii="Arial" w:hAnsi="Arial" w:eastAsia="Arial" w:cs="Arial"/>
      <w:sz w:val="30"/>
      <w:szCs w:val="30"/>
    </w:rPr>
  </w:style>
  <w:style w:type="paragraph" w:styleId="904" w:customStyle="1">
    <w:name w:val="Heading 4"/>
    <w:basedOn w:val="684"/>
    <w:next w:val="684"/>
    <w:link w:val="9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905" w:customStyle="1">
    <w:name w:val="Heading 4 Char"/>
    <w:basedOn w:val="686"/>
    <w:link w:val="904"/>
    <w:uiPriority w:val="9"/>
    <w:rPr>
      <w:rFonts w:ascii="Arial" w:hAnsi="Arial" w:eastAsia="Arial" w:cs="Arial"/>
      <w:b/>
      <w:bCs/>
      <w:sz w:val="26"/>
      <w:szCs w:val="26"/>
    </w:rPr>
  </w:style>
  <w:style w:type="paragraph" w:styleId="906" w:customStyle="1">
    <w:name w:val="Heading 5"/>
    <w:basedOn w:val="684"/>
    <w:next w:val="684"/>
    <w:link w:val="9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907" w:customStyle="1">
    <w:name w:val="Heading 5 Char"/>
    <w:basedOn w:val="686"/>
    <w:link w:val="906"/>
    <w:uiPriority w:val="9"/>
    <w:rPr>
      <w:rFonts w:ascii="Arial" w:hAnsi="Arial" w:eastAsia="Arial" w:cs="Arial"/>
      <w:b/>
      <w:bCs/>
      <w:sz w:val="24"/>
      <w:szCs w:val="24"/>
    </w:rPr>
  </w:style>
  <w:style w:type="paragraph" w:styleId="908" w:customStyle="1">
    <w:name w:val="Heading 6"/>
    <w:basedOn w:val="684"/>
    <w:next w:val="684"/>
    <w:link w:val="9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909" w:customStyle="1">
    <w:name w:val="Heading 6 Char"/>
    <w:basedOn w:val="686"/>
    <w:link w:val="908"/>
    <w:uiPriority w:val="9"/>
    <w:rPr>
      <w:rFonts w:ascii="Arial" w:hAnsi="Arial" w:eastAsia="Arial" w:cs="Arial"/>
      <w:b/>
      <w:bCs/>
      <w:sz w:val="22"/>
      <w:szCs w:val="22"/>
    </w:rPr>
  </w:style>
  <w:style w:type="paragraph" w:styleId="910" w:customStyle="1">
    <w:name w:val="Heading 7"/>
    <w:basedOn w:val="684"/>
    <w:next w:val="684"/>
    <w:link w:val="9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911" w:customStyle="1">
    <w:name w:val="Heading 7 Char"/>
    <w:basedOn w:val="686"/>
    <w:link w:val="9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912" w:customStyle="1">
    <w:name w:val="Heading 8"/>
    <w:basedOn w:val="684"/>
    <w:next w:val="684"/>
    <w:link w:val="9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913" w:customStyle="1">
    <w:name w:val="Heading 8 Char"/>
    <w:basedOn w:val="686"/>
    <w:link w:val="912"/>
    <w:uiPriority w:val="9"/>
    <w:rPr>
      <w:rFonts w:ascii="Arial" w:hAnsi="Arial" w:eastAsia="Arial" w:cs="Arial"/>
      <w:i/>
      <w:iCs/>
      <w:sz w:val="22"/>
      <w:szCs w:val="22"/>
    </w:rPr>
  </w:style>
  <w:style w:type="paragraph" w:styleId="914" w:customStyle="1">
    <w:name w:val="Heading 9"/>
    <w:basedOn w:val="684"/>
    <w:next w:val="684"/>
    <w:link w:val="9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15" w:customStyle="1">
    <w:name w:val="Heading 9 Char"/>
    <w:basedOn w:val="686"/>
    <w:link w:val="914"/>
    <w:uiPriority w:val="9"/>
    <w:rPr>
      <w:rFonts w:ascii="Arial" w:hAnsi="Arial" w:eastAsia="Arial" w:cs="Arial"/>
      <w:i/>
      <w:iCs/>
      <w:sz w:val="21"/>
      <w:szCs w:val="21"/>
    </w:rPr>
  </w:style>
  <w:style w:type="character" w:styleId="916" w:customStyle="1">
    <w:name w:val="Название Знак"/>
    <w:basedOn w:val="686"/>
    <w:link w:val="691"/>
    <w:uiPriority w:val="10"/>
    <w:rPr>
      <w:rFonts w:ascii="Times New Roman" w:hAnsi="Times New Roman" w:eastAsia="Times New Roman"/>
      <w:sz w:val="48"/>
      <w:szCs w:val="48"/>
    </w:rPr>
  </w:style>
  <w:style w:type="character" w:styleId="917" w:customStyle="1">
    <w:name w:val="Подзаголовок Знак"/>
    <w:basedOn w:val="686"/>
    <w:link w:val="693"/>
    <w:uiPriority w:val="11"/>
    <w:rPr>
      <w:rFonts w:ascii="Times New Roman" w:hAnsi="Times New Roman" w:eastAsia="Times New Roman"/>
      <w:sz w:val="24"/>
      <w:szCs w:val="24"/>
    </w:rPr>
  </w:style>
  <w:style w:type="character" w:styleId="918" w:customStyle="1">
    <w:name w:val="Цитата 2 Знак"/>
    <w:basedOn w:val="686"/>
    <w:link w:val="695"/>
    <w:uiPriority w:val="29"/>
    <w:rPr>
      <w:rFonts w:ascii="Times New Roman" w:hAnsi="Times New Roman" w:eastAsia="Times New Roman"/>
      <w:i/>
      <w:sz w:val="24"/>
      <w:szCs w:val="24"/>
    </w:rPr>
  </w:style>
  <w:style w:type="character" w:styleId="919" w:customStyle="1">
    <w:name w:val="Выделенная цитата Знак"/>
    <w:basedOn w:val="686"/>
    <w:link w:val="697"/>
    <w:uiPriority w:val="30"/>
    <w:rPr>
      <w:rFonts w:ascii="Times New Roman" w:hAnsi="Times New Roman" w:eastAsia="Times New Roman"/>
      <w:i/>
      <w:sz w:val="24"/>
      <w:szCs w:val="24"/>
      <w:shd w:val="clear" w:color="auto" w:fill="f2f2f2"/>
    </w:rPr>
  </w:style>
  <w:style w:type="paragraph" w:styleId="920" w:customStyle="1">
    <w:name w:val="Header1"/>
    <w:basedOn w:val="684"/>
    <w:link w:val="92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921" w:customStyle="1">
    <w:name w:val="Header Char"/>
    <w:basedOn w:val="686"/>
    <w:link w:val="920"/>
    <w:uiPriority w:val="99"/>
    <w:rPr>
      <w:rFonts w:ascii="Times New Roman" w:hAnsi="Times New Roman" w:eastAsia="Times New Roman"/>
      <w:sz w:val="24"/>
      <w:szCs w:val="24"/>
    </w:rPr>
  </w:style>
  <w:style w:type="paragraph" w:styleId="922" w:customStyle="1">
    <w:name w:val="Footer1"/>
    <w:basedOn w:val="684"/>
    <w:link w:val="923"/>
    <w:uiPriority w:val="99"/>
    <w:unhideWhenUsed/>
    <w:pPr>
      <w:tabs>
        <w:tab w:val="center" w:pos="7143" w:leader="none"/>
        <w:tab w:val="right" w:pos="14287" w:leader="none"/>
      </w:tabs>
    </w:pPr>
    <w:rPr>
      <w:lang w:val="en-US" w:eastAsia="en-US"/>
    </w:rPr>
  </w:style>
  <w:style w:type="character" w:styleId="923" w:customStyle="1">
    <w:name w:val="Caption Char"/>
    <w:link w:val="922"/>
    <w:uiPriority w:val="99"/>
    <w:rPr>
      <w:rFonts w:ascii="Times New Roman" w:hAnsi="Times New Roman" w:eastAsia="Times New Roman"/>
      <w:sz w:val="24"/>
      <w:szCs w:val="24"/>
    </w:rPr>
  </w:style>
  <w:style w:type="character" w:styleId="924" w:customStyle="1">
    <w:name w:val="Footer Char"/>
    <w:basedOn w:val="686"/>
    <w:uiPriority w:val="99"/>
  </w:style>
  <w:style w:type="character" w:styleId="925" w:customStyle="1">
    <w:name w:val="Текст концевой сноски Знак"/>
    <w:basedOn w:val="686"/>
    <w:link w:val="832"/>
    <w:uiPriority w:val="99"/>
    <w:semiHidden/>
    <w:rPr>
      <w:rFonts w:ascii="Times New Roman" w:hAnsi="Times New Roman" w:eastAsia="Times New Roman"/>
      <w:szCs w:val="24"/>
    </w:rPr>
  </w:style>
  <w:style w:type="paragraph" w:styleId="926" w:customStyle="1">
    <w:name w:val="ConsPlusDocList"/>
    <w:pPr>
      <w:widowControl w:val="off"/>
    </w:pPr>
    <w:rPr>
      <w:rFonts w:eastAsia="Times New Roman" w:cs="Calibri"/>
      <w:sz w:val="22"/>
      <w:lang w:eastAsia="ru-RU"/>
    </w:rPr>
  </w:style>
  <w:style w:type="paragraph" w:styleId="927" w:customStyle="1">
    <w:name w:val="ConsPlusTitlePage"/>
    <w:pPr>
      <w:widowControl w:val="off"/>
    </w:pPr>
    <w:rPr>
      <w:rFonts w:ascii="Tahoma" w:hAnsi="Tahoma" w:eastAsia="Times New Roman" w:cs="Tahoma"/>
      <w:lang w:eastAsia="ru-RU"/>
    </w:rPr>
  </w:style>
  <w:style w:type="paragraph" w:styleId="928" w:customStyle="1">
    <w:name w:val="ConsPlusJurTerm"/>
    <w:pPr>
      <w:widowControl w:val="off"/>
    </w:pPr>
    <w:rPr>
      <w:rFonts w:ascii="Tahoma" w:hAnsi="Tahoma" w:eastAsia="Times New Roman" w:cs="Tahoma"/>
      <w:sz w:val="26"/>
      <w:lang w:eastAsia="ru-RU"/>
    </w:rPr>
  </w:style>
  <w:style w:type="paragraph" w:styleId="929" w:customStyle="1">
    <w:name w:val="ConsPlusTextList"/>
    <w:pPr>
      <w:widowControl w:val="off"/>
    </w:pPr>
    <w:rPr>
      <w:rFonts w:ascii="Arial" w:hAnsi="Arial" w:eastAsia="Times New Roman" w:cs="Arial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Зосименко Мария Владимировна</dc:creator>
  <cp:revision>12</cp:revision>
  <dcterms:created xsi:type="dcterms:W3CDTF">2023-03-13T10:20:00Z</dcterms:created>
  <dcterms:modified xsi:type="dcterms:W3CDTF">2023-12-07T12:16:22Z</dcterms:modified>
  <cp:version>786432</cp:version>
</cp:coreProperties>
</file>