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8C" w:rsidRDefault="00F2678C" w:rsidP="00F2678C">
      <w:pPr>
        <w:widowControl w:val="0"/>
        <w:tabs>
          <w:tab w:val="left" w:pos="0"/>
          <w:tab w:val="center" w:pos="4536"/>
          <w:tab w:val="right" w:pos="9214"/>
        </w:tabs>
        <w:contextualSpacing/>
        <w:rPr>
          <w:rFonts w:eastAsia="Arial Unicode MS"/>
          <w:snapToGrid w:val="0"/>
          <w:spacing w:val="20"/>
        </w:rPr>
      </w:pPr>
    </w:p>
    <w:p w:rsidR="00F2678C" w:rsidRDefault="00F2678C" w:rsidP="00F2678C">
      <w:pPr>
        <w:widowControl w:val="0"/>
        <w:tabs>
          <w:tab w:val="left" w:pos="0"/>
          <w:tab w:val="center" w:pos="4536"/>
          <w:tab w:val="right" w:pos="9214"/>
        </w:tabs>
        <w:contextualSpacing/>
        <w:rPr>
          <w:rFonts w:eastAsia="Arial Unicode MS"/>
          <w:snapToGrid w:val="0"/>
          <w:spacing w:val="20"/>
        </w:rPr>
      </w:pPr>
    </w:p>
    <w:p w:rsidR="00F2678C" w:rsidRDefault="00F2678C" w:rsidP="00F2678C">
      <w:pPr>
        <w:widowControl w:val="0"/>
        <w:tabs>
          <w:tab w:val="left" w:pos="0"/>
          <w:tab w:val="center" w:pos="4536"/>
          <w:tab w:val="right" w:pos="9214"/>
        </w:tabs>
        <w:contextualSpacing/>
        <w:rPr>
          <w:rFonts w:eastAsia="Arial Unicode MS"/>
          <w:snapToGrid w:val="0"/>
          <w:spacing w:val="20"/>
        </w:rPr>
      </w:pPr>
    </w:p>
    <w:p w:rsidR="00F2678C" w:rsidRDefault="00F2678C" w:rsidP="00F2678C">
      <w:pPr>
        <w:widowControl w:val="0"/>
        <w:tabs>
          <w:tab w:val="left" w:pos="0"/>
          <w:tab w:val="center" w:pos="4536"/>
          <w:tab w:val="right" w:pos="9214"/>
        </w:tabs>
        <w:contextualSpacing/>
        <w:rPr>
          <w:rFonts w:eastAsia="Arial Unicode MS"/>
          <w:snapToGrid w:val="0"/>
          <w:spacing w:val="20"/>
        </w:rPr>
      </w:pPr>
    </w:p>
    <w:p w:rsidR="00F2678C" w:rsidRDefault="00F2678C" w:rsidP="00F2678C">
      <w:pPr>
        <w:widowControl w:val="0"/>
        <w:tabs>
          <w:tab w:val="left" w:pos="0"/>
          <w:tab w:val="center" w:pos="4536"/>
          <w:tab w:val="right" w:pos="9214"/>
        </w:tabs>
        <w:contextualSpacing/>
        <w:rPr>
          <w:rFonts w:eastAsia="Arial Unicode MS"/>
          <w:snapToGrid w:val="0"/>
          <w:spacing w:val="20"/>
        </w:rPr>
      </w:pPr>
    </w:p>
    <w:p w:rsidR="00F2678C" w:rsidRDefault="00F2678C" w:rsidP="00F2678C">
      <w:pPr>
        <w:widowControl w:val="0"/>
        <w:tabs>
          <w:tab w:val="left" w:pos="0"/>
          <w:tab w:val="center" w:pos="4536"/>
          <w:tab w:val="right" w:pos="9214"/>
        </w:tabs>
        <w:contextualSpacing/>
        <w:rPr>
          <w:rFonts w:eastAsia="Arial Unicode MS"/>
          <w:snapToGrid w:val="0"/>
          <w:spacing w:val="20"/>
        </w:rPr>
      </w:pPr>
    </w:p>
    <w:p w:rsidR="00F2678C" w:rsidRDefault="00F2678C" w:rsidP="00F2678C">
      <w:pPr>
        <w:widowControl w:val="0"/>
        <w:tabs>
          <w:tab w:val="left" w:pos="0"/>
          <w:tab w:val="center" w:pos="4536"/>
          <w:tab w:val="right" w:pos="9214"/>
        </w:tabs>
        <w:contextualSpacing/>
        <w:rPr>
          <w:rFonts w:eastAsia="Arial Unicode MS"/>
          <w:snapToGrid w:val="0"/>
          <w:spacing w:val="20"/>
        </w:rPr>
      </w:pPr>
    </w:p>
    <w:p w:rsidR="00F2678C" w:rsidRPr="00F2678C" w:rsidRDefault="00F2678C" w:rsidP="00F2678C">
      <w:pPr>
        <w:widowControl w:val="0"/>
        <w:tabs>
          <w:tab w:val="left" w:pos="0"/>
          <w:tab w:val="center" w:pos="4536"/>
          <w:tab w:val="right" w:pos="9214"/>
        </w:tabs>
        <w:contextualSpacing/>
        <w:rPr>
          <w:rFonts w:eastAsia="Arial Unicode MS"/>
          <w:snapToGrid w:val="0"/>
          <w:spacing w:val="20"/>
        </w:rPr>
      </w:pPr>
    </w:p>
    <w:p w:rsidR="00FF25A5" w:rsidRDefault="00FF25A5" w:rsidP="00FF25A5">
      <w:pPr>
        <w:pStyle w:val="a8"/>
        <w:tabs>
          <w:tab w:val="left" w:pos="-142"/>
        </w:tabs>
        <w:spacing w:line="240" w:lineRule="exact"/>
        <w:ind w:left="-142"/>
        <w:jc w:val="both"/>
      </w:pPr>
      <w:r>
        <w:t xml:space="preserve">О </w:t>
      </w:r>
      <w:r w:rsidR="00FA20FF">
        <w:t xml:space="preserve">внесении изменений в </w:t>
      </w:r>
      <w:r w:rsidR="00477593">
        <w:t>П</w:t>
      </w:r>
      <w:r w:rsidR="00C0723D">
        <w:t>орядок</w:t>
      </w:r>
      <w:r w:rsidR="007D21A0">
        <w:t xml:space="preserve"> заключения специальных инвестиционных контрактов, заключаемых с участием администрации города Ставрополя</w:t>
      </w:r>
      <w:r w:rsidR="00982C9F">
        <w:t>, утвержд</w:t>
      </w:r>
      <w:r w:rsidR="00F25DA7">
        <w:t>е</w:t>
      </w:r>
      <w:r w:rsidR="00982C9F">
        <w:t xml:space="preserve">нный постановлением администрации города Ставрополя </w:t>
      </w:r>
      <w:r w:rsidR="00E0792A">
        <w:t xml:space="preserve">                </w:t>
      </w:r>
      <w:r w:rsidR="00982C9F">
        <w:t>от 19.12.2018 № 2593</w:t>
      </w:r>
      <w:r w:rsidR="00A6366D">
        <w:t xml:space="preserve"> «Об утверждении П</w:t>
      </w:r>
      <w:r w:rsidR="00DB78C6">
        <w:t xml:space="preserve">орядка заключения специальных инвестиционных контрактов, заключаемых с участием администрации </w:t>
      </w:r>
      <w:r w:rsidR="00B714C1">
        <w:t xml:space="preserve">        </w:t>
      </w:r>
      <w:r w:rsidR="00DB78C6">
        <w:t>города Ставрополя»</w:t>
      </w:r>
    </w:p>
    <w:p w:rsidR="00AA35CF" w:rsidRPr="00DB78C6" w:rsidRDefault="00AA35CF" w:rsidP="00FF25A5">
      <w:pPr>
        <w:tabs>
          <w:tab w:val="left" w:pos="-142"/>
        </w:tabs>
        <w:ind w:left="-142"/>
        <w:jc w:val="both"/>
        <w:rPr>
          <w:szCs w:val="36"/>
        </w:rPr>
      </w:pPr>
    </w:p>
    <w:p w:rsidR="00BC4619" w:rsidRPr="00DB78C6" w:rsidRDefault="00BA6E04" w:rsidP="0033309B">
      <w:pPr>
        <w:tabs>
          <w:tab w:val="left" w:pos="-142"/>
        </w:tabs>
        <w:autoSpaceDE w:val="0"/>
        <w:autoSpaceDN w:val="0"/>
        <w:adjustRightInd w:val="0"/>
        <w:ind w:left="-142" w:firstLine="709"/>
        <w:jc w:val="both"/>
        <w:rPr>
          <w:szCs w:val="36"/>
        </w:rPr>
      </w:pPr>
      <w:r>
        <w:rPr>
          <w:rFonts w:cs="Times New Roman"/>
        </w:rPr>
        <w:t>В</w:t>
      </w:r>
      <w:r w:rsidR="00C0723D">
        <w:rPr>
          <w:rFonts w:cs="Times New Roman"/>
        </w:rPr>
        <w:t xml:space="preserve"> </w:t>
      </w:r>
      <w:r w:rsidR="0071211D">
        <w:rPr>
          <w:rFonts w:cs="Times New Roman"/>
        </w:rPr>
        <w:t>соответствии с решениями</w:t>
      </w:r>
      <w:r w:rsidR="0033309B">
        <w:rPr>
          <w:rFonts w:cs="Times New Roman"/>
        </w:rPr>
        <w:t xml:space="preserve"> Ставропольской городской Думы                      от 29 января 2021 г. № 525 </w:t>
      </w:r>
      <w:r w:rsidR="0033309B" w:rsidRPr="00877A1F">
        <w:rPr>
          <w:rFonts w:cs="Times New Roman"/>
        </w:rPr>
        <w:t xml:space="preserve">«О </w:t>
      </w:r>
      <w:r w:rsidR="0033309B">
        <w:rPr>
          <w:rFonts w:cs="Times New Roman"/>
        </w:rPr>
        <w:t>внесении</w:t>
      </w:r>
      <w:r w:rsidR="0033309B" w:rsidRPr="00877A1F">
        <w:rPr>
          <w:rFonts w:cs="Times New Roman"/>
        </w:rPr>
        <w:t xml:space="preserve"> </w:t>
      </w:r>
      <w:r w:rsidR="0033309B">
        <w:rPr>
          <w:rFonts w:cs="Times New Roman"/>
        </w:rPr>
        <w:t>изменения</w:t>
      </w:r>
      <w:r w:rsidR="0033309B" w:rsidRPr="00877A1F">
        <w:rPr>
          <w:rFonts w:cs="Times New Roman"/>
        </w:rPr>
        <w:t xml:space="preserve"> </w:t>
      </w:r>
      <w:r w:rsidR="0033309B">
        <w:rPr>
          <w:rFonts w:cs="Times New Roman"/>
        </w:rPr>
        <w:t>в пункт 3.5</w:t>
      </w:r>
      <w:r w:rsidR="0033309B" w:rsidRPr="00877A1F">
        <w:rPr>
          <w:rFonts w:cs="Times New Roman"/>
        </w:rPr>
        <w:t xml:space="preserve"> </w:t>
      </w:r>
      <w:r w:rsidR="0033309B">
        <w:rPr>
          <w:rFonts w:cs="Times New Roman"/>
        </w:rPr>
        <w:t>структуры</w:t>
      </w:r>
      <w:r w:rsidR="0033309B" w:rsidRPr="00877A1F">
        <w:rPr>
          <w:rFonts w:cs="Times New Roman"/>
        </w:rPr>
        <w:t xml:space="preserve"> </w:t>
      </w:r>
      <w:r w:rsidR="0033309B">
        <w:rPr>
          <w:rFonts w:cs="Times New Roman"/>
        </w:rPr>
        <w:t>администрации города Ставрополя</w:t>
      </w:r>
      <w:r w:rsidR="0033309B" w:rsidRPr="00877A1F">
        <w:rPr>
          <w:rFonts w:cs="Times New Roman"/>
        </w:rPr>
        <w:t xml:space="preserve">, </w:t>
      </w:r>
      <w:r w:rsidR="0033309B">
        <w:rPr>
          <w:rFonts w:cs="Times New Roman"/>
        </w:rPr>
        <w:t>утвержденной решением</w:t>
      </w:r>
      <w:r w:rsidR="0033309B" w:rsidRPr="00877A1F">
        <w:rPr>
          <w:rFonts w:cs="Times New Roman"/>
        </w:rPr>
        <w:t xml:space="preserve"> </w:t>
      </w:r>
      <w:r w:rsidR="0033309B">
        <w:rPr>
          <w:rFonts w:cs="Times New Roman"/>
        </w:rPr>
        <w:t>Ставропольской городской Думы «О структуре</w:t>
      </w:r>
      <w:r w:rsidR="0033309B" w:rsidRPr="00877A1F">
        <w:rPr>
          <w:rFonts w:cs="Times New Roman"/>
        </w:rPr>
        <w:t xml:space="preserve"> </w:t>
      </w:r>
      <w:r w:rsidR="0033309B">
        <w:rPr>
          <w:rFonts w:cs="Times New Roman"/>
        </w:rPr>
        <w:t>администрации города Ставрополя</w:t>
      </w:r>
      <w:r w:rsidR="0033309B" w:rsidRPr="00877A1F">
        <w:rPr>
          <w:rFonts w:cs="Times New Roman"/>
        </w:rPr>
        <w:t>»</w:t>
      </w:r>
      <w:r w:rsidR="0071211D">
        <w:rPr>
          <w:rFonts w:cs="Times New Roman"/>
        </w:rPr>
        <w:t xml:space="preserve">, </w:t>
      </w:r>
      <w:r w:rsidR="0071211D">
        <w:rPr>
          <w:rFonts w:cs="Times New Roman"/>
        </w:rPr>
        <w:br/>
        <w:t xml:space="preserve">от </w:t>
      </w:r>
      <w:r w:rsidR="0071211D">
        <w:t>26 марта 2021 г. № 547 «Об утверждении  Стратегии социально-экономического развития города Ставрополя до 2035 года»</w:t>
      </w:r>
    </w:p>
    <w:p w:rsidR="00A6366D" w:rsidRDefault="00A6366D" w:rsidP="00FF25A5">
      <w:pPr>
        <w:tabs>
          <w:tab w:val="left" w:pos="-142"/>
        </w:tabs>
        <w:ind w:left="-142"/>
        <w:jc w:val="both"/>
      </w:pPr>
    </w:p>
    <w:p w:rsidR="00BC4619" w:rsidRPr="00AA6338" w:rsidRDefault="00BC4619" w:rsidP="00FF25A5">
      <w:pPr>
        <w:tabs>
          <w:tab w:val="left" w:pos="-142"/>
        </w:tabs>
        <w:ind w:left="-142"/>
        <w:jc w:val="both"/>
      </w:pPr>
      <w:r w:rsidRPr="00AA6338">
        <w:t>ПОСТАНОВЛЯЮ:</w:t>
      </w:r>
    </w:p>
    <w:p w:rsidR="00BC4619" w:rsidRPr="00DB78C6" w:rsidRDefault="00BC4619" w:rsidP="00FF25A5">
      <w:pPr>
        <w:tabs>
          <w:tab w:val="left" w:pos="-142"/>
        </w:tabs>
        <w:ind w:left="-142"/>
        <w:jc w:val="both"/>
        <w:rPr>
          <w:szCs w:val="36"/>
        </w:rPr>
      </w:pPr>
    </w:p>
    <w:p w:rsidR="00B714C1" w:rsidRDefault="00B714C1" w:rsidP="00FF25A5">
      <w:pPr>
        <w:tabs>
          <w:tab w:val="left" w:pos="-142"/>
          <w:tab w:val="left" w:pos="1120"/>
        </w:tabs>
        <w:ind w:left="-142" w:right="-2" w:firstLine="709"/>
        <w:jc w:val="both"/>
      </w:pPr>
      <w:r>
        <w:t xml:space="preserve">1. </w:t>
      </w:r>
      <w:r w:rsidRPr="002F2AD7">
        <w:rPr>
          <w:szCs w:val="27"/>
        </w:rPr>
        <w:t>Утвердить прилагаемы</w:t>
      </w:r>
      <w:r>
        <w:rPr>
          <w:szCs w:val="27"/>
        </w:rPr>
        <w:t xml:space="preserve">е изменения, которые вносятся в </w:t>
      </w:r>
      <w:r>
        <w:t>Порядок заключения специальных инвестиционных контрактов, заключаемых с участием администрации города Ставрополя, утвержденный постановлением администрации города Ставрополя от 19.</w:t>
      </w:r>
      <w:r w:rsidR="00A6366D">
        <w:t>12.2018 № 2593 «Об утверждении П</w:t>
      </w:r>
      <w:r>
        <w:t>орядка заключения специальных инвестиционных контрактов, заключаемых с участием администрации города Ставрополя»</w:t>
      </w:r>
      <w:r w:rsidR="00A6366D">
        <w:t>.</w:t>
      </w:r>
    </w:p>
    <w:p w:rsidR="00BC4619" w:rsidRPr="00AA6338" w:rsidRDefault="00A353B2" w:rsidP="00FF25A5">
      <w:pPr>
        <w:tabs>
          <w:tab w:val="left" w:pos="-142"/>
          <w:tab w:val="left" w:pos="1120"/>
        </w:tabs>
        <w:ind w:left="-142" w:right="-2" w:firstLine="709"/>
        <w:jc w:val="both"/>
      </w:pPr>
      <w:r>
        <w:t>2</w:t>
      </w:r>
      <w:r w:rsidR="00025710" w:rsidRPr="00AA6338">
        <w:t>. </w:t>
      </w:r>
      <w:r w:rsidR="00FF25A5"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A531BB" w:rsidRDefault="00A353B2" w:rsidP="00DB78C6">
      <w:pPr>
        <w:tabs>
          <w:tab w:val="left" w:pos="-142"/>
          <w:tab w:val="left" w:pos="1120"/>
        </w:tabs>
        <w:ind w:left="-142" w:right="-2" w:firstLine="709"/>
        <w:jc w:val="both"/>
      </w:pPr>
      <w:r>
        <w:t>3</w:t>
      </w:r>
      <w:r w:rsidR="00224830" w:rsidRPr="00AA6338">
        <w:t>. </w:t>
      </w:r>
      <w:r w:rsidR="000620D9">
        <w:t>Контроль</w:t>
      </w:r>
      <w:r w:rsidR="00656E0D">
        <w:t xml:space="preserve"> исполнения настоящего постановления оставляю за собой.</w:t>
      </w:r>
    </w:p>
    <w:p w:rsidR="00A531BB" w:rsidRDefault="00A531BB" w:rsidP="00FF25A5">
      <w:pPr>
        <w:tabs>
          <w:tab w:val="left" w:pos="-142"/>
          <w:tab w:val="left" w:pos="1120"/>
        </w:tabs>
        <w:ind w:left="-142" w:right="-2" w:firstLine="709"/>
        <w:jc w:val="both"/>
      </w:pPr>
    </w:p>
    <w:p w:rsidR="00DB78C6" w:rsidRPr="00AA6338" w:rsidRDefault="00DB78C6" w:rsidP="00FF25A5">
      <w:pPr>
        <w:tabs>
          <w:tab w:val="left" w:pos="-142"/>
          <w:tab w:val="left" w:pos="1120"/>
        </w:tabs>
        <w:ind w:left="-142" w:right="-2" w:firstLine="709"/>
        <w:jc w:val="both"/>
      </w:pPr>
    </w:p>
    <w:p w:rsidR="00B714C1" w:rsidRDefault="00B714C1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1B46D9" w:rsidRDefault="00B23431" w:rsidP="00650C49">
      <w:pPr>
        <w:tabs>
          <w:tab w:val="left" w:pos="-142"/>
          <w:tab w:val="right" w:pos="9072"/>
        </w:tabs>
        <w:spacing w:line="240" w:lineRule="exact"/>
        <w:ind w:left="-142" w:right="-2"/>
      </w:pPr>
      <w:r w:rsidRPr="00AA6338">
        <w:t xml:space="preserve">Глава города </w:t>
      </w:r>
      <w:r w:rsidR="001F7735">
        <w:t xml:space="preserve"> </w:t>
      </w:r>
      <w:r w:rsidRPr="00AA6338">
        <w:t>Ставрополя</w:t>
      </w:r>
      <w:r w:rsidRPr="00AA6338">
        <w:tab/>
        <w:t xml:space="preserve">      </w:t>
      </w:r>
      <w:r w:rsidR="001F7735">
        <w:t xml:space="preserve">                    </w:t>
      </w:r>
      <w:r w:rsidR="00A83E4A">
        <w:t xml:space="preserve">                             </w:t>
      </w:r>
      <w:r w:rsidRPr="00AA6338">
        <w:t xml:space="preserve">       </w:t>
      </w:r>
      <w:r w:rsidR="00FF25A5">
        <w:t>И.И. Ульянченко</w:t>
      </w:r>
    </w:p>
    <w:p w:rsidR="00B714C1" w:rsidRDefault="00B714C1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B714C1" w:rsidRDefault="00B714C1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B714C1" w:rsidRDefault="00B714C1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B714C1" w:rsidRDefault="00B714C1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B714C1" w:rsidRDefault="00B714C1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B714C1" w:rsidRDefault="00B714C1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B714C1" w:rsidRDefault="00B714C1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B714C1" w:rsidRDefault="00B714C1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B714C1" w:rsidRDefault="00B714C1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B714C1" w:rsidRDefault="00B714C1" w:rsidP="00650C49">
      <w:pPr>
        <w:tabs>
          <w:tab w:val="left" w:pos="-142"/>
          <w:tab w:val="right" w:pos="9072"/>
        </w:tabs>
        <w:spacing w:line="240" w:lineRule="exact"/>
        <w:ind w:left="-142" w:right="-2"/>
      </w:pPr>
    </w:p>
    <w:p w:rsidR="00B714C1" w:rsidRDefault="00B714C1" w:rsidP="0033309B">
      <w:pPr>
        <w:tabs>
          <w:tab w:val="left" w:pos="-142"/>
          <w:tab w:val="right" w:pos="9072"/>
        </w:tabs>
        <w:spacing w:line="240" w:lineRule="exact"/>
        <w:ind w:right="-2"/>
      </w:pPr>
    </w:p>
    <w:p w:rsidR="0071211D" w:rsidRDefault="0071211D" w:rsidP="0033309B">
      <w:pPr>
        <w:tabs>
          <w:tab w:val="left" w:pos="-142"/>
          <w:tab w:val="right" w:pos="9072"/>
        </w:tabs>
        <w:spacing w:line="240" w:lineRule="exact"/>
        <w:ind w:right="-2"/>
      </w:pPr>
    </w:p>
    <w:p w:rsidR="00B714C1" w:rsidRPr="00713E87" w:rsidRDefault="0033309B" w:rsidP="00A6366D">
      <w:pPr>
        <w:widowControl w:val="0"/>
        <w:tabs>
          <w:tab w:val="left" w:pos="851"/>
          <w:tab w:val="left" w:pos="1120"/>
        </w:tabs>
        <w:suppressAutoHyphens/>
        <w:autoSpaceDE w:val="0"/>
        <w:jc w:val="both"/>
        <w:rPr>
          <w:szCs w:val="27"/>
        </w:rPr>
      </w:pPr>
      <w:r>
        <w:rPr>
          <w:szCs w:val="27"/>
        </w:rPr>
        <w:lastRenderedPageBreak/>
        <w:t xml:space="preserve">                                                                       </w:t>
      </w:r>
      <w:r w:rsidR="00B714C1" w:rsidRPr="00713E87">
        <w:rPr>
          <w:szCs w:val="27"/>
        </w:rPr>
        <w:t>УТВЕРЖДЕНЫ</w:t>
      </w:r>
    </w:p>
    <w:p w:rsidR="00B714C1" w:rsidRPr="00713E87" w:rsidRDefault="00B714C1" w:rsidP="00B714C1">
      <w:pPr>
        <w:widowControl w:val="0"/>
        <w:tabs>
          <w:tab w:val="left" w:pos="851"/>
          <w:tab w:val="left" w:pos="1120"/>
        </w:tabs>
        <w:suppressAutoHyphens/>
        <w:autoSpaceDE w:val="0"/>
        <w:ind w:left="4962"/>
        <w:jc w:val="both"/>
        <w:rPr>
          <w:szCs w:val="27"/>
        </w:rPr>
      </w:pPr>
    </w:p>
    <w:p w:rsidR="00B714C1" w:rsidRPr="00713E87" w:rsidRDefault="00B714C1" w:rsidP="00B714C1">
      <w:pPr>
        <w:widowControl w:val="0"/>
        <w:tabs>
          <w:tab w:val="left" w:pos="851"/>
          <w:tab w:val="left" w:pos="1120"/>
        </w:tabs>
        <w:suppressAutoHyphens/>
        <w:autoSpaceDE w:val="0"/>
        <w:spacing w:line="240" w:lineRule="exact"/>
        <w:ind w:left="4961"/>
        <w:rPr>
          <w:szCs w:val="27"/>
        </w:rPr>
      </w:pPr>
      <w:r w:rsidRPr="00713E87">
        <w:rPr>
          <w:szCs w:val="27"/>
        </w:rPr>
        <w:t>постановлением администрации города Ставрополя</w:t>
      </w:r>
    </w:p>
    <w:p w:rsidR="00B714C1" w:rsidRDefault="00B714C1" w:rsidP="00B714C1">
      <w:pPr>
        <w:widowControl w:val="0"/>
        <w:tabs>
          <w:tab w:val="left" w:pos="851"/>
          <w:tab w:val="left" w:pos="1120"/>
        </w:tabs>
        <w:suppressAutoHyphens/>
        <w:autoSpaceDE w:val="0"/>
        <w:ind w:left="4962"/>
        <w:rPr>
          <w:szCs w:val="27"/>
        </w:rPr>
      </w:pPr>
      <w:r w:rsidRPr="00713E87">
        <w:rPr>
          <w:szCs w:val="27"/>
        </w:rPr>
        <w:t xml:space="preserve">от                    </w:t>
      </w:r>
      <w:r>
        <w:rPr>
          <w:szCs w:val="27"/>
        </w:rPr>
        <w:t xml:space="preserve">    </w:t>
      </w:r>
      <w:r w:rsidRPr="00713E87">
        <w:rPr>
          <w:szCs w:val="27"/>
        </w:rPr>
        <w:t>№</w:t>
      </w:r>
    </w:p>
    <w:p w:rsidR="00B714C1" w:rsidRDefault="00B714C1" w:rsidP="00B714C1">
      <w:pPr>
        <w:widowControl w:val="0"/>
        <w:tabs>
          <w:tab w:val="left" w:pos="851"/>
          <w:tab w:val="left" w:pos="1120"/>
        </w:tabs>
        <w:suppressAutoHyphens/>
        <w:autoSpaceDE w:val="0"/>
        <w:ind w:left="4962"/>
        <w:rPr>
          <w:szCs w:val="27"/>
        </w:rPr>
      </w:pPr>
    </w:p>
    <w:p w:rsidR="00B714C1" w:rsidRDefault="00B714C1" w:rsidP="00B714C1">
      <w:pPr>
        <w:widowControl w:val="0"/>
        <w:tabs>
          <w:tab w:val="left" w:pos="851"/>
          <w:tab w:val="left" w:pos="1120"/>
        </w:tabs>
        <w:suppressAutoHyphens/>
        <w:autoSpaceDE w:val="0"/>
        <w:ind w:left="4962"/>
        <w:rPr>
          <w:szCs w:val="27"/>
        </w:rPr>
      </w:pPr>
    </w:p>
    <w:p w:rsidR="00B714C1" w:rsidRDefault="00B714C1" w:rsidP="00B714C1">
      <w:pPr>
        <w:widowControl w:val="0"/>
        <w:tabs>
          <w:tab w:val="left" w:pos="851"/>
          <w:tab w:val="left" w:pos="1120"/>
        </w:tabs>
        <w:suppressAutoHyphens/>
        <w:autoSpaceDE w:val="0"/>
        <w:jc w:val="center"/>
        <w:rPr>
          <w:szCs w:val="27"/>
        </w:rPr>
      </w:pPr>
      <w:r>
        <w:rPr>
          <w:szCs w:val="27"/>
        </w:rPr>
        <w:t>ИЗМЕНЕНИЯ,</w:t>
      </w:r>
    </w:p>
    <w:p w:rsidR="00B714C1" w:rsidRDefault="00B714C1" w:rsidP="00B714C1">
      <w:pPr>
        <w:widowControl w:val="0"/>
        <w:tabs>
          <w:tab w:val="left" w:pos="-142"/>
          <w:tab w:val="left" w:pos="1120"/>
        </w:tabs>
        <w:suppressAutoHyphens/>
        <w:autoSpaceDE w:val="0"/>
        <w:jc w:val="both"/>
        <w:rPr>
          <w:sz w:val="27"/>
          <w:szCs w:val="27"/>
        </w:rPr>
      </w:pPr>
    </w:p>
    <w:p w:rsidR="00B714C1" w:rsidRPr="002F2AD7" w:rsidRDefault="00B714C1" w:rsidP="00B714C1">
      <w:pPr>
        <w:widowControl w:val="0"/>
        <w:tabs>
          <w:tab w:val="left" w:pos="-142"/>
          <w:tab w:val="left" w:pos="1120"/>
        </w:tabs>
        <w:suppressAutoHyphens/>
        <w:autoSpaceDE w:val="0"/>
        <w:spacing w:line="240" w:lineRule="exact"/>
        <w:jc w:val="both"/>
      </w:pPr>
      <w:r>
        <w:t>ко</w:t>
      </w:r>
      <w:r w:rsidRPr="002F2AD7">
        <w:t xml:space="preserve">торые вносятся в </w:t>
      </w:r>
      <w:r>
        <w:t xml:space="preserve">Порядок заключения специальных инвестиционных контрактов, заключаемых с участием администрации города Ставрополя, утвержденный постановлением администрации города Ставрополя </w:t>
      </w:r>
      <w:r w:rsidR="00452D17">
        <w:t xml:space="preserve">              </w:t>
      </w:r>
      <w:r>
        <w:t>от 19.1</w:t>
      </w:r>
      <w:r w:rsidR="00304E70">
        <w:t>2.2018 № 2593 «Об утверждении П</w:t>
      </w:r>
      <w:r>
        <w:t xml:space="preserve">орядка заключения специальных инвестиционных контрактов, заключаемых с участием администрации </w:t>
      </w:r>
      <w:r w:rsidR="00452D17">
        <w:t xml:space="preserve"> </w:t>
      </w:r>
      <w:r>
        <w:t>города Ставрополя»</w:t>
      </w:r>
    </w:p>
    <w:p w:rsidR="00B714C1" w:rsidRDefault="00B714C1" w:rsidP="00B714C1">
      <w:pPr>
        <w:tabs>
          <w:tab w:val="left" w:pos="-142"/>
          <w:tab w:val="right" w:pos="9072"/>
        </w:tabs>
        <w:spacing w:line="240" w:lineRule="exact"/>
        <w:ind w:right="-2"/>
      </w:pPr>
    </w:p>
    <w:p w:rsidR="00AF1728" w:rsidRDefault="00AF1728" w:rsidP="00B714C1">
      <w:pPr>
        <w:ind w:left="-142" w:firstLine="709"/>
        <w:jc w:val="both"/>
      </w:pPr>
      <w:r>
        <w:t>1.</w:t>
      </w:r>
      <w:r w:rsidR="00C97E95">
        <w:t xml:space="preserve"> В пункте 1 слова «</w:t>
      </w:r>
      <w:r w:rsidR="00304E70">
        <w:t xml:space="preserve">до 2030 года, утвержденной решением Ставропольской городской Думы от 24 июня 2016 г. № 869» заменить словами «до 2035 года, утвержденной решением Ставропольской городской Думы </w:t>
      </w:r>
      <w:r w:rsidR="0071211D">
        <w:br/>
      </w:r>
      <w:r w:rsidR="00304E70">
        <w:t>от 26 марта 2021 г. № 547»</w:t>
      </w:r>
    </w:p>
    <w:p w:rsidR="00B714C1" w:rsidRDefault="00AF1728" w:rsidP="00B714C1">
      <w:pPr>
        <w:ind w:left="-142" w:firstLine="709"/>
        <w:jc w:val="both"/>
      </w:pPr>
      <w:r>
        <w:t>2</w:t>
      </w:r>
      <w:r w:rsidR="00A6366D">
        <w:t xml:space="preserve">. </w:t>
      </w:r>
      <w:r>
        <w:t>Пункт 4 признать утратившим силу.</w:t>
      </w:r>
      <w:r w:rsidR="00B714C1" w:rsidRPr="008C4A94">
        <w:t xml:space="preserve"> </w:t>
      </w:r>
    </w:p>
    <w:p w:rsidR="00A6366D" w:rsidRDefault="00AF1728" w:rsidP="00B714C1">
      <w:pPr>
        <w:ind w:left="-142" w:firstLine="709"/>
        <w:jc w:val="both"/>
      </w:pPr>
      <w:r>
        <w:t>3</w:t>
      </w:r>
      <w:r w:rsidR="00A6366D">
        <w:t>.</w:t>
      </w:r>
      <w:r w:rsidR="00B714C1" w:rsidRPr="008C4A94">
        <w:t xml:space="preserve"> </w:t>
      </w:r>
      <w:r w:rsidR="00A6366D">
        <w:t>В</w:t>
      </w:r>
      <w:r w:rsidR="00B714C1">
        <w:t xml:space="preserve"> </w:t>
      </w:r>
      <w:r w:rsidR="00A6366D">
        <w:t>пункте</w:t>
      </w:r>
      <w:r w:rsidR="00B714C1">
        <w:t xml:space="preserve"> 5</w:t>
      </w:r>
      <w:r w:rsidR="00A6366D">
        <w:t>:</w:t>
      </w:r>
    </w:p>
    <w:p w:rsidR="00B714C1" w:rsidRDefault="00A6366D" w:rsidP="00B714C1">
      <w:pPr>
        <w:ind w:left="-142" w:firstLine="709"/>
        <w:jc w:val="both"/>
      </w:pPr>
      <w:r>
        <w:t>1) в предложении первом</w:t>
      </w:r>
      <w:r w:rsidR="00B714C1">
        <w:t xml:space="preserve"> слова «комитет экономического развития администрации города Ставрополя (далее – комитет экономического развития)» заменить словами «комитет экономического развития и торговли администрации города Ставрополя (далее – комитет экономического развития и торговли)»;</w:t>
      </w:r>
    </w:p>
    <w:p w:rsidR="00A6366D" w:rsidRDefault="00A6366D" w:rsidP="00B714C1">
      <w:pPr>
        <w:ind w:left="-142" w:firstLine="709"/>
        <w:jc w:val="both"/>
      </w:pPr>
      <w:r>
        <w:t>2)</w:t>
      </w:r>
      <w:r w:rsidRPr="00A6366D">
        <w:t xml:space="preserve"> </w:t>
      </w:r>
      <w:r>
        <w:t xml:space="preserve">в предложении </w:t>
      </w:r>
      <w:r w:rsidR="00304E70">
        <w:t>втором слова «комитет</w:t>
      </w:r>
      <w:r>
        <w:t xml:space="preserve"> экономического разви</w:t>
      </w:r>
      <w:r w:rsidR="00304E70">
        <w:t>тия» заменить словами «комитет</w:t>
      </w:r>
      <w:r>
        <w:t xml:space="preserve"> экономического развития и торговли»;</w:t>
      </w:r>
    </w:p>
    <w:p w:rsidR="00A6366D" w:rsidRDefault="00A6366D" w:rsidP="00B714C1">
      <w:pPr>
        <w:ind w:left="-142" w:firstLine="709"/>
        <w:jc w:val="both"/>
      </w:pPr>
      <w:r>
        <w:t>3)</w:t>
      </w:r>
      <w:r w:rsidRPr="00A6366D">
        <w:t xml:space="preserve"> </w:t>
      </w:r>
      <w:r>
        <w:t>в предложении третьем</w:t>
      </w:r>
      <w:r w:rsidRPr="00A6366D">
        <w:t xml:space="preserve"> </w:t>
      </w:r>
      <w:r w:rsidR="00304E70">
        <w:t>слова «к</w:t>
      </w:r>
      <w:r>
        <w:t>омитет</w:t>
      </w:r>
      <w:r w:rsidR="00304E70">
        <w:t>ом</w:t>
      </w:r>
      <w:r>
        <w:t xml:space="preserve"> экономического развития» заменить словами «</w:t>
      </w:r>
      <w:r w:rsidR="00304E70">
        <w:t>к</w:t>
      </w:r>
      <w:r>
        <w:t>омитет</w:t>
      </w:r>
      <w:r w:rsidR="00304E70">
        <w:t>ом</w:t>
      </w:r>
      <w:r>
        <w:t xml:space="preserve"> экономического развития и торговли».</w:t>
      </w:r>
    </w:p>
    <w:p w:rsidR="00A6366D" w:rsidRDefault="00AF1728" w:rsidP="00A6366D">
      <w:pPr>
        <w:ind w:left="-142" w:firstLine="709"/>
        <w:jc w:val="both"/>
      </w:pPr>
      <w:r>
        <w:t>4</w:t>
      </w:r>
      <w:r w:rsidR="00A6366D">
        <w:t>. В пункте 7 слова «комитетом экономического развития» заменить словами «комитетом экономического развития и торговли».</w:t>
      </w:r>
    </w:p>
    <w:p w:rsidR="00B714C1" w:rsidRDefault="00AF1728" w:rsidP="00B714C1">
      <w:pPr>
        <w:ind w:left="-142" w:firstLine="709"/>
        <w:jc w:val="both"/>
      </w:pPr>
      <w:r>
        <w:t>5</w:t>
      </w:r>
      <w:r w:rsidR="00A6366D">
        <w:t>.</w:t>
      </w:r>
      <w:r w:rsidR="00B714C1" w:rsidRPr="00DB78C6">
        <w:t xml:space="preserve"> </w:t>
      </w:r>
      <w:r w:rsidR="00A6366D">
        <w:t>В</w:t>
      </w:r>
      <w:r w:rsidR="00B714C1">
        <w:t xml:space="preserve"> пунктах 8, 9 слова «Комитет экономического развития» заменить словами «Комитет экон</w:t>
      </w:r>
      <w:r w:rsidR="00A6366D">
        <w:t>омического развития и торговли».</w:t>
      </w:r>
    </w:p>
    <w:p w:rsidR="00452D17" w:rsidRDefault="00452D17" w:rsidP="00452D17">
      <w:pPr>
        <w:widowControl w:val="0"/>
        <w:ind w:left="2124" w:firstLine="708"/>
        <w:jc w:val="both"/>
        <w:rPr>
          <w:rFonts w:cs="Times New Roman"/>
        </w:rPr>
      </w:pPr>
    </w:p>
    <w:p w:rsidR="00B714C1" w:rsidRPr="00452D17" w:rsidRDefault="00452D17" w:rsidP="00452D17">
      <w:pPr>
        <w:widowControl w:val="0"/>
        <w:ind w:left="2124" w:firstLine="708"/>
        <w:jc w:val="both"/>
        <w:rPr>
          <w:rFonts w:cs="Times New Roman"/>
        </w:rPr>
      </w:pPr>
      <w:r>
        <w:rPr>
          <w:rFonts w:cs="Times New Roman"/>
        </w:rPr>
        <w:t>____________________</w:t>
      </w:r>
    </w:p>
    <w:sectPr w:rsidR="00B714C1" w:rsidRPr="00452D17" w:rsidSect="00A83E4A">
      <w:headerReference w:type="even" r:id="rId8"/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837" w:rsidRDefault="00215837">
      <w:r>
        <w:separator/>
      </w:r>
    </w:p>
  </w:endnote>
  <w:endnote w:type="continuationSeparator" w:id="1">
    <w:p w:rsidR="00215837" w:rsidRDefault="00215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837" w:rsidRDefault="00215837">
      <w:r>
        <w:separator/>
      </w:r>
    </w:p>
  </w:footnote>
  <w:footnote w:type="continuationSeparator" w:id="1">
    <w:p w:rsidR="00215837" w:rsidRDefault="00215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F5" w:rsidRDefault="008F7DCB" w:rsidP="007559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56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56F5" w:rsidRDefault="006656F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166C97CE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ahoma"/>
      </w:rPr>
    </w:lvl>
  </w:abstractNum>
  <w:abstractNum w:abstractNumId="1">
    <w:nsid w:val="1EDA4206"/>
    <w:multiLevelType w:val="hybridMultilevel"/>
    <w:tmpl w:val="D402D4A4"/>
    <w:lvl w:ilvl="0" w:tplc="5D7AAA8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5EC"/>
    <w:rsid w:val="00012446"/>
    <w:rsid w:val="00013A17"/>
    <w:rsid w:val="0001565B"/>
    <w:rsid w:val="0002209E"/>
    <w:rsid w:val="00025710"/>
    <w:rsid w:val="0002711D"/>
    <w:rsid w:val="00030D79"/>
    <w:rsid w:val="000462BC"/>
    <w:rsid w:val="00053ABD"/>
    <w:rsid w:val="00055007"/>
    <w:rsid w:val="00061A16"/>
    <w:rsid w:val="000620D9"/>
    <w:rsid w:val="0006661F"/>
    <w:rsid w:val="00070F5A"/>
    <w:rsid w:val="00072593"/>
    <w:rsid w:val="000736A3"/>
    <w:rsid w:val="00076AF7"/>
    <w:rsid w:val="000817A3"/>
    <w:rsid w:val="0008261E"/>
    <w:rsid w:val="0008333B"/>
    <w:rsid w:val="00087359"/>
    <w:rsid w:val="000909E5"/>
    <w:rsid w:val="000947BC"/>
    <w:rsid w:val="00097DFC"/>
    <w:rsid w:val="000A137E"/>
    <w:rsid w:val="000A24F4"/>
    <w:rsid w:val="000A3B56"/>
    <w:rsid w:val="000B5705"/>
    <w:rsid w:val="000D5363"/>
    <w:rsid w:val="000D7FBC"/>
    <w:rsid w:val="000F040E"/>
    <w:rsid w:val="000F29E8"/>
    <w:rsid w:val="000F371C"/>
    <w:rsid w:val="0010002D"/>
    <w:rsid w:val="001052D4"/>
    <w:rsid w:val="00106704"/>
    <w:rsid w:val="00115099"/>
    <w:rsid w:val="00132355"/>
    <w:rsid w:val="001356ED"/>
    <w:rsid w:val="0013687A"/>
    <w:rsid w:val="0014040F"/>
    <w:rsid w:val="00141B7D"/>
    <w:rsid w:val="00145ABD"/>
    <w:rsid w:val="00154D7C"/>
    <w:rsid w:val="0016034A"/>
    <w:rsid w:val="00172403"/>
    <w:rsid w:val="00174211"/>
    <w:rsid w:val="00177076"/>
    <w:rsid w:val="00187269"/>
    <w:rsid w:val="00190DF2"/>
    <w:rsid w:val="001A5BE6"/>
    <w:rsid w:val="001A6AD5"/>
    <w:rsid w:val="001B1A51"/>
    <w:rsid w:val="001B3921"/>
    <w:rsid w:val="001B46D9"/>
    <w:rsid w:val="001B563E"/>
    <w:rsid w:val="001C5F42"/>
    <w:rsid w:val="001D005D"/>
    <w:rsid w:val="001D0489"/>
    <w:rsid w:val="001D09E4"/>
    <w:rsid w:val="001D1CDB"/>
    <w:rsid w:val="001D5EBC"/>
    <w:rsid w:val="001E1038"/>
    <w:rsid w:val="001E6593"/>
    <w:rsid w:val="001F1A17"/>
    <w:rsid w:val="001F7735"/>
    <w:rsid w:val="00204283"/>
    <w:rsid w:val="00213C8B"/>
    <w:rsid w:val="00215837"/>
    <w:rsid w:val="00215D0C"/>
    <w:rsid w:val="00221C61"/>
    <w:rsid w:val="00224830"/>
    <w:rsid w:val="00233863"/>
    <w:rsid w:val="0024774E"/>
    <w:rsid w:val="002536D9"/>
    <w:rsid w:val="002544CD"/>
    <w:rsid w:val="00255945"/>
    <w:rsid w:val="002560AD"/>
    <w:rsid w:val="00261839"/>
    <w:rsid w:val="0026371B"/>
    <w:rsid w:val="0026394B"/>
    <w:rsid w:val="00270BDF"/>
    <w:rsid w:val="0027390B"/>
    <w:rsid w:val="00275CD6"/>
    <w:rsid w:val="002763EC"/>
    <w:rsid w:val="002768BF"/>
    <w:rsid w:val="00277613"/>
    <w:rsid w:val="002842FE"/>
    <w:rsid w:val="0029126E"/>
    <w:rsid w:val="00294570"/>
    <w:rsid w:val="002A25F9"/>
    <w:rsid w:val="002A2F96"/>
    <w:rsid w:val="002A755E"/>
    <w:rsid w:val="002A7A80"/>
    <w:rsid w:val="002B48A7"/>
    <w:rsid w:val="002D49E5"/>
    <w:rsid w:val="002E5958"/>
    <w:rsid w:val="002E7B29"/>
    <w:rsid w:val="00300CF8"/>
    <w:rsid w:val="00304E70"/>
    <w:rsid w:val="00306576"/>
    <w:rsid w:val="00313D6B"/>
    <w:rsid w:val="00322408"/>
    <w:rsid w:val="003235D2"/>
    <w:rsid w:val="0033309B"/>
    <w:rsid w:val="0034634D"/>
    <w:rsid w:val="003479CF"/>
    <w:rsid w:val="0035028D"/>
    <w:rsid w:val="00364C80"/>
    <w:rsid w:val="00376589"/>
    <w:rsid w:val="00381D9C"/>
    <w:rsid w:val="003830BA"/>
    <w:rsid w:val="00384771"/>
    <w:rsid w:val="00387FD3"/>
    <w:rsid w:val="003A202D"/>
    <w:rsid w:val="003A3646"/>
    <w:rsid w:val="003A62F8"/>
    <w:rsid w:val="003A78F4"/>
    <w:rsid w:val="003B1EE8"/>
    <w:rsid w:val="003C23C3"/>
    <w:rsid w:val="003C2631"/>
    <w:rsid w:val="003C4BC7"/>
    <w:rsid w:val="003D019F"/>
    <w:rsid w:val="003D17E9"/>
    <w:rsid w:val="003D280C"/>
    <w:rsid w:val="003D3286"/>
    <w:rsid w:val="003E1BF5"/>
    <w:rsid w:val="003E7803"/>
    <w:rsid w:val="00414D07"/>
    <w:rsid w:val="004201A8"/>
    <w:rsid w:val="00422658"/>
    <w:rsid w:val="00425134"/>
    <w:rsid w:val="0043178D"/>
    <w:rsid w:val="00433857"/>
    <w:rsid w:val="00452D17"/>
    <w:rsid w:val="00465BAF"/>
    <w:rsid w:val="00467A17"/>
    <w:rsid w:val="00474E02"/>
    <w:rsid w:val="00477593"/>
    <w:rsid w:val="0048175F"/>
    <w:rsid w:val="00484182"/>
    <w:rsid w:val="004862CA"/>
    <w:rsid w:val="004B6DDD"/>
    <w:rsid w:val="004C0C33"/>
    <w:rsid w:val="004C3866"/>
    <w:rsid w:val="004C4D8F"/>
    <w:rsid w:val="004C5F13"/>
    <w:rsid w:val="004D00DD"/>
    <w:rsid w:val="004D55C5"/>
    <w:rsid w:val="004E37D8"/>
    <w:rsid w:val="004F6269"/>
    <w:rsid w:val="005007A2"/>
    <w:rsid w:val="00500B33"/>
    <w:rsid w:val="00501FB2"/>
    <w:rsid w:val="005060CE"/>
    <w:rsid w:val="00524D3C"/>
    <w:rsid w:val="00525B6B"/>
    <w:rsid w:val="00530A78"/>
    <w:rsid w:val="005311B4"/>
    <w:rsid w:val="00531858"/>
    <w:rsid w:val="00533F46"/>
    <w:rsid w:val="00536642"/>
    <w:rsid w:val="00544B67"/>
    <w:rsid w:val="00545343"/>
    <w:rsid w:val="005546FB"/>
    <w:rsid w:val="00560805"/>
    <w:rsid w:val="00562BAB"/>
    <w:rsid w:val="00562EB4"/>
    <w:rsid w:val="00563252"/>
    <w:rsid w:val="005652D0"/>
    <w:rsid w:val="00584CC6"/>
    <w:rsid w:val="00596309"/>
    <w:rsid w:val="005A73E5"/>
    <w:rsid w:val="005B3797"/>
    <w:rsid w:val="005E6BDF"/>
    <w:rsid w:val="006012A2"/>
    <w:rsid w:val="00605EE8"/>
    <w:rsid w:val="00606720"/>
    <w:rsid w:val="00631EA5"/>
    <w:rsid w:val="00633D10"/>
    <w:rsid w:val="00646F24"/>
    <w:rsid w:val="00650BB6"/>
    <w:rsid w:val="00650C49"/>
    <w:rsid w:val="00652A40"/>
    <w:rsid w:val="00656E0D"/>
    <w:rsid w:val="006612A0"/>
    <w:rsid w:val="00663920"/>
    <w:rsid w:val="00663CA1"/>
    <w:rsid w:val="00665677"/>
    <w:rsid w:val="006656F5"/>
    <w:rsid w:val="006670F3"/>
    <w:rsid w:val="006856D5"/>
    <w:rsid w:val="006940D2"/>
    <w:rsid w:val="006B48D7"/>
    <w:rsid w:val="006B596F"/>
    <w:rsid w:val="006B6107"/>
    <w:rsid w:val="006C29F2"/>
    <w:rsid w:val="006C64AC"/>
    <w:rsid w:val="006E1CBA"/>
    <w:rsid w:val="006E6144"/>
    <w:rsid w:val="006E7A4B"/>
    <w:rsid w:val="006F0782"/>
    <w:rsid w:val="006F261E"/>
    <w:rsid w:val="006F4B5E"/>
    <w:rsid w:val="006F6A88"/>
    <w:rsid w:val="006F72DD"/>
    <w:rsid w:val="00703A96"/>
    <w:rsid w:val="0071211D"/>
    <w:rsid w:val="00714E8A"/>
    <w:rsid w:val="00735771"/>
    <w:rsid w:val="00736A0D"/>
    <w:rsid w:val="0074057C"/>
    <w:rsid w:val="00755978"/>
    <w:rsid w:val="00757FF6"/>
    <w:rsid w:val="007621EB"/>
    <w:rsid w:val="007676BB"/>
    <w:rsid w:val="00777E3B"/>
    <w:rsid w:val="00780C2C"/>
    <w:rsid w:val="00781C57"/>
    <w:rsid w:val="00783AE6"/>
    <w:rsid w:val="00791FB5"/>
    <w:rsid w:val="0079365F"/>
    <w:rsid w:val="007938CE"/>
    <w:rsid w:val="007939CC"/>
    <w:rsid w:val="007952C6"/>
    <w:rsid w:val="007A13CD"/>
    <w:rsid w:val="007A3947"/>
    <w:rsid w:val="007A3E8A"/>
    <w:rsid w:val="007B5AF4"/>
    <w:rsid w:val="007D0DB1"/>
    <w:rsid w:val="007D21A0"/>
    <w:rsid w:val="007D7928"/>
    <w:rsid w:val="007E0776"/>
    <w:rsid w:val="007E5C92"/>
    <w:rsid w:val="007F056F"/>
    <w:rsid w:val="00800A4A"/>
    <w:rsid w:val="00806AE8"/>
    <w:rsid w:val="0082147E"/>
    <w:rsid w:val="0083239E"/>
    <w:rsid w:val="00864138"/>
    <w:rsid w:val="00865BF5"/>
    <w:rsid w:val="00877851"/>
    <w:rsid w:val="00883D9F"/>
    <w:rsid w:val="00884F38"/>
    <w:rsid w:val="00894188"/>
    <w:rsid w:val="008B087E"/>
    <w:rsid w:val="008C4A94"/>
    <w:rsid w:val="008C6D43"/>
    <w:rsid w:val="008D2862"/>
    <w:rsid w:val="008E65EF"/>
    <w:rsid w:val="008F7DCB"/>
    <w:rsid w:val="00902B70"/>
    <w:rsid w:val="00903627"/>
    <w:rsid w:val="0090755F"/>
    <w:rsid w:val="00913517"/>
    <w:rsid w:val="009138A6"/>
    <w:rsid w:val="009254B0"/>
    <w:rsid w:val="00926021"/>
    <w:rsid w:val="009312D7"/>
    <w:rsid w:val="00933898"/>
    <w:rsid w:val="00934DAB"/>
    <w:rsid w:val="009430C6"/>
    <w:rsid w:val="0094379D"/>
    <w:rsid w:val="00950051"/>
    <w:rsid w:val="00982C9F"/>
    <w:rsid w:val="00984AD0"/>
    <w:rsid w:val="00991160"/>
    <w:rsid w:val="00991C85"/>
    <w:rsid w:val="00995FC3"/>
    <w:rsid w:val="009973D8"/>
    <w:rsid w:val="009B542F"/>
    <w:rsid w:val="009C3438"/>
    <w:rsid w:val="009C72D6"/>
    <w:rsid w:val="009D1BE5"/>
    <w:rsid w:val="009D323B"/>
    <w:rsid w:val="009D7973"/>
    <w:rsid w:val="009E2DFF"/>
    <w:rsid w:val="009F178A"/>
    <w:rsid w:val="009F206C"/>
    <w:rsid w:val="009F4FF8"/>
    <w:rsid w:val="00A03E0E"/>
    <w:rsid w:val="00A07CBA"/>
    <w:rsid w:val="00A139D6"/>
    <w:rsid w:val="00A25CC8"/>
    <w:rsid w:val="00A2689B"/>
    <w:rsid w:val="00A26E23"/>
    <w:rsid w:val="00A353B2"/>
    <w:rsid w:val="00A36DC3"/>
    <w:rsid w:val="00A47EBD"/>
    <w:rsid w:val="00A531BB"/>
    <w:rsid w:val="00A55A30"/>
    <w:rsid w:val="00A612B8"/>
    <w:rsid w:val="00A6366D"/>
    <w:rsid w:val="00A65877"/>
    <w:rsid w:val="00A827C2"/>
    <w:rsid w:val="00A82B81"/>
    <w:rsid w:val="00A83E4A"/>
    <w:rsid w:val="00AA35CF"/>
    <w:rsid w:val="00AA5F6F"/>
    <w:rsid w:val="00AA6338"/>
    <w:rsid w:val="00AC0E06"/>
    <w:rsid w:val="00AC55AC"/>
    <w:rsid w:val="00AE41F8"/>
    <w:rsid w:val="00AF1728"/>
    <w:rsid w:val="00AF6102"/>
    <w:rsid w:val="00B116F1"/>
    <w:rsid w:val="00B11EA1"/>
    <w:rsid w:val="00B11F71"/>
    <w:rsid w:val="00B21CAF"/>
    <w:rsid w:val="00B23431"/>
    <w:rsid w:val="00B247CF"/>
    <w:rsid w:val="00B33CE3"/>
    <w:rsid w:val="00B42984"/>
    <w:rsid w:val="00B46183"/>
    <w:rsid w:val="00B714C1"/>
    <w:rsid w:val="00B91176"/>
    <w:rsid w:val="00B929A8"/>
    <w:rsid w:val="00BA6E04"/>
    <w:rsid w:val="00BC16A1"/>
    <w:rsid w:val="00BC3F76"/>
    <w:rsid w:val="00BC4619"/>
    <w:rsid w:val="00BC73CF"/>
    <w:rsid w:val="00BC7E6A"/>
    <w:rsid w:val="00BE31B6"/>
    <w:rsid w:val="00BE633C"/>
    <w:rsid w:val="00C0723D"/>
    <w:rsid w:val="00C16C6D"/>
    <w:rsid w:val="00C34807"/>
    <w:rsid w:val="00C40C38"/>
    <w:rsid w:val="00C43975"/>
    <w:rsid w:val="00C44D22"/>
    <w:rsid w:val="00C470B1"/>
    <w:rsid w:val="00C509B7"/>
    <w:rsid w:val="00C6225E"/>
    <w:rsid w:val="00C6234E"/>
    <w:rsid w:val="00C73DF1"/>
    <w:rsid w:val="00C86068"/>
    <w:rsid w:val="00C917EE"/>
    <w:rsid w:val="00C97E95"/>
    <w:rsid w:val="00C97FB9"/>
    <w:rsid w:val="00CB1D5C"/>
    <w:rsid w:val="00CB4446"/>
    <w:rsid w:val="00CC3894"/>
    <w:rsid w:val="00CD3CBA"/>
    <w:rsid w:val="00CF066A"/>
    <w:rsid w:val="00D01685"/>
    <w:rsid w:val="00D17710"/>
    <w:rsid w:val="00D2166A"/>
    <w:rsid w:val="00D21D1A"/>
    <w:rsid w:val="00D23CF9"/>
    <w:rsid w:val="00D24F0C"/>
    <w:rsid w:val="00D27A93"/>
    <w:rsid w:val="00D464D8"/>
    <w:rsid w:val="00D51C07"/>
    <w:rsid w:val="00D523CC"/>
    <w:rsid w:val="00D5491F"/>
    <w:rsid w:val="00D6677B"/>
    <w:rsid w:val="00D70327"/>
    <w:rsid w:val="00D71566"/>
    <w:rsid w:val="00D730A5"/>
    <w:rsid w:val="00D84AB9"/>
    <w:rsid w:val="00D84F3A"/>
    <w:rsid w:val="00D9634F"/>
    <w:rsid w:val="00DA0EA3"/>
    <w:rsid w:val="00DA15EC"/>
    <w:rsid w:val="00DA1624"/>
    <w:rsid w:val="00DB78C6"/>
    <w:rsid w:val="00DC0BB8"/>
    <w:rsid w:val="00DC110F"/>
    <w:rsid w:val="00DD0CF8"/>
    <w:rsid w:val="00DD2F4E"/>
    <w:rsid w:val="00DE1682"/>
    <w:rsid w:val="00DE3D5D"/>
    <w:rsid w:val="00DF0DAB"/>
    <w:rsid w:val="00DF2928"/>
    <w:rsid w:val="00E0792A"/>
    <w:rsid w:val="00E23390"/>
    <w:rsid w:val="00E26532"/>
    <w:rsid w:val="00E4050E"/>
    <w:rsid w:val="00E40BDE"/>
    <w:rsid w:val="00E44952"/>
    <w:rsid w:val="00E500A3"/>
    <w:rsid w:val="00E6482C"/>
    <w:rsid w:val="00E67053"/>
    <w:rsid w:val="00E67A53"/>
    <w:rsid w:val="00E75DB2"/>
    <w:rsid w:val="00E77AF1"/>
    <w:rsid w:val="00E856B5"/>
    <w:rsid w:val="00E94CDF"/>
    <w:rsid w:val="00E953AB"/>
    <w:rsid w:val="00EA6FC1"/>
    <w:rsid w:val="00EB035E"/>
    <w:rsid w:val="00EB118D"/>
    <w:rsid w:val="00EB5C3A"/>
    <w:rsid w:val="00EB7059"/>
    <w:rsid w:val="00EC6C77"/>
    <w:rsid w:val="00EF4174"/>
    <w:rsid w:val="00F00829"/>
    <w:rsid w:val="00F06793"/>
    <w:rsid w:val="00F12497"/>
    <w:rsid w:val="00F147F3"/>
    <w:rsid w:val="00F16B83"/>
    <w:rsid w:val="00F17210"/>
    <w:rsid w:val="00F2017E"/>
    <w:rsid w:val="00F25DA7"/>
    <w:rsid w:val="00F2678C"/>
    <w:rsid w:val="00F34311"/>
    <w:rsid w:val="00F4581C"/>
    <w:rsid w:val="00F51E0E"/>
    <w:rsid w:val="00F52DB0"/>
    <w:rsid w:val="00F554E7"/>
    <w:rsid w:val="00F77842"/>
    <w:rsid w:val="00F8321D"/>
    <w:rsid w:val="00F851BA"/>
    <w:rsid w:val="00FA20FF"/>
    <w:rsid w:val="00FA261C"/>
    <w:rsid w:val="00FA3761"/>
    <w:rsid w:val="00FC1FA4"/>
    <w:rsid w:val="00FC3098"/>
    <w:rsid w:val="00FD3D79"/>
    <w:rsid w:val="00FD7239"/>
    <w:rsid w:val="00FE3BFA"/>
    <w:rsid w:val="00FF16E4"/>
    <w:rsid w:val="00FF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7EE"/>
    <w:rPr>
      <w:rFonts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F06793"/>
    <w:pPr>
      <w:widowControl w:val="0"/>
      <w:suppressAutoHyphens/>
      <w:autoSpaceDE w:val="0"/>
      <w:ind w:left="720" w:right="400"/>
    </w:pPr>
    <w:rPr>
      <w:rFonts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rsid w:val="006656F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656F5"/>
  </w:style>
  <w:style w:type="paragraph" w:styleId="a6">
    <w:name w:val="footer"/>
    <w:basedOn w:val="a"/>
    <w:link w:val="a7"/>
    <w:rsid w:val="000124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12446"/>
    <w:rPr>
      <w:rFonts w:cs="Tahoma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7939CC"/>
    <w:rPr>
      <w:rFonts w:cs="Tahoma"/>
      <w:sz w:val="28"/>
      <w:szCs w:val="28"/>
    </w:rPr>
  </w:style>
  <w:style w:type="paragraph" w:styleId="a8">
    <w:name w:val="Body Text"/>
    <w:basedOn w:val="a"/>
    <w:link w:val="a9"/>
    <w:rsid w:val="005060CE"/>
    <w:rPr>
      <w:rFonts w:cs="Times New Roman"/>
    </w:rPr>
  </w:style>
  <w:style w:type="character" w:customStyle="1" w:styleId="a9">
    <w:name w:val="Основной текст Знак"/>
    <w:basedOn w:val="a0"/>
    <w:link w:val="a8"/>
    <w:rsid w:val="005060CE"/>
    <w:rPr>
      <w:sz w:val="28"/>
      <w:szCs w:val="28"/>
    </w:rPr>
  </w:style>
  <w:style w:type="table" w:styleId="aa">
    <w:name w:val="Table Grid"/>
    <w:basedOn w:val="a1"/>
    <w:rsid w:val="001B4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714E8A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14E8A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5546FB"/>
    <w:pPr>
      <w:jc w:val="center"/>
    </w:pPr>
    <w:rPr>
      <w:rFonts w:eastAsia="Arial Unicode MS" w:cs="Times New Roman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5546FB"/>
    <w:rPr>
      <w:rFonts w:eastAsia="Arial Unicode MS"/>
      <w:spacing w:val="-20"/>
      <w:sz w:val="36"/>
    </w:rPr>
  </w:style>
  <w:style w:type="paragraph" w:styleId="af">
    <w:name w:val="List Paragraph"/>
    <w:basedOn w:val="a"/>
    <w:uiPriority w:val="34"/>
    <w:qFormat/>
    <w:rsid w:val="004C3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D794B-ABC7-4FE4-910D-DD63ED1D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Администрация г. Ставрополя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RomaAM</dc:creator>
  <cp:lastModifiedBy>Карпенко</cp:lastModifiedBy>
  <cp:revision>19</cp:revision>
  <cp:lastPrinted>2022-09-19T08:23:00Z</cp:lastPrinted>
  <dcterms:created xsi:type="dcterms:W3CDTF">2022-09-12T07:43:00Z</dcterms:created>
  <dcterms:modified xsi:type="dcterms:W3CDTF">2022-10-11T08:29:00Z</dcterms:modified>
</cp:coreProperties>
</file>