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16" w:rsidRDefault="00A30716" w:rsidP="00A307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D497F" w:rsidRDefault="007D497F" w:rsidP="000C58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5714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A30716">
        <w:rPr>
          <w:bCs/>
          <w:sz w:val="28"/>
          <w:szCs w:val="28"/>
        </w:rPr>
        <w:t>7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7D497F" w:rsidRDefault="00091F64" w:rsidP="004F4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  <w:r w:rsidR="00594A2C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594A2C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«Зачисление в муниципальное учреждение физкультурно-спортивной направленности города Ставрополя»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2420DE" w:rsidRDefault="001920D8" w:rsidP="00192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             №</w:t>
      </w:r>
      <w:r w:rsidR="000E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</w:t>
      </w:r>
      <w:r w:rsidR="00C14A9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муниципальных услуг», постановлением адми</w:t>
      </w:r>
      <w:r w:rsidR="00C10305">
        <w:rPr>
          <w:sz w:val="28"/>
          <w:szCs w:val="28"/>
        </w:rPr>
        <w:t>нистрации города Ставрополя от 26</w:t>
      </w:r>
      <w:r>
        <w:rPr>
          <w:sz w:val="28"/>
          <w:szCs w:val="28"/>
        </w:rPr>
        <w:t>.0</w:t>
      </w:r>
      <w:r w:rsidR="00C1030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10305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C10305">
        <w:rPr>
          <w:sz w:val="28"/>
          <w:szCs w:val="28"/>
        </w:rPr>
        <w:t>103</w:t>
      </w:r>
      <w:r>
        <w:rPr>
          <w:sz w:val="28"/>
          <w:szCs w:val="28"/>
        </w:rPr>
        <w:t xml:space="preserve"> «О порядке разработки и утверждении административных регламентов предоставления муниципальных услуг»</w:t>
      </w:r>
    </w:p>
    <w:p w:rsidR="000E1DA9" w:rsidRDefault="000E1DA9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7D497F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420DE" w:rsidRPr="001E67E1">
        <w:rPr>
          <w:sz w:val="28"/>
          <w:szCs w:val="28"/>
        </w:rPr>
        <w:t xml:space="preserve">Утвердить административный регламент </w:t>
      </w:r>
      <w:r w:rsidR="00594A2C">
        <w:rPr>
          <w:sz w:val="28"/>
          <w:szCs w:val="28"/>
        </w:rPr>
        <w:t xml:space="preserve">по </w:t>
      </w:r>
      <w:r w:rsidR="002420DE" w:rsidRPr="001E67E1">
        <w:rPr>
          <w:sz w:val="28"/>
          <w:szCs w:val="28"/>
        </w:rPr>
        <w:t>предоставлени</w:t>
      </w:r>
      <w:r w:rsidR="00594A2C">
        <w:rPr>
          <w:sz w:val="28"/>
          <w:szCs w:val="28"/>
        </w:rPr>
        <w:t>ю</w:t>
      </w:r>
      <w:r w:rsidR="002420DE" w:rsidRPr="001E67E1">
        <w:rPr>
          <w:sz w:val="28"/>
          <w:szCs w:val="28"/>
        </w:rPr>
        <w:t xml:space="preserve"> муниципальной услуги «Зачисление в муниципальное учреждение физкультурно-спортивной направленности города Ставрополя» согласно Приложению.</w:t>
      </w:r>
    </w:p>
    <w:p w:rsidR="002420DE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20DE" w:rsidRPr="001E67E1">
        <w:rPr>
          <w:sz w:val="28"/>
          <w:szCs w:val="28"/>
        </w:rPr>
        <w:t xml:space="preserve">Признать утратившим силу приказ </w:t>
      </w:r>
      <w:r w:rsidR="001F2C97">
        <w:rPr>
          <w:sz w:val="28"/>
          <w:szCs w:val="28"/>
        </w:rPr>
        <w:t xml:space="preserve">руководителя </w:t>
      </w:r>
      <w:r w:rsidR="002420DE" w:rsidRPr="001E67E1">
        <w:rPr>
          <w:sz w:val="28"/>
          <w:szCs w:val="28"/>
        </w:rPr>
        <w:t xml:space="preserve">управления физической культуры и спорта администрации города Ставрополя </w:t>
      </w:r>
      <w:r w:rsidR="001F2C97">
        <w:rPr>
          <w:sz w:val="28"/>
          <w:szCs w:val="28"/>
        </w:rPr>
        <w:t xml:space="preserve">                </w:t>
      </w:r>
      <w:r w:rsidR="001F2C97" w:rsidRPr="001E67E1">
        <w:rPr>
          <w:sz w:val="28"/>
          <w:szCs w:val="28"/>
        </w:rPr>
        <w:t xml:space="preserve">от 06.03.2012  № 52-ОД </w:t>
      </w:r>
      <w:r w:rsidR="002420DE" w:rsidRPr="001E67E1">
        <w:rPr>
          <w:sz w:val="28"/>
          <w:szCs w:val="28"/>
        </w:rPr>
        <w:t>«Об утверждении административного регламента предоставления муниципальной услуги «Зачисление в муниципальное учреждение физкультурно-спортивной направленности города Ставрополя».</w:t>
      </w:r>
    </w:p>
    <w:p w:rsidR="002420DE" w:rsidRPr="001E67E1" w:rsidRDefault="001E67E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>на следующий день после дня</w:t>
      </w:r>
      <w:r w:rsidRPr="00A15D26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в газете «Вечерний Ставрополь»</w:t>
      </w:r>
      <w:r w:rsidRPr="00A15D26">
        <w:rPr>
          <w:sz w:val="28"/>
          <w:szCs w:val="28"/>
        </w:rPr>
        <w:t>.</w:t>
      </w:r>
    </w:p>
    <w:p w:rsidR="00E55BB6" w:rsidRPr="001E67E1" w:rsidRDefault="001E67E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55BB6" w:rsidRPr="001E67E1">
        <w:rPr>
          <w:sz w:val="28"/>
          <w:szCs w:val="28"/>
        </w:rPr>
        <w:t>Контроль исполнения настоящего приказа оставляю за собой.</w:t>
      </w:r>
    </w:p>
    <w:p w:rsidR="001E67E1" w:rsidRDefault="001E67E1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7E1">
        <w:rPr>
          <w:sz w:val="28"/>
          <w:szCs w:val="28"/>
        </w:rPr>
        <w:t xml:space="preserve">                     А.Е. Середа</w:t>
      </w:r>
    </w:p>
    <w:p w:rsidR="007D497F" w:rsidRDefault="007D497F" w:rsidP="007D497F">
      <w:pPr>
        <w:rPr>
          <w:sz w:val="26"/>
          <w:szCs w:val="26"/>
        </w:rPr>
      </w:pPr>
    </w:p>
    <w:p w:rsidR="00571482" w:rsidRDefault="00571482" w:rsidP="007D497F">
      <w:pPr>
        <w:spacing w:line="240" w:lineRule="exact"/>
        <w:jc w:val="both"/>
        <w:rPr>
          <w:sz w:val="28"/>
          <w:szCs w:val="28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A40B01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Е.И. Панченко                            </w:t>
      </w:r>
      <w:r w:rsidR="00071E19">
        <w:rPr>
          <w:b w:val="0"/>
          <w:bCs w:val="0"/>
          <w:szCs w:val="28"/>
        </w:rPr>
        <w:t>О.П.Попова</w:t>
      </w:r>
      <w:r>
        <w:rPr>
          <w:b w:val="0"/>
          <w:bCs w:val="0"/>
          <w:szCs w:val="28"/>
        </w:rPr>
        <w:t xml:space="preserve">            </w:t>
      </w:r>
      <w:r w:rsidR="00071E19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                </w:t>
      </w:r>
      <w:r w:rsidR="001E67E1" w:rsidRPr="001E67E1">
        <w:rPr>
          <w:b w:val="0"/>
          <w:bCs w:val="0"/>
          <w:szCs w:val="28"/>
        </w:rPr>
        <w:t>А.А. Стативкина</w:t>
      </w: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</w:p>
    <w:p w:rsidR="00571482" w:rsidRDefault="00571482" w:rsidP="00571482">
      <w:pPr>
        <w:spacing w:line="240" w:lineRule="exact"/>
        <w:jc w:val="both"/>
        <w:rPr>
          <w:sz w:val="28"/>
          <w:szCs w:val="28"/>
        </w:rPr>
      </w:pPr>
    </w:p>
    <w:p w:rsidR="00571482" w:rsidRDefault="00571482" w:rsidP="005714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571482" w:rsidRPr="004D4747" w:rsidRDefault="00571482" w:rsidP="00571482">
      <w:pPr>
        <w:pStyle w:val="a3"/>
        <w:rPr>
          <w:sz w:val="27"/>
          <w:szCs w:val="27"/>
        </w:rPr>
      </w:pPr>
    </w:p>
    <w:p w:rsidR="001E67E1" w:rsidRDefault="001E67E1" w:rsidP="007D497F">
      <w:pPr>
        <w:spacing w:line="240" w:lineRule="exact"/>
        <w:jc w:val="both"/>
        <w:rPr>
          <w:sz w:val="28"/>
          <w:szCs w:val="28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Исп. О.П.Попова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201</w:t>
      </w:r>
      <w:r w:rsidR="00A30716">
        <w:rPr>
          <w:sz w:val="20"/>
          <w:szCs w:val="20"/>
        </w:rPr>
        <w:t>7</w:t>
      </w:r>
      <w:r>
        <w:rPr>
          <w:sz w:val="20"/>
          <w:szCs w:val="20"/>
        </w:rPr>
        <w:t xml:space="preserve"> г.</w:t>
      </w:r>
    </w:p>
    <w:p w:rsidR="004C030E" w:rsidRDefault="004C030E" w:rsidP="007C5646">
      <w:pPr>
        <w:spacing w:line="240" w:lineRule="exact"/>
        <w:jc w:val="both"/>
        <w:rPr>
          <w:sz w:val="20"/>
          <w:szCs w:val="20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070"/>
        <w:gridCol w:w="4566"/>
      </w:tblGrid>
      <w:tr w:rsidR="004C030E" w:rsidTr="004C030E">
        <w:trPr>
          <w:trHeight w:val="1530"/>
        </w:trPr>
        <w:tc>
          <w:tcPr>
            <w:tcW w:w="5070" w:type="dxa"/>
          </w:tcPr>
          <w:p w:rsidR="004C030E" w:rsidRDefault="004C030E">
            <w:pPr>
              <w:pStyle w:val="HTML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Par30"/>
            <w:bookmarkEnd w:id="0"/>
          </w:p>
        </w:tc>
        <w:tc>
          <w:tcPr>
            <w:tcW w:w="4566" w:type="dxa"/>
          </w:tcPr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комитета </w:t>
            </w:r>
          </w:p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</w:p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30E" w:rsidRDefault="004C030E">
            <w:pPr>
              <w:pStyle w:val="ConsNormal"/>
              <w:tabs>
                <w:tab w:val="left" w:pos="708"/>
              </w:tabs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         2016  г.  №      </w:t>
            </w:r>
          </w:p>
          <w:p w:rsidR="004C030E" w:rsidRDefault="004C030E">
            <w:pPr>
              <w:tabs>
                <w:tab w:val="left" w:pos="708"/>
              </w:tabs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bookmarkStart w:id="1" w:name="Par35"/>
      <w:bookmarkEnd w:id="1"/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46"/>
      <w:bookmarkEnd w:id="2"/>
      <w:r>
        <w:rPr>
          <w:sz w:val="28"/>
          <w:szCs w:val="28"/>
        </w:rPr>
        <w:t>1. Предмет регулирования Административного регламента.</w:t>
      </w:r>
    </w:p>
    <w:p w:rsidR="004C030E" w:rsidRDefault="004C030E" w:rsidP="004C0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комитета физической культуры и спорта 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 (далее - Административный регламент) определяет сроки и последовательность действий (административных процедур) муниципальных бюджетных учреждений физкультурно-спортивной направленности города Ставрополя, подведомственных комитету физической культуры и спорта администрации города Ставрополя (далее – Учреждения, Комитет) по предоставлению данной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2. Круг заявителей.</w:t>
      </w:r>
    </w:p>
    <w:p w:rsidR="004C030E" w:rsidRDefault="004C030E" w:rsidP="004C03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являются родители, </w:t>
      </w:r>
      <w:r>
        <w:rPr>
          <w:sz w:val="28"/>
          <w:szCs w:val="28"/>
        </w:rPr>
        <w:t>один из родителей или законных представителей несовершеннолетних детей, а также совершеннолетние поступающие.</w:t>
      </w:r>
    </w:p>
    <w:p w:rsidR="004C030E" w:rsidRDefault="004C030E" w:rsidP="004C030E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имени заявителей запрос о предоставлении данной муниципальной услуги (далее - заявление о предоставлении муниципальной услуги) и документы, предусмотренные в пунктах 14 – 15 Административного регламента, могут подавать представители заявителей, уполномоченные в соответствии с законодательством Российской Федерации.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лица, достигшие минимального возраста для зачисления в группы начальной подготовки, устанавливаемого федеральными стандартами спортивной подготовки.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51"/>
      <w:bookmarkEnd w:id="4"/>
      <w:r>
        <w:rPr>
          <w:sz w:val="28"/>
          <w:szCs w:val="28"/>
        </w:rPr>
        <w:t>3. Требования к порядку информирования о предоставлении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местонахождении и графике работы Учреждений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предоставляют Учреждения согласно приложению 1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учреждение «Многофункциональный центр предоставления государственных и муниципальных услуг в городе Ставрополе» (далее - Центр) расположен по адресам: город Ставрополь, улица Васильева, 49, улица Голенева, 21, улица Мира, 282а, улица 50 лет ВЛКСМ, 8а/1-2.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с 08 час. 00 мин. до 20 час. 00 мин.;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пятница  с 08 час. 00 мин.  до 18 час. 00 мин.;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с 08 час. 00 мин. до 13 час. 00 мин.;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выходной день - воскресенье.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Справочные телефоны органа, предоставляющего муниципальную услугу, 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Учреждений, предоставляющих муниципальную услугу, указаны в приложении 1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Комитета (8652) 29-75-33.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Центра (8652) 24-77-52.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"/>
      <w:bookmarkEnd w:id="5"/>
      <w:r>
        <w:rPr>
          <w:sz w:val="28"/>
          <w:szCs w:val="28"/>
        </w:rPr>
        <w:t>5. Адреса официальных сайтов органа, предоставляющего муниципальную услугу, и Центра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сайты Учреждений, предоставляющих муниципальную услугу, указаны в приложении 1 к Административному регламенту.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color w:val="17365D"/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города Ставрополя (далее - Администрация) в информационно-телекоммуникационной сети «Интернет»: </w:t>
      </w:r>
      <w:hyperlink r:id="rId5" w:history="1"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</w:hyperlink>
      <w:r>
        <w:rPr>
          <w:color w:val="000000"/>
          <w:sz w:val="28"/>
          <w:szCs w:val="28"/>
          <w:u w:val="single"/>
        </w:rPr>
        <w:t>ставрополь.рф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Центра в информационно-телекоммуникационной сети «Интернет»: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mfc26.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почта Администрации: </w:t>
      </w:r>
      <w:hyperlink r:id="rId6" w:history="1">
        <w:r>
          <w:rPr>
            <w:rStyle w:val="a6"/>
            <w:color w:val="000000"/>
            <w:sz w:val="28"/>
            <w:szCs w:val="28"/>
            <w:lang w:val="en-US"/>
          </w:rPr>
          <w:t>uslugi</w:t>
        </w:r>
        <w:r>
          <w:rPr>
            <w:rStyle w:val="a6"/>
            <w:color w:val="000000"/>
            <w:sz w:val="28"/>
            <w:szCs w:val="28"/>
          </w:rPr>
          <w:t>@</w:t>
        </w:r>
        <w:r>
          <w:rPr>
            <w:rStyle w:val="a6"/>
            <w:color w:val="000000"/>
            <w:sz w:val="28"/>
            <w:szCs w:val="28"/>
            <w:lang w:val="en-US"/>
          </w:rPr>
          <w:t>stavadm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 Комитета: </w:t>
      </w:r>
      <w:r>
        <w:rPr>
          <w:color w:val="000000"/>
          <w:sz w:val="28"/>
          <w:szCs w:val="28"/>
          <w:lang w:val="en-US"/>
        </w:rPr>
        <w:t>sport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stavropol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 Центра: </w:t>
      </w:r>
      <w:hyperlink r:id="rId7" w:history="1">
        <w:r>
          <w:rPr>
            <w:rStyle w:val="a6"/>
            <w:color w:val="000000"/>
            <w:sz w:val="28"/>
            <w:szCs w:val="28"/>
          </w:rPr>
          <w:t>mfc.stv@mfc26.ru</w:t>
        </w:r>
      </w:hyperlink>
      <w:r>
        <w:rPr>
          <w:color w:val="000000"/>
          <w:sz w:val="28"/>
          <w:szCs w:val="28"/>
        </w:rPr>
        <w:t>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Учреждений, предоставляющих муниципальную услугу, указана в приложении 1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Получение информации по вопросам предоставления муниципальной услуги, а также сведений о ходе предоставления муниципальной услуги в Учреждениях и Центре осуществляется: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письменном обращении заявителя;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посредством телефонной связи;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официальный сайт и электронную почту, указанные в </w:t>
      </w:r>
      <w:hyperlink r:id="rId8" w:anchor="Par74" w:history="1">
        <w:r>
          <w:rPr>
            <w:rStyle w:val="a6"/>
            <w:sz w:val="28"/>
            <w:szCs w:val="28"/>
          </w:rPr>
          <w:t xml:space="preserve">пункте 5 </w:t>
        </w:r>
      </w:hyperlink>
      <w:r>
        <w:rPr>
          <w:sz w:val="28"/>
          <w:szCs w:val="28"/>
        </w:rPr>
        <w:t xml:space="preserve"> Административного регламента;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9" w:history="1"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gosuslugi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Единый портал);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0" w:history="1"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.26</w:t>
        </w:r>
        <w:r>
          <w:rPr>
            <w:rStyle w:val="a6"/>
            <w:color w:val="000000"/>
            <w:sz w:val="28"/>
            <w:szCs w:val="28"/>
            <w:lang w:val="en-US"/>
          </w:rPr>
          <w:t>gosuslugi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(далее – Портал государственных и муниципальных услуг Ставропольского края).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информационных стендах Учреждений размещается следующая информация: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 зачислении;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услугах необходимых и обязательных для предоставления  муниципальной услуги;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устава Учреждения;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в соответствующем году;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работы приемной и апелляционной комиссий образовательной организации;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по образовательным программам в соответствующем году;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индивидуального отбора поступающих в соответствующем году;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отбора поступающих и его содержание по каждой программе;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физическим (двигательным) способностям и к психологическим особенностям поступающих;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 особенности проведения индивидуального отбора для поступающих с ограниченными возможностями здоровья;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сроки зачисления поступающих в Учреждение;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документы, регламентирующие организацию и осуществление деятельности Учреждения;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(бездействия), а также решений Учреждений, специалистов Учреждений.</w:t>
      </w:r>
    </w:p>
    <w:p w:rsidR="004C030E" w:rsidRDefault="004C030E" w:rsidP="004C030E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Комитета, а также на Едином портале и Портале государственных и муниципальных услуг Ставропольского края.</w:t>
      </w:r>
    </w:p>
    <w:p w:rsidR="004C030E" w:rsidRDefault="004C030E" w:rsidP="004C03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94"/>
      <w:bookmarkEnd w:id="6"/>
      <w:r>
        <w:rPr>
          <w:sz w:val="28"/>
          <w:szCs w:val="28"/>
        </w:rPr>
        <w:t xml:space="preserve">9. Полное наименование муниципальной услуги «Зачисление в муниципальное учреждение физкультурно-спортивной направленности города Ставрополя».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97"/>
      <w:bookmarkEnd w:id="7"/>
      <w:r>
        <w:rPr>
          <w:sz w:val="28"/>
          <w:szCs w:val="28"/>
        </w:rPr>
        <w:t>10. Муниципальная услуга предоставляется Учреждениями, указанными в приложении 1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Учреждения осуществляют взаимодействие с Центром.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>
          <w:rPr>
            <w:rStyle w:val="a6"/>
            <w:sz w:val="28"/>
            <w:szCs w:val="28"/>
          </w:rPr>
          <w:t xml:space="preserve">пунктом </w:t>
        </w:r>
      </w:hyperlink>
      <w:hyperlink r:id="rId12" w:history="1">
        <w:r>
          <w:rPr>
            <w:rStyle w:val="a6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06"/>
      <w:bookmarkEnd w:id="8"/>
      <w:r>
        <w:rPr>
          <w:sz w:val="28"/>
          <w:szCs w:val="28"/>
        </w:rPr>
        <w:t>11. Описание результата предоставления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bookmarkStart w:id="9" w:name="Par110"/>
      <w:bookmarkEnd w:id="9"/>
      <w:r>
        <w:rPr>
          <w:sz w:val="28"/>
          <w:szCs w:val="28"/>
        </w:rPr>
        <w:t>1) издание приказа о зачислении в Учреждение;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выдача справки-подтверждения о зачислении в Учреждение;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об отказе в зачислении в Учреждение.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12. Общий срок предоставления муниципальной услуги не должен превышать 30 дней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окончания срока </w:t>
      </w:r>
      <w:r>
        <w:rPr>
          <w:sz w:val="28"/>
          <w:szCs w:val="28"/>
        </w:rPr>
        <w:lastRenderedPageBreak/>
        <w:t xml:space="preserve">предоставления муниципальной услуги. Срок предоставления муниципальной услуги исчисляется в календарных днях со дня принятия </w:t>
      </w:r>
      <w:hyperlink r:id="rId13" w:anchor="Par1276" w:history="1">
        <w:r>
          <w:rPr>
            <w:rStyle w:val="a6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указанных в </w:t>
      </w:r>
      <w:hyperlink r:id="rId14" w:anchor="Par140" w:history="1">
        <w:r>
          <w:rPr>
            <w:rStyle w:val="a6"/>
            <w:sz w:val="28"/>
            <w:szCs w:val="28"/>
          </w:rPr>
          <w:t xml:space="preserve">пунктах </w:t>
        </w:r>
      </w:hyperlink>
      <w:r>
        <w:rPr>
          <w:sz w:val="28"/>
          <w:szCs w:val="28"/>
        </w:rPr>
        <w:t>14 – 16</w:t>
      </w:r>
      <w:r>
        <w:rPr>
          <w:color w:val="FF0000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ascii="Calibri" w:eastAsia="Arial CYR" w:hAnsi="Calibri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Срок подготовки справки - подтверждения </w:t>
      </w:r>
      <w:r>
        <w:rPr>
          <w:sz w:val="28"/>
          <w:szCs w:val="28"/>
        </w:rPr>
        <w:t>о зачислении в Учреждение или уведомления об отказе в зачислении в Учреждение</w:t>
      </w:r>
      <w:r>
        <w:rPr>
          <w:rFonts w:eastAsia="Arial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должен превышать 21 день со дня поступления в Учреждение заявления о предоставлении муниципальной услуги и документов, указанных в пункте 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общего срока предоставления муниципальной услуги, при условии надлежащего уведомления заявителя о результате предоставления муниципальной услуги и условиях ее получения.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20"/>
      <w:bookmarkEnd w:id="10"/>
      <w:r>
        <w:rPr>
          <w:sz w:val="28"/>
          <w:szCs w:val="28"/>
        </w:rPr>
        <w:t>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Конституци</w:t>
        </w:r>
      </w:hyperlink>
      <w:r>
        <w:rPr>
          <w:sz w:val="28"/>
          <w:szCs w:val="28"/>
        </w:rPr>
        <w:t>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4C030E" w:rsidRDefault="004C030E" w:rsidP="004C030E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«Собрание законодательства РФ»,</w:t>
      </w:r>
      <w:r>
        <w:rPr>
          <w:sz w:val="28"/>
          <w:szCs w:val="28"/>
        </w:rPr>
        <w:t xml:space="preserve"> 08.10.2003  № 186 </w:t>
      </w:r>
      <w:r>
        <w:rPr>
          <w:rFonts w:eastAsia="Arial CYR"/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«Парламентская газета», </w:t>
      </w:r>
      <w:r>
        <w:rPr>
          <w:rFonts w:eastAsia="Arial CYR"/>
          <w:sz w:val="28"/>
          <w:szCs w:val="28"/>
        </w:rPr>
        <w:t>08.10.2003 № 202 газета «Российская газета»);</w:t>
      </w:r>
    </w:p>
    <w:p w:rsidR="004C030E" w:rsidRDefault="004C030E" w:rsidP="004C03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CYR"/>
          <w:sz w:val="28"/>
          <w:szCs w:val="28"/>
        </w:rPr>
        <w:t>Федеральный закон от 27.07.2006 № 152 - ФЗ «О персональных данных» («Собрание законодательства РФ», 2006, № 31 (ч.1), «Российская газета» 29.07.2006 № 165);</w:t>
      </w:r>
    </w:p>
    <w:p w:rsidR="004C030E" w:rsidRDefault="004C030E" w:rsidP="004C030E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(30.07.2010                              № 168 «Российская газета», 02.08.2010 № 31 ст. 4179 сборник «Собрание законодательства РФ»);</w:t>
      </w:r>
    </w:p>
    <w:p w:rsidR="004C030E" w:rsidRDefault="004C030E" w:rsidP="004C030E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8"/>
          <w:szCs w:val="28"/>
        </w:rPr>
        <w:t>Федеральный закон от 04 декабря 2007 г. № 329-ФЗ                                   «О физической культуре и спорте в Российской Федерации» (08.12.2007      № 276 «Российская газета», 10.12.2007 № 50 ст.6242 сборник «Собрание законодательства РФ» № 178-180 «Парламентская газета»);</w:t>
      </w:r>
    </w:p>
    <w:p w:rsidR="004C030E" w:rsidRDefault="004C030E" w:rsidP="004C030E">
      <w:pPr>
        <w:ind w:firstLine="709"/>
        <w:jc w:val="both"/>
      </w:pPr>
      <w:r>
        <w:rPr>
          <w:sz w:val="28"/>
          <w:szCs w:val="28"/>
        </w:rPr>
        <w:t>Федеральный закон от 24 июля 1998 г. № 124-ФЗ «Об основных гарантиях прав ребёнка в Российской Федерации» (05.08.1998 № 147 «Российская газета», 03.08.1998 № 31, ст. 3802 сборник «Собрание законодательства РФ»</w:t>
      </w:r>
      <w:r>
        <w:rPr>
          <w:rStyle w:val="blk"/>
        </w:rPr>
        <w:t>);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29.12.2012 № 273-ФЗ «Об образовании                        в Российской Федерации» (21.12.2012 № 303 «Российская газета»,                         от 31.12.2012 № 53 (ч. 1) ст. 7598 сборник «Собрание законодательства РФ»);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6" w:history="1">
        <w:r>
          <w:rPr>
            <w:rStyle w:val="a6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63-ФЗ «Об электронной подписи» («Парламентская газета», № 17, 08-14.04.2011, «Российская газета», № 75, 08.04.2011, «Собрание законодательства РФ», 11.04.2011,                № 15, ст. 2036);</w:t>
      </w:r>
    </w:p>
    <w:p w:rsidR="004C030E" w:rsidRDefault="004C030E" w:rsidP="004C03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спорта Российской Федерации от 12 сентября 2013 г. №731 «Об утверждении Порядка приема на обучение по дополнительным предпрофессиональным программам в области физической культуры и спорта» (</w:t>
      </w:r>
      <w:r>
        <w:rPr>
          <w:rFonts w:ascii="Times New Roman" w:eastAsia="Calibri" w:hAnsi="Times New Roman" w:cs="Times New Roman"/>
          <w:sz w:val="28"/>
          <w:szCs w:val="28"/>
        </w:rPr>
        <w:t>«Российская газета», № 279, 11.12.2013</w:t>
      </w:r>
      <w:r>
        <w:rPr>
          <w:rFonts w:ascii="Times New Roman" w:hAnsi="Times New Roman"/>
          <w:sz w:val="28"/>
          <w:szCs w:val="28"/>
        </w:rPr>
        <w:t>);</w:t>
      </w:r>
    </w:p>
    <w:p w:rsidR="004C030E" w:rsidRDefault="004C030E" w:rsidP="004C030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спорта Российской Федерации от 16 августа 2013 г. №645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Постановление администрации города Ставрополя от 06.10.2011                      № 2822 «Об утверждении Перечня муниципальных услуг, предоставляемых органами местного самоуправления города Ставрополя»;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Уставы Учреждений;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редакции указанных нормативных актов.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140"/>
      <w:bookmarkEnd w:id="11"/>
      <w:r>
        <w:rPr>
          <w:sz w:val="28"/>
          <w:szCs w:val="28"/>
        </w:rPr>
        <w:t xml:space="preserve">14.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подлежащих, 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получения муниципальной услуги заявителем в Учреждения, Центр подается письменное заявление о предоставлении муниципальной услуги, заполненное по форме, приведенной в приложении 3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муниципальной услуги указываются следующие сведения: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наименование образовательной программы, программы спортивной подготовки, на которую планируется поступление;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фамилия, имя и отчество (при наличии) поступающего;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дата рождения поступающего;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фамилия, имя и отчество (при наличии) заявителя;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контактные телефоны заявителей;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адрес места регистрации и (или) фактического места жительства поступающего.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 заявлении фиксируется факт ознакомления заявителя с уставом Учреждения, а также согласие на участие в процедуре индивидуального отбора.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6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8760"/>
      </w:tblGrid>
      <w:tr w:rsidR="004C030E" w:rsidTr="004C030E">
        <w:trPr>
          <w:trHeight w:val="65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</w:tr>
      <w:tr w:rsidR="004C030E" w:rsidTr="004C030E">
        <w:trPr>
          <w:trHeight w:val="6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jc w:val="both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 xml:space="preserve">Подлинник и копия свидетельства о рождении ребенка, паспорта (при наличии) получателя муниципальной услуги </w:t>
            </w:r>
          </w:p>
        </w:tc>
      </w:tr>
      <w:tr w:rsidR="004C030E" w:rsidTr="004C030E">
        <w:trPr>
          <w:trHeight w:val="69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Подлинник и копия документа, удостоверяющего </w:t>
            </w:r>
            <w:r>
              <w:rPr>
                <w:rFonts w:eastAsia="Arial CYR"/>
                <w:sz w:val="28"/>
                <w:szCs w:val="28"/>
              </w:rPr>
              <w:t xml:space="preserve">личность заявителя, или представителя заявителя, </w:t>
            </w:r>
            <w:r>
              <w:rPr>
                <w:sz w:val="28"/>
                <w:szCs w:val="28"/>
              </w:rPr>
              <w:t xml:space="preserve">документа, подтверждающего полномочия (права) представителя заявителя, если с </w:t>
            </w:r>
            <w:hyperlink r:id="rId17" w:anchor="Par1276" w:history="1">
              <w:r>
                <w:rPr>
                  <w:rStyle w:val="a6"/>
                  <w:color w:val="000000"/>
                  <w:sz w:val="28"/>
                  <w:szCs w:val="28"/>
                </w:rPr>
                <w:t>заявлением</w:t>
              </w:r>
            </w:hyperlink>
            <w:r>
              <w:rPr>
                <w:sz w:val="28"/>
                <w:szCs w:val="28"/>
              </w:rPr>
              <w:t xml:space="preserve"> обращается представитель заявителя</w:t>
            </w:r>
          </w:p>
        </w:tc>
      </w:tr>
      <w:tr w:rsidR="004C030E" w:rsidTr="004C030E">
        <w:trPr>
          <w:trHeight w:val="5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 (медицинская справка, разрешающая посещать занятия в спортивной группе в Учреждении, выданная амбулаторно-поликлиническим учреждением) </w:t>
            </w:r>
          </w:p>
        </w:tc>
      </w:tr>
      <w:tr w:rsidR="004C030E" w:rsidTr="004C030E">
        <w:trPr>
          <w:trHeight w:val="5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получателя муниципальной услуги форматом 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4 в количестве 2 штук</w:t>
            </w:r>
          </w:p>
        </w:tc>
      </w:tr>
    </w:tbl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bookmarkStart w:id="12" w:name="Par190"/>
    <w:bookmarkEnd w:id="12"/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file:///\\\\ufk3-1\\сетевая\\ПЕТРОВСКИЙ%20А.И\\РАзместить%20на%20сайте\\Адм.%20регламенты%20для%20размещения\\Адм.%20регламент%20Зачисление%20в%20учреждение\\АДМ.%20РЕГЛАМЕНТ%20зачисление%20в%20учреждение%202016.doc" \l "Par1276" </w:instrText>
      </w:r>
      <w:r>
        <w:fldChar w:fldCharType="separate"/>
      </w:r>
      <w:r>
        <w:rPr>
          <w:rStyle w:val="a6"/>
          <w:sz w:val="28"/>
          <w:szCs w:val="28"/>
        </w:rPr>
        <w:t>Заявление</w:t>
      </w:r>
      <w:r>
        <w:fldChar w:fldCharType="end"/>
      </w:r>
      <w:r>
        <w:rPr>
          <w:sz w:val="28"/>
          <w:szCs w:val="28"/>
        </w:rPr>
        <w:t xml:space="preserve"> о предоставлении муниципальной услуги и документы, указанные в настоящем </w:t>
      </w:r>
      <w:hyperlink r:id="rId18" w:anchor="Par140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Административного регламента могут быть представлены заявителем или его представителем лично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заявлений о предоставлении муниципальной услуги и документов, указанных в настоящем </w:t>
      </w:r>
      <w:hyperlink r:id="rId19" w:anchor="Par140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Административного регламента возможна в течение всего календарного года, зачисление в Учреждения производится до 01 октября, а также в течение всего календарного года при наличии свободных мест.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обращении за получением муниципальной услуги в электронной форме заявление и документы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</w:t>
      </w:r>
      <w:r>
        <w:rPr>
          <w:sz w:val="28"/>
          <w:szCs w:val="28"/>
        </w:rPr>
        <w:lastRenderedPageBreak/>
        <w:t>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63-ФЗ «Об электронной подписи» (далее – удостоверяющий центр).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63-ФЗ «Об электронной подписи».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20" w:history="1">
        <w:r>
          <w:rPr>
            <w:rStyle w:val="a6"/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rStyle w:val="a6"/>
            <w:sz w:val="28"/>
            <w:szCs w:val="28"/>
          </w:rPr>
          <w:t>2 статьи 7</w:t>
        </w:r>
      </w:hyperlink>
      <w:r>
        <w:rPr>
          <w:sz w:val="28"/>
          <w:szCs w:val="28"/>
        </w:rPr>
        <w:t xml:space="preserve"> Федерального закона                      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 </w:t>
      </w:r>
      <w:r>
        <w:rPr>
          <w:rFonts w:eastAsia="Arial CYR"/>
          <w:sz w:val="28"/>
          <w:szCs w:val="28"/>
        </w:rPr>
        <w:t>запрещается требовать от заявителя: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  <w:bookmarkStart w:id="13" w:name="Par296"/>
      <w:bookmarkEnd w:id="13"/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16. 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4C030E" w:rsidRDefault="004C030E" w:rsidP="004C0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17. Исчерпывающий перечень оснований для приостановления или отказа в предоставлении муниципальной услуги.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14 Административного регламента, не представлены либо представлены не в полном объеме;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поступающий не достиг возраста, установленного для зачисления в соответствии в общеобразовательными программами и программами спортивной подготовки по видам спорта;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поступающий не прошел индивидуальный отбор;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имеются противоречия между заявленными и оформленными в установленном порядке представленными документами.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18. Получение заявителем услуг, необходимых и обязательных для предоставления муниципальной услуги не предусмотрено.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19.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Учреждениях и Центре не может превышать 15 минут.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21. Срок и порядок регистрации заявления о предоставлении муниципальной услуги, в том числе в электронной форме.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с приложением документов, указанных в пункте 14 Административного регламента, представленное в Учреждение, Центр заявителем (его представителем) регистрируется в день его поступления посредством внесения данных в автоматизированную информационную систему «МФЦ» в Центре, в журнал регистрации заявлений и документов, необходимых для предоставления муниципальной услуги в Учреждении.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о предоставлении муниципальной услуги в Учреждениях, Центре не должен превышать 15 минут за исключением времени обеденного перерыва.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</w:t>
      </w:r>
      <w:r>
        <w:rPr>
          <w:sz w:val="28"/>
          <w:szCs w:val="28"/>
        </w:rPr>
        <w:lastRenderedPageBreak/>
        <w:t>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36"/>
      <w:bookmarkStart w:id="15" w:name="Par409"/>
      <w:bookmarkStart w:id="16" w:name="Par411"/>
      <w:bookmarkStart w:id="17" w:name="Par413"/>
      <w:bookmarkEnd w:id="14"/>
      <w:bookmarkEnd w:id="15"/>
      <w:bookmarkEnd w:id="16"/>
      <w:bookmarkEnd w:id="17"/>
      <w:r>
        <w:rPr>
          <w:sz w:val="28"/>
          <w:szCs w:val="28"/>
        </w:rPr>
        <w:t>22. Требования к помещениям Учреждений, в которых предоставляется муниципальная услуга, к местам ожидания и приема заявителей.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Здания, в которых расположены Учреждения, оборудованы входом для свободного доступа заявителей в помещение, в том числе заявителей с ограниченными возможностями передвижения.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здания Учреждений оборудуется информационной табличкой (вывеской), содержащей следующую информацию: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сотрудников Учреждений.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перерыва, технического перерыва;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категорий граждан, пользующихся льготами при определении в Учреждение в соответствии с действующим законодательством;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адреса сайта, на котором можно узнать об услуге и об Учреждениях.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рабочее место сотрудников Учреждений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Требования к размещению и оформлению визуальной, текстовой информации в Учреждениях.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ожидания размещается информация, указанная в пункте 7 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Требования к помещениям, местам ожидания и приема заявителей в Центре.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(помещение), в котором располагается Центр, оборудуется информационной табличкой (вывеской), содержащей полное наименование Центра, а также информацию о режиме его работы.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здание (помещение) Центра и выход из него оборудуются соответствующими указателями с автономными источниками </w:t>
      </w:r>
      <w:r>
        <w:rPr>
          <w:sz w:val="28"/>
          <w:szCs w:val="28"/>
        </w:rPr>
        <w:lastRenderedPageBreak/>
        <w:t>бесперебойного питания, а также лестницами с поручнями и пандусами для передвижения детских и инвалидных колясок.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Центра, предназначенные для работы с заявителями, располагаются на нижних этажах здания и имеют отдельный вход.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муниципальной услуги;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муниципальной услуге, предоставляемой в Центре;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электронную систему управления очередью, предназначенную: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Требования к размещению и оформлению визуальной, текстовой и мультимедийной информации о порядке предоставления муниципальной услуги в Центре.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содержащие информацию, указанную в пункте 7 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информации: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8" w:name="Par393"/>
      <w:bookmarkEnd w:id="18"/>
      <w:r>
        <w:rPr>
          <w:sz w:val="28"/>
          <w:szCs w:val="28"/>
        </w:rPr>
        <w:t>26.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документов, – 100 процентов;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заявителей, ожидающих получения муниципальной услуги в очереди не более 15 минут, – 100 процентов.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заявителей, удовлетворенных качеством процесса предоставления муниципальной услуги, – 95 процентов.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«Интернет», –                 90 процентов.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Вежливость: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(доля) заявителей, удовлетворенных вежливостью </w:t>
      </w:r>
      <w:r>
        <w:rPr>
          <w:sz w:val="28"/>
          <w:szCs w:val="28"/>
        </w:rPr>
        <w:br/>
        <w:t>персонала, – 95 процентов.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обжалования: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обоснованных жалоб к общему количеству обслуженных заявителей по данному виду муниципальных услуг, – 2 процента;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обоснованных жалоб, рассмотренных и удовлетворенных в установленный срок, – 100 процентов;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(доля) заявителей, удовлетворенных существующим порядком обжалования, – 100 процентов;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(доля) заявителей, удовлетворенных сроками </w:t>
      </w:r>
      <w:r>
        <w:rPr>
          <w:sz w:val="28"/>
          <w:szCs w:val="28"/>
        </w:rPr>
        <w:br/>
        <w:t>обжалования, – 90 процентов.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(действий), требования к порядку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выполнения, в том числе особенности выполнения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(действий) в электронной форме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9" w:name="Par418"/>
      <w:bookmarkEnd w:id="19"/>
      <w:r>
        <w:rPr>
          <w:sz w:val="28"/>
          <w:szCs w:val="28"/>
        </w:rPr>
        <w:t>27. Перечень административных процедур.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 информирование и консультирование по вопросам предоставления муниципальной услуги;</w:t>
      </w:r>
    </w:p>
    <w:p w:rsidR="004C030E" w:rsidRDefault="004C030E" w:rsidP="004C030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прием и регистрация </w:t>
      </w:r>
      <w:hyperlink r:id="rId22" w:anchor="Par1276" w:history="1">
        <w:r>
          <w:rPr>
            <w:rStyle w:val="a6"/>
            <w:sz w:val="28"/>
            <w:szCs w:val="28"/>
          </w:rPr>
          <w:t>заявлени</w:t>
        </w:r>
      </w:hyperlink>
      <w:r>
        <w:rPr>
          <w:sz w:val="28"/>
          <w:szCs w:val="28"/>
        </w:rPr>
        <w:t>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4C030E" w:rsidRDefault="004C030E" w:rsidP="004C030E">
      <w:pPr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п</w:t>
      </w:r>
      <w:r>
        <w:rPr>
          <w:rFonts w:eastAsia="Arial CYR"/>
          <w:color w:val="000000"/>
          <w:sz w:val="28"/>
          <w:szCs w:val="28"/>
        </w:rPr>
        <w:t xml:space="preserve">ередача заявления и документов, </w:t>
      </w:r>
      <w:r>
        <w:rPr>
          <w:sz w:val="28"/>
          <w:szCs w:val="28"/>
        </w:rPr>
        <w:t>необходимых для предоставления муниципальной услуги,</w:t>
      </w:r>
      <w:r>
        <w:rPr>
          <w:rFonts w:eastAsia="Arial CYR"/>
          <w:color w:val="000000"/>
          <w:sz w:val="28"/>
          <w:szCs w:val="28"/>
        </w:rPr>
        <w:t xml:space="preserve"> из Центра в Учреждение.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4) п</w:t>
      </w:r>
      <w:r>
        <w:rPr>
          <w:sz w:val="28"/>
          <w:szCs w:val="28"/>
        </w:rPr>
        <w:t>ринятие решения, подготовка и подписание приказа о зачислении в Учреждение, уведомления об отказе в зачислении в Учреждение.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5) выдача заявителю копии приказа о зачислении в Учреждение, уведомления об отказе в зачислении в Учреждение.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Блок-схема предоставления муниципальной услуги приводится в приложении 2 к Административному регламенту.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Описание административных процедур.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 Информирование и консультирование по вопросам предоставления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информирования и консультирования по вопросам предоставления муниципальной услуги является личное обращение заявителя в Учреждение, Центр или поступление обращения заявителя в письменном, электронном виде.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Учреждения,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специалист Учреждения,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не должен превышать 15 минут.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Учреждение обращения заявителя в письменном, электронном виде специалист Учреждения регистрирует обращение в день его поступления.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Центр обращения заявителя в письменном, электронном виде специалист Центра, ответственный за ведение делопроизводства, в день его поступления регистрирует обращение и направляет в отдел по работе с заявителями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процедурой информирования и консультирования по вопросам предоставления муниципальной услуги осуществляет руководитель соответствующего отдела Учреждения, в Центре – руководитель отдела по работе с заявителями Центра.</w:t>
      </w:r>
    </w:p>
    <w:p w:rsidR="004C030E" w:rsidRDefault="004C030E" w:rsidP="004C030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Прием и регистрация </w:t>
      </w:r>
      <w:hyperlink r:id="rId23" w:anchor="Par1276" w:history="1">
        <w:r>
          <w:rPr>
            <w:rStyle w:val="a6"/>
            <w:sz w:val="28"/>
            <w:szCs w:val="28"/>
          </w:rPr>
          <w:t>заявлени</w:t>
        </w:r>
      </w:hyperlink>
      <w:r>
        <w:rPr>
          <w:sz w:val="28"/>
          <w:szCs w:val="28"/>
        </w:rPr>
        <w:t>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4C030E" w:rsidRDefault="004C030E" w:rsidP="004C030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 Учреждение, Центр с заявлением о предоставлении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Учреждение в электронной форме заявления и необходимых для предоставления муниципальной услуги документов, подписанных электронной подписью, специалист соответствующего отдела Учреждения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соответствующего отдела Учреждения осуществляет распечатку заявления и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соответствующего отдела Учреждения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4 к Административному регламенту), с указанием причин, приведенных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подписание руководителю Учреждения.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Специалист соответствующего отдела Учреждения в течение одного дня со дня подписания руководителем Учреждения уведомления об отказе в приеме 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Учреждения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прием и регистрацию </w:t>
      </w:r>
      <w:hyperlink r:id="rId24" w:anchor="Par1276" w:history="1">
        <w:r>
          <w:rPr>
            <w:rStyle w:val="a6"/>
            <w:sz w:val="28"/>
            <w:szCs w:val="28"/>
          </w:rPr>
          <w:t>заявлений</w:t>
        </w:r>
      </w:hyperlink>
      <w:r>
        <w:t xml:space="preserve"> </w:t>
      </w:r>
      <w:r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соответствующего отдела Учреждения, специалист по работе с заявителями Центра, который: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 или его представителя путем проверки документа, удостоверяющего личность заявителя или </w:t>
      </w:r>
      <w:r>
        <w:rPr>
          <w:sz w:val="28"/>
          <w:szCs w:val="28"/>
        </w:rPr>
        <w:lastRenderedPageBreak/>
        <w:t>представителя заявителя, документа, подтверждающего полномочия представителя заявителя;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должны быть написаны разборчиво;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документах подчисток, приписок, зачеркнутых слов и иных неоговоренных исправлений;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истек срок действия представленных документов;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 реквизита «Подпись» проставляет заверительную подпись «с подлинником сверено», свою должность, личную подпись, расшифровку подписи.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муниципальной услуги по просьбе заявителя заполняется специалистом соответствующего отдела Учреждения, специалистом отдела по работе с заявителями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  <w:r>
        <w:rPr>
          <w:sz w:val="28"/>
          <w:szCs w:val="28"/>
        </w:rPr>
        <w:t xml:space="preserve"> Учреждения вносит в журнал регистрации заявлений и документов, необходимых для предоставления муниципальной услуги, а специалист  Центра в соответствующую информационную систему, указанную в пункте 21 Административного регламента, следующие данные: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приеме </w:t>
      </w:r>
      <w:hyperlink r:id="rId25" w:anchor="Par1276" w:history="1">
        <w:r>
          <w:rPr>
            <w:rStyle w:val="a6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записи;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внесения записи;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 специалиста, ответственного за прием </w:t>
      </w:r>
      <w:hyperlink r:id="rId26" w:anchor="Par1276" w:history="1">
        <w:r>
          <w:rPr>
            <w:rStyle w:val="a6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 документов.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заявителя административная процедура заканчивается получением </w:t>
      </w:r>
      <w:r>
        <w:rPr>
          <w:sz w:val="28"/>
          <w:szCs w:val="28"/>
        </w:rPr>
        <w:lastRenderedPageBreak/>
        <w:t>расписки о приеме заявления о предоставлении муниципальной услуги и документов, необходимых для предоставления муниципальной услуги (приложение 3 к Административному регламенту).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административной процедурой приема и регистрации </w:t>
      </w:r>
      <w:hyperlink r:id="rId27" w:anchor="Par1276" w:history="1">
        <w:r>
          <w:rPr>
            <w:rStyle w:val="a6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 документов, необходимых для предоставления муниципальной услуги, в Учреждении осуществляет руководитель соответствующего отдела Учреждения, в Центре – руководитель отдела по работе с заявителями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</w:t>
      </w:r>
    </w:p>
    <w:p w:rsidR="004C030E" w:rsidRDefault="004C030E" w:rsidP="004C030E">
      <w:pPr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</w:t>
      </w:r>
      <w:r>
        <w:rPr>
          <w:rFonts w:eastAsia="Arial CYR"/>
          <w:color w:val="000000"/>
          <w:sz w:val="28"/>
          <w:szCs w:val="28"/>
        </w:rPr>
        <w:t xml:space="preserve">Передача заявления и документов, </w:t>
      </w:r>
      <w:r>
        <w:rPr>
          <w:sz w:val="28"/>
          <w:szCs w:val="28"/>
        </w:rPr>
        <w:t>необходимых для предоставления муниципальной услуги,</w:t>
      </w:r>
      <w:r>
        <w:rPr>
          <w:rFonts w:eastAsia="Arial CYR"/>
          <w:color w:val="000000"/>
          <w:sz w:val="28"/>
          <w:szCs w:val="28"/>
        </w:rPr>
        <w:t xml:space="preserve"> из Центра в Учреждение.</w:t>
      </w:r>
    </w:p>
    <w:p w:rsidR="004C030E" w:rsidRDefault="004C030E" w:rsidP="004C030E">
      <w:pPr>
        <w:autoSpaceDE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регистрация заявления о предоставлении муниципальной услуги в Центре.</w:t>
      </w:r>
    </w:p>
    <w:p w:rsidR="004C030E" w:rsidRDefault="004C030E" w:rsidP="004C030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соответствующего отдела Центра направляет в Комитет через курьерскую службу Центра заявление о предоставлении муниципальной услуги с реестром передачи документов на следующий рабочий день после дня приема документов, указанных в пункте 14 Административного регламента.</w:t>
      </w:r>
    </w:p>
    <w:p w:rsidR="004C030E" w:rsidRDefault="004C030E" w:rsidP="004C030E">
      <w:pPr>
        <w:tabs>
          <w:tab w:val="left" w:pos="36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направляет в Учреждение заявление о предоставлении муниципальной услуги и документов, необходимых для предоставления муниципальной услуги, с реестром передачи документов на следующий рабочий день после приема документов из Центра.</w:t>
      </w:r>
    </w:p>
    <w:p w:rsidR="004C030E" w:rsidRDefault="004C030E" w:rsidP="004C030E">
      <w:pPr>
        <w:tabs>
          <w:tab w:val="left" w:pos="36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Административная процедура завершается поступлением заявления и документов о предоставлении муниципальной услуги в Учреждение. </w:t>
      </w:r>
    </w:p>
    <w:p w:rsidR="004C030E" w:rsidRDefault="004C030E" w:rsidP="004C030E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процедурой </w:t>
      </w:r>
      <w:r>
        <w:rPr>
          <w:bCs/>
          <w:color w:val="000000"/>
          <w:sz w:val="28"/>
          <w:szCs w:val="28"/>
        </w:rPr>
        <w:t xml:space="preserve">передачи </w:t>
      </w:r>
      <w:r>
        <w:rPr>
          <w:color w:val="000000"/>
          <w:sz w:val="28"/>
          <w:szCs w:val="28"/>
        </w:rPr>
        <w:t xml:space="preserve">заявления о предоставлении муниципальной услуги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руководитель соответствующего отдела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Принятие решения, подготовка и подписание приказа о зачислении в Учреждение, уведомления об отказе в зачислении в Учреждение.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в Учреждения заявления о предоставлении муниципальной услуги и документов, указанных в пункте 14 Административного регламента.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Учреждения в течение одного дня со дня поступления заявления о предоставлении муниципальной услуги и документов, указанных в пункте 14 Административного регламента, осуществляет проверку наличия документов, прилагаемых к заявлению о предоставлении муниципальной услуги, их соответствия требованиям действующего законодательства и предает руководителю Учреждения.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зачислении или об отказе в зачислении в Учреждение принимает руководитель Учреждения, </w:t>
      </w:r>
      <w:r>
        <w:rPr>
          <w:rFonts w:eastAsia="Arial CYR"/>
          <w:sz w:val="28"/>
          <w:szCs w:val="28"/>
        </w:rPr>
        <w:t>который</w:t>
      </w:r>
      <w:r>
        <w:rPr>
          <w:sz w:val="28"/>
          <w:szCs w:val="28"/>
        </w:rPr>
        <w:t xml:space="preserve"> определяет право заявителя на предоставление муниципальной услуги и накладывает на заявлении соответствующую резолюцию (зачислить в Учреждение либо отказать в зачислении в Учреждение).</w:t>
      </w:r>
    </w:p>
    <w:p w:rsidR="004C030E" w:rsidRDefault="004C030E" w:rsidP="004C030E">
      <w:pPr>
        <w:ind w:firstLine="72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 xml:space="preserve">Срок принятия решения руководителем Учреждения </w:t>
      </w:r>
      <w:r>
        <w:rPr>
          <w:sz w:val="28"/>
          <w:szCs w:val="28"/>
        </w:rPr>
        <w:t>о зачислении или об отказе в зачислении в Учреждение</w:t>
      </w:r>
      <w:r>
        <w:rPr>
          <w:rFonts w:eastAsia="Arial CYR"/>
          <w:sz w:val="28"/>
          <w:szCs w:val="28"/>
        </w:rPr>
        <w:t xml:space="preserve"> не должен превышать двух рабочих дней.</w:t>
      </w:r>
    </w:p>
    <w:p w:rsidR="004C030E" w:rsidRDefault="004C030E" w:rsidP="004C030E">
      <w:pPr>
        <w:ind w:firstLine="72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Специалист Учреждения в течение двух рабочих дней со дня принятия решения руководителем Учреждения </w:t>
      </w:r>
      <w:r>
        <w:rPr>
          <w:sz w:val="28"/>
          <w:szCs w:val="28"/>
        </w:rPr>
        <w:t>о зачислении или об отказе в зачислении в Учреждение</w:t>
      </w:r>
      <w:r>
        <w:rPr>
          <w:rFonts w:eastAsia="Arial CYR"/>
          <w:sz w:val="28"/>
          <w:szCs w:val="28"/>
        </w:rPr>
        <w:t xml:space="preserve"> осуществляет:</w:t>
      </w:r>
    </w:p>
    <w:p w:rsidR="004C030E" w:rsidRDefault="004C030E" w:rsidP="004C030E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подготовку проекта справки – подтверждения о </w:t>
      </w:r>
      <w:r>
        <w:rPr>
          <w:sz w:val="28"/>
          <w:szCs w:val="28"/>
        </w:rPr>
        <w:t>зачислении в Учреждение, при отсутствии оснований для отказа в предоставлении муниципальной услуги, указанных в пункте 16 Административного регламента;</w:t>
      </w:r>
    </w:p>
    <w:p w:rsidR="004C030E" w:rsidRDefault="004C030E" w:rsidP="004C030E">
      <w:pPr>
        <w:ind w:firstLine="72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>осуществляет подготовку проекта уведомления об отказе в зачислении в Учреждение.</w:t>
      </w:r>
    </w:p>
    <w:p w:rsidR="004C030E" w:rsidRDefault="004C030E" w:rsidP="004C030E">
      <w:pPr>
        <w:ind w:firstLine="72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Справка – подтверждение о зачислении в Учреждение или уведомление об отказе в зачислении в Учреждение выдается заявителю в течение одного рабочего дня. </w:t>
      </w:r>
    </w:p>
    <w:p w:rsidR="004C030E" w:rsidRDefault="004C030E" w:rsidP="004C030E">
      <w:pPr>
        <w:ind w:firstLine="72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Ответственность за административную процедуру несет специалист соответствующего отдела Учреждения.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Процедура заканчивается для заявителя выдачей </w:t>
      </w:r>
      <w:r>
        <w:rPr>
          <w:sz w:val="28"/>
          <w:szCs w:val="28"/>
        </w:rPr>
        <w:t>справки-подтверждения о зачислении в Учреждение (приложение 4) или, в случае отказа в зачислении в Учреждение, - уведомления об отказе в зачислении в Учреждение, которое должно содержать причину отказа (приложение 4).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Контроль за процедурой принятия решения </w:t>
      </w:r>
      <w:r>
        <w:rPr>
          <w:sz w:val="28"/>
          <w:szCs w:val="28"/>
        </w:rPr>
        <w:t>о зачислении или об отказе в зачислении в Учреждение</w:t>
      </w:r>
      <w:r>
        <w:rPr>
          <w:rFonts w:eastAsia="Arial CYR"/>
          <w:sz w:val="28"/>
          <w:szCs w:val="28"/>
        </w:rPr>
        <w:t xml:space="preserve"> осуществляет руководитель соответствующего отдела Учреждения.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Если заявитель (представитель) обращался с заявлением в Центр, уведомление о принятом решении передается в Центр в электронной форме, подписанное цифровой подписью, для уведомления заявителя о решении (способом, указанным заявителем в заявлении).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Специалист соответствующего отдела Центра осуществляет распечатку из информационной системы Центра </w:t>
      </w:r>
      <w:r>
        <w:rPr>
          <w:sz w:val="28"/>
          <w:szCs w:val="28"/>
        </w:rPr>
        <w:t>справки-подтверждения о зачислении в Учреждение или уведомления об отказе в зачислении в Учреждение</w:t>
      </w:r>
      <w:r>
        <w:rPr>
          <w:rFonts w:eastAsia="Arial CYR"/>
          <w:bCs/>
          <w:iCs/>
          <w:color w:val="000000"/>
          <w:sz w:val="28"/>
          <w:szCs w:val="28"/>
        </w:rPr>
        <w:t xml:space="preserve">, </w:t>
      </w:r>
      <w:r>
        <w:rPr>
          <w:rFonts w:eastAsia="Arial CYR"/>
          <w:color w:val="000000"/>
          <w:sz w:val="28"/>
          <w:szCs w:val="28"/>
        </w:rPr>
        <w:t>заверяет уведомление своей подписью и штампом Центра.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Ответственность за передачу уведомления о принятом решении из Учреждений в Центр несет специалист соответствующего отдела Учреждения.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Срок подготовки справки - подтверждения </w:t>
      </w:r>
      <w:r>
        <w:rPr>
          <w:sz w:val="28"/>
          <w:szCs w:val="28"/>
        </w:rPr>
        <w:t>о зачислении в Учреждение или уведомления об отказе в зачислении в Учреждение</w:t>
      </w:r>
      <w:r>
        <w:rPr>
          <w:rFonts w:eastAsia="Arial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должен превышать 21 день со дня поступления в Учреждение заявления о предоставлении муниципальной услуги и документов, указанных в пунктах 14 Административного регламента.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rFonts w:eastAsia="Arial CYR"/>
          <w:color w:val="000000"/>
          <w:sz w:val="28"/>
          <w:szCs w:val="28"/>
        </w:rPr>
        <w:t xml:space="preserve">справки - подтверждения </w:t>
      </w:r>
      <w:r>
        <w:rPr>
          <w:sz w:val="28"/>
          <w:szCs w:val="28"/>
        </w:rPr>
        <w:t>о зачислении в Учреждение с</w:t>
      </w:r>
      <w:r>
        <w:rPr>
          <w:color w:val="000000"/>
          <w:sz w:val="28"/>
          <w:szCs w:val="28"/>
        </w:rPr>
        <w:t>пециалист Учреждения в течение одного рабочего дня изготавливает копию приказа о зачислении в Учреждение.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на зачисление учащихся оформляется не позднее 30 августа каждого года. </w:t>
      </w:r>
      <w:r>
        <w:rPr>
          <w:color w:val="000000"/>
          <w:sz w:val="28"/>
          <w:szCs w:val="28"/>
        </w:rPr>
        <w:t xml:space="preserve">Зачисление лиц в Учреждение возможно и в течение учебного года при наличии свободных мест. 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Контроль за исполнением процедуры осуществляет руководитель соответствующего отдела Учреждения,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</w:rPr>
      </w:pPr>
      <w:r>
        <w:rPr>
          <w:sz w:val="28"/>
          <w:szCs w:val="28"/>
        </w:rPr>
        <w:t>5) Выдача заявителю копии приказа о зачислении в Учреждение, уведомления об отказе в зачисление в Учреждение.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изготовление копии приказа о </w:t>
      </w:r>
      <w:r>
        <w:rPr>
          <w:sz w:val="28"/>
          <w:szCs w:val="28"/>
        </w:rPr>
        <w:t>зачислении в Учреждение или уведомление об отказе в зачислении в Учреждение</w:t>
      </w:r>
      <w:r>
        <w:rPr>
          <w:rFonts w:eastAsia="Arial CYR"/>
          <w:sz w:val="28"/>
          <w:szCs w:val="28"/>
        </w:rPr>
        <w:t>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Учреждения выдает заявителю копию приказа </w:t>
      </w:r>
      <w:r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>зачислении в Учреждение или уведомление об отказе в зачислении в Учреждение</w:t>
      </w:r>
      <w:r>
        <w:rPr>
          <w:color w:val="000000"/>
          <w:sz w:val="28"/>
          <w:szCs w:val="28"/>
        </w:rPr>
        <w:t>, а в случае, если заявитель обратился с заявлением о предоставлении муниципальной услуги в Центр, направляет их в Центр, не позднее, чем за один день до истечения срока, указанного в пункте 12 Административного регламента.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процедура в Учреждении, Центре заканчивается выдачей заявителю копии приказа о зачислении в Учреждение или уведомления об отказе в зачислении в Учреждение в срок, указанный в пункте 12 Административного регламента, с проставлением подписи заявителя в соответствующих журналах выдачи результатов предоставления муниципальных услуг в Учреждении, Центре. 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неполучения заявителем копии приказа или уведомления о зачислении в Учреждение в указанный срок специалист соответствующего отдела Учреждения, специалист отдела по работе с заявителями Центра по истечении двух недель со дня окончания срока, указанного в пункте 12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копия приказа о зачислении в Учреждение или уведомление об отказе в зачислении в Учреждение, указанный документы возвращаются в Учреждение.</w:t>
      </w:r>
    </w:p>
    <w:p w:rsidR="004C030E" w:rsidRDefault="004C030E" w:rsidP="004C030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</w:t>
      </w:r>
      <w:r>
        <w:rPr>
          <w:rFonts w:eastAsia="Arial CYR"/>
          <w:sz w:val="28"/>
          <w:szCs w:val="28"/>
        </w:rPr>
        <w:t>административную процедуру несет специалист соответствующего отдела в Учреждении, в Центре – руководитель отдела по работе с заявителями Центра.</w:t>
      </w:r>
    </w:p>
    <w:p w:rsidR="004C030E" w:rsidRDefault="004C030E" w:rsidP="004C030E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0" w:name="Par502"/>
      <w:bookmarkEnd w:id="20"/>
      <w:r>
        <w:rPr>
          <w:sz w:val="28"/>
          <w:szCs w:val="28"/>
        </w:rPr>
        <w:t>4. Формы контроля за исполнением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1" w:name="Par505"/>
      <w:bookmarkEnd w:id="21"/>
      <w:r>
        <w:rPr>
          <w:sz w:val="28"/>
          <w:szCs w:val="28"/>
        </w:rPr>
        <w:t xml:space="preserve">30.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руководителями соответствующих </w:t>
      </w:r>
      <w:r>
        <w:rPr>
          <w:sz w:val="28"/>
          <w:szCs w:val="28"/>
        </w:rPr>
        <w:lastRenderedPageBreak/>
        <w:t>подразделений Учреждения и Центра в процессе исполнения административных процедур.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2" w:name="Par507"/>
      <w:bookmarkEnd w:id="22"/>
      <w:r>
        <w:rPr>
          <w:sz w:val="28"/>
          <w:szCs w:val="28"/>
        </w:rPr>
        <w:t>31. Контроль за полнотой и качеством предоставления муниципальной услуги осуществляется комитетом экономического развития администрации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Учреждений и Центра по предоставлению муниципальной услуги.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и Центра.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полноты и качества предоставления муниципальной услуги определяется уполномоченным органом. 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3" w:name="Par515"/>
      <w:bookmarkEnd w:id="23"/>
      <w:r>
        <w:rPr>
          <w:sz w:val="28"/>
          <w:szCs w:val="28"/>
        </w:rPr>
        <w:t xml:space="preserve">32. Должностные лица Учреждений и Центра, ответственные за осуществление административных процедур, указанных в </w:t>
      </w:r>
      <w:hyperlink r:id="rId28" w:anchor="Par418" w:history="1">
        <w:r>
          <w:rPr>
            <w:rStyle w:val="a6"/>
            <w:sz w:val="28"/>
            <w:szCs w:val="28"/>
          </w:rPr>
          <w:t>пункте 3.3</w:t>
        </w:r>
      </w:hyperlink>
      <w:r>
        <w:rPr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4C030E" w:rsidRDefault="004C030E" w:rsidP="004C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допущенных нарушений должностные лица Учреждений, Центра привлекаются к ответственности в соответствии с законодательством Российской Федерации.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4" w:name="Par518"/>
      <w:bookmarkEnd w:id="24"/>
      <w:r>
        <w:rPr>
          <w:sz w:val="28"/>
          <w:szCs w:val="28"/>
        </w:rPr>
        <w:t>33.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5" w:name="Par526"/>
      <w:bookmarkEnd w:id="25"/>
      <w:r>
        <w:rPr>
          <w:sz w:val="28"/>
          <w:szCs w:val="28"/>
        </w:rPr>
        <w:t>5. Досудебный (внесудебный) порядок обжалования решения</w:t>
      </w:r>
    </w:p>
    <w:p w:rsidR="004C030E" w:rsidRDefault="004C030E" w:rsidP="004C0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533"/>
      <w:bookmarkEnd w:id="26"/>
      <w:r>
        <w:rPr>
          <w:sz w:val="28"/>
          <w:szCs w:val="28"/>
        </w:rPr>
        <w:lastRenderedPageBreak/>
        <w:t>34.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Предмет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Учреждения, Комитета, должностного лица Учреждения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Учреждения подается в Учреждение и рассматривается его руководителем.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руководителей Учреждений, специалистов Комитета подается в Комитет и рассматривается руководителем Комитета. 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на действия Центра, руководителя Комитета подается в Администрацию и рассматривается главой администрации города Ставрополя.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Порядок подачи и рассмотрения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(Учреждение, Центр), наименование должности, фамилию, имя, отчество должностного лица Учреждения, муниципального служащего </w:t>
      </w:r>
      <w:r>
        <w:rPr>
          <w:color w:val="000000"/>
          <w:sz w:val="28"/>
          <w:szCs w:val="28"/>
        </w:rPr>
        <w:t>Комитета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специалиста Центра, решения и действия (бездействие) которых обжалуются;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Учреждения, Комитета, должностного лица Учреждения, муниципального служащего Комитета или специалиста Центра;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Учреждения, Комитета, должностного лица Учреждения, муниципального служащего Комитета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Сроки рассмотрения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Учреждение, Центр, Комитет, Администрацию.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на действия специалистов Учреждения, Комитета, Центра подлежит рассмотрению руководителем Учреждения, Комитета, Центра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4C030E" w:rsidRDefault="004C030E" w:rsidP="004C0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Результат рассмотрения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Порядок информирования заявителя о результатах рассмотрения жалобы.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4C030E" w:rsidRDefault="004C030E" w:rsidP="004C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Информация о порядке обжалования действий (бездействия), а также решений Учреждения, Центра, должностных лиц Учреждения, муниципальных служащих Комитета, специалистов Центра размещается на информационных стендах в местах предоставления муниципальной услуги в Учреждении,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организационно -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отдела комитета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>О.П. Попова</w:t>
      </w:r>
    </w:p>
    <w:p w:rsidR="004C030E" w:rsidRDefault="004C030E" w:rsidP="004C030E">
      <w:pPr>
        <w:rPr>
          <w:sz w:val="28"/>
          <w:szCs w:val="28"/>
        </w:rPr>
        <w:sectPr w:rsidR="004C030E">
          <w:pgSz w:w="11906" w:h="16838"/>
          <w:pgMar w:top="1418" w:right="567" w:bottom="1134" w:left="1985" w:header="709" w:footer="709" w:gutter="0"/>
          <w:pgNumType w:start="1"/>
          <w:cols w:space="720"/>
        </w:sect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60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6804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учреждений, участвующих в предоставлении муниципальной услуги</w:t>
      </w:r>
    </w:p>
    <w:p w:rsidR="004C030E" w:rsidRDefault="004C030E" w:rsidP="004C030E">
      <w:pPr>
        <w:autoSpaceDE w:val="0"/>
        <w:autoSpaceDN w:val="0"/>
        <w:adjustRightInd w:val="0"/>
        <w:jc w:val="center"/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69"/>
        <w:gridCol w:w="2553"/>
        <w:gridCol w:w="2269"/>
        <w:gridCol w:w="1560"/>
        <w:gridCol w:w="2827"/>
        <w:gridCol w:w="2278"/>
      </w:tblGrid>
      <w:tr w:rsidR="004C030E" w:rsidTr="004C030E">
        <w:trPr>
          <w:trHeight w:val="2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Наименование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Почтовый адрес (юридический, фактический)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График работы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Контактные данные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Адрес официального сайта учреждения в сети Интернет</w:t>
            </w:r>
          </w:p>
        </w:tc>
      </w:tr>
      <w:tr w:rsidR="004C030E" w:rsidTr="004C03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0E" w:rsidRDefault="004C030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0E" w:rsidRDefault="004C030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0E" w:rsidRDefault="004C030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0E" w:rsidRDefault="004C03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Справочный телефон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0E" w:rsidRDefault="004C030E"/>
        </w:tc>
      </w:tr>
      <w:tr w:rsidR="004C030E" w:rsidTr="004C030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C030E" w:rsidTr="004C030E">
        <w:trPr>
          <w:trHeight w:val="2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pStyle w:val="a3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дополнительного образования детско-юношеская спортивная школа № 1 г.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355006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Морозова, 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75-34-25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29" w:history="1">
              <w:r>
                <w:rPr>
                  <w:rStyle w:val="a6"/>
                  <w:lang w:val="en-US"/>
                </w:rPr>
                <w:t>Dusshor</w:t>
              </w:r>
              <w:r>
                <w:rPr>
                  <w:rStyle w:val="a6"/>
                </w:rPr>
                <w:t>1@</w:t>
              </w:r>
              <w:r>
                <w:rPr>
                  <w:rStyle w:val="a6"/>
                  <w:lang w:val="en-US"/>
                </w:rPr>
                <w:t>yandex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0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bCs/>
                <w:lang w:eastAsia="en-US"/>
              </w:rPr>
            </w:pPr>
            <w:r>
              <w:t xml:space="preserve">Муниципальное бюджетное учреждение дополнительного образования детско-юношеская спортивная школа олимпийского резерва № 2 города </w:t>
            </w:r>
            <w:r>
              <w:lastRenderedPageBreak/>
              <w:t>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lastRenderedPageBreak/>
              <w:t>355003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Суворова,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lastRenderedPageBreak/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26-16-22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31" w:history="1">
              <w:r>
                <w:rPr>
                  <w:rStyle w:val="a6"/>
                  <w:bCs/>
                  <w:lang w:val="en-US"/>
                </w:rPr>
                <w:t>Sportstavropol@yandex.ru</w:t>
              </w:r>
            </w:hyperlink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2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№ 3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355008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пр. К.Маркса,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28-46-14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  <w:lang w:val="en-US"/>
              </w:rPr>
            </w:pPr>
            <w:hyperlink r:id="rId33" w:history="1">
              <w:r>
                <w:rPr>
                  <w:rStyle w:val="a6"/>
                  <w:lang w:val="en-US"/>
                </w:rPr>
                <w:t>dushkola@mail.ru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4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по футболу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355037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Бруснева, 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t>38-04-57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hyperlink r:id="rId35" w:history="1">
              <w:r>
                <w:rPr>
                  <w:rStyle w:val="a6"/>
                  <w:lang w:val="en-US"/>
                </w:rPr>
                <w:t>Dussh</w:t>
              </w:r>
              <w:r>
                <w:rPr>
                  <w:rStyle w:val="a6"/>
                </w:rPr>
                <w:t>26@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6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№ 5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355024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Доваторцев, 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t>77-89-57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37" w:history="1">
              <w:r>
                <w:rPr>
                  <w:rStyle w:val="a6"/>
                  <w:lang w:val="en-US"/>
                </w:rPr>
                <w:t>mou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dod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dush</w:t>
              </w:r>
              <w:r>
                <w:rPr>
                  <w:rStyle w:val="a6"/>
                </w:rPr>
                <w:t>5@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38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олимпийского резерва Василия Скакуна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355008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Вокзальная,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t>28-25-24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39" w:history="1">
              <w:r>
                <w:rPr>
                  <w:rStyle w:val="a6"/>
                </w:rPr>
                <w:t>akrobatsport@yandex.ru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0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по футболу «Кожаный мяч» Романа Павлюченко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355037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Серова, 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24-07-77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41" w:history="1">
              <w:r>
                <w:rPr>
                  <w:rStyle w:val="a6"/>
                  <w:lang w:val="en-US"/>
                </w:rPr>
                <w:t>Sport-stav@mail.ru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2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единоборств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355024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Фроленко,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t>77-01-05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43" w:history="1">
              <w:r>
                <w:rPr>
                  <w:rStyle w:val="a6"/>
                  <w:lang w:val="en-US"/>
                </w:rPr>
                <w:t>VAAsport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yandex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4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 xml:space="preserve">Муниципальное </w:t>
            </w:r>
            <w:r>
              <w:lastRenderedPageBreak/>
              <w:t>бюджетное учреждение «Академия здорового образа жизни Василия Скакуна» города Ставрополя»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lastRenderedPageBreak/>
              <w:t>355008</w:t>
            </w:r>
          </w:p>
          <w:p w:rsidR="004C030E" w:rsidRDefault="004C030E">
            <w:pPr>
              <w:spacing w:line="240" w:lineRule="exact"/>
              <w:jc w:val="center"/>
            </w:pPr>
            <w:r>
              <w:lastRenderedPageBreak/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Вокзальная,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lastRenderedPageBreak/>
              <w:t xml:space="preserve">график работы </w:t>
            </w:r>
            <w:r>
              <w:lastRenderedPageBreak/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lastRenderedPageBreak/>
              <w:t>28-23-73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lastRenderedPageBreak/>
              <w:t xml:space="preserve"> </w:t>
            </w:r>
            <w:hyperlink r:id="rId45" w:history="1">
              <w:r>
                <w:rPr>
                  <w:rStyle w:val="a6"/>
                </w:rPr>
                <w:t>somatica@yandex.ru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6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олимпийского резерва по гандболу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355035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Ленина, 393/2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71-40-10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47" w:history="1">
              <w:r>
                <w:rPr>
                  <w:rStyle w:val="a6"/>
                  <w:lang w:val="en-US"/>
                </w:rPr>
                <w:t>m</w:t>
              </w:r>
              <w:r>
                <w:rPr>
                  <w:rStyle w:val="a6"/>
                </w:rPr>
                <w:t>6830@</w:t>
              </w:r>
              <w:r>
                <w:rPr>
                  <w:rStyle w:val="a6"/>
                  <w:lang w:val="en-US"/>
                </w:rPr>
                <w:t>yandex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48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дополнительного образования детско-юношеская спортивная школа по бильярду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355003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просп. К.Маркса,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contextualSpacing/>
              <w:jc w:val="center"/>
            </w:pPr>
            <w:r>
              <w:t>26-88-88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tabs>
                <w:tab w:val="left" w:pos="2727"/>
              </w:tabs>
              <w:spacing w:line="240" w:lineRule="exact"/>
              <w:jc w:val="center"/>
            </w:pPr>
            <w:hyperlink r:id="rId49" w:history="1">
              <w:r>
                <w:rPr>
                  <w:rStyle w:val="a6"/>
                </w:rPr>
                <w:t>shkola bilyarda@mail.ru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50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 xml:space="preserve">Муниципальное бюджетное учреждение </w:t>
            </w:r>
            <w:r>
              <w:lastRenderedPageBreak/>
              <w:t>дополнительного образования детско-юношеская спортивная школа по теннису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lastRenderedPageBreak/>
              <w:t>355035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Ленина, 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lastRenderedPageBreak/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(8652)</w:t>
            </w:r>
          </w:p>
          <w:p w:rsidR="004C030E" w:rsidRDefault="004C030E">
            <w:pPr>
              <w:spacing w:line="240" w:lineRule="exact"/>
              <w:jc w:val="center"/>
            </w:pPr>
            <w:r>
              <w:t>35-20-93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hyperlink r:id="rId51" w:history="1">
              <w:r>
                <w:rPr>
                  <w:rStyle w:val="a6"/>
                  <w:lang w:val="en-US"/>
                </w:rPr>
                <w:t>N</w:t>
              </w:r>
              <w:r>
                <w:rPr>
                  <w:rStyle w:val="a6"/>
                </w:rPr>
                <w:t>367311@</w:t>
              </w:r>
              <w:r>
                <w:rPr>
                  <w:rStyle w:val="a6"/>
                  <w:lang w:val="en-US"/>
                </w:rPr>
                <w:t>yandex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52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contextualSpacing/>
              <w:rPr>
                <w:lang w:eastAsia="en-US"/>
              </w:rPr>
            </w:pPr>
            <w:r>
              <w:t>Муниципальное бюджетное учреждение «Спортивно-технический клуб «Мотор-спорт»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355010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г. Ставрополь,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Казанская,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суббота, воскресенье 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(8652)</w:t>
            </w:r>
          </w:p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  <w:r>
              <w:t>26-65-33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53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contextualSpacing/>
              <w:jc w:val="both"/>
              <w:rPr>
                <w:lang w:eastAsia="en-US"/>
              </w:rPr>
            </w:pPr>
            <w: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:rsidR="004C030E" w:rsidRDefault="004C030E">
            <w:pPr>
              <w:spacing w:line="240" w:lineRule="exact"/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355042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г.Ставрополь,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ул. Доваторцев 49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</w:pPr>
            <w:r>
              <w:t>график работы 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понедельник –</w:t>
            </w:r>
          </w:p>
          <w:p w:rsidR="004C030E" w:rsidRDefault="004C030E">
            <w:pPr>
              <w:spacing w:line="240" w:lineRule="exact"/>
              <w:jc w:val="center"/>
            </w:pPr>
            <w:r>
              <w:t xml:space="preserve">пятница 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07.00 до 21.00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администрации</w:t>
            </w:r>
          </w:p>
          <w:p w:rsidR="004C030E" w:rsidRDefault="004C030E">
            <w:pPr>
              <w:spacing w:line="240" w:lineRule="exact"/>
              <w:jc w:val="center"/>
            </w:pPr>
            <w:r>
              <w:t>Учреждения: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 09.00 до 18.00</w:t>
            </w:r>
          </w:p>
          <w:p w:rsidR="004C030E" w:rsidRDefault="004C030E">
            <w:pPr>
              <w:spacing w:line="240" w:lineRule="exact"/>
              <w:jc w:val="center"/>
            </w:pPr>
            <w:r>
              <w:t>выходные дни:</w:t>
            </w:r>
          </w:p>
          <w:p w:rsidR="004C030E" w:rsidRDefault="004C030E">
            <w:pPr>
              <w:spacing w:line="240" w:lineRule="exact"/>
              <w:jc w:val="center"/>
            </w:pPr>
            <w:r>
              <w:t>суббота, воскресенье</w:t>
            </w:r>
          </w:p>
          <w:p w:rsidR="004C030E" w:rsidRDefault="004C030E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</w:pPr>
            <w:r>
              <w:t>fokrus2014@mail.ru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54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«Многофунк-циональный центр предоставления </w:t>
            </w:r>
            <w:r>
              <w:rPr>
                <w:color w:val="000000"/>
              </w:rPr>
              <w:lastRenderedPageBreak/>
              <w:t xml:space="preserve">государственных и муниципальных услуг в городе Ставрополе»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355000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Васильева, 49,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Голенева, 21,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Мира, 282а,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50 лет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ВЛКСМ, 8а/1-2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график работы: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- пятница 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8.00 до 20.00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суббота 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9.00 до 13.00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 перерыва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выходной день -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(8652)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24-77-52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color w:val="000000"/>
                <w:lang w:eastAsia="ar-SA"/>
              </w:rPr>
            </w:pPr>
            <w:hyperlink r:id="rId55" w:history="1">
              <w:r>
                <w:rPr>
                  <w:rStyle w:val="a6"/>
                  <w:iCs/>
                  <w:color w:val="000000"/>
                  <w:lang w:val="en-US" w:eastAsia="ar-SA"/>
                </w:rPr>
                <w:t>mfc.stv@mfc26.ru</w:t>
              </w:r>
            </w:hyperlink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hyperlink r:id="rId56" w:history="1">
              <w:r>
                <w:rPr>
                  <w:rStyle w:val="a6"/>
                  <w:color w:val="000000"/>
                  <w:lang w:val="en-US"/>
                </w:rPr>
                <w:t>www</w:t>
              </w:r>
              <w:r>
                <w:rPr>
                  <w:rStyle w:val="a6"/>
                  <w:color w:val="000000"/>
                </w:rPr>
                <w:t>.</w:t>
              </w:r>
              <w:r>
                <w:rPr>
                  <w:rStyle w:val="a6"/>
                  <w:color w:val="000000"/>
                  <w:lang w:val="en-US"/>
                </w:rPr>
                <w:t>mfc</w:t>
              </w:r>
              <w:r>
                <w:rPr>
                  <w:rStyle w:val="a6"/>
                  <w:color w:val="000000"/>
                </w:rPr>
                <w:t>26.</w:t>
              </w:r>
              <w:r>
                <w:rPr>
                  <w:rStyle w:val="a6"/>
                  <w:color w:val="000000"/>
                  <w:lang w:val="en-US"/>
                </w:rPr>
                <w:t>ru</w:t>
              </w:r>
            </w:hyperlink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C030E" w:rsidTr="004C030E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355000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Голенева, 21,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работы: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- пятница 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9.00 до 18.00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перерыва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 13.00 до 14.00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выходной день – суббота,</w:t>
            </w:r>
          </w:p>
          <w:p w:rsidR="004C030E" w:rsidRDefault="004C030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(8652)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29-75-33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  <w:r>
              <w:t>sport.stavropol@mail.ru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57" w:history="1">
              <w:r>
                <w:rPr>
                  <w:rStyle w:val="a6"/>
                  <w:lang w:val="en-US"/>
                </w:rPr>
                <w:t>www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stavadm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>.</w:t>
            </w:r>
          </w:p>
          <w:p w:rsidR="004C030E" w:rsidRDefault="004C030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4C030E" w:rsidRDefault="004C030E" w:rsidP="004C030E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4C030E" w:rsidRDefault="004C030E" w:rsidP="004C030E">
      <w:pPr>
        <w:spacing w:line="240" w:lineRule="exact"/>
        <w:rPr>
          <w:color w:val="000000"/>
          <w:lang w:eastAsia="en-US"/>
        </w:rPr>
      </w:pPr>
    </w:p>
    <w:p w:rsidR="004C030E" w:rsidRDefault="004C030E" w:rsidP="004C030E">
      <w:pPr>
        <w:spacing w:line="240" w:lineRule="exact"/>
      </w:pPr>
    </w:p>
    <w:p w:rsidR="004C030E" w:rsidRDefault="004C030E" w:rsidP="004C030E">
      <w:pPr>
        <w:sectPr w:rsidR="004C030E">
          <w:pgSz w:w="16838" w:h="11906" w:orient="landscape"/>
          <w:pgMar w:top="1985" w:right="1418" w:bottom="567" w:left="1134" w:header="709" w:footer="709" w:gutter="0"/>
          <w:pgNumType w:start="1"/>
          <w:cols w:space="720"/>
        </w:sect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  <w:lang w:eastAsia="en-US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790575</wp:posOffset>
                </wp:positionV>
                <wp:extent cx="0" cy="132715"/>
                <wp:effectExtent l="0" t="0" r="19050" b="19685"/>
                <wp:wrapNone/>
                <wp:docPr id="18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2A2F" id="Прямая соединительная линия 141" o:spid="_x0000_s1026" style="position:absolute;flip:y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62.25pt" to="245.2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veWQ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" strokecolor="#4a7ebb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781049</wp:posOffset>
                </wp:positionV>
                <wp:extent cx="2505075" cy="0"/>
                <wp:effectExtent l="0" t="0" r="28575" b="19050"/>
                <wp:wrapNone/>
                <wp:docPr id="17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8862" id="Прямая соединительная линия 118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5pt,61.5pt" to="442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42545</wp:posOffset>
                </wp:positionV>
                <wp:extent cx="5562600" cy="438150"/>
                <wp:effectExtent l="0" t="0" r="19050" b="19050"/>
                <wp:wrapNone/>
                <wp:docPr id="1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bookmarkStart w:id="27" w:name="Par1"/>
                            <w:bookmarkEnd w:id="27"/>
                            <w:r>
                              <w:t>Информирование и консультирование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4.5pt;margin-top:3.35pt;width:438pt;height:3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bookmarkStart w:id="28" w:name="Par1"/>
                      <w:bookmarkEnd w:id="28"/>
                      <w:r>
                        <w:t>Информирование и консультирование по вопросам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923925</wp:posOffset>
                </wp:positionV>
                <wp:extent cx="3644900" cy="1185545"/>
                <wp:effectExtent l="0" t="0" r="12700" b="14605"/>
                <wp:wrapNone/>
                <wp:docPr id="16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Прием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7" style="position:absolute;left:0;text-align:left;margin-left:4.5pt;margin-top:72.75pt;width:287pt;height:9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rPr>
                          <w:bCs/>
                        </w:rPr>
                        <w:t>Прием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923290</wp:posOffset>
                </wp:positionV>
                <wp:extent cx="1524000" cy="481330"/>
                <wp:effectExtent l="0" t="0" r="19050" b="13970"/>
                <wp:wrapNone/>
                <wp:docPr id="15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8" style="position:absolute;left:0;text-align:left;margin-left:315.75pt;margin-top:72.7pt;width:120pt;height:3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3227705</wp:posOffset>
                </wp:positionV>
                <wp:extent cx="5241925" cy="752475"/>
                <wp:effectExtent l="0" t="0" r="15875" b="28575"/>
                <wp:wrapNone/>
                <wp:docPr id="1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t xml:space="preserve">Принятие решения, подготовка и подписание приказа о зачислении в Учреждение или уведомления о зачислении или </w:t>
                            </w:r>
                          </w:p>
                          <w:p w:rsidR="004C030E" w:rsidRDefault="004C030E" w:rsidP="004C030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t>об отказе в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9" style="position:absolute;left:0;text-align:left;margin-left:12.5pt;margin-top:254.15pt;width:412.75pt;height:5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t xml:space="preserve">Принятие решения, подготовка и подписание приказа о зачислении в Учреждение или уведомления о зачислении или </w:t>
                      </w:r>
                    </w:p>
                    <w:p w:rsidR="004C030E" w:rsidRDefault="004C030E" w:rsidP="004C030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t>об отказе в зачислении в 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2414905</wp:posOffset>
                </wp:positionV>
                <wp:extent cx="5187950" cy="485775"/>
                <wp:effectExtent l="12700" t="10160" r="9525" b="889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rPr>
                                <w:rFonts w:eastAsia="Arial CYR"/>
                                <w:color w:val="000000"/>
                              </w:rPr>
                              <w:t>Передача заявления и документов, необходимых для предоставления муниципальной услуги, из Центра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4.5pt;margin-top:190.15pt;width:408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rPr>
                          <w:rFonts w:eastAsia="Arial CYR"/>
                          <w:color w:val="000000"/>
                        </w:rPr>
                        <w:t>Передача заявления и документов, необходимых для предоставления муниципальной услуги, из Центра в 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838200</wp:posOffset>
                </wp:positionV>
                <wp:extent cx="0" cy="4557395"/>
                <wp:effectExtent l="12700" t="508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53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42.5pt;margin-top:66pt;width:0;height:35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8z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480060</wp:posOffset>
                </wp:positionV>
                <wp:extent cx="635" cy="443230"/>
                <wp:effectExtent l="56515" t="8890" r="57150" b="1460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C526" id="AutoShape 13" o:spid="_x0000_s1026" type="#_x0000_t32" style="position:absolute;margin-left:112.95pt;margin-top:37.8pt;width:.05pt;height:3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4m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1233170</wp:posOffset>
                </wp:positionV>
                <wp:extent cx="307975" cy="0"/>
                <wp:effectExtent l="19050" t="57150" r="6350" b="571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6E00" id="AutoShape 14" o:spid="_x0000_s1026" type="#_x0000_t32" style="position:absolute;margin-left:291.5pt;margin-top:97.1pt;width:24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s2Ow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2126615</wp:posOffset>
                </wp:positionV>
                <wp:extent cx="0" cy="282575"/>
                <wp:effectExtent l="57785" t="7620" r="56515" b="1460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45766" id="AutoShape 15" o:spid="_x0000_s1026" type="#_x0000_t32" style="position:absolute;margin-left:207.55pt;margin-top:167.45pt;width:0;height: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OVMwIAAF0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2917825</wp:posOffset>
                </wp:positionV>
                <wp:extent cx="0" cy="298450"/>
                <wp:effectExtent l="57150" t="8255" r="57150" b="1714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AC4A" id="AutoShape 16" o:spid="_x0000_s1026" type="#_x0000_t32" style="position:absolute;margin-left:207.5pt;margin-top:229.75pt;width:0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Wg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4003040</wp:posOffset>
                </wp:positionV>
                <wp:extent cx="0" cy="361950"/>
                <wp:effectExtent l="57150" t="7620" r="57150" b="2095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ECCB" id="AutoShape 17" o:spid="_x0000_s1026" type="#_x0000_t32" style="position:absolute;margin-left:207.5pt;margin-top:315.2pt;width:0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58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j5Ei&#10;HYzo8eB1rIyy+8BPb1wObqXa2dAhPakX86TpN4eULluiGh69X88GgrMQkbwLCRtnoMq+/6wZ+BAo&#10;EMk61bYLKYEGdIozOd9mwk8e0eGQwundPFvO4r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spacing w:line="240" w:lineRule="exact"/>
        <w:jc w:val="center"/>
      </w:pPr>
    </w:p>
    <w:p w:rsidR="004C030E" w:rsidRDefault="004C030E" w:rsidP="004C030E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4C030E" w:rsidRDefault="004C030E" w:rsidP="004C030E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4C030E" w:rsidRDefault="004C030E" w:rsidP="004C030E">
      <w:pPr>
        <w:rPr>
          <w:rFonts w:eastAsia="Calibri"/>
        </w:rPr>
      </w:pPr>
    </w:p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/>
    <w:p w:rsidR="004C030E" w:rsidRDefault="004C030E" w:rsidP="004C030E"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137795</wp:posOffset>
                </wp:positionV>
                <wp:extent cx="5241925" cy="552450"/>
                <wp:effectExtent l="0" t="0" r="15875" b="19050"/>
                <wp:wrapNone/>
                <wp:docPr id="6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t>Выдача заявителю копии приказа о зачислении в Учреждение, уведомления об отказе в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1" style="position:absolute;margin-left:12.5pt;margin-top:10.85pt;width:412.7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t>Выдача заявителю копии приказа о зачислении в Учреждение, уведомления об отказе в зачислении в 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343535</wp:posOffset>
                </wp:positionV>
                <wp:extent cx="1638300" cy="571500"/>
                <wp:effectExtent l="0" t="0" r="19050" b="19050"/>
                <wp:wrapNone/>
                <wp:docPr id="5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</w:p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2" style="position:absolute;left:0;text-align:left;margin-left:152.75pt;margin-top:27.05pt;width:129pt;height:4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</w:p>
                    <w:p w:rsidR="004C030E" w:rsidRDefault="004C030E" w:rsidP="004C030E">
                      <w:pPr>
                        <w:jc w:val="center"/>
                      </w:pPr>
                      <w: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1238885</wp:posOffset>
                </wp:positionV>
                <wp:extent cx="1638300" cy="695325"/>
                <wp:effectExtent l="0" t="0" r="19050" b="28575"/>
                <wp:wrapNone/>
                <wp:docPr id="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0E" w:rsidRDefault="004C030E" w:rsidP="004C030E">
                            <w:pPr>
                              <w:jc w:val="center"/>
                            </w:pPr>
                            <w: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3" style="position:absolute;left:0;text-align:left;margin-left:152.75pt;margin-top:97.55pt;width:129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">
                <v:textbox>
                  <w:txbxContent>
                    <w:p w:rsidR="004C030E" w:rsidRDefault="004C030E" w:rsidP="004C030E">
                      <w:pPr>
                        <w:jc w:val="center"/>
                      </w:pPr>
                      <w: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610235</wp:posOffset>
                </wp:positionV>
                <wp:extent cx="2041525" cy="0"/>
                <wp:effectExtent l="19050" t="57150" r="6350" b="571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6803" id="AutoShape 18" o:spid="_x0000_s1026" type="#_x0000_t32" style="position:absolute;margin-left:281.75pt;margin-top:48.05pt;width:160.7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57785</wp:posOffset>
                </wp:positionV>
                <wp:extent cx="0" cy="285750"/>
                <wp:effectExtent l="57785" t="9525" r="5651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3EDF" id="AutoShape 19" o:spid="_x0000_s1026" type="#_x0000_t32" style="position:absolute;margin-left:207.55pt;margin-top:4.55pt;width:0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ZVNAIAAF0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915035</wp:posOffset>
                </wp:positionV>
                <wp:extent cx="0" cy="323850"/>
                <wp:effectExtent l="57785" t="9525" r="56515" b="190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8B94" id="AutoShape 20" o:spid="_x0000_s1026" type="#_x0000_t32" style="position:absolute;margin-left:207.55pt;margin-top:72.05pt;width:0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TTMwIAAF0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 административному регламенту комитета физической культуры и спорта </w:t>
      </w:r>
      <w:r>
        <w:rPr>
          <w:sz w:val="28"/>
          <w:szCs w:val="28"/>
        </w:rPr>
        <w:lastRenderedPageBreak/>
        <w:t>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ВХОДНЫЕ ФОРМЫ ДОКУМЕНТОВ (ЗАЯВЛЕНИЯ), 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используемые при предоставлении муниципальной услуги</w:t>
      </w: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4C030E" w:rsidRDefault="004C030E" w:rsidP="004C030E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6578"/>
      </w:tblGrid>
      <w:tr w:rsidR="004C030E" w:rsidTr="004C030E">
        <w:trPr>
          <w:trHeight w:val="3713"/>
        </w:trPr>
        <w:tc>
          <w:tcPr>
            <w:tcW w:w="2993" w:type="dxa"/>
          </w:tcPr>
          <w:p w:rsidR="004C030E" w:rsidRDefault="004C03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78" w:type="dxa"/>
            <w:hideMark/>
          </w:tcPr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Директору_______________________________</w:t>
            </w:r>
          </w:p>
          <w:p w:rsidR="004C030E" w:rsidRDefault="004C030E">
            <w:pPr>
              <w:suppressAutoHyphens/>
              <w:ind w:left="6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(наименование Учреждения)</w:t>
            </w:r>
          </w:p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:rsidR="004C030E" w:rsidRDefault="004C030E">
            <w:pPr>
              <w:suppressAutoHyphens/>
              <w:ind w:left="6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(Ф.И.О. руководителя)</w:t>
            </w:r>
          </w:p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4C030E" w:rsidRDefault="004C030E">
            <w:pPr>
              <w:suppressAutoHyphens/>
              <w:spacing w:line="240" w:lineRule="exact"/>
              <w:ind w:left="6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(И.О.Фамилия родителя (законного представителя)</w:t>
            </w:r>
          </w:p>
          <w:p w:rsidR="004C030E" w:rsidRDefault="004C030E">
            <w:pPr>
              <w:suppressAutoHyphens/>
              <w:spacing w:line="240" w:lineRule="exact"/>
              <w:ind w:left="6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поступающего</w:t>
            </w:r>
          </w:p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проживающей (его) по адресу:__________________________________</w:t>
            </w:r>
          </w:p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4C030E" w:rsidRDefault="004C030E">
            <w:pPr>
              <w:suppressAutoHyphens/>
              <w:ind w:lef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Телефон:________________________________</w:t>
            </w:r>
          </w:p>
        </w:tc>
      </w:tr>
    </w:tbl>
    <w:p w:rsidR="004C030E" w:rsidRDefault="004C030E" w:rsidP="004C030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ЗАЯВЛЕНИЕ</w:t>
      </w:r>
    </w:p>
    <w:p w:rsidR="004C030E" w:rsidRDefault="004C030E" w:rsidP="004C03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зачислить __________________________________________</w:t>
      </w:r>
    </w:p>
    <w:p w:rsidR="004C030E" w:rsidRDefault="004C030E" w:rsidP="004C030E">
      <w:pPr>
        <w:ind w:left="2832" w:firstLine="696"/>
        <w:jc w:val="center"/>
      </w:pPr>
      <w:r>
        <w:t xml:space="preserve">(фамилия, имя, отчество, дата рождения поступающего,                    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C030E" w:rsidRDefault="004C030E" w:rsidP="004C030E">
      <w:r>
        <w:t xml:space="preserve">                             адрес места регистрации и (или) места фактического жительства)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</w:t>
      </w:r>
    </w:p>
    <w:p w:rsidR="004C030E" w:rsidRDefault="004C030E" w:rsidP="004C030E">
      <w:pPr>
        <w:rPr>
          <w:sz w:val="28"/>
          <w:szCs w:val="28"/>
        </w:rPr>
      </w:pPr>
      <w:r>
        <w:t xml:space="preserve">        (наименование образовательной программы, отделения)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в МБУ ___________________________________________ города Ставрополя.</w:t>
      </w:r>
    </w:p>
    <w:p w:rsidR="004C030E" w:rsidRDefault="004C030E" w:rsidP="004C030E">
      <w:r>
        <w:t xml:space="preserve">                                    (наименование Учреждения)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Сведения о заявителях: (родителях, законных представителях):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регистрации и (или) места фактического жительства_________ 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4C030E" w:rsidRDefault="004C030E" w:rsidP="004C030E">
      <w:pPr>
        <w:pStyle w:val="1"/>
        <w:ind w:left="0"/>
        <w:jc w:val="left"/>
        <w:rPr>
          <w:b w:val="0"/>
          <w:szCs w:val="28"/>
        </w:rPr>
      </w:pPr>
      <w:r>
        <w:rPr>
          <w:b w:val="0"/>
          <w:szCs w:val="28"/>
        </w:rPr>
        <w:t xml:space="preserve">Контактный телефон________________________________________________ </w:t>
      </w:r>
    </w:p>
    <w:p w:rsidR="004C030E" w:rsidRDefault="004C030E" w:rsidP="004C030E">
      <w:pPr>
        <w:ind w:firstLine="708"/>
        <w:jc w:val="both"/>
        <w:rPr>
          <w:sz w:val="28"/>
          <w:szCs w:val="28"/>
        </w:rPr>
      </w:pPr>
    </w:p>
    <w:p w:rsidR="004C030E" w:rsidRDefault="004C030E" w:rsidP="004C030E">
      <w:pPr>
        <w:ind w:firstLine="708"/>
        <w:jc w:val="both"/>
      </w:pPr>
      <w:r>
        <w:t>С Уставом Учреждения, образовательной программой (программой спортивной подготовки), регламентирующей организацию образовательного процесса и о том, что занятия проводятся на бесплатной основе ознакомлен(а).</w:t>
      </w:r>
    </w:p>
    <w:p w:rsidR="004C030E" w:rsidRDefault="004C030E" w:rsidP="004C030E">
      <w:pPr>
        <w:ind w:firstLine="708"/>
        <w:jc w:val="both"/>
      </w:pPr>
      <w:r>
        <w:t>Даю согласие на участие в процедуре индивидуального отбора.</w:t>
      </w:r>
    </w:p>
    <w:p w:rsidR="004C030E" w:rsidRDefault="004C030E" w:rsidP="004C030E">
      <w:pPr>
        <w:ind w:firstLine="708"/>
        <w:jc w:val="both"/>
      </w:pPr>
      <w:r>
        <w:t>Настоящим заявлением подтверждаю право на использование и обработку моих персональных данных и данных моего несовершеннолетнего ребенка, содержащихся в настоящем заявлении и предоставленных мною документах.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</w:pPr>
      <w:r>
        <w:t>Подпись __________________________</w:t>
      </w:r>
    </w:p>
    <w:p w:rsidR="004C030E" w:rsidRDefault="004C030E" w:rsidP="004C030E">
      <w:r>
        <w:lastRenderedPageBreak/>
        <w:t>«_____» ____________________ 20___ г.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ФОРМА 2</w:t>
      </w:r>
    </w:p>
    <w:p w:rsidR="004C030E" w:rsidRDefault="004C030E" w:rsidP="004C030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30E" w:rsidRDefault="004C030E" w:rsidP="004C030E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РАСПИСКИ О ПРИЕМЕ ДОКУМЕНТОВ, </w:t>
      </w:r>
    </w:p>
    <w:p w:rsidR="004C030E" w:rsidRDefault="004C030E" w:rsidP="004C030E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используемой для предоставления муниципальной услуги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______________________________________________________</w:t>
      </w:r>
    </w:p>
    <w:p w:rsidR="004C030E" w:rsidRDefault="004C030E" w:rsidP="004C030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20"/>
        <w:gridCol w:w="2244"/>
        <w:gridCol w:w="2383"/>
        <w:gridCol w:w="2130"/>
      </w:tblGrid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Подлинник/копия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предоставлении</w:t>
            </w: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030E" w:rsidTr="004C03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уведомления заявителя:</w:t>
      </w:r>
    </w:p>
    <w:p w:rsidR="004C030E" w:rsidRDefault="004C030E" w:rsidP="004C030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4C030E" w:rsidTr="004C030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принятия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4C030E" w:rsidTr="004C030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принятия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E" w:rsidRDefault="004C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rPr>
          <w:sz w:val="20"/>
          <w:szCs w:val="20"/>
        </w:rPr>
        <w:sectPr w:rsidR="004C030E">
          <w:pgSz w:w="11905" w:h="16838"/>
          <w:pgMar w:top="1418" w:right="565" w:bottom="1134" w:left="1985" w:header="720" w:footer="720" w:gutter="0"/>
          <w:pgNumType w:start="1"/>
          <w:cols w:space="720"/>
        </w:sectPr>
      </w:pP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C030E" w:rsidRDefault="004C030E" w:rsidP="004C030E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4C030E" w:rsidRDefault="004C030E" w:rsidP="004C030E">
      <w:pPr>
        <w:spacing w:line="240" w:lineRule="exact"/>
        <w:ind w:left="4239"/>
        <w:jc w:val="both"/>
        <w:rPr>
          <w:sz w:val="20"/>
          <w:szCs w:val="20"/>
        </w:rPr>
      </w:pPr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«Зачисление в муниципальное учреждение физкультурно-спортивной направленности города Ставрополя»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  <w:lang w:eastAsia="en-US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ФОРМЫ РЕЗУЛЬТАТОВ (БЛАНКИ)</w:t>
      </w:r>
    </w:p>
    <w:p w:rsidR="004C030E" w:rsidRDefault="004C030E" w:rsidP="004C030E">
      <w:pPr>
        <w:spacing w:line="240" w:lineRule="exact"/>
        <w:jc w:val="center"/>
        <w:rPr>
          <w:sz w:val="20"/>
          <w:szCs w:val="20"/>
        </w:rPr>
      </w:pPr>
      <w:r>
        <w:rPr>
          <w:sz w:val="28"/>
          <w:szCs w:val="28"/>
        </w:rPr>
        <w:t>при предоставлении муниципальной услуги</w:t>
      </w:r>
    </w:p>
    <w:p w:rsidR="004C030E" w:rsidRDefault="004C030E" w:rsidP="004C030E">
      <w:pPr>
        <w:jc w:val="both"/>
        <w:rPr>
          <w:sz w:val="20"/>
          <w:szCs w:val="20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УВЕДОМЛЕНИЯ 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услуги, поступивших в электронной форме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Бланк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Адрес: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C030E" w:rsidRDefault="004C030E" w:rsidP="004C03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</w:t>
      </w:r>
    </w:p>
    <w:p w:rsidR="004C030E" w:rsidRDefault="004C030E" w:rsidP="004C03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услуги, поступивших в электронной форме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(ая) __________________________!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и представленный пакет документов о зачислении </w:t>
      </w:r>
      <w:r>
        <w:t>____________________(</w:t>
      </w:r>
      <w:r>
        <w:rPr>
          <w:u w:val="single"/>
        </w:rPr>
        <w:t>Ф.И.О. поступающего</w:t>
      </w:r>
      <w:r>
        <w:t>)__________________</w:t>
      </w:r>
      <w:r>
        <w:rPr>
          <w:sz w:val="28"/>
          <w:szCs w:val="28"/>
        </w:rPr>
        <w:t xml:space="preserve"> в  _______________</w:t>
      </w:r>
      <w:r>
        <w:t>(</w:t>
      </w:r>
      <w:r>
        <w:rPr>
          <w:u w:val="single"/>
        </w:rPr>
        <w:t>наименование Учреждения, отделения</w:t>
      </w:r>
      <w:r>
        <w:t>)</w:t>
      </w:r>
      <w:r>
        <w:rPr>
          <w:sz w:val="28"/>
          <w:szCs w:val="28"/>
        </w:rPr>
        <w:t>___________________, сообщаем следующее.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(Далее текст и обоснование отказа в приеме заявления и документов о предоставлении муниципальной услуги, поступивших в электронной форме)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                                                         Ф.И.О.</w:t>
      </w: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исполнителя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ФОРМА 2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СПРАВКА-ПОДТВЕРЖДЕНИЕ</w:t>
      </w:r>
    </w:p>
    <w:p w:rsidR="004C030E" w:rsidRDefault="004C030E" w:rsidP="004C030E">
      <w:pPr>
        <w:spacing w:line="240" w:lineRule="exact"/>
        <w:ind w:hanging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 зачислении в Учреждение</w:t>
      </w:r>
    </w:p>
    <w:p w:rsidR="004C030E" w:rsidRDefault="004C030E" w:rsidP="004C030E">
      <w:pPr>
        <w:ind w:left="4500" w:hanging="45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4C030E" w:rsidTr="004C030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E" w:rsidRDefault="004C03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Учреждения</w:t>
            </w:r>
          </w:p>
          <w:p w:rsidR="004C030E" w:rsidRDefault="004C030E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C030E" w:rsidRDefault="004C030E" w:rsidP="004C030E">
      <w:pPr>
        <w:suppressAutoHyphens/>
        <w:rPr>
          <w:sz w:val="28"/>
          <w:szCs w:val="28"/>
          <w:lang w:eastAsia="en-US"/>
        </w:rPr>
      </w:pPr>
    </w:p>
    <w:p w:rsidR="004C030E" w:rsidRDefault="004C030E" w:rsidP="004C030E">
      <w:pPr>
        <w:ind w:left="4500" w:hanging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Справка-подтверждение </w:t>
      </w:r>
    </w:p>
    <w:p w:rsidR="004C030E" w:rsidRDefault="004C030E" w:rsidP="004C030E">
      <w:pPr>
        <w:ind w:left="4500" w:hanging="4500"/>
        <w:jc w:val="center"/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Дана ____________________________________________________________</w:t>
      </w:r>
    </w:p>
    <w:p w:rsidR="004C030E" w:rsidRDefault="004C030E" w:rsidP="004C030E">
      <w:pPr>
        <w:jc w:val="center"/>
        <w:rPr>
          <w:sz w:val="22"/>
          <w:szCs w:val="22"/>
        </w:rPr>
      </w:pPr>
      <w:r>
        <w:t>(Фамилия, имя, отчество поступающего)</w:t>
      </w:r>
    </w:p>
    <w:p w:rsidR="004C030E" w:rsidRDefault="004C030E" w:rsidP="004C030E">
      <w:pPr>
        <w:jc w:val="center"/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</w:t>
      </w:r>
    </w:p>
    <w:p w:rsidR="004C030E" w:rsidRDefault="004C030E" w:rsidP="004C030E">
      <w:pPr>
        <w:ind w:left="4500" w:hanging="4500"/>
        <w:jc w:val="center"/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В том, что он (она) зачислен(а)в ______________________________________</w:t>
      </w:r>
    </w:p>
    <w:p w:rsidR="004C030E" w:rsidRDefault="004C030E" w:rsidP="004C030E">
      <w:pPr>
        <w:jc w:val="center"/>
        <w:rPr>
          <w:sz w:val="22"/>
          <w:szCs w:val="22"/>
        </w:rPr>
      </w:pPr>
      <w:r>
        <w:t xml:space="preserve">                                                                           (наименование Учреждения)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на____________________________ программу, отделение.</w:t>
      </w:r>
    </w:p>
    <w:p w:rsidR="004C030E" w:rsidRDefault="004C030E" w:rsidP="004C030E">
      <w:pPr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Справка дана для представления по месту требования.</w:t>
      </w:r>
    </w:p>
    <w:p w:rsidR="004C030E" w:rsidRDefault="004C030E" w:rsidP="004C030E">
      <w:pPr>
        <w:ind w:left="4500" w:hanging="4500"/>
        <w:jc w:val="center"/>
        <w:rPr>
          <w:sz w:val="28"/>
          <w:szCs w:val="28"/>
        </w:rPr>
      </w:pPr>
    </w:p>
    <w:p w:rsidR="004C030E" w:rsidRDefault="004C030E" w:rsidP="004C030E">
      <w:pPr>
        <w:ind w:left="4500" w:hanging="4500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                                                    И.О. Фамилия</w:t>
      </w:r>
    </w:p>
    <w:p w:rsidR="004C030E" w:rsidRDefault="004C030E" w:rsidP="004C030E">
      <w:pPr>
        <w:ind w:left="4500" w:hanging="450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C030E" w:rsidRDefault="004C030E" w:rsidP="004C030E">
      <w:pPr>
        <w:ind w:left="4500" w:hanging="4500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бланка Учреждения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Бланк Учреждения изготавливается на стандартных листах бумаги форматом  А-4 (210 х 300 мм), плотностью  80  г/м  с  границами:  левое  поле – 35 мм,  верхнее – 20 мм, правое - 10 мм, нижнее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лицевой части листа в левом верхнем углу размером 80 х 80 мм располагаются следующие реквизиты: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 города Ставрополя; 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юридическое название Учреждения;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улица (в именительном падеже), №  дома, город, индекс, край;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ОКПО;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ИНН/КПП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в две строки: на первой строке - число, месяц, год, номерной знак (№),  на второй - с прописной буквы предлог «На», номерной знак (№),  далее со строчной буквы предлог «от», число, месяц, год.</w:t>
      </w:r>
    </w:p>
    <w:p w:rsidR="004C030E" w:rsidRDefault="004C030E" w:rsidP="004C030E">
      <w:pPr>
        <w:ind w:firstLine="709"/>
        <w:jc w:val="both"/>
        <w:rPr>
          <w:sz w:val="20"/>
          <w:szCs w:val="20"/>
        </w:rPr>
      </w:pP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C030E" w:rsidRDefault="004C030E" w:rsidP="004C03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зачислении в Учреждение</w:t>
      </w:r>
    </w:p>
    <w:p w:rsidR="004C030E" w:rsidRDefault="004C030E" w:rsidP="004C030E">
      <w:pPr>
        <w:ind w:hanging="45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C030E" w:rsidTr="004C0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uppressAutoHyphens/>
              <w:rPr>
                <w:sz w:val="28"/>
                <w:szCs w:val="28"/>
              </w:rPr>
            </w:pPr>
          </w:p>
          <w:p w:rsidR="004C030E" w:rsidRDefault="004C03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Учреждения</w:t>
            </w:r>
          </w:p>
          <w:p w:rsidR="004C030E" w:rsidRDefault="004C03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E" w:rsidRDefault="004C030E">
            <w:pPr>
              <w:suppressAutoHyphens/>
              <w:jc w:val="right"/>
              <w:rPr>
                <w:sz w:val="28"/>
                <w:szCs w:val="28"/>
              </w:rPr>
            </w:pPr>
          </w:p>
          <w:p w:rsidR="004C030E" w:rsidRDefault="004C030E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</w:tr>
    </w:tbl>
    <w:p w:rsidR="004C030E" w:rsidRDefault="004C030E" w:rsidP="004C030E">
      <w:pPr>
        <w:ind w:hanging="4500"/>
        <w:rPr>
          <w:sz w:val="28"/>
          <w:szCs w:val="28"/>
          <w:lang w:eastAsia="en-US"/>
        </w:rPr>
      </w:pPr>
    </w:p>
    <w:p w:rsidR="004C030E" w:rsidRDefault="004C030E" w:rsidP="004C030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C030E" w:rsidRDefault="004C030E" w:rsidP="004C030E">
      <w:pPr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Уведомляем Вас о том, что ___________________________________________</w:t>
      </w:r>
    </w:p>
    <w:p w:rsidR="004C030E" w:rsidRDefault="004C030E" w:rsidP="004C030E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6"/>
          <w:szCs w:val="26"/>
        </w:rPr>
        <w:t>(Фамилия, имя, отчество поступающего)</w:t>
      </w: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4C030E" w:rsidRDefault="004C030E" w:rsidP="004C030E">
      <w:pPr>
        <w:ind w:hanging="4500"/>
        <w:jc w:val="center"/>
        <w:rPr>
          <w:sz w:val="28"/>
          <w:szCs w:val="28"/>
        </w:rPr>
      </w:pP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Не может быть зачислен(а) в ________________________________________</w:t>
      </w:r>
    </w:p>
    <w:p w:rsidR="004C030E" w:rsidRDefault="004C030E" w:rsidP="004C03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(наименование Учреждения)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>на ____________________________ программу, отделение</w:t>
      </w:r>
    </w:p>
    <w:p w:rsidR="004C030E" w:rsidRDefault="004C030E" w:rsidP="004C030E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_________________________________________________________ </w:t>
      </w:r>
    </w:p>
    <w:p w:rsidR="004C030E" w:rsidRDefault="004C030E" w:rsidP="004C03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(основания, причина отказа)</w:t>
      </w:r>
    </w:p>
    <w:p w:rsidR="004C030E" w:rsidRDefault="004C030E" w:rsidP="004C030E">
      <w:pPr>
        <w:jc w:val="center"/>
        <w:rPr>
          <w:sz w:val="28"/>
          <w:szCs w:val="28"/>
        </w:rPr>
      </w:pPr>
    </w:p>
    <w:p w:rsidR="004C030E" w:rsidRDefault="004C030E" w:rsidP="004C030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бланка Учреждения</w:t>
      </w:r>
    </w:p>
    <w:p w:rsidR="004C030E" w:rsidRDefault="004C030E" w:rsidP="004C0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Бланк Учреждения изготавливается на стандартных листах бумаги форматом  А-4 (210 х 300мм), плотностью 80 г/м с границами: левое поле - 35 мм, верхнее - 20 мм, правое - 10 мм, нижнее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части листа в левом верхнем углу размером 80 х 80мм располагаются следующие реквизиты: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 города Ставрополя; 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юридическое название учреждения;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улица (в именительном падеже), №  дома, город, индекс, край;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ОКПО;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ГРН;</w:t>
      </w:r>
    </w:p>
    <w:p w:rsidR="004C030E" w:rsidRDefault="004C030E" w:rsidP="004C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ИНН/КПП</w:t>
      </w:r>
    </w:p>
    <w:p w:rsidR="004C030E" w:rsidRDefault="004C030E" w:rsidP="004C030E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Ниже в две строки: на первой строке - число, месяц, год, номерной знак (№),  на второй - с прописной буквы предлог «На», номерной знак (№),  далее со строчной буквы предлог «от», число, месяц, год.</w:t>
      </w:r>
    </w:p>
    <w:p w:rsidR="004C030E" w:rsidRDefault="004C030E" w:rsidP="004C030E">
      <w:pPr>
        <w:rPr>
          <w:sz w:val="28"/>
          <w:szCs w:val="28"/>
        </w:rPr>
      </w:pPr>
    </w:p>
    <w:p w:rsidR="004C030E" w:rsidRDefault="004C030E" w:rsidP="004C030E">
      <w:pPr>
        <w:ind w:firstLine="709"/>
        <w:jc w:val="both"/>
        <w:rPr>
          <w:sz w:val="20"/>
          <w:szCs w:val="20"/>
        </w:rPr>
      </w:pPr>
    </w:p>
    <w:p w:rsidR="004C030E" w:rsidRPr="00AD0537" w:rsidRDefault="004C030E" w:rsidP="007C5646">
      <w:pPr>
        <w:spacing w:line="240" w:lineRule="exact"/>
        <w:jc w:val="both"/>
        <w:rPr>
          <w:sz w:val="20"/>
          <w:szCs w:val="20"/>
        </w:rPr>
      </w:pPr>
      <w:bookmarkStart w:id="29" w:name="_GoBack"/>
      <w:bookmarkEnd w:id="29"/>
    </w:p>
    <w:sectPr w:rsidR="004C030E" w:rsidRPr="00AD0537" w:rsidSect="00C14A9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F"/>
    <w:rsid w:val="00067EBD"/>
    <w:rsid w:val="00071E19"/>
    <w:rsid w:val="00091F64"/>
    <w:rsid w:val="000C585F"/>
    <w:rsid w:val="000E1DA9"/>
    <w:rsid w:val="001565C0"/>
    <w:rsid w:val="001920D8"/>
    <w:rsid w:val="001E67E1"/>
    <w:rsid w:val="001F2C97"/>
    <w:rsid w:val="00210733"/>
    <w:rsid w:val="002345CE"/>
    <w:rsid w:val="002420DE"/>
    <w:rsid w:val="0027116A"/>
    <w:rsid w:val="003B57E4"/>
    <w:rsid w:val="004B5E3B"/>
    <w:rsid w:val="004C030E"/>
    <w:rsid w:val="004F49F9"/>
    <w:rsid w:val="0053787B"/>
    <w:rsid w:val="00571482"/>
    <w:rsid w:val="00572143"/>
    <w:rsid w:val="005949BB"/>
    <w:rsid w:val="00594A2C"/>
    <w:rsid w:val="005E7634"/>
    <w:rsid w:val="006A2C92"/>
    <w:rsid w:val="006B26F8"/>
    <w:rsid w:val="007C5646"/>
    <w:rsid w:val="007D497F"/>
    <w:rsid w:val="00817393"/>
    <w:rsid w:val="008C0E59"/>
    <w:rsid w:val="00A30716"/>
    <w:rsid w:val="00A40B01"/>
    <w:rsid w:val="00A531E2"/>
    <w:rsid w:val="00A918A0"/>
    <w:rsid w:val="00AA765B"/>
    <w:rsid w:val="00AC1230"/>
    <w:rsid w:val="00AD0537"/>
    <w:rsid w:val="00B84647"/>
    <w:rsid w:val="00B97A21"/>
    <w:rsid w:val="00C10305"/>
    <w:rsid w:val="00C14A99"/>
    <w:rsid w:val="00C34054"/>
    <w:rsid w:val="00D2235B"/>
    <w:rsid w:val="00D65116"/>
    <w:rsid w:val="00E55BB6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37"/>
        <o:r id="V:Rule4" type="connector" idref="#_x0000_s1042"/>
        <o:r id="V:Rule5" type="connector" idref="#_x0000_s1041"/>
        <o:r id="V:Rule6" type="connector" idref="#_x0000_s1039"/>
        <o:r id="V:Rule7" type="connector" idref="#_x0000_s1040"/>
        <o:r id="V:Rule8" type="connector" idref="#_x0000_s1043"/>
        <o:r id="V:Rule9" type="connector" idref="#_x0000_s1044"/>
      </o:rules>
    </o:shapelayout>
  </w:shapeDefaults>
  <w:decimalSymbol w:val=","/>
  <w:listSeparator w:val=";"/>
  <w15:docId w15:val="{C5876DDF-3432-4909-8FA2-28935A6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0E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030E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C030E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030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C0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semiHidden/>
    <w:rsid w:val="004C030E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8">
    <w:name w:val="annotation text"/>
    <w:basedOn w:val="a"/>
    <w:link w:val="a9"/>
    <w:semiHidden/>
    <w:unhideWhenUsed/>
    <w:rsid w:val="004C030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semiHidden/>
    <w:rsid w:val="004C030E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C030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C030E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4C030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4C030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4C030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">
    <w:name w:val="Подзаголовок Знак"/>
    <w:basedOn w:val="a0"/>
    <w:link w:val="ae"/>
    <w:rsid w:val="004C030E"/>
    <w:rPr>
      <w:rFonts w:ascii="Cambria" w:eastAsia="Times New Roman" w:hAnsi="Cambria" w:cs="Times New Roman"/>
      <w:sz w:val="24"/>
      <w:szCs w:val="24"/>
    </w:rPr>
  </w:style>
  <w:style w:type="paragraph" w:styleId="af0">
    <w:name w:val="annotation subject"/>
    <w:basedOn w:val="a8"/>
    <w:next w:val="a8"/>
    <w:link w:val="af1"/>
    <w:semiHidden/>
    <w:unhideWhenUsed/>
    <w:rsid w:val="004C030E"/>
    <w:rPr>
      <w:b/>
      <w:bCs/>
    </w:rPr>
  </w:style>
  <w:style w:type="character" w:customStyle="1" w:styleId="af1">
    <w:name w:val="Тема примечания Знак"/>
    <w:basedOn w:val="a9"/>
    <w:link w:val="af0"/>
    <w:semiHidden/>
    <w:rsid w:val="004C030E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4C030E"/>
    <w:rPr>
      <w:rFonts w:ascii="Tahoma" w:eastAsia="Calibri" w:hAnsi="Tahoma"/>
      <w:sz w:val="16"/>
      <w:szCs w:val="20"/>
      <w:lang w:val="x-none" w:eastAsia="x-none"/>
    </w:rPr>
  </w:style>
  <w:style w:type="character" w:customStyle="1" w:styleId="af3">
    <w:name w:val="Текст выноски Знак"/>
    <w:basedOn w:val="a0"/>
    <w:link w:val="af2"/>
    <w:semiHidden/>
    <w:rsid w:val="004C030E"/>
    <w:rPr>
      <w:rFonts w:ascii="Tahoma" w:eastAsia="Calibri" w:hAnsi="Tahoma" w:cs="Times New Roman"/>
      <w:sz w:val="16"/>
      <w:szCs w:val="20"/>
      <w:lang w:val="x-none" w:eastAsia="x-none"/>
    </w:rPr>
  </w:style>
  <w:style w:type="paragraph" w:customStyle="1" w:styleId="ConsPlusNormal">
    <w:name w:val="ConsPlusNormal"/>
    <w:rsid w:val="004C0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C0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C0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4C0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annotation reference"/>
    <w:basedOn w:val="a0"/>
    <w:semiHidden/>
    <w:unhideWhenUsed/>
    <w:rsid w:val="004C030E"/>
    <w:rPr>
      <w:sz w:val="16"/>
      <w:szCs w:val="16"/>
    </w:rPr>
  </w:style>
  <w:style w:type="character" w:customStyle="1" w:styleId="blk">
    <w:name w:val="blk"/>
    <w:basedOn w:val="a0"/>
    <w:rsid w:val="004C030E"/>
  </w:style>
  <w:style w:type="table" w:styleId="af5">
    <w:name w:val="Table Grid"/>
    <w:basedOn w:val="a1"/>
    <w:rsid w:val="004C03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18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26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9" Type="http://schemas.openxmlformats.org/officeDocument/2006/relationships/hyperlink" Target="mailto:akrobatsport@yandex.ru" TargetMode="External"/><Relationship Id="rId21" Type="http://schemas.openxmlformats.org/officeDocument/2006/relationships/hyperlink" Target="consultantplus://offline/ref=429D7EED53D14705F0475277592280590B97EF6762E26F7E152BA9BE3309F43E29A91615C4D0D8EED4lAF" TargetMode="External"/><Relationship Id="rId34" Type="http://schemas.openxmlformats.org/officeDocument/2006/relationships/hyperlink" Target="http://www.stavadm.ru/" TargetMode="External"/><Relationship Id="rId42" Type="http://schemas.openxmlformats.org/officeDocument/2006/relationships/hyperlink" Target="http://www.stavadm.ru/" TargetMode="External"/><Relationship Id="rId47" Type="http://schemas.openxmlformats.org/officeDocument/2006/relationships/hyperlink" Target="mailto:m6830@yandex.ru" TargetMode="External"/><Relationship Id="rId50" Type="http://schemas.openxmlformats.org/officeDocument/2006/relationships/hyperlink" Target="http://www.stavadm.ru/" TargetMode="External"/><Relationship Id="rId55" Type="http://schemas.openxmlformats.org/officeDocument/2006/relationships/hyperlink" Target="mailto:mfc.stv@mfc26.ru" TargetMode="External"/><Relationship Id="rId7" Type="http://schemas.openxmlformats.org/officeDocument/2006/relationships/hyperlink" Target="mailto:mfc.stv@mfc26.ru" TargetMode="External"/><Relationship Id="rId12" Type="http://schemas.openxmlformats.org/officeDocument/2006/relationships/hyperlink" Target="consultantplus://offline/ref=429D7EED53D14705F0475277592280590B97EF6762E26F7E152BA9BE3309F43E29A91615C4D0D8EED4lAF" TargetMode="External"/><Relationship Id="rId1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5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3" Type="http://schemas.openxmlformats.org/officeDocument/2006/relationships/hyperlink" Target="mailto:dushkola@mail.ru" TargetMode="External"/><Relationship Id="rId38" Type="http://schemas.openxmlformats.org/officeDocument/2006/relationships/hyperlink" Target="http://www.stavadm.ru/" TargetMode="External"/><Relationship Id="rId46" Type="http://schemas.openxmlformats.org/officeDocument/2006/relationships/hyperlink" Target="http://www.stavadm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9D7EED53D14705F0475277592280590B97EF6962E66F7E152BA9BE33D0l9F" TargetMode="External"/><Relationship Id="rId20" Type="http://schemas.openxmlformats.org/officeDocument/2006/relationships/hyperlink" Target="consultantplus://offline/ref=429D7EED53D14705F0475277592280590B97EF6762E26F7E152BA9BE3309F43E29A91617DCl1F" TargetMode="External"/><Relationship Id="rId29" Type="http://schemas.openxmlformats.org/officeDocument/2006/relationships/hyperlink" Target="mailto:Dusshor1@yandex.ru" TargetMode="External"/><Relationship Id="rId41" Type="http://schemas.openxmlformats.org/officeDocument/2006/relationships/hyperlink" Target="mailto:Sport-stav@mail.ru" TargetMode="External"/><Relationship Id="rId54" Type="http://schemas.openxmlformats.org/officeDocument/2006/relationships/hyperlink" Target="http://www.stavad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slugi@stavadm.ru" TargetMode="External"/><Relationship Id="rId11" Type="http://schemas.openxmlformats.org/officeDocument/2006/relationships/hyperlink" Target="consultantplus://offline/ref=429D7EED53D14705F0475277592280590B97EF6762E26F7E152BA9BE3309F43E29A91617DCl1F" TargetMode="External"/><Relationship Id="rId24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2" Type="http://schemas.openxmlformats.org/officeDocument/2006/relationships/hyperlink" Target="http://www.stavadm.ru/" TargetMode="External"/><Relationship Id="rId37" Type="http://schemas.openxmlformats.org/officeDocument/2006/relationships/hyperlink" Target="mailto:mou.dod.dush5@mail.ru" TargetMode="External"/><Relationship Id="rId40" Type="http://schemas.openxmlformats.org/officeDocument/2006/relationships/hyperlink" Target="http://www.stavadm.ru/" TargetMode="External"/><Relationship Id="rId45" Type="http://schemas.openxmlformats.org/officeDocument/2006/relationships/hyperlink" Target="mailto:somatica@yandex.ru" TargetMode="External"/><Relationship Id="rId53" Type="http://schemas.openxmlformats.org/officeDocument/2006/relationships/hyperlink" Target="http://www.stavadm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15" Type="http://schemas.openxmlformats.org/officeDocument/2006/relationships/hyperlink" Target="consultantplus://offline/ref=429D7EED53D14705F047527759228059089BE06B60B3387C447EA7DBlBF" TargetMode="External"/><Relationship Id="rId23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28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6" Type="http://schemas.openxmlformats.org/officeDocument/2006/relationships/hyperlink" Target="http://www.stavadm.ru/" TargetMode="External"/><Relationship Id="rId49" Type="http://schemas.openxmlformats.org/officeDocument/2006/relationships/hyperlink" Target="mailto:shkola%20bilyarda@mail.ru" TargetMode="External"/><Relationship Id="rId57" Type="http://schemas.openxmlformats.org/officeDocument/2006/relationships/hyperlink" Target="http://www.stavadm.ru/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1" Type="http://schemas.openxmlformats.org/officeDocument/2006/relationships/hyperlink" Target="mailto:Sportstavropol@yandex.ru" TargetMode="External"/><Relationship Id="rId44" Type="http://schemas.openxmlformats.org/officeDocument/2006/relationships/hyperlink" Target="http://www.stavadm.ru/" TargetMode="External"/><Relationship Id="rId52" Type="http://schemas.openxmlformats.org/officeDocument/2006/relationships/hyperlink" Target="http://www.stav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22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27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30" Type="http://schemas.openxmlformats.org/officeDocument/2006/relationships/hyperlink" Target="http://www.stavadm.ru/" TargetMode="External"/><Relationship Id="rId35" Type="http://schemas.openxmlformats.org/officeDocument/2006/relationships/hyperlink" Target="mailto:Dussh26@mail.ru" TargetMode="External"/><Relationship Id="rId43" Type="http://schemas.openxmlformats.org/officeDocument/2006/relationships/hyperlink" Target="mailto:VAAsport@yandex.ru" TargetMode="External"/><Relationship Id="rId48" Type="http://schemas.openxmlformats.org/officeDocument/2006/relationships/hyperlink" Target="http://www.stavadm.ru/" TargetMode="External"/><Relationship Id="rId56" Type="http://schemas.openxmlformats.org/officeDocument/2006/relationships/hyperlink" Target="http://www.mfc26.ru" TargetMode="External"/><Relationship Id="rId8" Type="http://schemas.openxmlformats.org/officeDocument/2006/relationships/hyperlink" Target="file:///\\ufk3-1\&#1089;&#1077;&#1090;&#1077;&#1074;&#1072;&#1103;\&#1055;&#1045;&#1058;&#1056;&#1054;&#1042;&#1057;&#1050;&#1048;&#1049;%20&#1040;.&#1048;\&#1056;&#1040;&#1079;&#1084;&#1077;&#1089;&#1090;&#1080;&#1090;&#1100;%20&#1085;&#1072;%20&#1089;&#1072;&#1081;&#1090;&#1077;\&#1040;&#1076;&#1084;.%20&#1088;&#1077;&#1075;&#1083;&#1072;&#1084;&#1077;&#1085;&#1090;&#1099;%20&#1076;&#1083;&#1103;%20&#1088;&#1072;&#1079;&#1084;&#1077;&#1097;&#1077;&#1085;&#1080;&#1103;\&#1040;&#1076;&#1084;.%20&#1088;&#1077;&#1075;&#1083;&#1072;&#1084;&#1077;&#1085;&#1090;%20&#1047;&#1072;&#1095;&#1080;&#1089;&#1083;&#1077;&#1085;&#1080;&#1077;%20&#1074;%20&#1091;&#1095;&#1088;&#1077;&#1078;&#1076;&#1077;&#1085;&#1080;&#1077;\&#1040;&#1044;&#1052;.%20&#1056;&#1045;&#1043;&#1051;&#1040;&#1052;&#1045;&#1053;&#1058;%20&#1079;&#1072;&#1095;&#1080;&#1089;&#1083;&#1077;&#1085;&#1080;&#1077;%20&#1074;%20&#1091;&#1095;&#1088;&#1077;&#1078;&#1076;&#1077;&#1085;&#1080;&#1077;%202016.doc" TargetMode="External"/><Relationship Id="rId51" Type="http://schemas.openxmlformats.org/officeDocument/2006/relationships/hyperlink" Target="mailto:N367311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11220</Words>
  <Characters>63958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75028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Петровский Андрей Игоревич</cp:lastModifiedBy>
  <cp:revision>2</cp:revision>
  <cp:lastPrinted>2017-05-24T07:54:00Z</cp:lastPrinted>
  <dcterms:created xsi:type="dcterms:W3CDTF">2017-06-05T07:52:00Z</dcterms:created>
  <dcterms:modified xsi:type="dcterms:W3CDTF">2017-06-05T07:52:00Z</dcterms:modified>
</cp:coreProperties>
</file>