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63" w:rsidRPr="00012597" w:rsidRDefault="00877F1E" w:rsidP="00E67AB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1259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77F1E" w:rsidRPr="005B4E70" w:rsidRDefault="00877F1E" w:rsidP="005B4E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4E70">
        <w:rPr>
          <w:rFonts w:ascii="Times New Roman" w:hAnsi="Times New Roman" w:cs="Times New Roman"/>
          <w:sz w:val="28"/>
          <w:szCs w:val="28"/>
        </w:rPr>
        <w:t xml:space="preserve">к </w:t>
      </w:r>
      <w:r w:rsidR="000A3535" w:rsidRPr="005B4E70">
        <w:rPr>
          <w:rFonts w:ascii="Times New Roman" w:hAnsi="Times New Roman" w:cs="Times New Roman"/>
          <w:sz w:val="28"/>
          <w:szCs w:val="28"/>
        </w:rPr>
        <w:t>проекту решения Ставропольской городской Думы «</w:t>
      </w:r>
      <w:r w:rsidR="005B4E70" w:rsidRPr="005B4E7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54395">
        <w:rPr>
          <w:rFonts w:ascii="Times New Roman" w:hAnsi="Times New Roman" w:cs="Times New Roman"/>
          <w:sz w:val="28"/>
          <w:szCs w:val="28"/>
        </w:rPr>
        <w:t>й</w:t>
      </w:r>
      <w:r w:rsidR="005B4E70" w:rsidRPr="005B4E70">
        <w:rPr>
          <w:rFonts w:ascii="Times New Roman" w:hAnsi="Times New Roman" w:cs="Times New Roman"/>
          <w:sz w:val="28"/>
          <w:szCs w:val="28"/>
        </w:rPr>
        <w:t xml:space="preserve"> в пункт </w:t>
      </w:r>
      <w:r w:rsidR="00A260BF">
        <w:rPr>
          <w:rFonts w:ascii="Times New Roman" w:hAnsi="Times New Roman" w:cs="Times New Roman"/>
          <w:sz w:val="28"/>
          <w:szCs w:val="28"/>
        </w:rPr>
        <w:t>2</w:t>
      </w:r>
      <w:r w:rsidR="005B4E70" w:rsidRPr="005B4E70">
        <w:rPr>
          <w:rFonts w:ascii="Times New Roman" w:hAnsi="Times New Roman" w:cs="Times New Roman"/>
          <w:sz w:val="28"/>
          <w:szCs w:val="28"/>
        </w:rPr>
        <w:t xml:space="preserve"> решения Ставропольской городской Думы</w:t>
      </w:r>
      <w:r w:rsidR="005B4E70">
        <w:rPr>
          <w:rFonts w:ascii="Times New Roman" w:hAnsi="Times New Roman" w:cs="Times New Roman"/>
          <w:sz w:val="28"/>
          <w:szCs w:val="28"/>
        </w:rPr>
        <w:t xml:space="preserve"> </w:t>
      </w:r>
      <w:r w:rsidR="005B4E70" w:rsidRPr="005B4E70">
        <w:rPr>
          <w:rFonts w:ascii="Times New Roman" w:hAnsi="Times New Roman" w:cs="Times New Roman"/>
          <w:sz w:val="28"/>
          <w:szCs w:val="28"/>
        </w:rPr>
        <w:t>«Об установлении земельного налога и введении его в действие</w:t>
      </w:r>
      <w:r w:rsidR="00CC6EE9">
        <w:rPr>
          <w:rFonts w:ascii="Times New Roman" w:hAnsi="Times New Roman" w:cs="Times New Roman"/>
          <w:sz w:val="28"/>
          <w:szCs w:val="28"/>
        </w:rPr>
        <w:t xml:space="preserve"> </w:t>
      </w:r>
      <w:r w:rsidR="005B4E70" w:rsidRPr="005B4E70"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 w:rsidR="000A3535" w:rsidRPr="005B4E7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BC325F" w:rsidRDefault="00BC325F" w:rsidP="00877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283" w:rsidRPr="00F97F82" w:rsidRDefault="00392438" w:rsidP="00C04E9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F97F82">
        <w:rPr>
          <w:rFonts w:eastAsia="Times New Roman"/>
          <w:lang w:eastAsia="ru-RU"/>
        </w:rPr>
        <w:t>Ч</w:t>
      </w:r>
      <w:r w:rsidR="00556283" w:rsidRPr="00F97F82">
        <w:rPr>
          <w:rFonts w:eastAsia="Times New Roman"/>
          <w:lang w:eastAsia="ru-RU"/>
        </w:rPr>
        <w:t>астью 4 статьи 12</w:t>
      </w:r>
      <w:r w:rsidRPr="00F97F82">
        <w:rPr>
          <w:rFonts w:eastAsia="Times New Roman"/>
          <w:lang w:eastAsia="ru-RU"/>
        </w:rPr>
        <w:t xml:space="preserve"> и частью 3 статьи 56</w:t>
      </w:r>
      <w:r w:rsidR="00556283" w:rsidRPr="00F97F82">
        <w:rPr>
          <w:rFonts w:eastAsia="Times New Roman"/>
          <w:lang w:eastAsia="ru-RU"/>
        </w:rPr>
        <w:t xml:space="preserve"> части первой Налогового </w:t>
      </w:r>
      <w:hyperlink r:id="rId6" w:history="1">
        <w:proofErr w:type="gramStart"/>
        <w:r w:rsidR="00556283" w:rsidRPr="00F97F82">
          <w:rPr>
            <w:rFonts w:eastAsia="Times New Roman"/>
            <w:lang w:eastAsia="ru-RU"/>
          </w:rPr>
          <w:t>кодекс</w:t>
        </w:r>
        <w:proofErr w:type="gramEnd"/>
      </w:hyperlink>
      <w:r w:rsidR="00556283" w:rsidRPr="00F97F82">
        <w:t>а</w:t>
      </w:r>
      <w:r w:rsidR="00556283" w:rsidRPr="00F97F82">
        <w:rPr>
          <w:rFonts w:eastAsia="Times New Roman"/>
          <w:lang w:eastAsia="ru-RU"/>
        </w:rPr>
        <w:t xml:space="preserve"> Российской Федерации, статьей 33 </w:t>
      </w:r>
      <w:hyperlink r:id="rId7" w:history="1">
        <w:r w:rsidR="00556283" w:rsidRPr="00F97F82">
          <w:rPr>
            <w:rFonts w:eastAsia="Times New Roman"/>
            <w:lang w:eastAsia="ru-RU"/>
          </w:rPr>
          <w:t>Устав</w:t>
        </w:r>
      </w:hyperlink>
      <w:r w:rsidR="00556283" w:rsidRPr="00F97F82">
        <w:t>а</w:t>
      </w:r>
      <w:r w:rsidR="00556283" w:rsidRPr="00F97F82">
        <w:rPr>
          <w:rFonts w:eastAsia="Times New Roman"/>
          <w:lang w:eastAsia="ru-RU"/>
        </w:rPr>
        <w:t xml:space="preserve"> муниципального образования города Ставрополя Ставропольского края к полномочиям Ставропольской городской Думы отн</w:t>
      </w:r>
      <w:r w:rsidRPr="00F97F82">
        <w:rPr>
          <w:rFonts w:eastAsia="Times New Roman"/>
          <w:lang w:eastAsia="ru-RU"/>
        </w:rPr>
        <w:t>е</w:t>
      </w:r>
      <w:r w:rsidR="00556283" w:rsidRPr="00F97F82">
        <w:rPr>
          <w:rFonts w:eastAsia="Times New Roman"/>
          <w:lang w:eastAsia="ru-RU"/>
        </w:rPr>
        <w:t>с</w:t>
      </w:r>
      <w:r w:rsidRPr="00F97F82">
        <w:rPr>
          <w:rFonts w:eastAsia="Times New Roman"/>
          <w:lang w:eastAsia="ru-RU"/>
        </w:rPr>
        <w:t xml:space="preserve">ены </w:t>
      </w:r>
      <w:r w:rsidR="00556283" w:rsidRPr="00F97F82">
        <w:rPr>
          <w:rFonts w:eastAsia="Times New Roman"/>
          <w:lang w:eastAsia="ru-RU"/>
        </w:rPr>
        <w:t>вопросы установления</w:t>
      </w:r>
      <w:r w:rsidRPr="00F97F82">
        <w:rPr>
          <w:rFonts w:eastAsia="Times New Roman"/>
          <w:lang w:eastAsia="ru-RU"/>
        </w:rPr>
        <w:t xml:space="preserve"> налоговых льгот</w:t>
      </w:r>
      <w:r w:rsidR="009B27ED" w:rsidRPr="00F97F82">
        <w:rPr>
          <w:rFonts w:eastAsia="Times New Roman"/>
          <w:lang w:eastAsia="ru-RU"/>
        </w:rPr>
        <w:t xml:space="preserve"> по местным налогам, основания и порядок их применения</w:t>
      </w:r>
      <w:r w:rsidRPr="00F97F82">
        <w:rPr>
          <w:rFonts w:eastAsia="Times New Roman"/>
          <w:lang w:eastAsia="ru-RU"/>
        </w:rPr>
        <w:t xml:space="preserve">. </w:t>
      </w:r>
    </w:p>
    <w:p w:rsidR="000212EB" w:rsidRPr="00F97F82" w:rsidRDefault="00556283" w:rsidP="00C04E98">
      <w:pPr>
        <w:pStyle w:val="ConsPlusNormal"/>
        <w:ind w:firstLine="709"/>
        <w:jc w:val="both"/>
      </w:pPr>
      <w:r w:rsidRPr="00F97F82">
        <w:t>Настоящим п</w:t>
      </w:r>
      <w:r w:rsidR="00B41D19" w:rsidRPr="00F97F82">
        <w:t xml:space="preserve">роектом </w:t>
      </w:r>
      <w:r w:rsidR="00CC6EE9" w:rsidRPr="00F97F82">
        <w:t xml:space="preserve">решения </w:t>
      </w:r>
      <w:r w:rsidR="006C56D8" w:rsidRPr="00F97F82">
        <w:t xml:space="preserve">предлагается </w:t>
      </w:r>
      <w:r w:rsidR="00A260BF" w:rsidRPr="00F97F82">
        <w:t xml:space="preserve">освободить от уплаты земельного налога </w:t>
      </w:r>
      <w:r w:rsidR="00DF0B37" w:rsidRPr="00F97F82">
        <w:t>организации, реализующие на территории города Ставрополя социально-культурные</w:t>
      </w:r>
      <w:r w:rsidR="009F4C10">
        <w:t xml:space="preserve"> и коммунально-бытовые</w:t>
      </w:r>
      <w:r w:rsidR="00DF0B37" w:rsidRPr="00F97F82">
        <w:t xml:space="preserve"> инвестиционные проекты в соответствии с решением Губернатора Ставропольского края</w:t>
      </w:r>
      <w:r w:rsidR="00CB20C7" w:rsidRPr="00F97F82">
        <w:t>.</w:t>
      </w:r>
    </w:p>
    <w:p w:rsidR="00CB20C7" w:rsidRPr="006A2A6E" w:rsidRDefault="00CB20C7" w:rsidP="00C04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6E">
        <w:rPr>
          <w:rFonts w:ascii="Times New Roman" w:hAnsi="Times New Roman" w:cs="Times New Roman"/>
          <w:sz w:val="28"/>
          <w:szCs w:val="28"/>
        </w:rPr>
        <w:t>У</w:t>
      </w:r>
      <w:r w:rsidR="000212EB" w:rsidRPr="006A2A6E">
        <w:rPr>
          <w:rFonts w:ascii="Times New Roman" w:hAnsi="Times New Roman" w:cs="Times New Roman"/>
          <w:sz w:val="28"/>
          <w:szCs w:val="28"/>
        </w:rPr>
        <w:t>становление</w:t>
      </w:r>
      <w:r w:rsidR="00556283" w:rsidRPr="006A2A6E">
        <w:rPr>
          <w:rFonts w:ascii="Times New Roman" w:hAnsi="Times New Roman" w:cs="Times New Roman"/>
          <w:sz w:val="28"/>
          <w:szCs w:val="28"/>
        </w:rPr>
        <w:t xml:space="preserve"> </w:t>
      </w:r>
      <w:r w:rsidR="009B27ED" w:rsidRPr="006A2A6E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56283" w:rsidRPr="006A2A6E">
        <w:rPr>
          <w:rFonts w:ascii="Times New Roman" w:hAnsi="Times New Roman" w:cs="Times New Roman"/>
          <w:sz w:val="28"/>
          <w:szCs w:val="28"/>
        </w:rPr>
        <w:t>льготы по земельному налогу</w:t>
      </w:r>
      <w:r w:rsidR="00C04E98" w:rsidRPr="006A2A6E">
        <w:rPr>
          <w:rFonts w:ascii="Times New Roman" w:hAnsi="Times New Roman" w:cs="Times New Roman"/>
          <w:sz w:val="28"/>
          <w:szCs w:val="28"/>
        </w:rPr>
        <w:t xml:space="preserve"> не приведет к возникновению выпадающих доходов бюджета города Ставрополя, </w:t>
      </w:r>
      <w:r w:rsidR="00556283" w:rsidRPr="006A2A6E">
        <w:rPr>
          <w:rFonts w:ascii="Times New Roman" w:hAnsi="Times New Roman" w:cs="Times New Roman"/>
          <w:sz w:val="28"/>
          <w:szCs w:val="28"/>
        </w:rPr>
        <w:t>позволит сформировать дополнительное конкурентное преимущество</w:t>
      </w:r>
      <w:r w:rsidRPr="006A2A6E">
        <w:rPr>
          <w:rFonts w:ascii="Times New Roman" w:hAnsi="Times New Roman" w:cs="Times New Roman"/>
          <w:sz w:val="28"/>
          <w:szCs w:val="28"/>
        </w:rPr>
        <w:t xml:space="preserve"> для реализации инвестиционных возможностей города Ставрополя</w:t>
      </w:r>
      <w:r w:rsidR="00556283" w:rsidRPr="006A2A6E">
        <w:rPr>
          <w:rFonts w:ascii="Times New Roman" w:hAnsi="Times New Roman" w:cs="Times New Roman"/>
          <w:sz w:val="28"/>
          <w:szCs w:val="28"/>
        </w:rPr>
        <w:t xml:space="preserve">, а также создаст стимул для </w:t>
      </w:r>
      <w:r w:rsidR="009F4C10" w:rsidRPr="006A2A6E">
        <w:rPr>
          <w:rFonts w:ascii="Times New Roman" w:hAnsi="Times New Roman" w:cs="Times New Roman"/>
          <w:sz w:val="28"/>
          <w:szCs w:val="28"/>
        </w:rPr>
        <w:t>реализации</w:t>
      </w:r>
      <w:r w:rsidR="00556283" w:rsidRPr="006A2A6E">
        <w:rPr>
          <w:rFonts w:ascii="Times New Roman" w:hAnsi="Times New Roman" w:cs="Times New Roman"/>
          <w:sz w:val="28"/>
          <w:szCs w:val="28"/>
        </w:rPr>
        <w:t xml:space="preserve"> </w:t>
      </w:r>
      <w:r w:rsidR="009F4C10" w:rsidRPr="006A2A6E">
        <w:rPr>
          <w:rFonts w:ascii="Times New Roman" w:hAnsi="Times New Roman" w:cs="Times New Roman"/>
          <w:sz w:val="28"/>
          <w:szCs w:val="28"/>
        </w:rPr>
        <w:t>социально-культурных</w:t>
      </w:r>
      <w:r w:rsidR="00E14074" w:rsidRPr="006A2A6E">
        <w:rPr>
          <w:rFonts w:ascii="Times New Roman" w:hAnsi="Times New Roman" w:cs="Times New Roman"/>
          <w:sz w:val="28"/>
          <w:szCs w:val="28"/>
        </w:rPr>
        <w:t xml:space="preserve"> и коммунально-бытовых инвестиционных проектов</w:t>
      </w:r>
      <w:r w:rsidR="009F4C10" w:rsidRPr="006A2A6E">
        <w:rPr>
          <w:rFonts w:ascii="Times New Roman" w:hAnsi="Times New Roman" w:cs="Times New Roman"/>
          <w:sz w:val="28"/>
          <w:szCs w:val="28"/>
        </w:rPr>
        <w:t xml:space="preserve"> </w:t>
      </w:r>
      <w:r w:rsidR="00556283" w:rsidRPr="006A2A6E">
        <w:rPr>
          <w:rFonts w:ascii="Times New Roman" w:hAnsi="Times New Roman" w:cs="Times New Roman"/>
          <w:sz w:val="28"/>
          <w:szCs w:val="28"/>
        </w:rPr>
        <w:t>и формирования дополнительных поступлений в доходную часть бюджета города Ставрополя</w:t>
      </w:r>
      <w:r w:rsidRPr="006A2A6E">
        <w:rPr>
          <w:rFonts w:ascii="Times New Roman" w:hAnsi="Times New Roman" w:cs="Times New Roman"/>
          <w:sz w:val="28"/>
          <w:szCs w:val="28"/>
        </w:rPr>
        <w:t>.</w:t>
      </w:r>
    </w:p>
    <w:p w:rsidR="00CB20C7" w:rsidRPr="006A2A6E" w:rsidRDefault="00CB20C7" w:rsidP="00C04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A6E">
        <w:rPr>
          <w:rFonts w:ascii="Times New Roman" w:hAnsi="Times New Roman" w:cs="Times New Roman"/>
          <w:sz w:val="28"/>
          <w:szCs w:val="28"/>
        </w:rPr>
        <w:t>Кроме того, в соответствии с пунктом 9 Порядка определения размера арендной платы за использование земельных участков, находящихся в государственной собственности Ставропольского края, и земельных участков, государственная собственность на которые не разграничена, и предоставленных в аренду без торгов, утвержденного постановлением Правительства Ставропольского края от 29.03.2016 № 112-п, при предоставлении земельного участка физическому или юридическому лицу, имеющему право на освобождение от уплаты земельного</w:t>
      </w:r>
      <w:proofErr w:type="gramEnd"/>
      <w:r w:rsidRPr="006A2A6E">
        <w:rPr>
          <w:rFonts w:ascii="Times New Roman" w:hAnsi="Times New Roman" w:cs="Times New Roman"/>
          <w:sz w:val="28"/>
          <w:szCs w:val="28"/>
        </w:rPr>
        <w:t xml:space="preserve"> налога в соответствии с законодательством о налогах и сборах, размер арендной платы за использование земельного участка определяется в размере земельного налога, рассчитанного в отношении такого земельного участка.</w:t>
      </w:r>
    </w:p>
    <w:p w:rsidR="00CB20C7" w:rsidRPr="006A2A6E" w:rsidRDefault="00CB20C7" w:rsidP="00C0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6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260BF" w:rsidRPr="006A2A6E">
        <w:rPr>
          <w:rFonts w:ascii="Times New Roman" w:hAnsi="Times New Roman" w:cs="Times New Roman"/>
          <w:sz w:val="28"/>
          <w:szCs w:val="28"/>
        </w:rPr>
        <w:t>принятие проекта решения позволит снизить нагрузку на инициаторов указанных инвестиционны</w:t>
      </w:r>
      <w:r w:rsidR="00C04E98" w:rsidRPr="006A2A6E">
        <w:rPr>
          <w:rFonts w:ascii="Times New Roman" w:hAnsi="Times New Roman" w:cs="Times New Roman"/>
          <w:sz w:val="28"/>
          <w:szCs w:val="28"/>
        </w:rPr>
        <w:t>х проектов на стадии реализации.</w:t>
      </w:r>
    </w:p>
    <w:p w:rsidR="00F97F82" w:rsidRDefault="00C04E98" w:rsidP="00A1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27470E">
        <w:rPr>
          <w:rFonts w:ascii="Times New Roman" w:hAnsi="Times New Roman" w:cs="Times New Roman"/>
          <w:sz w:val="28"/>
          <w:szCs w:val="28"/>
        </w:rPr>
        <w:t xml:space="preserve">Также проектом решения </w:t>
      </w:r>
      <w:r w:rsidR="00D91DC3" w:rsidRPr="0027470E">
        <w:rPr>
          <w:rFonts w:ascii="Times New Roman" w:hAnsi="Times New Roman" w:cs="Times New Roman"/>
          <w:sz w:val="28"/>
          <w:szCs w:val="28"/>
        </w:rPr>
        <w:t xml:space="preserve">предлагается освободить от уплаты земельного налога </w:t>
      </w:r>
      <w:r w:rsidR="002A7419">
        <w:rPr>
          <w:rFonts w:ascii="Times New Roman" w:hAnsi="Times New Roman" w:cs="Times New Roman"/>
          <w:sz w:val="28"/>
          <w:szCs w:val="28"/>
        </w:rPr>
        <w:t>юридические лица</w:t>
      </w:r>
      <w:r w:rsidR="00A12A50" w:rsidRPr="00A12A50">
        <w:rPr>
          <w:rFonts w:ascii="Times New Roman" w:hAnsi="Times New Roman" w:cs="Times New Roman"/>
          <w:sz w:val="28"/>
          <w:szCs w:val="28"/>
        </w:rPr>
        <w:t xml:space="preserve">, в отношении земельных участков, занятых индустриальными (промышленными) парками, соответствующими требованиям постановления Правительства Российской Федерации </w:t>
      </w:r>
      <w:r w:rsidR="00A12A50">
        <w:rPr>
          <w:rFonts w:ascii="Times New Roman" w:hAnsi="Times New Roman" w:cs="Times New Roman"/>
          <w:sz w:val="28"/>
          <w:szCs w:val="28"/>
        </w:rPr>
        <w:br/>
      </w:r>
      <w:r w:rsidR="00A12A50" w:rsidRPr="00A12A50">
        <w:rPr>
          <w:rFonts w:ascii="Times New Roman" w:hAnsi="Times New Roman" w:cs="Times New Roman"/>
          <w:sz w:val="28"/>
          <w:szCs w:val="28"/>
        </w:rPr>
        <w:t>от 04 августа 2015 г. № 794 «Об индустриальных (промышленных) парках и управляющих компаниях индустриальных (промышленных) парков» и внесенными в реестр индустриальных (промышленных) парков и управляющих компаний индустриальных (промышленных) парков в соответствии с Приказом Министерства промышленности</w:t>
      </w:r>
      <w:proofErr w:type="gramEnd"/>
      <w:r w:rsidR="00A12A50" w:rsidRPr="00A12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A50" w:rsidRPr="00A12A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12A50" w:rsidRPr="00A12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A50" w:rsidRPr="00A12A50">
        <w:rPr>
          <w:rFonts w:ascii="Times New Roman" w:hAnsi="Times New Roman" w:cs="Times New Roman"/>
          <w:sz w:val="28"/>
          <w:szCs w:val="28"/>
        </w:rPr>
        <w:t xml:space="preserve">торговли Российской Федерации от 09 февраля 2016 г. № 303 «Об утверждении Порядка ведения реестра индустриальных (промышленных) парков и управляющих компаний индустриальных (промышленных) парков, соответствующих требованиям к индустриальным (промышленным) паркам </w:t>
      </w:r>
      <w:r w:rsidR="00A12A50" w:rsidRPr="00A12A50">
        <w:rPr>
          <w:rFonts w:ascii="Times New Roman" w:hAnsi="Times New Roman" w:cs="Times New Roman"/>
          <w:sz w:val="28"/>
          <w:szCs w:val="28"/>
        </w:rPr>
        <w:lastRenderedPageBreak/>
        <w:t>и управляющим компаниям индустриальных (промышленных) парков, в целях применения к ним мер стимулирования деятельности в сфере промышленности, в том числе обеспечения своевременного внесения изменений</w:t>
      </w:r>
      <w:proofErr w:type="gramEnd"/>
      <w:r w:rsidR="00A12A50" w:rsidRPr="00A12A50">
        <w:rPr>
          <w:rFonts w:ascii="Times New Roman" w:hAnsi="Times New Roman" w:cs="Times New Roman"/>
          <w:sz w:val="28"/>
          <w:szCs w:val="28"/>
        </w:rPr>
        <w:t xml:space="preserve"> в содержащиеся в указанном реестре сведения</w:t>
      </w:r>
      <w:r w:rsidR="00A12A50">
        <w:rPr>
          <w:rFonts w:ascii="Times New Roman" w:hAnsi="Times New Roman" w:cs="Times New Roman"/>
          <w:sz w:val="28"/>
          <w:szCs w:val="28"/>
        </w:rPr>
        <w:t>»</w:t>
      </w:r>
      <w:r w:rsidR="0027470E" w:rsidRPr="0027470E">
        <w:rPr>
          <w:rFonts w:ascii="Times New Roman" w:hAnsi="Times New Roman" w:cs="Times New Roman"/>
          <w:sz w:val="28"/>
          <w:szCs w:val="28"/>
        </w:rPr>
        <w:t>.</w:t>
      </w:r>
      <w:r w:rsidR="00D91DC3" w:rsidRPr="003543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26E91" w:rsidRDefault="00226E91" w:rsidP="0022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91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>
        <w:rPr>
          <w:rFonts w:ascii="Times New Roman" w:hAnsi="Times New Roman" w:cs="Times New Roman"/>
          <w:sz w:val="28"/>
          <w:szCs w:val="28"/>
        </w:rPr>
        <w:t>указанный</w:t>
      </w:r>
      <w:r w:rsidRPr="00226E91">
        <w:rPr>
          <w:rFonts w:ascii="Times New Roman" w:hAnsi="Times New Roman" w:cs="Times New Roman"/>
          <w:sz w:val="28"/>
          <w:szCs w:val="28"/>
        </w:rPr>
        <w:t xml:space="preserve"> </w:t>
      </w:r>
      <w:r w:rsidR="005D1E8C">
        <w:rPr>
          <w:rFonts w:ascii="Times New Roman" w:hAnsi="Times New Roman" w:cs="Times New Roman"/>
          <w:sz w:val="28"/>
          <w:szCs w:val="28"/>
        </w:rPr>
        <w:t>р</w:t>
      </w:r>
      <w:r w:rsidRPr="00226E91">
        <w:rPr>
          <w:rFonts w:ascii="Times New Roman" w:hAnsi="Times New Roman" w:cs="Times New Roman"/>
          <w:sz w:val="28"/>
          <w:szCs w:val="28"/>
        </w:rPr>
        <w:t>еестр включен</w:t>
      </w:r>
      <w:r>
        <w:rPr>
          <w:rFonts w:ascii="Times New Roman" w:hAnsi="Times New Roman" w:cs="Times New Roman"/>
          <w:sz w:val="28"/>
          <w:szCs w:val="28"/>
        </w:rPr>
        <w:t xml:space="preserve"> один </w:t>
      </w:r>
      <w:r w:rsidRPr="00226E91">
        <w:rPr>
          <w:rFonts w:ascii="Times New Roman" w:hAnsi="Times New Roman" w:cs="Times New Roman"/>
          <w:sz w:val="28"/>
          <w:szCs w:val="28"/>
        </w:rPr>
        <w:t>индустриальны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6E91">
        <w:rPr>
          <w:rFonts w:ascii="Times New Roman" w:hAnsi="Times New Roman" w:cs="Times New Roman"/>
          <w:sz w:val="28"/>
          <w:szCs w:val="28"/>
        </w:rPr>
        <w:t xml:space="preserve"> парк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на территории города Ставрополя – </w:t>
      </w:r>
      <w:r w:rsidRPr="00226E91">
        <w:rPr>
          <w:rFonts w:ascii="Times New Roman" w:hAnsi="Times New Roman" w:cs="Times New Roman"/>
          <w:sz w:val="28"/>
          <w:szCs w:val="28"/>
        </w:rPr>
        <w:t xml:space="preserve"> Ставропольский краевой индустриальный парк «Мастер» (далее – СКИП «Мастер»), созданный в 2015 году на площадях завода «Автоприцеп-КАМАЗ» в рамках соглашения с Правительством Ставропольского края.</w:t>
      </w:r>
    </w:p>
    <w:p w:rsidR="00226E91" w:rsidRPr="00226E91" w:rsidRDefault="00226E91" w:rsidP="0022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91">
        <w:rPr>
          <w:rFonts w:ascii="Times New Roman" w:hAnsi="Times New Roman" w:cs="Times New Roman"/>
          <w:sz w:val="28"/>
          <w:szCs w:val="28"/>
        </w:rPr>
        <w:t>Продуктом, предлагаемым конечному потребителю в рамках настоящего проекта, являются услуги по предоставлению производственных и офисных площадей, оборудованных объектами транспортной, энергетической и сервисной инфраструктуры.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E91">
        <w:rPr>
          <w:rFonts w:ascii="Times New Roman" w:hAnsi="Times New Roman" w:cs="Times New Roman"/>
          <w:sz w:val="28"/>
          <w:szCs w:val="28"/>
        </w:rPr>
        <w:t xml:space="preserve">В период 2016-2017 годов объем инвестиций 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226E91">
        <w:rPr>
          <w:rFonts w:ascii="Times New Roman" w:hAnsi="Times New Roman" w:cs="Times New Roman"/>
          <w:sz w:val="28"/>
          <w:szCs w:val="28"/>
        </w:rPr>
        <w:t xml:space="preserve">инвестиционного проекта составил 385,00 </w:t>
      </w:r>
      <w:proofErr w:type="spellStart"/>
      <w:proofErr w:type="gramStart"/>
      <w:r w:rsidRPr="00226E9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226E91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E91">
        <w:rPr>
          <w:rFonts w:ascii="Times New Roman" w:hAnsi="Times New Roman" w:cs="Times New Roman"/>
          <w:sz w:val="28"/>
          <w:szCs w:val="28"/>
        </w:rPr>
        <w:t xml:space="preserve">На текущий момент завершена реконструкция </w:t>
      </w:r>
      <w:r w:rsidR="005D1E8C">
        <w:rPr>
          <w:rFonts w:ascii="Times New Roman" w:hAnsi="Times New Roman" w:cs="Times New Roman"/>
          <w:sz w:val="28"/>
          <w:szCs w:val="28"/>
        </w:rPr>
        <w:br/>
      </w:r>
      <w:r w:rsidRPr="00226E91">
        <w:rPr>
          <w:rFonts w:ascii="Times New Roman" w:hAnsi="Times New Roman" w:cs="Times New Roman"/>
          <w:sz w:val="28"/>
          <w:szCs w:val="28"/>
        </w:rPr>
        <w:t>II очереди и ведется подготовка реконструкции III очереди СКИП «Мастер».</w:t>
      </w:r>
    </w:p>
    <w:p w:rsidR="00226E91" w:rsidRPr="00226E91" w:rsidRDefault="00226E91" w:rsidP="0022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91">
        <w:rPr>
          <w:rFonts w:ascii="Times New Roman" w:hAnsi="Times New Roman" w:cs="Times New Roman"/>
          <w:sz w:val="28"/>
          <w:szCs w:val="28"/>
        </w:rPr>
        <w:t>Проект СКИП «Мастер» по итогам предполагает:</w:t>
      </w:r>
    </w:p>
    <w:p w:rsidR="00226E91" w:rsidRPr="00226E91" w:rsidRDefault="00226E91" w:rsidP="0022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91">
        <w:rPr>
          <w:rFonts w:ascii="Times New Roman" w:hAnsi="Times New Roman" w:cs="Times New Roman"/>
          <w:sz w:val="28"/>
          <w:szCs w:val="28"/>
        </w:rPr>
        <w:t>– функционирование 127 760,7 кв.м. производственно-складских и офисных площадей (текущая – 60 000 кв.м. – I-II очередь);</w:t>
      </w:r>
    </w:p>
    <w:p w:rsidR="00226E91" w:rsidRPr="00226E91" w:rsidRDefault="00226E91" w:rsidP="0022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91">
        <w:rPr>
          <w:rFonts w:ascii="Times New Roman" w:hAnsi="Times New Roman" w:cs="Times New Roman"/>
          <w:sz w:val="28"/>
          <w:szCs w:val="28"/>
        </w:rPr>
        <w:t>– создание более 700 рабочих мест (текущая списочная численность работников – 398 человек – I-II очередь);</w:t>
      </w:r>
    </w:p>
    <w:p w:rsidR="00226E91" w:rsidRPr="00226E91" w:rsidRDefault="00226E91" w:rsidP="0022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91">
        <w:rPr>
          <w:rFonts w:ascii="Times New Roman" w:hAnsi="Times New Roman" w:cs="Times New Roman"/>
          <w:sz w:val="28"/>
          <w:szCs w:val="28"/>
        </w:rPr>
        <w:t>– размещение на территории парка 70 резидентов (текущая количество резидентов – 41 единица – I-II очередь);</w:t>
      </w:r>
    </w:p>
    <w:p w:rsidR="00226E91" w:rsidRPr="00226E91" w:rsidRDefault="00226E91" w:rsidP="0022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91">
        <w:rPr>
          <w:rFonts w:ascii="Times New Roman" w:hAnsi="Times New Roman" w:cs="Times New Roman"/>
          <w:sz w:val="28"/>
          <w:szCs w:val="28"/>
        </w:rPr>
        <w:t xml:space="preserve">– привлечение в процесс развития парка инвестиций на сумму более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226E91">
        <w:rPr>
          <w:rFonts w:ascii="Times New Roman" w:hAnsi="Times New Roman" w:cs="Times New Roman"/>
          <w:sz w:val="28"/>
          <w:szCs w:val="28"/>
        </w:rPr>
        <w:t xml:space="preserve">2,6 </w:t>
      </w:r>
      <w:proofErr w:type="spellStart"/>
      <w:proofErr w:type="gramStart"/>
      <w:r w:rsidRPr="00226E91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226E91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226E91" w:rsidRPr="00226E91" w:rsidRDefault="00226E91" w:rsidP="0022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91">
        <w:rPr>
          <w:rFonts w:ascii="Times New Roman" w:hAnsi="Times New Roman" w:cs="Times New Roman"/>
          <w:sz w:val="28"/>
          <w:szCs w:val="28"/>
        </w:rPr>
        <w:t xml:space="preserve">– обеспечение условий для формирования резидентами совокупного объема производства и оказания услуг на сумму более 2 200 </w:t>
      </w:r>
      <w:proofErr w:type="spellStart"/>
      <w:proofErr w:type="gramStart"/>
      <w:r w:rsidRPr="00226E9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226E9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6E91" w:rsidRDefault="00226E91" w:rsidP="0022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6E91">
        <w:rPr>
          <w:rFonts w:ascii="Times New Roman" w:hAnsi="Times New Roman" w:cs="Times New Roman"/>
          <w:sz w:val="28"/>
          <w:szCs w:val="28"/>
        </w:rPr>
        <w:t xml:space="preserve">– увеличение поступлений в бюджеты до 220 </w:t>
      </w:r>
      <w:proofErr w:type="spellStart"/>
      <w:proofErr w:type="gramStart"/>
      <w:r w:rsidRPr="00226E9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226E91">
        <w:rPr>
          <w:rFonts w:ascii="Times New Roman" w:hAnsi="Times New Roman" w:cs="Times New Roman"/>
          <w:sz w:val="28"/>
          <w:szCs w:val="28"/>
        </w:rPr>
        <w:t xml:space="preserve"> рублей ежегодно, в том числе, в федеральный бюджет – 113,74 </w:t>
      </w:r>
      <w:proofErr w:type="spellStart"/>
      <w:r w:rsidRPr="00226E9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226E91">
        <w:rPr>
          <w:rFonts w:ascii="Times New Roman" w:hAnsi="Times New Roman" w:cs="Times New Roman"/>
          <w:sz w:val="28"/>
          <w:szCs w:val="28"/>
        </w:rPr>
        <w:t xml:space="preserve"> рублей и в бюджет Ставропольского края – 106,26 </w:t>
      </w:r>
      <w:proofErr w:type="spellStart"/>
      <w:r w:rsidRPr="00226E9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226E91">
        <w:rPr>
          <w:rFonts w:ascii="Times New Roman" w:hAnsi="Times New Roman" w:cs="Times New Roman"/>
          <w:sz w:val="28"/>
          <w:szCs w:val="28"/>
        </w:rPr>
        <w:t xml:space="preserve"> рублей (за счет резидентов индустриального парка). За </w:t>
      </w:r>
      <w:r w:rsidR="005D1E8C">
        <w:rPr>
          <w:rFonts w:ascii="Times New Roman" w:hAnsi="Times New Roman" w:cs="Times New Roman"/>
          <w:sz w:val="28"/>
          <w:szCs w:val="28"/>
        </w:rPr>
        <w:t>период 2016-</w:t>
      </w:r>
      <w:r w:rsidRPr="00226E91">
        <w:rPr>
          <w:rFonts w:ascii="Times New Roman" w:hAnsi="Times New Roman" w:cs="Times New Roman"/>
          <w:sz w:val="28"/>
          <w:szCs w:val="28"/>
        </w:rPr>
        <w:t>2017 год</w:t>
      </w:r>
      <w:r w:rsidR="005D1E8C">
        <w:rPr>
          <w:rFonts w:ascii="Times New Roman" w:hAnsi="Times New Roman" w:cs="Times New Roman"/>
          <w:sz w:val="28"/>
          <w:szCs w:val="28"/>
        </w:rPr>
        <w:t>ов</w:t>
      </w:r>
      <w:r w:rsidRPr="00226E91">
        <w:rPr>
          <w:rFonts w:ascii="Times New Roman" w:hAnsi="Times New Roman" w:cs="Times New Roman"/>
          <w:sz w:val="28"/>
          <w:szCs w:val="28"/>
        </w:rPr>
        <w:t xml:space="preserve"> объем уплаченных налогов резидентами </w:t>
      </w:r>
      <w:r w:rsidR="005D1E8C" w:rsidRPr="00226E91">
        <w:rPr>
          <w:rFonts w:ascii="Times New Roman" w:hAnsi="Times New Roman" w:cs="Times New Roman"/>
          <w:sz w:val="28"/>
          <w:szCs w:val="28"/>
        </w:rPr>
        <w:t>СКИП «Мастер»</w:t>
      </w:r>
      <w:r w:rsidR="005D1E8C">
        <w:rPr>
          <w:rFonts w:ascii="Times New Roman" w:hAnsi="Times New Roman" w:cs="Times New Roman"/>
          <w:sz w:val="28"/>
          <w:szCs w:val="28"/>
        </w:rPr>
        <w:t xml:space="preserve"> в бюджет города Ставрополя </w:t>
      </w:r>
      <w:r w:rsidRPr="00226E91">
        <w:rPr>
          <w:rFonts w:ascii="Times New Roman" w:hAnsi="Times New Roman" w:cs="Times New Roman"/>
          <w:sz w:val="28"/>
          <w:szCs w:val="28"/>
        </w:rPr>
        <w:t>составил</w:t>
      </w:r>
      <w:r w:rsidR="00D0278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226E91">
        <w:rPr>
          <w:rFonts w:ascii="Times New Roman" w:hAnsi="Times New Roman" w:cs="Times New Roman"/>
          <w:sz w:val="28"/>
          <w:szCs w:val="28"/>
        </w:rPr>
        <w:t xml:space="preserve"> </w:t>
      </w:r>
      <w:r w:rsidR="005D1E8C">
        <w:rPr>
          <w:rFonts w:ascii="Times New Roman" w:hAnsi="Times New Roman" w:cs="Times New Roman"/>
          <w:sz w:val="28"/>
          <w:szCs w:val="28"/>
        </w:rPr>
        <w:t>2,</w:t>
      </w:r>
      <w:r w:rsidR="00D02788">
        <w:rPr>
          <w:rFonts w:ascii="Times New Roman" w:hAnsi="Times New Roman" w:cs="Times New Roman"/>
          <w:sz w:val="28"/>
          <w:szCs w:val="28"/>
        </w:rPr>
        <w:t>6</w:t>
      </w:r>
      <w:r w:rsidRPr="00226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6E9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226E9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04E98" w:rsidRPr="00FD359C" w:rsidRDefault="003A1D91" w:rsidP="00D9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59C">
        <w:rPr>
          <w:rFonts w:ascii="Times New Roman" w:hAnsi="Times New Roman" w:cs="Times New Roman"/>
          <w:sz w:val="28"/>
          <w:szCs w:val="28"/>
        </w:rPr>
        <w:t>Выпа</w:t>
      </w:r>
      <w:r w:rsidR="00595F3E" w:rsidRPr="00FD359C">
        <w:rPr>
          <w:rFonts w:ascii="Times New Roman" w:hAnsi="Times New Roman" w:cs="Times New Roman"/>
          <w:sz w:val="28"/>
          <w:szCs w:val="28"/>
        </w:rPr>
        <w:t>дающие доходы бюджета города Ставрополя при у</w:t>
      </w:r>
      <w:r w:rsidR="00F97F82" w:rsidRPr="00FD359C">
        <w:rPr>
          <w:rFonts w:ascii="Times New Roman" w:hAnsi="Times New Roman" w:cs="Times New Roman"/>
          <w:sz w:val="28"/>
          <w:szCs w:val="28"/>
        </w:rPr>
        <w:t>становлени</w:t>
      </w:r>
      <w:r w:rsidR="00FD359C" w:rsidRPr="00FD359C">
        <w:rPr>
          <w:rFonts w:ascii="Times New Roman" w:hAnsi="Times New Roman" w:cs="Times New Roman"/>
          <w:sz w:val="28"/>
          <w:szCs w:val="28"/>
        </w:rPr>
        <w:t>и</w:t>
      </w:r>
      <w:r w:rsidR="00F97F82" w:rsidRPr="00FD359C">
        <w:rPr>
          <w:rFonts w:ascii="Times New Roman" w:hAnsi="Times New Roman" w:cs="Times New Roman"/>
          <w:sz w:val="28"/>
          <w:szCs w:val="28"/>
        </w:rPr>
        <w:t xml:space="preserve"> </w:t>
      </w:r>
      <w:r w:rsidR="00595F3E" w:rsidRPr="00FD359C">
        <w:rPr>
          <w:rFonts w:ascii="Times New Roman" w:hAnsi="Times New Roman" w:cs="Times New Roman"/>
          <w:sz w:val="28"/>
          <w:szCs w:val="28"/>
        </w:rPr>
        <w:t>данной</w:t>
      </w:r>
      <w:r w:rsidR="00F97F82" w:rsidRPr="00FD359C">
        <w:rPr>
          <w:rFonts w:ascii="Times New Roman" w:hAnsi="Times New Roman" w:cs="Times New Roman"/>
          <w:sz w:val="28"/>
          <w:szCs w:val="28"/>
        </w:rPr>
        <w:t xml:space="preserve"> льготы по земельному налогу </w:t>
      </w:r>
      <w:r w:rsidR="00595F3E" w:rsidRPr="00FD359C"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2D68A8" w:rsidRPr="002D68A8">
        <w:rPr>
          <w:rFonts w:ascii="Times New Roman" w:hAnsi="Times New Roman" w:cs="Times New Roman"/>
          <w:sz w:val="28"/>
          <w:szCs w:val="28"/>
        </w:rPr>
        <w:t>3 557,62</w:t>
      </w:r>
      <w:r w:rsidR="00595F3E" w:rsidRPr="00FD359C">
        <w:rPr>
          <w:rFonts w:ascii="Times New Roman" w:hAnsi="Times New Roman" w:cs="Times New Roman"/>
          <w:sz w:val="28"/>
          <w:szCs w:val="28"/>
        </w:rPr>
        <w:t xml:space="preserve"> тыс. рублей, однако</w:t>
      </w:r>
      <w:r w:rsidR="00F97F82" w:rsidRPr="00FD359C">
        <w:rPr>
          <w:rFonts w:ascii="Times New Roman" w:hAnsi="Times New Roman" w:cs="Times New Roman"/>
          <w:sz w:val="28"/>
          <w:szCs w:val="28"/>
        </w:rPr>
        <w:t xml:space="preserve"> д</w:t>
      </w:r>
      <w:r w:rsidR="00D91DC3" w:rsidRPr="00FD359C">
        <w:rPr>
          <w:rFonts w:ascii="Times New Roman" w:hAnsi="Times New Roman" w:cs="Times New Roman"/>
          <w:sz w:val="28"/>
          <w:szCs w:val="28"/>
        </w:rPr>
        <w:t>анная мера позволит сформировать условия для развития производственного сектора города Ставрополя, окажет положительное влияние на решение задач по легализации предпринимательства в силу реализации индустриальными (промышленными) парками модели кооперации производственных сил под надзором со стороны органов исполнительной власти и органов местного самоуправления.</w:t>
      </w:r>
      <w:proofErr w:type="gramEnd"/>
    </w:p>
    <w:p w:rsidR="00595F3E" w:rsidRPr="0027470E" w:rsidRDefault="00556283" w:rsidP="00C04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0E">
        <w:rPr>
          <w:rFonts w:ascii="Times New Roman" w:hAnsi="Times New Roman" w:cs="Times New Roman"/>
          <w:sz w:val="28"/>
          <w:szCs w:val="28"/>
        </w:rPr>
        <w:t xml:space="preserve">Принятие проекта решения не потребует дополнительных расходов </w:t>
      </w:r>
      <w:r w:rsidR="00A260BF" w:rsidRPr="0027470E">
        <w:rPr>
          <w:rFonts w:ascii="Times New Roman" w:hAnsi="Times New Roman" w:cs="Times New Roman"/>
          <w:sz w:val="28"/>
          <w:szCs w:val="28"/>
        </w:rPr>
        <w:t xml:space="preserve">из </w:t>
      </w:r>
      <w:r w:rsidRPr="0027470E">
        <w:rPr>
          <w:rFonts w:ascii="Times New Roman" w:hAnsi="Times New Roman" w:cs="Times New Roman"/>
          <w:sz w:val="28"/>
          <w:szCs w:val="28"/>
        </w:rPr>
        <w:t>бюджета города Ставрополя</w:t>
      </w:r>
      <w:r w:rsidR="001C2805" w:rsidRPr="0027470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7470E">
        <w:rPr>
          <w:rFonts w:ascii="Times New Roman" w:hAnsi="Times New Roman" w:cs="Times New Roman"/>
          <w:sz w:val="28"/>
          <w:szCs w:val="28"/>
        </w:rPr>
        <w:t xml:space="preserve">принятия, изменения или признания </w:t>
      </w:r>
      <w:proofErr w:type="gramStart"/>
      <w:r w:rsidRPr="0027470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27470E">
        <w:rPr>
          <w:rFonts w:ascii="Times New Roman" w:hAnsi="Times New Roman" w:cs="Times New Roman"/>
          <w:sz w:val="28"/>
          <w:szCs w:val="28"/>
        </w:rPr>
        <w:t xml:space="preserve"> силу муниципальных нормативных правовых актов</w:t>
      </w:r>
      <w:r w:rsidR="001C2805" w:rsidRPr="0027470E">
        <w:rPr>
          <w:rFonts w:ascii="Times New Roman" w:hAnsi="Times New Roman" w:cs="Times New Roman"/>
          <w:sz w:val="28"/>
          <w:szCs w:val="28"/>
        </w:rPr>
        <w:t>.</w:t>
      </w:r>
      <w:r w:rsidR="00C674E2" w:rsidRPr="0027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8E2" w:rsidRDefault="00595F3E" w:rsidP="00C04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7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674E2" w:rsidRPr="00E14074">
        <w:rPr>
          <w:rFonts w:ascii="Times New Roman" w:hAnsi="Times New Roman" w:cs="Times New Roman"/>
          <w:sz w:val="28"/>
          <w:szCs w:val="28"/>
        </w:rPr>
        <w:t xml:space="preserve">асчетный размер выпадающих доходов бюджета города </w:t>
      </w:r>
      <w:r w:rsidR="00682965" w:rsidRPr="00E14074">
        <w:rPr>
          <w:rFonts w:ascii="Times New Roman" w:hAnsi="Times New Roman" w:cs="Times New Roman"/>
          <w:sz w:val="28"/>
          <w:szCs w:val="28"/>
        </w:rPr>
        <w:t>Ставрополя</w:t>
      </w:r>
      <w:r w:rsidRPr="00E14074">
        <w:rPr>
          <w:rFonts w:ascii="Times New Roman" w:hAnsi="Times New Roman" w:cs="Times New Roman"/>
          <w:sz w:val="28"/>
          <w:szCs w:val="28"/>
        </w:rPr>
        <w:t xml:space="preserve"> </w:t>
      </w:r>
      <w:r w:rsidR="00D062B4" w:rsidRPr="00E14074">
        <w:rPr>
          <w:rFonts w:ascii="Times New Roman" w:hAnsi="Times New Roman" w:cs="Times New Roman"/>
          <w:sz w:val="28"/>
          <w:szCs w:val="28"/>
        </w:rPr>
        <w:br/>
        <w:t xml:space="preserve">в связи с принятием проекта постановления </w:t>
      </w:r>
      <w:r w:rsidRPr="00E14074">
        <w:rPr>
          <w:rFonts w:ascii="Times New Roman" w:hAnsi="Times New Roman" w:cs="Times New Roman"/>
          <w:sz w:val="28"/>
          <w:szCs w:val="28"/>
        </w:rPr>
        <w:t>по категориям налогоплательщиков</w:t>
      </w:r>
      <w:r w:rsidR="00682965" w:rsidRPr="00E14074">
        <w:rPr>
          <w:rFonts w:ascii="Times New Roman" w:hAnsi="Times New Roman" w:cs="Times New Roman"/>
          <w:sz w:val="28"/>
          <w:szCs w:val="28"/>
        </w:rPr>
        <w:t xml:space="preserve"> </w:t>
      </w:r>
      <w:r w:rsidR="00E53075" w:rsidRPr="00E14074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445FC8" w:rsidRPr="00E14074" w:rsidRDefault="00445FC8" w:rsidP="00445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45FC8">
        <w:rPr>
          <w:rFonts w:ascii="Times New Roman" w:hAnsi="Times New Roman" w:cs="Times New Roman"/>
          <w:sz w:val="28"/>
          <w:szCs w:val="28"/>
        </w:rPr>
        <w:t>водные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C8">
        <w:rPr>
          <w:rFonts w:ascii="Times New Roman" w:hAnsi="Times New Roman" w:cs="Times New Roman"/>
          <w:sz w:val="28"/>
          <w:szCs w:val="28"/>
        </w:rPr>
        <w:t>оценки эффективности налоговых льгот, планируемых к предоставлению</w:t>
      </w:r>
      <w:r>
        <w:rPr>
          <w:rFonts w:ascii="Times New Roman" w:hAnsi="Times New Roman" w:cs="Times New Roman"/>
          <w:sz w:val="28"/>
          <w:szCs w:val="28"/>
        </w:rPr>
        <w:t>, прилагаются.</w:t>
      </w:r>
    </w:p>
    <w:p w:rsidR="00935DAF" w:rsidRDefault="00935DAF" w:rsidP="00C04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74"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595F3E" w:rsidRPr="00E14074">
        <w:rPr>
          <w:rFonts w:ascii="Times New Roman" w:hAnsi="Times New Roman" w:cs="Times New Roman"/>
          <w:sz w:val="28"/>
          <w:szCs w:val="28"/>
        </w:rPr>
        <w:t>,</w:t>
      </w:r>
      <w:r w:rsidRPr="00E14074">
        <w:rPr>
          <w:rFonts w:ascii="Times New Roman" w:hAnsi="Times New Roman" w:cs="Times New Roman"/>
          <w:sz w:val="28"/>
          <w:szCs w:val="28"/>
        </w:rPr>
        <w:t xml:space="preserve"> принятие</w:t>
      </w:r>
      <w:r w:rsidRPr="0027470E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595F3E" w:rsidRPr="0027470E">
        <w:rPr>
          <w:rFonts w:ascii="Times New Roman" w:hAnsi="Times New Roman" w:cs="Times New Roman"/>
          <w:sz w:val="28"/>
          <w:szCs w:val="28"/>
        </w:rPr>
        <w:t>решения считаю целесообразным</w:t>
      </w:r>
      <w:r w:rsidRPr="0027470E">
        <w:rPr>
          <w:rFonts w:ascii="Times New Roman" w:hAnsi="Times New Roman" w:cs="Times New Roman"/>
          <w:sz w:val="28"/>
          <w:szCs w:val="28"/>
        </w:rPr>
        <w:t>.</w:t>
      </w:r>
    </w:p>
    <w:p w:rsidR="006B59F6" w:rsidRDefault="006B59F6" w:rsidP="00E67AB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75" w:rsidRDefault="00E53075" w:rsidP="00E67AB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BB" w:rsidRDefault="00E67ABB" w:rsidP="00E67AB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C44" w:rsidRDefault="00E65C44" w:rsidP="00E67A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67ABB" w:rsidRPr="006309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E67ABB" w:rsidRPr="00630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</w:p>
    <w:p w:rsidR="00E67ABB" w:rsidRPr="00630940" w:rsidRDefault="00E67ABB" w:rsidP="00E67A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</w:p>
    <w:p w:rsidR="00E67ABB" w:rsidRDefault="00675236" w:rsidP="00E67A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  <w:r w:rsidR="00E65C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5C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ABB" w:rsidRPr="0063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ABB" w:rsidRPr="0063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7ABB" w:rsidRPr="0063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65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4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5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4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Орешков</w:t>
      </w:r>
    </w:p>
    <w:p w:rsidR="00935DAF" w:rsidRDefault="00935DAF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E98" w:rsidRDefault="00C04E9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E98" w:rsidRDefault="00C04E9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F82" w:rsidRDefault="00F97F82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788" w:rsidRDefault="00D02788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075" w:rsidRDefault="00E53075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E98" w:rsidRDefault="00A75212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FB1C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FB1C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E2DB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Кокора</w:t>
      </w:r>
      <w:r w:rsidR="00C67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82965" w:rsidRDefault="00E67ABB" w:rsidP="00E67AB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3A4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="00595F3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75212">
        <w:rPr>
          <w:rFonts w:ascii="Times New Roman" w:eastAsia="Times New Roman" w:hAnsi="Times New Roman" w:cs="Times New Roman"/>
          <w:sz w:val="20"/>
          <w:szCs w:val="20"/>
          <w:lang w:eastAsia="ru-RU"/>
        </w:rPr>
        <w:t>42</w:t>
      </w:r>
      <w:r w:rsidR="00595F3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75212">
        <w:rPr>
          <w:rFonts w:ascii="Times New Roman" w:eastAsia="Times New Roman" w:hAnsi="Times New Roman" w:cs="Times New Roman"/>
          <w:sz w:val="20"/>
          <w:szCs w:val="20"/>
          <w:lang w:eastAsia="ru-RU"/>
        </w:rPr>
        <w:t>76</w:t>
      </w:r>
    </w:p>
    <w:p w:rsidR="00682965" w:rsidRPr="00673FE7" w:rsidRDefault="00682965" w:rsidP="00A75212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82965" w:rsidRPr="00673FE7" w:rsidSect="00D02788">
      <w:headerReference w:type="default" r:id="rId8"/>
      <w:pgSz w:w="11906" w:h="16838"/>
      <w:pgMar w:top="67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DF" w:rsidRDefault="00106EDF" w:rsidP="00675236">
      <w:pPr>
        <w:spacing w:after="0" w:line="240" w:lineRule="auto"/>
      </w:pPr>
      <w:r>
        <w:separator/>
      </w:r>
    </w:p>
  </w:endnote>
  <w:endnote w:type="continuationSeparator" w:id="0">
    <w:p w:rsidR="00106EDF" w:rsidRDefault="00106EDF" w:rsidP="0067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DF" w:rsidRDefault="00106EDF" w:rsidP="00675236">
      <w:pPr>
        <w:spacing w:after="0" w:line="240" w:lineRule="auto"/>
      </w:pPr>
      <w:r>
        <w:separator/>
      </w:r>
    </w:p>
  </w:footnote>
  <w:footnote w:type="continuationSeparator" w:id="0">
    <w:p w:rsidR="00106EDF" w:rsidRDefault="00106EDF" w:rsidP="0067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107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75236" w:rsidRPr="00675236" w:rsidRDefault="00722369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675236">
          <w:rPr>
            <w:rFonts w:ascii="Times New Roman" w:hAnsi="Times New Roman" w:cs="Times New Roman"/>
            <w:sz w:val="28"/>
          </w:rPr>
          <w:fldChar w:fldCharType="begin"/>
        </w:r>
        <w:r w:rsidR="00675236" w:rsidRPr="00675236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675236">
          <w:rPr>
            <w:rFonts w:ascii="Times New Roman" w:hAnsi="Times New Roman" w:cs="Times New Roman"/>
            <w:sz w:val="28"/>
          </w:rPr>
          <w:fldChar w:fldCharType="separate"/>
        </w:r>
        <w:r w:rsidR="002A7419">
          <w:rPr>
            <w:rFonts w:ascii="Times New Roman" w:hAnsi="Times New Roman" w:cs="Times New Roman"/>
            <w:noProof/>
            <w:sz w:val="28"/>
          </w:rPr>
          <w:t>2</w:t>
        </w:r>
        <w:r w:rsidRPr="0067523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75236" w:rsidRDefault="006752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5F8"/>
    <w:rsid w:val="00010E01"/>
    <w:rsid w:val="00012597"/>
    <w:rsid w:val="000212EB"/>
    <w:rsid w:val="000505AC"/>
    <w:rsid w:val="00056E58"/>
    <w:rsid w:val="000637DC"/>
    <w:rsid w:val="000A3535"/>
    <w:rsid w:val="000C1942"/>
    <w:rsid w:val="000C2A60"/>
    <w:rsid w:val="000C39E4"/>
    <w:rsid w:val="000D4402"/>
    <w:rsid w:val="000E147C"/>
    <w:rsid w:val="00106EDF"/>
    <w:rsid w:val="00121FD7"/>
    <w:rsid w:val="00140FBB"/>
    <w:rsid w:val="001565BB"/>
    <w:rsid w:val="0016371F"/>
    <w:rsid w:val="001747CD"/>
    <w:rsid w:val="00184E26"/>
    <w:rsid w:val="001C1862"/>
    <w:rsid w:val="001C2805"/>
    <w:rsid w:val="001C5E3A"/>
    <w:rsid w:val="001E1077"/>
    <w:rsid w:val="001E532A"/>
    <w:rsid w:val="001F470A"/>
    <w:rsid w:val="001F7B26"/>
    <w:rsid w:val="0021268E"/>
    <w:rsid w:val="00226E91"/>
    <w:rsid w:val="00252EB2"/>
    <w:rsid w:val="0027470E"/>
    <w:rsid w:val="002954E5"/>
    <w:rsid w:val="002A65FB"/>
    <w:rsid w:val="002A7419"/>
    <w:rsid w:val="002B3EB0"/>
    <w:rsid w:val="002D58DD"/>
    <w:rsid w:val="002D595F"/>
    <w:rsid w:val="002D68A8"/>
    <w:rsid w:val="002F54A0"/>
    <w:rsid w:val="002F6F1E"/>
    <w:rsid w:val="00312179"/>
    <w:rsid w:val="00320FAC"/>
    <w:rsid w:val="00354395"/>
    <w:rsid w:val="0035681C"/>
    <w:rsid w:val="00364CE7"/>
    <w:rsid w:val="0037338D"/>
    <w:rsid w:val="00392438"/>
    <w:rsid w:val="003A1D91"/>
    <w:rsid w:val="003D388D"/>
    <w:rsid w:val="003D5DF5"/>
    <w:rsid w:val="00401530"/>
    <w:rsid w:val="00412149"/>
    <w:rsid w:val="00435B29"/>
    <w:rsid w:val="00444EC9"/>
    <w:rsid w:val="00445FC8"/>
    <w:rsid w:val="004963B6"/>
    <w:rsid w:val="004A1FE5"/>
    <w:rsid w:val="004A56E5"/>
    <w:rsid w:val="004E1C56"/>
    <w:rsid w:val="00520E5D"/>
    <w:rsid w:val="00556283"/>
    <w:rsid w:val="005710E1"/>
    <w:rsid w:val="00595F3E"/>
    <w:rsid w:val="005A5A6D"/>
    <w:rsid w:val="005B4E70"/>
    <w:rsid w:val="005B5B87"/>
    <w:rsid w:val="005D14AF"/>
    <w:rsid w:val="005D1E8C"/>
    <w:rsid w:val="005E3F0C"/>
    <w:rsid w:val="005E796B"/>
    <w:rsid w:val="005F40E5"/>
    <w:rsid w:val="00604939"/>
    <w:rsid w:val="00610E13"/>
    <w:rsid w:val="00634063"/>
    <w:rsid w:val="0064779A"/>
    <w:rsid w:val="00647EC8"/>
    <w:rsid w:val="00673FE7"/>
    <w:rsid w:val="00675236"/>
    <w:rsid w:val="00682965"/>
    <w:rsid w:val="006A2A6E"/>
    <w:rsid w:val="006B59F6"/>
    <w:rsid w:val="006C0D04"/>
    <w:rsid w:val="006C56D8"/>
    <w:rsid w:val="006F09D1"/>
    <w:rsid w:val="006F1136"/>
    <w:rsid w:val="0070042E"/>
    <w:rsid w:val="00715CE2"/>
    <w:rsid w:val="00722369"/>
    <w:rsid w:val="00734609"/>
    <w:rsid w:val="0074702F"/>
    <w:rsid w:val="007500C2"/>
    <w:rsid w:val="007531AA"/>
    <w:rsid w:val="00760AE1"/>
    <w:rsid w:val="007C1008"/>
    <w:rsid w:val="007C3C5D"/>
    <w:rsid w:val="007D7E12"/>
    <w:rsid w:val="007E79B9"/>
    <w:rsid w:val="00802C2D"/>
    <w:rsid w:val="0081513B"/>
    <w:rsid w:val="00826489"/>
    <w:rsid w:val="00843754"/>
    <w:rsid w:val="00877522"/>
    <w:rsid w:val="00877F1E"/>
    <w:rsid w:val="00897E62"/>
    <w:rsid w:val="008A00ED"/>
    <w:rsid w:val="008A1DD6"/>
    <w:rsid w:val="008A5EE8"/>
    <w:rsid w:val="008A690B"/>
    <w:rsid w:val="008D3A08"/>
    <w:rsid w:val="008D4CF0"/>
    <w:rsid w:val="008F3603"/>
    <w:rsid w:val="009155F8"/>
    <w:rsid w:val="009203F1"/>
    <w:rsid w:val="009214A4"/>
    <w:rsid w:val="00935DAF"/>
    <w:rsid w:val="00940B56"/>
    <w:rsid w:val="00962F44"/>
    <w:rsid w:val="009915FA"/>
    <w:rsid w:val="009A73A0"/>
    <w:rsid w:val="009B0602"/>
    <w:rsid w:val="009B27ED"/>
    <w:rsid w:val="009C4031"/>
    <w:rsid w:val="009C5779"/>
    <w:rsid w:val="009D022E"/>
    <w:rsid w:val="009F398A"/>
    <w:rsid w:val="009F4C10"/>
    <w:rsid w:val="00A05AB5"/>
    <w:rsid w:val="00A12A50"/>
    <w:rsid w:val="00A260BF"/>
    <w:rsid w:val="00A5280A"/>
    <w:rsid w:val="00A61B1C"/>
    <w:rsid w:val="00A75212"/>
    <w:rsid w:val="00A76453"/>
    <w:rsid w:val="00AB44E1"/>
    <w:rsid w:val="00AB4892"/>
    <w:rsid w:val="00AB78E2"/>
    <w:rsid w:val="00AB7DEC"/>
    <w:rsid w:val="00AC7713"/>
    <w:rsid w:val="00AD7D0D"/>
    <w:rsid w:val="00B102FE"/>
    <w:rsid w:val="00B11996"/>
    <w:rsid w:val="00B21885"/>
    <w:rsid w:val="00B41D19"/>
    <w:rsid w:val="00B45B27"/>
    <w:rsid w:val="00B64988"/>
    <w:rsid w:val="00B74A95"/>
    <w:rsid w:val="00B8324C"/>
    <w:rsid w:val="00BB5DA4"/>
    <w:rsid w:val="00BC325F"/>
    <w:rsid w:val="00BD40DE"/>
    <w:rsid w:val="00BD47DB"/>
    <w:rsid w:val="00BD6C4B"/>
    <w:rsid w:val="00BE4839"/>
    <w:rsid w:val="00BE5EA3"/>
    <w:rsid w:val="00BE6583"/>
    <w:rsid w:val="00BF1C9A"/>
    <w:rsid w:val="00C04E98"/>
    <w:rsid w:val="00C2713D"/>
    <w:rsid w:val="00C36019"/>
    <w:rsid w:val="00C40188"/>
    <w:rsid w:val="00C62EB2"/>
    <w:rsid w:val="00C674E2"/>
    <w:rsid w:val="00C94CBE"/>
    <w:rsid w:val="00CB1FE5"/>
    <w:rsid w:val="00CB20C7"/>
    <w:rsid w:val="00CB2E78"/>
    <w:rsid w:val="00CC6EE9"/>
    <w:rsid w:val="00CD632D"/>
    <w:rsid w:val="00CE2DB3"/>
    <w:rsid w:val="00CF1415"/>
    <w:rsid w:val="00CF3281"/>
    <w:rsid w:val="00CF4E8D"/>
    <w:rsid w:val="00D02788"/>
    <w:rsid w:val="00D062B4"/>
    <w:rsid w:val="00D16777"/>
    <w:rsid w:val="00D21575"/>
    <w:rsid w:val="00D27FF3"/>
    <w:rsid w:val="00D36F60"/>
    <w:rsid w:val="00D43EAB"/>
    <w:rsid w:val="00D659F0"/>
    <w:rsid w:val="00D91DC3"/>
    <w:rsid w:val="00D9350D"/>
    <w:rsid w:val="00DB5033"/>
    <w:rsid w:val="00DF0B37"/>
    <w:rsid w:val="00E14074"/>
    <w:rsid w:val="00E15505"/>
    <w:rsid w:val="00E26FD3"/>
    <w:rsid w:val="00E302F9"/>
    <w:rsid w:val="00E33CA7"/>
    <w:rsid w:val="00E50068"/>
    <w:rsid w:val="00E53075"/>
    <w:rsid w:val="00E64C29"/>
    <w:rsid w:val="00E65C44"/>
    <w:rsid w:val="00E67ABB"/>
    <w:rsid w:val="00E70A36"/>
    <w:rsid w:val="00E726C7"/>
    <w:rsid w:val="00E87E1D"/>
    <w:rsid w:val="00EA284E"/>
    <w:rsid w:val="00EB325D"/>
    <w:rsid w:val="00EE39C5"/>
    <w:rsid w:val="00F17A7D"/>
    <w:rsid w:val="00F44CA4"/>
    <w:rsid w:val="00F51AB2"/>
    <w:rsid w:val="00F5266D"/>
    <w:rsid w:val="00F8780F"/>
    <w:rsid w:val="00F87972"/>
    <w:rsid w:val="00F90F81"/>
    <w:rsid w:val="00F97F82"/>
    <w:rsid w:val="00FA0EC6"/>
    <w:rsid w:val="00FA55DD"/>
    <w:rsid w:val="00FB1CCD"/>
    <w:rsid w:val="00FB3B8F"/>
    <w:rsid w:val="00FC117B"/>
    <w:rsid w:val="00FD359C"/>
    <w:rsid w:val="00FD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FE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5236"/>
  </w:style>
  <w:style w:type="paragraph" w:styleId="a7">
    <w:name w:val="footer"/>
    <w:basedOn w:val="a"/>
    <w:link w:val="a8"/>
    <w:uiPriority w:val="99"/>
    <w:semiHidden/>
    <w:unhideWhenUsed/>
    <w:rsid w:val="0067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5236"/>
  </w:style>
  <w:style w:type="paragraph" w:customStyle="1" w:styleId="ConsPlusNormal">
    <w:name w:val="ConsPlusNormal"/>
    <w:rsid w:val="00675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B4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6EE9"/>
  </w:style>
  <w:style w:type="character" w:styleId="a9">
    <w:name w:val="Hyperlink"/>
    <w:basedOn w:val="a0"/>
    <w:uiPriority w:val="99"/>
    <w:semiHidden/>
    <w:unhideWhenUsed/>
    <w:rsid w:val="00CC6E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4407FBFDC79F8C7D7869A748EC2CDC5DC06A7E788C15842F8241D33A88A115B90B5BB1F7F7AA95168505f84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4407FBFDC79F8C7D7877AA5E8072D65BC3347A79811ED172DD1A8E6Df841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Кокора</cp:lastModifiedBy>
  <cp:revision>54</cp:revision>
  <cp:lastPrinted>2018-08-06T08:47:00Z</cp:lastPrinted>
  <dcterms:created xsi:type="dcterms:W3CDTF">2015-10-20T14:43:00Z</dcterms:created>
  <dcterms:modified xsi:type="dcterms:W3CDTF">2018-08-06T08:47:00Z</dcterms:modified>
</cp:coreProperties>
</file>