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50" w:rsidRDefault="00BA3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3950" w:rsidRDefault="00BA3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3950" w:rsidRDefault="00BA3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3950" w:rsidRDefault="00BA3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3950" w:rsidRDefault="00BA3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3950" w:rsidRDefault="00BA3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3950" w:rsidRDefault="00BA395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A3950" w:rsidRDefault="00CD097C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дополнительных мер социальной поддержки гражданам, оказавшимся в трудной жизненной ситуации, в виде единовременного пособия, утвержденный постановлением администрации города Ставрополя от 30.12.2021 № 3045 </w:t>
      </w:r>
    </w:p>
    <w:p w:rsidR="00BA3950" w:rsidRDefault="00BA3950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0"/>
          <w:szCs w:val="28"/>
        </w:rPr>
      </w:pPr>
    </w:p>
    <w:p w:rsidR="00BA3950" w:rsidRDefault="00CD0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 протестом прокурора города Ставрополя </w:t>
      </w:r>
      <w:r>
        <w:rPr>
          <w:rFonts w:ascii="Times New Roman" w:hAnsi="Times New Roman" w:cs="Times New Roman"/>
          <w:sz w:val="28"/>
        </w:rPr>
        <w:t xml:space="preserve">от 24.04.2023 № 7-01-2022/Прдп20-23-20070039 </w:t>
      </w:r>
    </w:p>
    <w:p w:rsidR="00BA3950" w:rsidRDefault="00BA3950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BA3950" w:rsidRDefault="00CD097C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3950" w:rsidRDefault="00BA3950">
      <w:pPr>
        <w:shd w:val="clear" w:color="auto" w:fill="FFFFFF"/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BA3950" w:rsidRDefault="00CD097C">
      <w:pPr>
        <w:pStyle w:val="af1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9" w:tooltip="consultantplus://offline/ref=BD72E4A9F5EF73701C4D7CEFC97220CF5290837723BF5A144A5BAAB8A90F3CB1BA5FF7363ACEFBE5339609B5ACC72A6F5B2FCB24DD291885F39A1865Q7t2K" w:history="1">
        <w:r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>
        <w:rPr>
          <w:rFonts w:ascii="Times New Roman" w:hAnsi="Times New Roman"/>
          <w:sz w:val="28"/>
          <w:szCs w:val="28"/>
        </w:rPr>
        <w:t>, которые вносятся в Порядок предоставления дополнительных мер социальной поддержки гражданам, оказавшимся в трудной жизненной ситуации, в виде единовременного пособия, утвержденный постановлением администрации города Ставрополя от 30.12.2021 № 3045 «Об утверждении Порядка предоставления дополнительных мер социальной поддержки гражданам, оказавшимся в трудной жизненной ситуации, в виде единовременного пособия».</w:t>
      </w:r>
      <w:proofErr w:type="gramEnd"/>
    </w:p>
    <w:p w:rsidR="00BA3950" w:rsidRDefault="00CD097C">
      <w:pPr>
        <w:pStyle w:val="af1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A3950" w:rsidRDefault="00CD097C">
      <w:pPr>
        <w:pStyle w:val="af1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A3950" w:rsidRDefault="00CD097C">
      <w:pPr>
        <w:pStyle w:val="af1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proofErr w:type="spellStart"/>
      <w:r>
        <w:rPr>
          <w:rFonts w:ascii="Times New Roman" w:hAnsi="Times New Roman"/>
          <w:sz w:val="28"/>
          <w:szCs w:val="28"/>
        </w:rPr>
        <w:t>Диреганову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BA3950" w:rsidRDefault="00BA3950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A3950" w:rsidRDefault="00BA395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A3950" w:rsidRDefault="00BA395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A3950" w:rsidRDefault="00CD097C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BA3950" w:rsidRDefault="00BA3950">
      <w:pPr>
        <w:tabs>
          <w:tab w:val="left" w:pos="709"/>
        </w:tabs>
        <w:spacing w:after="0" w:line="235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BA3950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BA3950" w:rsidRDefault="00CD097C">
      <w:pPr>
        <w:tabs>
          <w:tab w:val="left" w:pos="709"/>
        </w:tabs>
        <w:spacing w:after="0" w:line="235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УТВЕРЖДЕНЫ</w:t>
      </w:r>
    </w:p>
    <w:p w:rsidR="00BA3950" w:rsidRDefault="00BA3950">
      <w:pPr>
        <w:tabs>
          <w:tab w:val="left" w:pos="709"/>
        </w:tabs>
        <w:spacing w:after="0" w:line="235" w:lineRule="auto"/>
        <w:ind w:left="4536" w:firstLine="5245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</w:p>
    <w:p w:rsidR="00BA3950" w:rsidRDefault="00CD097C">
      <w:pPr>
        <w:tabs>
          <w:tab w:val="left" w:pos="709"/>
        </w:tabs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BA3950" w:rsidRDefault="00CD097C">
      <w:pPr>
        <w:tabs>
          <w:tab w:val="left" w:pos="709"/>
        </w:tabs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Ставрополя</w:t>
      </w:r>
    </w:p>
    <w:p w:rsidR="00BA3950" w:rsidRDefault="00CD097C">
      <w:pPr>
        <w:tabs>
          <w:tab w:val="left" w:pos="709"/>
        </w:tabs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   .          . 202     № </w:t>
      </w:r>
    </w:p>
    <w:p w:rsidR="00BA3950" w:rsidRDefault="00BA395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3950" w:rsidRDefault="00BA395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72E0" w:rsidRDefault="006A72E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3950" w:rsidRDefault="00CD097C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ИЗМЕНЕНИЯ,</w:t>
      </w:r>
    </w:p>
    <w:p w:rsidR="00BA3950" w:rsidRDefault="00CD097C">
      <w:pPr>
        <w:tabs>
          <w:tab w:val="left" w:pos="11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которые вносятся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дополнительных мер социальной поддержки гражданам, оказавшимся в трудной жизненной ситуации, в виде единовременного пособия, утвержденный постановлением администрации города Ставрополя от 30.12.2021 № 3045</w:t>
      </w:r>
    </w:p>
    <w:p w:rsidR="00BA3950" w:rsidRDefault="00BA3950">
      <w:pPr>
        <w:tabs>
          <w:tab w:val="left" w:pos="1134"/>
        </w:tabs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</w:p>
    <w:p w:rsidR="00506AC2" w:rsidRDefault="00506AC2">
      <w:pPr>
        <w:pStyle w:val="af1"/>
        <w:numPr>
          <w:ilvl w:val="0"/>
          <w:numId w:val="3"/>
        </w:numPr>
        <w:tabs>
          <w:tab w:val="left" w:pos="0"/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разделе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«Общие положения»:</w:t>
      </w:r>
    </w:p>
    <w:p w:rsidR="00BA3950" w:rsidRDefault="00506AC2" w:rsidP="00506AC2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 w:rsidR="00CD097C">
        <w:rPr>
          <w:rFonts w:ascii="Times New Roman" w:hAnsi="Times New Roman"/>
          <w:color w:val="000000" w:themeColor="text1"/>
          <w:sz w:val="28"/>
          <w:szCs w:val="28"/>
        </w:rPr>
        <w:t>2 изложить в следующей редакции:</w:t>
      </w:r>
    </w:p>
    <w:p w:rsidR="00BA3950" w:rsidRDefault="00CD097C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 на получение единовременного пособия имеют граждане Российской Федерации, постоянно проживающие на территории города Ставрополя, жилые помещения которых пострадали в результате пожара (тушения пожара), произошедшего на территории города Ставрополя, являющиеся собственниками пострадавших жилых помещений на момент названных обстоятельств (далее соответственно - граждане, оказавшиеся в трудной жизненной ситуации, пострадавшее жилое помещение)</w:t>
      </w:r>
      <w:proofErr w:type="gramStart"/>
      <w:r w:rsidR="00506AC2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  <w:r w:rsidR="00506AC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A3950" w:rsidRDefault="00506AC2" w:rsidP="00506AC2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D097C">
        <w:rPr>
          <w:rFonts w:ascii="Times New Roman" w:hAnsi="Times New Roman"/>
          <w:sz w:val="28"/>
          <w:szCs w:val="28"/>
        </w:rPr>
        <w:t xml:space="preserve"> абзаце первом пункта 3 цифры «</w:t>
      </w:r>
      <w:r w:rsidR="00353FD6">
        <w:rPr>
          <w:rFonts w:ascii="Times New Roman" w:hAnsi="Times New Roman"/>
          <w:sz w:val="28"/>
          <w:szCs w:val="28"/>
        </w:rPr>
        <w:t>26000» заменить цифрами «27040».</w:t>
      </w:r>
    </w:p>
    <w:p w:rsidR="00506AC2" w:rsidRDefault="00047BA6">
      <w:pPr>
        <w:pStyle w:val="af1"/>
        <w:numPr>
          <w:ilvl w:val="0"/>
          <w:numId w:val="3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06AC2">
        <w:rPr>
          <w:rFonts w:ascii="Times New Roman" w:hAnsi="Times New Roman"/>
          <w:color w:val="000000" w:themeColor="text1"/>
          <w:sz w:val="28"/>
          <w:szCs w:val="28"/>
        </w:rPr>
        <w:t xml:space="preserve">разделе </w:t>
      </w:r>
      <w:r w:rsidR="00506AC2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506AC2">
        <w:rPr>
          <w:rFonts w:ascii="Times New Roman" w:hAnsi="Times New Roman"/>
          <w:color w:val="000000" w:themeColor="text1"/>
          <w:sz w:val="28"/>
          <w:szCs w:val="28"/>
        </w:rPr>
        <w:t xml:space="preserve"> «Порядок назначения единовременного пособия»:</w:t>
      </w:r>
    </w:p>
    <w:p w:rsidR="00BA3950" w:rsidRDefault="00506AC2" w:rsidP="00506AC2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CD097C">
        <w:rPr>
          <w:rFonts w:ascii="Times New Roman" w:hAnsi="Times New Roman"/>
          <w:sz w:val="28"/>
          <w:szCs w:val="28"/>
        </w:rPr>
        <w:t>5 изложить в следующей редакции:</w:t>
      </w:r>
    </w:p>
    <w:p w:rsidR="00BA3950" w:rsidRDefault="00CD097C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Назначение единовременного пособия осуществляется комитетом труда и социальной защиты населения администрации города Ставрополя (далее - комитет) на основании следующих документов</w:t>
      </w:r>
      <w:r w:rsidR="0083369F">
        <w:rPr>
          <w:rFonts w:ascii="Times New Roman" w:hAnsi="Times New Roman" w:cs="Times New Roman"/>
          <w:sz w:val="28"/>
          <w:szCs w:val="28"/>
        </w:rPr>
        <w:t xml:space="preserve"> (сведений)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3950" w:rsidRDefault="00913922" w:rsidP="0083369F">
      <w:pPr>
        <w:pStyle w:val="af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tooltip="consultantplus://offline/ref=7BEEC3364BB5D109AE04FA0A1A68BE26D89F7AD60B22AB54BD3D3FBFF8B0364BEE923CB9985CFE9522823A64D4C0F6A15CB4FD72BE5662D3D7E48D12q90EG" w:history="1">
        <w:r w:rsidR="00CD097C">
          <w:rPr>
            <w:rFonts w:ascii="Times New Roman" w:hAnsi="Times New Roman"/>
            <w:color w:val="000000" w:themeColor="text1"/>
            <w:sz w:val="28"/>
            <w:szCs w:val="28"/>
          </w:rPr>
          <w:t>заявления</w:t>
        </w:r>
      </w:hyperlink>
      <w:r w:rsidR="00CD097C">
        <w:rPr>
          <w:rFonts w:ascii="Times New Roman" w:hAnsi="Times New Roman"/>
          <w:color w:val="000000" w:themeColor="text1"/>
          <w:sz w:val="28"/>
          <w:szCs w:val="28"/>
        </w:rPr>
        <w:t xml:space="preserve"> о назначении </w:t>
      </w:r>
      <w:r w:rsidR="00594C23">
        <w:rPr>
          <w:rFonts w:ascii="Times New Roman" w:hAnsi="Times New Roman"/>
          <w:color w:val="000000" w:themeColor="text1"/>
          <w:sz w:val="28"/>
          <w:szCs w:val="28"/>
        </w:rPr>
        <w:t>единовременного</w:t>
      </w:r>
      <w:r w:rsidR="00CD097C">
        <w:rPr>
          <w:rFonts w:ascii="Times New Roman" w:hAnsi="Times New Roman"/>
          <w:color w:val="000000" w:themeColor="text1"/>
          <w:sz w:val="28"/>
          <w:szCs w:val="28"/>
        </w:rPr>
        <w:t xml:space="preserve"> пособия гражданам, оказавшимся в трудной жизненной ситуации (далее - заявление), по форме согласно приложению 1 к настоящему Порядку;</w:t>
      </w:r>
    </w:p>
    <w:p w:rsidR="00BA3950" w:rsidRDefault="00CD097C" w:rsidP="0083369F">
      <w:pPr>
        <w:pStyle w:val="af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паспорта или иного документа, удостоверяющего личность заявителя;</w:t>
      </w:r>
    </w:p>
    <w:p w:rsidR="00BA3950" w:rsidRDefault="00CD097C" w:rsidP="0083369F">
      <w:pPr>
        <w:pStyle w:val="af1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сведений регистрационного учета, подтверждающих факт постоянного проживания заявителя на территории города Ставрополя, полученных из Министерства внутренних дел Российской Федерации.</w:t>
      </w:r>
    </w:p>
    <w:p w:rsidR="00BA3950" w:rsidRDefault="00506AC2" w:rsidP="00506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у заявителя регистрации по месту жительства </w:t>
      </w:r>
      <w:r w:rsidR="006A72E0" w:rsidRPr="006A72E0">
        <w:rPr>
          <w:rFonts w:ascii="Times New Roman" w:hAnsi="Times New Roman" w:cs="Times New Roman"/>
          <w:sz w:val="28"/>
          <w:szCs w:val="28"/>
        </w:rPr>
        <w:t>(</w:t>
      </w:r>
      <w:r w:rsidRPr="006A72E0">
        <w:rPr>
          <w:rFonts w:ascii="Times New Roman" w:hAnsi="Times New Roman" w:cs="Times New Roman"/>
          <w:sz w:val="28"/>
          <w:szCs w:val="28"/>
        </w:rPr>
        <w:t>пребывания</w:t>
      </w:r>
      <w:r w:rsidR="006A72E0" w:rsidRPr="006A72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городе Ставрополе факт постоянного проживания подтверждается </w:t>
      </w:r>
      <w:r w:rsidR="00CD097C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3A385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D0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об установлении факта постоянного проживания заявителя на территории города Ставрополя (при наличии). </w:t>
      </w:r>
      <w:r w:rsidR="00CD097C">
        <w:rPr>
          <w:rFonts w:ascii="Times New Roman" w:hAnsi="Times New Roman"/>
          <w:color w:val="000000" w:themeColor="text1"/>
          <w:sz w:val="28"/>
          <w:szCs w:val="28"/>
        </w:rPr>
        <w:t>В случае отсутствия такого вступившего в законную силу решения суда факт постоянного проживания подтверждается одним из следующих документов:</w:t>
      </w:r>
    </w:p>
    <w:p w:rsidR="00BA3950" w:rsidRDefault="00CD097C">
      <w:pPr>
        <w:pStyle w:val="af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справкой медицинской организации (ее структурного подразделения), расположенной на территории города Ставрополя, о прикреплении к медицинской организации по территориальному принципу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получения медицинской помощи в рамках обязательного медицинского страхования заявителя, срок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выдачи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которой не превышает 10 рабочих дней до даты подачи заявления;</w:t>
      </w:r>
    </w:p>
    <w:p w:rsidR="00BA3950" w:rsidRDefault="00CD097C">
      <w:pPr>
        <w:pStyle w:val="af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договором найма жилого помещения, расположенного на территории города Ставрополя;</w:t>
      </w:r>
    </w:p>
    <w:p w:rsidR="00BA3950" w:rsidRDefault="00CD097C">
      <w:pPr>
        <w:pStyle w:val="af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договором безвозмездного пользования жилым помещением, расположенным на территории города Ставрополя;</w:t>
      </w:r>
    </w:p>
    <w:p w:rsidR="00BA3950" w:rsidRDefault="00CD097C">
      <w:pPr>
        <w:pStyle w:val="af1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договором аренды жилого помещения, расположенного на территории города Ставрополя;</w:t>
      </w:r>
    </w:p>
    <w:p w:rsidR="000843A4" w:rsidRDefault="00CD097C" w:rsidP="0083369F">
      <w:pPr>
        <w:pStyle w:val="af1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сведений из Федеральной службы государственной регистрации, кадастра и картографии (далее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 о наличии права собственности заявителя на пострадавшее жилое помещение</w:t>
      </w:r>
      <w:r w:rsidR="000843A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A3950" w:rsidRPr="000843A4" w:rsidRDefault="000843A4" w:rsidP="000843A4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43A4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CD097C" w:rsidRPr="000843A4">
        <w:rPr>
          <w:rFonts w:ascii="Times New Roman" w:hAnsi="Times New Roman"/>
          <w:color w:val="000000" w:themeColor="text1"/>
          <w:sz w:val="28"/>
          <w:szCs w:val="28"/>
        </w:rPr>
        <w:t>отсутствии указанны</w:t>
      </w:r>
      <w:bookmarkStart w:id="0" w:name="_GoBack"/>
      <w:bookmarkEnd w:id="0"/>
      <w:r w:rsidR="00CD097C" w:rsidRPr="000843A4">
        <w:rPr>
          <w:rFonts w:ascii="Times New Roman" w:hAnsi="Times New Roman"/>
          <w:color w:val="000000" w:themeColor="text1"/>
          <w:sz w:val="28"/>
          <w:szCs w:val="28"/>
        </w:rPr>
        <w:t xml:space="preserve">х сведений в </w:t>
      </w:r>
      <w:proofErr w:type="spellStart"/>
      <w:r w:rsidR="00CD097C" w:rsidRPr="000843A4">
        <w:rPr>
          <w:rFonts w:ascii="Times New Roman" w:hAnsi="Times New Roman"/>
          <w:color w:val="000000" w:themeColor="text1"/>
          <w:sz w:val="28"/>
          <w:szCs w:val="28"/>
        </w:rPr>
        <w:t>Росреестре</w:t>
      </w:r>
      <w:proofErr w:type="spellEnd"/>
      <w:r w:rsidR="00CD097C" w:rsidRPr="000843A4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(законный представитель или доверенное лицо) самостоятельно представляет правоустанавливающие документы на пострадавшее жилое помещение;</w:t>
      </w:r>
    </w:p>
    <w:p w:rsidR="00BA3950" w:rsidRDefault="00CD097C" w:rsidP="0083369F">
      <w:pPr>
        <w:pStyle w:val="af1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документа, подтверждающего факт причинения жилому помещению вреда в результате пожара, произошедшего на территории города Ставрополя, выданного отделом надзорной деятельности и профилактической работы (по г. Ставрополю)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краю;</w:t>
      </w:r>
    </w:p>
    <w:p w:rsidR="00BA3950" w:rsidRDefault="00CD097C" w:rsidP="0083369F">
      <w:pPr>
        <w:pStyle w:val="af1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акта комиссионного обследования жилых помещений граждан, пострадавших в результате тушения пожара, произошедшего на территории города Ставрополя, составленного комиссией по обследованию объектов, поврежденных в результате чрезвычайных ситуаций природного и техногенного характера, тушения пожара, произошедших на территории города Ставрополя, </w:t>
      </w:r>
      <w:r w:rsidR="0083369F">
        <w:rPr>
          <w:rFonts w:ascii="Times New Roman" w:hAnsi="Times New Roman"/>
          <w:color w:val="000000" w:themeColor="text1"/>
          <w:sz w:val="28"/>
          <w:szCs w:val="28"/>
        </w:rPr>
        <w:t>образованной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43A4">
        <w:rPr>
          <w:rFonts w:ascii="Times New Roman" w:hAnsi="Times New Roman"/>
          <w:color w:val="000000" w:themeColor="text1"/>
          <w:sz w:val="28"/>
          <w:szCs w:val="28"/>
        </w:rPr>
        <w:t>правовым актом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Ставрополя.</w:t>
      </w:r>
      <w:proofErr w:type="gramEnd"/>
    </w:p>
    <w:p w:rsidR="00BA3950" w:rsidRPr="007D11FF" w:rsidRDefault="003A3853">
      <w:pPr>
        <w:tabs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</w:t>
      </w:r>
      <w:r w:rsidR="00CD0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настоящим пунктом, за исключением документов, указанных в абзаце первом подпункта 3, </w:t>
      </w:r>
      <w:r w:rsidR="0083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первом подпункта </w:t>
      </w:r>
      <w:r w:rsidR="009E7C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3369F">
        <w:rPr>
          <w:rFonts w:ascii="Times New Roman" w:hAnsi="Times New Roman" w:cs="Times New Roman"/>
          <w:color w:val="000000" w:themeColor="text1"/>
          <w:sz w:val="28"/>
          <w:szCs w:val="28"/>
        </w:rPr>
        <w:t>, подпункте 6</w:t>
      </w:r>
      <w:r w:rsidR="00CD0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97C" w:rsidRPr="007D11F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представляются заявителем самостоятельно. Заявитель вправе представить документы, указанные в абзаце первом подпункта 3,</w:t>
      </w:r>
      <w:hyperlink w:anchor="Par3" w:tooltip="#Par3" w:history="1">
        <w:r w:rsidR="009E7CC0" w:rsidRPr="009E7CC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9E7C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  <w:r w:rsidR="009E7CC0"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подпункта 4, подпункте 6</w:t>
        </w:r>
        <w:r w:rsidR="00CD097C" w:rsidRPr="007D11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="00CD097C" w:rsidRPr="007D11F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пункта, самостоятельно.</w:t>
      </w:r>
    </w:p>
    <w:p w:rsidR="00BA3950" w:rsidRDefault="00CD0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1F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документов представителем заявителя он представляет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документ, подтверждающий его полномочия, а также паспорт или иной документ, удостоверяющий его личность.</w:t>
      </w:r>
    </w:p>
    <w:p w:rsidR="009E7CC0" w:rsidRPr="00213CE5" w:rsidRDefault="009E7CC0" w:rsidP="00213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Сведения, указанные </w:t>
      </w:r>
      <w:r w:rsidRPr="007D11FF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подпункта 3,</w:t>
      </w:r>
      <w:hyperlink w:anchor="Par3" w:tooltip="#Par3" w:history="1">
        <w:r w:rsidRPr="009E7CC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br/>
          <w:t>подпункта 4, подпункте 6</w:t>
        </w:r>
        <w:r w:rsidRPr="007D11F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hyperlink>
      <w:r w:rsidRPr="0021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пункта (далее - запрашиваемые сведения), запрашиваются </w:t>
      </w:r>
      <w:r w:rsidR="00047BA6" w:rsidRPr="00213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Pr="00213CE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межведомственного взаимодействия в течение 2 рабочих дней с даты подачи заявления и необходимых документов в государственных органах, органах местного</w:t>
      </w:r>
      <w:r>
        <w:rPr>
          <w:rFonts w:ascii="Calibri" w:hAnsi="Calibri" w:cs="Calibri"/>
        </w:rPr>
        <w:t xml:space="preserve"> </w:t>
      </w:r>
      <w:r w:rsidRPr="00213C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сведения.</w:t>
      </w:r>
      <w:proofErr w:type="gramEnd"/>
    </w:p>
    <w:p w:rsidR="00BA3950" w:rsidRDefault="00CD09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подтверждение получения документов заявителю или его представителю выдается </w:t>
      </w:r>
      <w:hyperlink r:id="rId11" w:tooltip="consultantplus://offline/ref=7BEEC3364BB5D109AE04FA0A1A68BE26D89F7AD60B22AB54BD3D3FBFF8B0364BEE923CB9985CFE9522823A69D4C0F6A15CB4FD72BE5662D3D7E48D12q90EG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расписка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получении заявления о назначении </w:t>
      </w:r>
      <w:r w:rsidR="00386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единовременного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пособия гражданам, оказавшимся в трудной жизненной ситуации, и прилагаемых к нему документов с указанием перечня документов и даты их принятия по форме согласно приложению 2 к настоящему Порядку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353F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B78F0" w:rsidRDefault="00BB78F0" w:rsidP="00594C23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213CE5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3CE5" w:rsidRPr="00BB78F0" w:rsidRDefault="00BB78F0" w:rsidP="00BB78F0">
      <w:pPr>
        <w:tabs>
          <w:tab w:val="left" w:pos="0"/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94C23">
        <w:rPr>
          <w:rFonts w:ascii="Times New Roman" w:hAnsi="Times New Roman"/>
          <w:sz w:val="28"/>
          <w:szCs w:val="28"/>
        </w:rPr>
        <w:t xml:space="preserve">6. </w:t>
      </w:r>
      <w:r w:rsidR="00213CE5" w:rsidRPr="00BB78F0">
        <w:rPr>
          <w:rFonts w:ascii="Times New Roman" w:hAnsi="Times New Roman"/>
          <w:sz w:val="28"/>
          <w:szCs w:val="28"/>
        </w:rPr>
        <w:t>Комитет осуществляет:</w:t>
      </w:r>
    </w:p>
    <w:p w:rsidR="00213CE5" w:rsidRPr="00594C23" w:rsidRDefault="00213CE5" w:rsidP="00BB7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достоверности сведений, представленных заявителем в </w:t>
      </w:r>
      <w:r w:rsidRPr="00594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2" w:history="1">
        <w:r w:rsidRPr="00594C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594C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BB78F0" w:rsidRDefault="00BB78F0" w:rsidP="00BB7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в рамках межведомственного взаимодействия;</w:t>
      </w:r>
    </w:p>
    <w:p w:rsidR="00213CE5" w:rsidRDefault="00213CE5" w:rsidP="00BB7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(отказ в назначении) единовременного пособия;</w:t>
      </w:r>
    </w:p>
    <w:p w:rsidR="00213CE5" w:rsidRDefault="00213CE5" w:rsidP="00BB7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выплату единовременного пособия;</w:t>
      </w:r>
    </w:p>
    <w:p w:rsidR="00213CE5" w:rsidRDefault="00213CE5" w:rsidP="00BB7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базы данных лиц, получивших единовременное пособие в соответствии с настоящим Порядком;</w:t>
      </w:r>
    </w:p>
    <w:p w:rsidR="00213CE5" w:rsidRDefault="00213CE5" w:rsidP="00BB7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 Единой государственной информационной системе социального обеспечения информации о назначении и выплате единовременного пособия.</w:t>
      </w:r>
    </w:p>
    <w:p w:rsidR="00213CE5" w:rsidRDefault="00213CE5" w:rsidP="00BB78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 получение указанной информации в Единой государственной информационной системе социального обеспечения </w:t>
      </w:r>
      <w:r w:rsidRPr="0009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осуществляются в соответствии с Федеральным </w:t>
      </w:r>
      <w:hyperlink r:id="rId13" w:history="1">
        <w:r w:rsidRPr="00095F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95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 июля 1999 г. </w:t>
      </w:r>
      <w:r w:rsidR="00BB78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178-ФЗ </w:t>
      </w:r>
      <w:r w:rsidR="00BB78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BB78F0">
        <w:rPr>
          <w:rFonts w:ascii="Times New Roman" w:hAnsi="Times New Roman" w:cs="Times New Roman"/>
          <w:sz w:val="28"/>
          <w:szCs w:val="28"/>
        </w:rPr>
        <w:t>»</w:t>
      </w:r>
      <w:r w:rsidR="00594C23">
        <w:rPr>
          <w:rFonts w:ascii="Times New Roman" w:hAnsi="Times New Roman" w:cs="Times New Roman"/>
          <w:sz w:val="28"/>
          <w:szCs w:val="28"/>
        </w:rPr>
        <w:t>.</w:t>
      </w:r>
    </w:p>
    <w:p w:rsidR="00BA3950" w:rsidRPr="00BB78F0" w:rsidRDefault="00BB78F0" w:rsidP="00594C23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8F0">
        <w:rPr>
          <w:rFonts w:ascii="Times New Roman" w:hAnsi="Times New Roman"/>
          <w:sz w:val="28"/>
          <w:szCs w:val="28"/>
        </w:rPr>
        <w:t>пункт 8</w:t>
      </w:r>
      <w:r w:rsidR="00CD097C" w:rsidRPr="00BB78F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A3950" w:rsidRDefault="00CD097C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В назначении единовременного пособия отказывается в случае:</w:t>
      </w:r>
    </w:p>
    <w:p w:rsidR="00BA3950" w:rsidRDefault="00CD097C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несоответствия заявителя требованиям, указанным в пункте 2 </w:t>
      </w:r>
      <w:r w:rsidRPr="007D11F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BA3950" w:rsidRDefault="00CD097C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непредставления документов (представление документов не в полном объеме), предусмотренных </w:t>
      </w:r>
      <w:hyperlink r:id="rId14" w:tooltip="consultantplus://offline/ref=9D083B2644ACFB6694C41211C31C698AAEBABD735B169B85CD2FE0856C0E72B79BDE85EB7431694F5B38A08322E5D4BFE200EA4F0114633091F45609R4L0O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="00C03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BA3950" w:rsidRDefault="00CD097C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недостоверных сведений, предусмотренных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r:id="rId15" w:tooltip="consultantplus://offline/ref=9D083B2644ACFB6694C41211C31C698AAEBABD735B169B85CD2FE0856C0E72B79BDE85EB7431694F5B38A08322E5D4BFE200EA4F0114633091F45609R4L0O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BA3950" w:rsidRDefault="00CD097C">
      <w:pPr>
        <w:tabs>
          <w:tab w:val="left" w:pos="0"/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истечения срока для подачи заявления, установленного </w:t>
      </w:r>
      <w:hyperlink r:id="rId16" w:tooltip="consultantplus://offline/ref=9D083B2644ACFB6694C41211C31C698AAEBABD735B169B85CD2FE0856C0E72B79BDE85EB7431694F5B38A0832DE5D4BFE200EA4F0114633091F45609R4L0O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A3950" w:rsidRDefault="00BA3950">
      <w:pPr>
        <w:tabs>
          <w:tab w:val="left" w:pos="0"/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950" w:rsidRDefault="00BA3950">
      <w:pPr>
        <w:tabs>
          <w:tab w:val="left" w:pos="0"/>
          <w:tab w:val="left" w:pos="1134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950" w:rsidRDefault="00CD097C">
      <w:pPr>
        <w:spacing w:after="0" w:line="235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A3950">
      <w:headerReference w:type="even" r:id="rId17"/>
      <w:headerReference w:type="default" r:id="rId18"/>
      <w:headerReference w:type="first" r:id="rId1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22" w:rsidRDefault="00913922">
      <w:pPr>
        <w:spacing w:after="0" w:line="240" w:lineRule="auto"/>
      </w:pPr>
      <w:r>
        <w:separator/>
      </w:r>
    </w:p>
  </w:endnote>
  <w:endnote w:type="continuationSeparator" w:id="0">
    <w:p w:rsidR="00913922" w:rsidRDefault="0091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22" w:rsidRDefault="00913922">
      <w:pPr>
        <w:spacing w:after="0" w:line="240" w:lineRule="auto"/>
      </w:pPr>
      <w:r>
        <w:separator/>
      </w:r>
    </w:p>
  </w:footnote>
  <w:footnote w:type="continuationSeparator" w:id="0">
    <w:p w:rsidR="00913922" w:rsidRDefault="0091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80149"/>
      <w:docPartObj>
        <w:docPartGallery w:val="Page Numbers (Top of Page)"/>
        <w:docPartUnique/>
      </w:docPartObj>
    </w:sdtPr>
    <w:sdtEndPr/>
    <w:sdtContent>
      <w:p w:rsidR="00BA3950" w:rsidRDefault="00CD097C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7B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3950" w:rsidRDefault="00BA3950">
    <w:pPr>
      <w:pStyle w:val="af2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152093"/>
      <w:docPartObj>
        <w:docPartGallery w:val="Page Numbers (Top of Page)"/>
        <w:docPartUnique/>
      </w:docPartObj>
    </w:sdtPr>
    <w:sdtEndPr/>
    <w:sdtContent>
      <w:p w:rsidR="00BA3950" w:rsidRDefault="00CD097C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7BA6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3950" w:rsidRDefault="00BA3950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50" w:rsidRDefault="00BA395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9A7"/>
    <w:multiLevelType w:val="hybridMultilevel"/>
    <w:tmpl w:val="9DA8B226"/>
    <w:lvl w:ilvl="0" w:tplc="0A527136">
      <w:start w:val="1"/>
      <w:numFmt w:val="decimal"/>
      <w:lvlText w:val="%1)"/>
      <w:lvlJc w:val="left"/>
      <w:pPr>
        <w:ind w:left="1429" w:hanging="360"/>
      </w:pPr>
    </w:lvl>
    <w:lvl w:ilvl="1" w:tplc="B5D4F82A">
      <w:start w:val="1"/>
      <w:numFmt w:val="lowerLetter"/>
      <w:lvlText w:val="%2."/>
      <w:lvlJc w:val="left"/>
      <w:pPr>
        <w:ind w:left="2149" w:hanging="360"/>
      </w:pPr>
    </w:lvl>
    <w:lvl w:ilvl="2" w:tplc="128AB244">
      <w:start w:val="1"/>
      <w:numFmt w:val="lowerRoman"/>
      <w:lvlText w:val="%3."/>
      <w:lvlJc w:val="right"/>
      <w:pPr>
        <w:ind w:left="2869" w:hanging="180"/>
      </w:pPr>
    </w:lvl>
    <w:lvl w:ilvl="3" w:tplc="4DC4C9B2">
      <w:start w:val="1"/>
      <w:numFmt w:val="decimal"/>
      <w:lvlText w:val="%4."/>
      <w:lvlJc w:val="left"/>
      <w:pPr>
        <w:ind w:left="3589" w:hanging="360"/>
      </w:pPr>
    </w:lvl>
    <w:lvl w:ilvl="4" w:tplc="57CA7C3C">
      <w:start w:val="1"/>
      <w:numFmt w:val="lowerLetter"/>
      <w:lvlText w:val="%5."/>
      <w:lvlJc w:val="left"/>
      <w:pPr>
        <w:ind w:left="4309" w:hanging="360"/>
      </w:pPr>
    </w:lvl>
    <w:lvl w:ilvl="5" w:tplc="98464C54">
      <w:start w:val="1"/>
      <w:numFmt w:val="lowerRoman"/>
      <w:lvlText w:val="%6."/>
      <w:lvlJc w:val="right"/>
      <w:pPr>
        <w:ind w:left="5029" w:hanging="180"/>
      </w:pPr>
    </w:lvl>
    <w:lvl w:ilvl="6" w:tplc="96BE8C80">
      <w:start w:val="1"/>
      <w:numFmt w:val="decimal"/>
      <w:lvlText w:val="%7."/>
      <w:lvlJc w:val="left"/>
      <w:pPr>
        <w:ind w:left="5749" w:hanging="360"/>
      </w:pPr>
    </w:lvl>
    <w:lvl w:ilvl="7" w:tplc="6C04667C">
      <w:start w:val="1"/>
      <w:numFmt w:val="lowerLetter"/>
      <w:lvlText w:val="%8."/>
      <w:lvlJc w:val="left"/>
      <w:pPr>
        <w:ind w:left="6469" w:hanging="360"/>
      </w:pPr>
    </w:lvl>
    <w:lvl w:ilvl="8" w:tplc="3FAAC85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863390"/>
    <w:multiLevelType w:val="hybridMultilevel"/>
    <w:tmpl w:val="ABE04AB2"/>
    <w:lvl w:ilvl="0" w:tplc="127ED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E02FC6A">
      <w:start w:val="1"/>
      <w:numFmt w:val="lowerLetter"/>
      <w:lvlText w:val="%2."/>
      <w:lvlJc w:val="left"/>
      <w:pPr>
        <w:ind w:left="1789" w:hanging="360"/>
      </w:pPr>
    </w:lvl>
    <w:lvl w:ilvl="2" w:tplc="31A2991A">
      <w:start w:val="1"/>
      <w:numFmt w:val="lowerRoman"/>
      <w:lvlText w:val="%3."/>
      <w:lvlJc w:val="right"/>
      <w:pPr>
        <w:ind w:left="2509" w:hanging="180"/>
      </w:pPr>
    </w:lvl>
    <w:lvl w:ilvl="3" w:tplc="FE84CE28">
      <w:start w:val="1"/>
      <w:numFmt w:val="decimal"/>
      <w:lvlText w:val="%4."/>
      <w:lvlJc w:val="left"/>
      <w:pPr>
        <w:ind w:left="3229" w:hanging="360"/>
      </w:pPr>
    </w:lvl>
    <w:lvl w:ilvl="4" w:tplc="8CE23DFC">
      <w:start w:val="1"/>
      <w:numFmt w:val="lowerLetter"/>
      <w:lvlText w:val="%5."/>
      <w:lvlJc w:val="left"/>
      <w:pPr>
        <w:ind w:left="3949" w:hanging="360"/>
      </w:pPr>
    </w:lvl>
    <w:lvl w:ilvl="5" w:tplc="3B22049E">
      <w:start w:val="1"/>
      <w:numFmt w:val="lowerRoman"/>
      <w:lvlText w:val="%6."/>
      <w:lvlJc w:val="right"/>
      <w:pPr>
        <w:ind w:left="4669" w:hanging="180"/>
      </w:pPr>
    </w:lvl>
    <w:lvl w:ilvl="6" w:tplc="9078C40C">
      <w:start w:val="1"/>
      <w:numFmt w:val="decimal"/>
      <w:lvlText w:val="%7."/>
      <w:lvlJc w:val="left"/>
      <w:pPr>
        <w:ind w:left="5389" w:hanging="360"/>
      </w:pPr>
    </w:lvl>
    <w:lvl w:ilvl="7" w:tplc="7C74D42E">
      <w:start w:val="1"/>
      <w:numFmt w:val="lowerLetter"/>
      <w:lvlText w:val="%8."/>
      <w:lvlJc w:val="left"/>
      <w:pPr>
        <w:ind w:left="6109" w:hanging="360"/>
      </w:pPr>
    </w:lvl>
    <w:lvl w:ilvl="8" w:tplc="8F62088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FF4FBB"/>
    <w:multiLevelType w:val="hybridMultilevel"/>
    <w:tmpl w:val="9DA8B226"/>
    <w:lvl w:ilvl="0" w:tplc="0A527136">
      <w:start w:val="1"/>
      <w:numFmt w:val="decimal"/>
      <w:lvlText w:val="%1)"/>
      <w:lvlJc w:val="left"/>
      <w:pPr>
        <w:ind w:left="1429" w:hanging="360"/>
      </w:pPr>
    </w:lvl>
    <w:lvl w:ilvl="1" w:tplc="B5D4F82A">
      <w:start w:val="1"/>
      <w:numFmt w:val="lowerLetter"/>
      <w:lvlText w:val="%2."/>
      <w:lvlJc w:val="left"/>
      <w:pPr>
        <w:ind w:left="2149" w:hanging="360"/>
      </w:pPr>
    </w:lvl>
    <w:lvl w:ilvl="2" w:tplc="128AB244">
      <w:start w:val="1"/>
      <w:numFmt w:val="lowerRoman"/>
      <w:lvlText w:val="%3."/>
      <w:lvlJc w:val="right"/>
      <w:pPr>
        <w:ind w:left="2869" w:hanging="180"/>
      </w:pPr>
    </w:lvl>
    <w:lvl w:ilvl="3" w:tplc="4DC4C9B2">
      <w:start w:val="1"/>
      <w:numFmt w:val="decimal"/>
      <w:lvlText w:val="%4."/>
      <w:lvlJc w:val="left"/>
      <w:pPr>
        <w:ind w:left="3589" w:hanging="360"/>
      </w:pPr>
    </w:lvl>
    <w:lvl w:ilvl="4" w:tplc="57CA7C3C">
      <w:start w:val="1"/>
      <w:numFmt w:val="lowerLetter"/>
      <w:lvlText w:val="%5."/>
      <w:lvlJc w:val="left"/>
      <w:pPr>
        <w:ind w:left="4309" w:hanging="360"/>
      </w:pPr>
    </w:lvl>
    <w:lvl w:ilvl="5" w:tplc="98464C54">
      <w:start w:val="1"/>
      <w:numFmt w:val="lowerRoman"/>
      <w:lvlText w:val="%6."/>
      <w:lvlJc w:val="right"/>
      <w:pPr>
        <w:ind w:left="5029" w:hanging="180"/>
      </w:pPr>
    </w:lvl>
    <w:lvl w:ilvl="6" w:tplc="96BE8C80">
      <w:start w:val="1"/>
      <w:numFmt w:val="decimal"/>
      <w:lvlText w:val="%7."/>
      <w:lvlJc w:val="left"/>
      <w:pPr>
        <w:ind w:left="5749" w:hanging="360"/>
      </w:pPr>
    </w:lvl>
    <w:lvl w:ilvl="7" w:tplc="6C04667C">
      <w:start w:val="1"/>
      <w:numFmt w:val="lowerLetter"/>
      <w:lvlText w:val="%8."/>
      <w:lvlJc w:val="left"/>
      <w:pPr>
        <w:ind w:left="6469" w:hanging="360"/>
      </w:pPr>
    </w:lvl>
    <w:lvl w:ilvl="8" w:tplc="3FAAC856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3C54A8"/>
    <w:multiLevelType w:val="hybridMultilevel"/>
    <w:tmpl w:val="04021890"/>
    <w:lvl w:ilvl="0" w:tplc="C2D27A2E">
      <w:start w:val="1"/>
      <w:numFmt w:val="decimal"/>
      <w:lvlText w:val="%1."/>
      <w:lvlJc w:val="left"/>
      <w:pPr>
        <w:ind w:left="1429" w:hanging="360"/>
      </w:pPr>
    </w:lvl>
    <w:lvl w:ilvl="1" w:tplc="C3AE6B6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F72CE8A8">
      <w:start w:val="1"/>
      <w:numFmt w:val="lowerRoman"/>
      <w:lvlText w:val="%3."/>
      <w:lvlJc w:val="right"/>
      <w:pPr>
        <w:ind w:left="2869" w:hanging="180"/>
      </w:pPr>
    </w:lvl>
    <w:lvl w:ilvl="3" w:tplc="07826744">
      <w:start w:val="1"/>
      <w:numFmt w:val="decimal"/>
      <w:lvlText w:val="%4."/>
      <w:lvlJc w:val="left"/>
      <w:pPr>
        <w:ind w:left="3589" w:hanging="360"/>
      </w:pPr>
    </w:lvl>
    <w:lvl w:ilvl="4" w:tplc="F684B964">
      <w:start w:val="1"/>
      <w:numFmt w:val="lowerLetter"/>
      <w:lvlText w:val="%5."/>
      <w:lvlJc w:val="left"/>
      <w:pPr>
        <w:ind w:left="4309" w:hanging="360"/>
      </w:pPr>
    </w:lvl>
    <w:lvl w:ilvl="5" w:tplc="C26C46EA">
      <w:start w:val="1"/>
      <w:numFmt w:val="lowerRoman"/>
      <w:lvlText w:val="%6."/>
      <w:lvlJc w:val="right"/>
      <w:pPr>
        <w:ind w:left="5029" w:hanging="180"/>
      </w:pPr>
    </w:lvl>
    <w:lvl w:ilvl="6" w:tplc="D12290B8">
      <w:start w:val="1"/>
      <w:numFmt w:val="decimal"/>
      <w:lvlText w:val="%7."/>
      <w:lvlJc w:val="left"/>
      <w:pPr>
        <w:ind w:left="5749" w:hanging="360"/>
      </w:pPr>
    </w:lvl>
    <w:lvl w:ilvl="7" w:tplc="697629B4">
      <w:start w:val="1"/>
      <w:numFmt w:val="lowerLetter"/>
      <w:lvlText w:val="%8."/>
      <w:lvlJc w:val="left"/>
      <w:pPr>
        <w:ind w:left="6469" w:hanging="360"/>
      </w:pPr>
    </w:lvl>
    <w:lvl w:ilvl="8" w:tplc="645ED5C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310DE6"/>
    <w:multiLevelType w:val="hybridMultilevel"/>
    <w:tmpl w:val="C6FAF4BE"/>
    <w:lvl w:ilvl="0" w:tplc="BB36B99E">
      <w:start w:val="1"/>
      <w:numFmt w:val="decimal"/>
      <w:lvlText w:val="%1)"/>
      <w:lvlJc w:val="left"/>
      <w:pPr>
        <w:ind w:left="928" w:hanging="360"/>
      </w:pPr>
    </w:lvl>
    <w:lvl w:ilvl="1" w:tplc="949CADEA">
      <w:start w:val="1"/>
      <w:numFmt w:val="lowerLetter"/>
      <w:lvlText w:val="%2."/>
      <w:lvlJc w:val="left"/>
      <w:pPr>
        <w:ind w:left="1648" w:hanging="360"/>
      </w:pPr>
    </w:lvl>
    <w:lvl w:ilvl="2" w:tplc="697290CE">
      <w:start w:val="1"/>
      <w:numFmt w:val="lowerRoman"/>
      <w:lvlText w:val="%3."/>
      <w:lvlJc w:val="right"/>
      <w:pPr>
        <w:ind w:left="2368" w:hanging="180"/>
      </w:pPr>
    </w:lvl>
    <w:lvl w:ilvl="3" w:tplc="B8D0A7EE">
      <w:start w:val="1"/>
      <w:numFmt w:val="decimal"/>
      <w:lvlText w:val="%4."/>
      <w:lvlJc w:val="left"/>
      <w:pPr>
        <w:ind w:left="3088" w:hanging="360"/>
      </w:pPr>
    </w:lvl>
    <w:lvl w:ilvl="4" w:tplc="C2EA4134">
      <w:start w:val="1"/>
      <w:numFmt w:val="lowerLetter"/>
      <w:lvlText w:val="%5."/>
      <w:lvlJc w:val="left"/>
      <w:pPr>
        <w:ind w:left="3808" w:hanging="360"/>
      </w:pPr>
    </w:lvl>
    <w:lvl w:ilvl="5" w:tplc="D21C3A26">
      <w:start w:val="1"/>
      <w:numFmt w:val="lowerRoman"/>
      <w:lvlText w:val="%6."/>
      <w:lvlJc w:val="right"/>
      <w:pPr>
        <w:ind w:left="4528" w:hanging="180"/>
      </w:pPr>
    </w:lvl>
    <w:lvl w:ilvl="6" w:tplc="388A97C6">
      <w:start w:val="1"/>
      <w:numFmt w:val="decimal"/>
      <w:lvlText w:val="%7."/>
      <w:lvlJc w:val="left"/>
      <w:pPr>
        <w:ind w:left="5248" w:hanging="360"/>
      </w:pPr>
    </w:lvl>
    <w:lvl w:ilvl="7" w:tplc="26726690">
      <w:start w:val="1"/>
      <w:numFmt w:val="lowerLetter"/>
      <w:lvlText w:val="%8."/>
      <w:lvlJc w:val="left"/>
      <w:pPr>
        <w:ind w:left="5968" w:hanging="360"/>
      </w:pPr>
    </w:lvl>
    <w:lvl w:ilvl="8" w:tplc="1D72EB12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A3C4AA7"/>
    <w:multiLevelType w:val="hybridMultilevel"/>
    <w:tmpl w:val="57A49104"/>
    <w:lvl w:ilvl="0" w:tplc="B0240BF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C9E0ACC">
      <w:start w:val="1"/>
      <w:numFmt w:val="lowerLetter"/>
      <w:lvlText w:val="%2."/>
      <w:lvlJc w:val="left"/>
      <w:pPr>
        <w:ind w:left="2149" w:hanging="360"/>
      </w:pPr>
    </w:lvl>
    <w:lvl w:ilvl="2" w:tplc="ABF2EAB0">
      <w:start w:val="1"/>
      <w:numFmt w:val="lowerRoman"/>
      <w:lvlText w:val="%3."/>
      <w:lvlJc w:val="right"/>
      <w:pPr>
        <w:ind w:left="2869" w:hanging="180"/>
      </w:pPr>
    </w:lvl>
    <w:lvl w:ilvl="3" w:tplc="0B3080D0">
      <w:start w:val="1"/>
      <w:numFmt w:val="decimal"/>
      <w:lvlText w:val="%4."/>
      <w:lvlJc w:val="left"/>
      <w:pPr>
        <w:ind w:left="3589" w:hanging="360"/>
      </w:pPr>
    </w:lvl>
    <w:lvl w:ilvl="4" w:tplc="0DF013E8">
      <w:start w:val="1"/>
      <w:numFmt w:val="lowerLetter"/>
      <w:lvlText w:val="%5."/>
      <w:lvlJc w:val="left"/>
      <w:pPr>
        <w:ind w:left="4309" w:hanging="360"/>
      </w:pPr>
    </w:lvl>
    <w:lvl w:ilvl="5" w:tplc="07721D16">
      <w:start w:val="1"/>
      <w:numFmt w:val="lowerRoman"/>
      <w:lvlText w:val="%6."/>
      <w:lvlJc w:val="right"/>
      <w:pPr>
        <w:ind w:left="5029" w:hanging="180"/>
      </w:pPr>
    </w:lvl>
    <w:lvl w:ilvl="6" w:tplc="4C62DFF0">
      <w:start w:val="1"/>
      <w:numFmt w:val="decimal"/>
      <w:lvlText w:val="%7."/>
      <w:lvlJc w:val="left"/>
      <w:pPr>
        <w:ind w:left="5749" w:hanging="360"/>
      </w:pPr>
    </w:lvl>
    <w:lvl w:ilvl="7" w:tplc="7B18B566">
      <w:start w:val="1"/>
      <w:numFmt w:val="lowerLetter"/>
      <w:lvlText w:val="%8."/>
      <w:lvlJc w:val="left"/>
      <w:pPr>
        <w:ind w:left="6469" w:hanging="360"/>
      </w:pPr>
    </w:lvl>
    <w:lvl w:ilvl="8" w:tplc="A65EED50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C03D84"/>
    <w:multiLevelType w:val="hybridMultilevel"/>
    <w:tmpl w:val="9DA8B226"/>
    <w:lvl w:ilvl="0" w:tplc="0A527136">
      <w:start w:val="1"/>
      <w:numFmt w:val="decimal"/>
      <w:lvlText w:val="%1)"/>
      <w:lvlJc w:val="left"/>
      <w:pPr>
        <w:ind w:left="1429" w:hanging="360"/>
      </w:pPr>
    </w:lvl>
    <w:lvl w:ilvl="1" w:tplc="B5D4F82A">
      <w:start w:val="1"/>
      <w:numFmt w:val="lowerLetter"/>
      <w:lvlText w:val="%2."/>
      <w:lvlJc w:val="left"/>
      <w:pPr>
        <w:ind w:left="2149" w:hanging="360"/>
      </w:pPr>
    </w:lvl>
    <w:lvl w:ilvl="2" w:tplc="128AB244">
      <w:start w:val="1"/>
      <w:numFmt w:val="lowerRoman"/>
      <w:lvlText w:val="%3."/>
      <w:lvlJc w:val="right"/>
      <w:pPr>
        <w:ind w:left="2869" w:hanging="180"/>
      </w:pPr>
    </w:lvl>
    <w:lvl w:ilvl="3" w:tplc="4DC4C9B2">
      <w:start w:val="1"/>
      <w:numFmt w:val="decimal"/>
      <w:lvlText w:val="%4."/>
      <w:lvlJc w:val="left"/>
      <w:pPr>
        <w:ind w:left="3589" w:hanging="360"/>
      </w:pPr>
    </w:lvl>
    <w:lvl w:ilvl="4" w:tplc="57CA7C3C">
      <w:start w:val="1"/>
      <w:numFmt w:val="lowerLetter"/>
      <w:lvlText w:val="%5."/>
      <w:lvlJc w:val="left"/>
      <w:pPr>
        <w:ind w:left="4309" w:hanging="360"/>
      </w:pPr>
    </w:lvl>
    <w:lvl w:ilvl="5" w:tplc="98464C54">
      <w:start w:val="1"/>
      <w:numFmt w:val="lowerRoman"/>
      <w:lvlText w:val="%6."/>
      <w:lvlJc w:val="right"/>
      <w:pPr>
        <w:ind w:left="5029" w:hanging="180"/>
      </w:pPr>
    </w:lvl>
    <w:lvl w:ilvl="6" w:tplc="96BE8C80">
      <w:start w:val="1"/>
      <w:numFmt w:val="decimal"/>
      <w:lvlText w:val="%7."/>
      <w:lvlJc w:val="left"/>
      <w:pPr>
        <w:ind w:left="5749" w:hanging="360"/>
      </w:pPr>
    </w:lvl>
    <w:lvl w:ilvl="7" w:tplc="6C04667C">
      <w:start w:val="1"/>
      <w:numFmt w:val="lowerLetter"/>
      <w:lvlText w:val="%8."/>
      <w:lvlJc w:val="left"/>
      <w:pPr>
        <w:ind w:left="6469" w:hanging="360"/>
      </w:pPr>
    </w:lvl>
    <w:lvl w:ilvl="8" w:tplc="3FAAC85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50"/>
    <w:rsid w:val="00047BA6"/>
    <w:rsid w:val="000843A4"/>
    <w:rsid w:val="00095F88"/>
    <w:rsid w:val="001F68A9"/>
    <w:rsid w:val="00213CE5"/>
    <w:rsid w:val="00333594"/>
    <w:rsid w:val="00353FD6"/>
    <w:rsid w:val="00386DD0"/>
    <w:rsid w:val="003A3853"/>
    <w:rsid w:val="004142D9"/>
    <w:rsid w:val="00506AC2"/>
    <w:rsid w:val="00594C23"/>
    <w:rsid w:val="006A72E0"/>
    <w:rsid w:val="007D11FF"/>
    <w:rsid w:val="0083369F"/>
    <w:rsid w:val="0088511B"/>
    <w:rsid w:val="00913922"/>
    <w:rsid w:val="009E7CC0"/>
    <w:rsid w:val="00B45852"/>
    <w:rsid w:val="00BA3950"/>
    <w:rsid w:val="00BB78F0"/>
    <w:rsid w:val="00C03B82"/>
    <w:rsid w:val="00CD097C"/>
    <w:rsid w:val="00D75303"/>
    <w:rsid w:val="00E448D1"/>
    <w:rsid w:val="00E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eastAsiaTheme="minorEastAsia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link w:val="af7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7">
    <w:name w:val="Название Знак"/>
    <w:basedOn w:val="a0"/>
    <w:link w:val="af6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Pr>
      <w:rFonts w:eastAsiaTheme="minorEastAsia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link w:val="af7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7">
    <w:name w:val="Название Знак"/>
    <w:basedOn w:val="a0"/>
    <w:link w:val="af6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styleId="afb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E4CD8F21105F0A1B4ABBAB156EE7150C784957FEDCD778407924E42FD0357E197DBB3721E4FFA4EA5D2F473D0P9ZF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4CD8F21105F0A1B4ABBAA755822F5AC48AC974E5C379D35FC34815A25351B4C59BED2B5D0FE94FACCCF672DB9774035E19272D3686D0DACEB2CA70PCZC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083B2644ACFB6694C41211C31C698AAEBABD735B169B85CD2FE0856C0E72B79BDE85EB7431694F5B38A0832DE5D4BFE200EA4F0114633091F45609R4L0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EEC3364BB5D109AE04FA0A1A68BE26D89F7AD60B22AB54BD3D3FBFF8B0364BEE923CB9985CFE9522823A69D4C0F6A15CB4FD72BE5662D3D7E48D12q90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083B2644ACFB6694C41211C31C698AAEBABD735B169B85CD2FE0856C0E72B79BDE85EB7431694F5B38A08322E5D4BFE200EA4F0114633091F45609R4L0O" TargetMode="External"/><Relationship Id="rId10" Type="http://schemas.openxmlformats.org/officeDocument/2006/relationships/hyperlink" Target="consultantplus://offline/ref=7BEEC3364BB5D109AE04FA0A1A68BE26D89F7AD60B22AB54BD3D3FBFF8B0364BEE923CB9985CFE9522823A64D4C0F6A15CB4FD72BE5662D3D7E48D12q90EG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2E4A9F5EF73701C4D7CEFC97220CF5290837723BF5A144A5BAAB8A90F3CB1BA5FF7363ACEFBE5339609B5ACC72A6F5B2FCB24DD291885F39A1865Q7t2K" TargetMode="External"/><Relationship Id="rId14" Type="http://schemas.openxmlformats.org/officeDocument/2006/relationships/hyperlink" Target="consultantplus://offline/ref=9D083B2644ACFB6694C41211C31C698AAEBABD735B169B85CD2FE0856C0E72B79BDE85EB7431694F5B38A08322E5D4BFE200EA4F0114633091F45609R4L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EF8B-6B89-40FB-8608-B2E4DA27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Запорожцева Екатерина Юрьевна</cp:lastModifiedBy>
  <cp:revision>18</cp:revision>
  <cp:lastPrinted>2023-09-06T10:28:00Z</cp:lastPrinted>
  <dcterms:created xsi:type="dcterms:W3CDTF">2023-08-25T14:47:00Z</dcterms:created>
  <dcterms:modified xsi:type="dcterms:W3CDTF">2023-09-06T10:32:00Z</dcterms:modified>
</cp:coreProperties>
</file>