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A01" w:rsidRPr="00EE7C47" w:rsidRDefault="00260A69" w:rsidP="00EE4A01">
      <w:pPr>
        <w:ind w:firstLine="708"/>
        <w:jc w:val="both"/>
        <w:rPr>
          <w:color w:val="FF0000"/>
          <w:sz w:val="28"/>
          <w:szCs w:val="28"/>
        </w:rPr>
      </w:pPr>
      <w:r w:rsidRPr="00260A69">
        <w:rPr>
          <w:sz w:val="28"/>
          <w:szCs w:val="28"/>
        </w:rPr>
        <w:t xml:space="preserve">«Комитет по управлению муниципальным имуществом города Ставрополя сообщает о подписании с победителем </w:t>
      </w:r>
      <w:r w:rsidR="0021010D">
        <w:rPr>
          <w:sz w:val="28"/>
          <w:szCs w:val="28"/>
        </w:rPr>
        <w:t>продажи посредством публичного предложения</w:t>
      </w:r>
      <w:r w:rsidRPr="00260A69">
        <w:rPr>
          <w:sz w:val="28"/>
          <w:szCs w:val="28"/>
        </w:rPr>
        <w:t>, проведенно</w:t>
      </w:r>
      <w:r w:rsidR="0021010D">
        <w:rPr>
          <w:sz w:val="28"/>
          <w:szCs w:val="28"/>
        </w:rPr>
        <w:t>й</w:t>
      </w:r>
      <w:r w:rsidRPr="00260A69">
        <w:rPr>
          <w:sz w:val="28"/>
          <w:szCs w:val="28"/>
        </w:rPr>
        <w:t xml:space="preserve"> </w:t>
      </w:r>
      <w:r w:rsidR="00EE4A01">
        <w:rPr>
          <w:sz w:val="28"/>
          <w:szCs w:val="28"/>
        </w:rPr>
        <w:t>05</w:t>
      </w:r>
      <w:r w:rsidRPr="00260A69">
        <w:rPr>
          <w:sz w:val="28"/>
          <w:szCs w:val="28"/>
        </w:rPr>
        <w:t>.</w:t>
      </w:r>
      <w:r w:rsidR="00B54893">
        <w:rPr>
          <w:sz w:val="28"/>
          <w:szCs w:val="28"/>
        </w:rPr>
        <w:t>10</w:t>
      </w:r>
      <w:r w:rsidRPr="00260A69">
        <w:rPr>
          <w:sz w:val="28"/>
          <w:szCs w:val="28"/>
        </w:rPr>
        <w:t xml:space="preserve">.2015, </w:t>
      </w:r>
      <w:r w:rsidR="00EE4A01" w:rsidRPr="00D00258">
        <w:rPr>
          <w:sz w:val="28"/>
          <w:szCs w:val="28"/>
        </w:rPr>
        <w:t>Терехов</w:t>
      </w:r>
      <w:r w:rsidR="00EE4A01">
        <w:rPr>
          <w:sz w:val="28"/>
          <w:szCs w:val="28"/>
        </w:rPr>
        <w:t>ым</w:t>
      </w:r>
      <w:r w:rsidR="00EE4A01" w:rsidRPr="00D00258">
        <w:rPr>
          <w:sz w:val="28"/>
          <w:szCs w:val="28"/>
        </w:rPr>
        <w:t xml:space="preserve"> Юри</w:t>
      </w:r>
      <w:r w:rsidR="00EE4A01">
        <w:rPr>
          <w:sz w:val="28"/>
          <w:szCs w:val="28"/>
        </w:rPr>
        <w:t>ем</w:t>
      </w:r>
      <w:r w:rsidR="00EE4A01" w:rsidRPr="00D00258">
        <w:rPr>
          <w:sz w:val="28"/>
          <w:szCs w:val="28"/>
        </w:rPr>
        <w:t xml:space="preserve"> Иванович</w:t>
      </w:r>
      <w:r w:rsidR="00EE4A01">
        <w:rPr>
          <w:sz w:val="28"/>
          <w:szCs w:val="28"/>
        </w:rPr>
        <w:t>ем</w:t>
      </w:r>
      <w:r w:rsidRPr="00260A69">
        <w:rPr>
          <w:sz w:val="28"/>
          <w:szCs w:val="28"/>
        </w:rPr>
        <w:t xml:space="preserve"> договора к</w:t>
      </w:r>
      <w:r w:rsidR="00EE4A01">
        <w:rPr>
          <w:sz w:val="28"/>
          <w:szCs w:val="28"/>
        </w:rPr>
        <w:t>упли-продажи от 20</w:t>
      </w:r>
      <w:r w:rsidR="007068D0">
        <w:rPr>
          <w:sz w:val="28"/>
          <w:szCs w:val="28"/>
        </w:rPr>
        <w:t>.</w:t>
      </w:r>
      <w:r w:rsidR="00EE4A01">
        <w:rPr>
          <w:sz w:val="28"/>
          <w:szCs w:val="28"/>
        </w:rPr>
        <w:t>10</w:t>
      </w:r>
      <w:r w:rsidR="007068D0">
        <w:rPr>
          <w:sz w:val="28"/>
          <w:szCs w:val="28"/>
        </w:rPr>
        <w:t>.2015 № 11</w:t>
      </w:r>
      <w:r w:rsidR="00EE4A01">
        <w:rPr>
          <w:sz w:val="28"/>
          <w:szCs w:val="28"/>
        </w:rPr>
        <w:t>4</w:t>
      </w:r>
      <w:r w:rsidRPr="00260A69">
        <w:rPr>
          <w:sz w:val="28"/>
          <w:szCs w:val="28"/>
        </w:rPr>
        <w:t xml:space="preserve"> следующего недвижимого имущества, расположенного по адресу: </w:t>
      </w:r>
      <w:r w:rsidR="00EE4A01" w:rsidRPr="00D00258">
        <w:rPr>
          <w:sz w:val="28"/>
          <w:szCs w:val="28"/>
        </w:rPr>
        <w:t xml:space="preserve">город Ставрополь, проспект </w:t>
      </w:r>
      <w:r w:rsidR="00EE4A01">
        <w:rPr>
          <w:sz w:val="28"/>
          <w:szCs w:val="28"/>
        </w:rPr>
        <w:t>К. Маркса, 54</w:t>
      </w:r>
      <w:r w:rsidR="00EE4A01" w:rsidRPr="00D00258">
        <w:rPr>
          <w:sz w:val="28"/>
          <w:szCs w:val="28"/>
        </w:rPr>
        <w:t>,</w:t>
      </w:r>
      <w:r w:rsidR="00EE4A01">
        <w:rPr>
          <w:sz w:val="28"/>
          <w:szCs w:val="28"/>
        </w:rPr>
        <w:t xml:space="preserve"> </w:t>
      </w:r>
      <w:r w:rsidR="00EE4A01" w:rsidRPr="00D00258">
        <w:rPr>
          <w:sz w:val="28"/>
          <w:szCs w:val="28"/>
        </w:rPr>
        <w:t>наименование: нежилые помещения, назначение: нежилое,</w:t>
      </w:r>
      <w:r w:rsidR="00EE4A01">
        <w:rPr>
          <w:sz w:val="28"/>
          <w:szCs w:val="28"/>
        </w:rPr>
        <w:t xml:space="preserve"> </w:t>
      </w:r>
      <w:r w:rsidR="00EE4A01">
        <w:rPr>
          <w:sz w:val="28"/>
          <w:szCs w:val="28"/>
        </w:rPr>
        <w:t xml:space="preserve">01 этаж, </w:t>
      </w:r>
      <w:r w:rsidR="00EE4A01" w:rsidRPr="00D00258">
        <w:rPr>
          <w:sz w:val="28"/>
          <w:szCs w:val="28"/>
        </w:rPr>
        <w:t>помещения № 1</w:t>
      </w:r>
      <w:r w:rsidR="00EE4A01">
        <w:rPr>
          <w:sz w:val="28"/>
          <w:szCs w:val="28"/>
        </w:rPr>
        <w:t xml:space="preserve">2, 13, </w:t>
      </w:r>
      <w:r w:rsidR="00EE4A01" w:rsidRPr="00D00258">
        <w:rPr>
          <w:sz w:val="28"/>
          <w:szCs w:val="28"/>
        </w:rPr>
        <w:t>14</w:t>
      </w:r>
      <w:r w:rsidR="00EE4A01">
        <w:rPr>
          <w:sz w:val="28"/>
          <w:szCs w:val="28"/>
        </w:rPr>
        <w:t>, общей площадью 23</w:t>
      </w:r>
      <w:r w:rsidR="00EE4A01" w:rsidRPr="00D00258">
        <w:rPr>
          <w:sz w:val="28"/>
          <w:szCs w:val="28"/>
        </w:rPr>
        <w:t>,0 кв.м</w:t>
      </w:r>
      <w:r w:rsidR="00EE4A01">
        <w:rPr>
          <w:sz w:val="28"/>
          <w:szCs w:val="28"/>
        </w:rPr>
        <w:t xml:space="preserve">. </w:t>
      </w:r>
      <w:r w:rsidRPr="00260A69">
        <w:rPr>
          <w:sz w:val="28"/>
          <w:szCs w:val="28"/>
        </w:rPr>
        <w:t xml:space="preserve">Цена сделки приватизации </w:t>
      </w:r>
      <w:r w:rsidR="00EE4A01">
        <w:rPr>
          <w:sz w:val="28"/>
          <w:szCs w:val="28"/>
        </w:rPr>
        <w:t>615 750,00</w:t>
      </w:r>
      <w:r w:rsidR="00EE4A01" w:rsidRPr="00E547EC">
        <w:rPr>
          <w:sz w:val="28"/>
          <w:szCs w:val="28"/>
        </w:rPr>
        <w:t xml:space="preserve"> (</w:t>
      </w:r>
      <w:r w:rsidR="00EE4A01">
        <w:rPr>
          <w:sz w:val="28"/>
          <w:szCs w:val="28"/>
        </w:rPr>
        <w:t>Шестьсот пятнадцать тысяч семьсот пятьдесят</w:t>
      </w:r>
      <w:r w:rsidR="00EE4A01" w:rsidRPr="00E547EC">
        <w:rPr>
          <w:sz w:val="28"/>
          <w:szCs w:val="28"/>
        </w:rPr>
        <w:t>) рубл</w:t>
      </w:r>
      <w:r w:rsidR="00EE4A01">
        <w:rPr>
          <w:sz w:val="28"/>
          <w:szCs w:val="28"/>
        </w:rPr>
        <w:t>ей</w:t>
      </w:r>
      <w:r w:rsidR="00EE4A01" w:rsidRPr="00E547EC">
        <w:rPr>
          <w:sz w:val="28"/>
          <w:szCs w:val="28"/>
        </w:rPr>
        <w:t xml:space="preserve"> </w:t>
      </w:r>
      <w:r w:rsidR="00EE4A01">
        <w:rPr>
          <w:sz w:val="28"/>
          <w:szCs w:val="28"/>
        </w:rPr>
        <w:t>0</w:t>
      </w:r>
      <w:r w:rsidR="00EE4A01" w:rsidRPr="00E547EC">
        <w:rPr>
          <w:sz w:val="28"/>
          <w:szCs w:val="28"/>
        </w:rPr>
        <w:t>0 копеек</w:t>
      </w:r>
      <w:bookmarkStart w:id="0" w:name="_GoBack"/>
      <w:bookmarkEnd w:id="0"/>
      <w:r w:rsidR="00EE4A01">
        <w:rPr>
          <w:sz w:val="28"/>
          <w:szCs w:val="28"/>
        </w:rPr>
        <w:t xml:space="preserve"> </w:t>
      </w:r>
      <w:r w:rsidR="00EE4A01" w:rsidRPr="00E547EC">
        <w:rPr>
          <w:sz w:val="28"/>
          <w:szCs w:val="28"/>
        </w:rPr>
        <w:t>(с учетом НДС 18</w:t>
      </w:r>
      <w:r w:rsidR="00EE4A01">
        <w:rPr>
          <w:sz w:val="28"/>
          <w:szCs w:val="28"/>
        </w:rPr>
        <w:t> </w:t>
      </w:r>
      <w:r w:rsidR="00EE4A01" w:rsidRPr="00E547EC">
        <w:rPr>
          <w:sz w:val="28"/>
          <w:szCs w:val="28"/>
        </w:rPr>
        <w:t>%).</w:t>
      </w:r>
      <w:r w:rsidRPr="00260A69">
        <w:rPr>
          <w:sz w:val="28"/>
          <w:szCs w:val="28"/>
        </w:rPr>
        <w:t>».</w:t>
      </w:r>
    </w:p>
    <w:p w:rsidR="00EE4A01" w:rsidRPr="00260A69" w:rsidRDefault="00EE4A01" w:rsidP="00EE4A01">
      <w:pPr>
        <w:ind w:firstLine="708"/>
        <w:jc w:val="both"/>
        <w:rPr>
          <w:sz w:val="28"/>
          <w:szCs w:val="28"/>
        </w:rPr>
      </w:pPr>
    </w:p>
    <w:sectPr w:rsidR="00EE4A01" w:rsidRPr="0026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9"/>
    <w:rsid w:val="0021010D"/>
    <w:rsid w:val="00260A69"/>
    <w:rsid w:val="007068D0"/>
    <w:rsid w:val="00B54893"/>
    <w:rsid w:val="00B86870"/>
    <w:rsid w:val="00E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899E1-D90C-4AC0-989B-9D0447E6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60A69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7068D0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7068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B8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6</cp:revision>
  <dcterms:created xsi:type="dcterms:W3CDTF">2016-12-01T09:49:00Z</dcterms:created>
  <dcterms:modified xsi:type="dcterms:W3CDTF">2016-12-01T11:13:00Z</dcterms:modified>
</cp:coreProperties>
</file>