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D1" w:rsidRPr="00190F60" w:rsidRDefault="00D372D1" w:rsidP="008A362A">
      <w:pPr>
        <w:spacing w:line="240" w:lineRule="exact"/>
        <w:ind w:left="4678"/>
        <w:jc w:val="both"/>
        <w:rPr>
          <w:sz w:val="28"/>
          <w:szCs w:val="28"/>
        </w:rPr>
      </w:pPr>
      <w:r w:rsidRPr="00190F60">
        <w:rPr>
          <w:sz w:val="28"/>
          <w:szCs w:val="28"/>
        </w:rPr>
        <w:t xml:space="preserve">Приложение </w:t>
      </w:r>
    </w:p>
    <w:p w:rsidR="00D372D1" w:rsidRPr="00190F60" w:rsidRDefault="00D372D1" w:rsidP="008A362A">
      <w:pPr>
        <w:spacing w:line="240" w:lineRule="exact"/>
        <w:ind w:left="4678" w:firstLine="5387"/>
        <w:jc w:val="both"/>
        <w:rPr>
          <w:sz w:val="28"/>
          <w:szCs w:val="28"/>
        </w:rPr>
      </w:pPr>
    </w:p>
    <w:p w:rsidR="008A362A" w:rsidRDefault="00D372D1" w:rsidP="008A362A">
      <w:pPr>
        <w:spacing w:line="240" w:lineRule="exact"/>
        <w:ind w:left="4678"/>
        <w:rPr>
          <w:sz w:val="28"/>
          <w:szCs w:val="28"/>
        </w:rPr>
      </w:pPr>
      <w:r w:rsidRPr="00190F60">
        <w:rPr>
          <w:sz w:val="28"/>
          <w:szCs w:val="28"/>
        </w:rPr>
        <w:t xml:space="preserve">к приказу </w:t>
      </w:r>
      <w:r w:rsidR="008A362A">
        <w:rPr>
          <w:sz w:val="28"/>
          <w:szCs w:val="28"/>
        </w:rPr>
        <w:t>исполняющего</w:t>
      </w:r>
      <w:r w:rsidR="008A362A" w:rsidRPr="00C3282F">
        <w:rPr>
          <w:sz w:val="28"/>
          <w:szCs w:val="28"/>
        </w:rPr>
        <w:t xml:space="preserve"> </w:t>
      </w:r>
      <w:proofErr w:type="gramStart"/>
      <w:r w:rsidR="008A362A" w:rsidRPr="00C3282F">
        <w:rPr>
          <w:sz w:val="28"/>
          <w:szCs w:val="28"/>
        </w:rPr>
        <w:t>обязанности заместителя главы</w:t>
      </w:r>
      <w:r w:rsidR="008A362A">
        <w:rPr>
          <w:sz w:val="28"/>
          <w:szCs w:val="28"/>
        </w:rPr>
        <w:t xml:space="preserve"> </w:t>
      </w:r>
      <w:r w:rsidR="008A362A" w:rsidRPr="00C3282F">
        <w:rPr>
          <w:sz w:val="28"/>
          <w:szCs w:val="28"/>
        </w:rPr>
        <w:t>администрации города</w:t>
      </w:r>
      <w:proofErr w:type="gramEnd"/>
      <w:r w:rsidR="008A362A" w:rsidRPr="00C3282F">
        <w:rPr>
          <w:sz w:val="28"/>
          <w:szCs w:val="28"/>
        </w:rPr>
        <w:t xml:space="preserve"> Ставрополя, руководителя комитета</w:t>
      </w:r>
      <w:r w:rsidR="008A362A">
        <w:rPr>
          <w:sz w:val="28"/>
          <w:szCs w:val="28"/>
        </w:rPr>
        <w:t xml:space="preserve"> </w:t>
      </w:r>
      <w:r w:rsidR="008A362A" w:rsidRPr="00C3282F">
        <w:rPr>
          <w:sz w:val="28"/>
          <w:szCs w:val="28"/>
        </w:rPr>
        <w:t>финансов и бюджета</w:t>
      </w:r>
      <w:r w:rsidR="008A362A">
        <w:rPr>
          <w:sz w:val="28"/>
          <w:szCs w:val="28"/>
        </w:rPr>
        <w:t xml:space="preserve"> </w:t>
      </w:r>
      <w:r w:rsidR="008A362A" w:rsidRPr="00C3282F">
        <w:rPr>
          <w:sz w:val="28"/>
          <w:szCs w:val="28"/>
        </w:rPr>
        <w:t xml:space="preserve">администрации города Ставрополя </w:t>
      </w:r>
      <w:r w:rsidR="008A362A">
        <w:rPr>
          <w:sz w:val="28"/>
          <w:szCs w:val="28"/>
        </w:rPr>
        <w:t xml:space="preserve">первого </w:t>
      </w:r>
      <w:r w:rsidR="008A362A" w:rsidRPr="00C3282F">
        <w:rPr>
          <w:sz w:val="28"/>
          <w:szCs w:val="28"/>
        </w:rPr>
        <w:t>заместител</w:t>
      </w:r>
      <w:r w:rsidR="008A362A">
        <w:rPr>
          <w:sz w:val="28"/>
          <w:szCs w:val="28"/>
        </w:rPr>
        <w:t>я</w:t>
      </w:r>
      <w:r w:rsidR="008A362A" w:rsidRPr="00C3282F">
        <w:rPr>
          <w:sz w:val="28"/>
          <w:szCs w:val="28"/>
        </w:rPr>
        <w:t xml:space="preserve"> руководителя комитета финансов и бюджета</w:t>
      </w:r>
      <w:r w:rsidR="008A362A">
        <w:rPr>
          <w:sz w:val="28"/>
          <w:szCs w:val="28"/>
        </w:rPr>
        <w:t xml:space="preserve"> </w:t>
      </w:r>
      <w:r w:rsidR="008A362A" w:rsidRPr="001022E8">
        <w:rPr>
          <w:sz w:val="28"/>
          <w:szCs w:val="28"/>
        </w:rPr>
        <w:t>администрации города Ставрополя</w:t>
      </w:r>
    </w:p>
    <w:p w:rsidR="008A362A" w:rsidRDefault="008A362A" w:rsidP="008A362A">
      <w:pPr>
        <w:spacing w:line="240" w:lineRule="exact"/>
        <w:ind w:left="4678"/>
        <w:rPr>
          <w:sz w:val="28"/>
          <w:szCs w:val="28"/>
        </w:rPr>
      </w:pPr>
    </w:p>
    <w:p w:rsidR="008A362A" w:rsidRDefault="008A362A" w:rsidP="008A362A">
      <w:pPr>
        <w:spacing w:line="240" w:lineRule="exact"/>
        <w:ind w:left="4678"/>
        <w:rPr>
          <w:sz w:val="28"/>
          <w:szCs w:val="28"/>
        </w:rPr>
      </w:pPr>
      <w:r w:rsidRPr="0027306A">
        <w:rPr>
          <w:sz w:val="28"/>
          <w:szCs w:val="28"/>
        </w:rPr>
        <w:t xml:space="preserve">от </w:t>
      </w:r>
      <w:r w:rsidR="00A30F7B">
        <w:rPr>
          <w:sz w:val="28"/>
          <w:szCs w:val="28"/>
        </w:rPr>
        <w:t xml:space="preserve"> </w:t>
      </w:r>
      <w:r w:rsidR="00D47EE5">
        <w:rPr>
          <w:sz w:val="28"/>
          <w:szCs w:val="28"/>
        </w:rPr>
        <w:t>14 сентября</w:t>
      </w:r>
      <w:r w:rsidR="0011684B">
        <w:rPr>
          <w:sz w:val="28"/>
          <w:szCs w:val="28"/>
        </w:rPr>
        <w:t xml:space="preserve"> </w:t>
      </w:r>
      <w:r w:rsidR="00D47EE5">
        <w:rPr>
          <w:sz w:val="28"/>
          <w:szCs w:val="28"/>
        </w:rPr>
        <w:t>2018 г. </w:t>
      </w:r>
      <w:r w:rsidR="00A30F7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47EE5">
        <w:rPr>
          <w:sz w:val="28"/>
          <w:szCs w:val="28"/>
        </w:rPr>
        <w:t xml:space="preserve"> 206</w:t>
      </w:r>
    </w:p>
    <w:p w:rsidR="008A362A" w:rsidRDefault="008A362A" w:rsidP="008A362A">
      <w:pPr>
        <w:spacing w:line="240" w:lineRule="exact"/>
        <w:ind w:left="4678"/>
        <w:rPr>
          <w:sz w:val="28"/>
          <w:szCs w:val="28"/>
        </w:rPr>
      </w:pPr>
    </w:p>
    <w:p w:rsidR="00D372D1" w:rsidRDefault="00D372D1" w:rsidP="00D372D1">
      <w:pPr>
        <w:spacing w:line="240" w:lineRule="exact"/>
        <w:ind w:left="4962"/>
        <w:rPr>
          <w:sz w:val="28"/>
          <w:szCs w:val="28"/>
        </w:rPr>
      </w:pPr>
    </w:p>
    <w:p w:rsidR="00AA0D8D" w:rsidRDefault="00AA0D8D" w:rsidP="002730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1139" w:rsidRDefault="00171139" w:rsidP="008A36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8A362A" w:rsidRDefault="0065049E" w:rsidP="008A36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8A362A" w:rsidRPr="00425C9F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8A362A">
        <w:rPr>
          <w:rFonts w:ascii="Times New Roman" w:hAnsi="Times New Roman" w:cs="Times New Roman"/>
          <w:sz w:val="28"/>
          <w:szCs w:val="28"/>
        </w:rPr>
        <w:t>ОРЯДОК</w:t>
      </w:r>
      <w:proofErr w:type="gramEnd"/>
      <w:r w:rsidR="008A3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7E5" w:rsidRDefault="008A362A" w:rsidP="008A36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</w:t>
      </w:r>
      <w:r w:rsidR="00171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7E5" w:rsidRDefault="00171139" w:rsidP="008A36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оснований для обжалования судебных актов</w:t>
      </w:r>
      <w:r w:rsidR="008A362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7306A" w:rsidRPr="0027306A" w:rsidRDefault="008A362A" w:rsidP="008A36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результатах обжалования судебных актов</w:t>
      </w:r>
    </w:p>
    <w:p w:rsidR="0027306A" w:rsidRPr="0027306A" w:rsidRDefault="0027306A" w:rsidP="002730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17E5" w:rsidRPr="006D5F2A" w:rsidRDefault="00171139" w:rsidP="00F35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C10A8">
        <w:rPr>
          <w:rFonts w:eastAsiaTheme="minorHAnsi"/>
          <w:sz w:val="28"/>
          <w:szCs w:val="28"/>
          <w:lang w:eastAsia="en-US"/>
        </w:rPr>
        <w:t> </w:t>
      </w:r>
      <w:r w:rsidR="00495232">
        <w:rPr>
          <w:rFonts w:eastAsiaTheme="minorHAnsi"/>
          <w:sz w:val="28"/>
          <w:szCs w:val="28"/>
          <w:lang w:eastAsia="en-US"/>
        </w:rPr>
        <w:t xml:space="preserve">Настоящий </w:t>
      </w:r>
      <w:hyperlink r:id="rId7" w:history="1">
        <w:proofErr w:type="gramStart"/>
        <w:r w:rsidR="009C10A8" w:rsidRPr="00425C9F">
          <w:rPr>
            <w:sz w:val="28"/>
            <w:szCs w:val="28"/>
          </w:rPr>
          <w:t>П</w:t>
        </w:r>
      </w:hyperlink>
      <w:r w:rsidR="009C10A8">
        <w:rPr>
          <w:sz w:val="28"/>
          <w:szCs w:val="28"/>
        </w:rPr>
        <w:t>орядок</w:t>
      </w:r>
      <w:proofErr w:type="gramEnd"/>
      <w:r w:rsidR="009C10A8">
        <w:rPr>
          <w:sz w:val="28"/>
          <w:szCs w:val="28"/>
        </w:rPr>
        <w:t xml:space="preserve">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суде, наличии оснований для обжалования судебных актов и информации о результатах обжалования судебных актов </w:t>
      </w:r>
      <w:r w:rsidR="009C10A8" w:rsidRPr="001A66EE">
        <w:rPr>
          <w:sz w:val="28"/>
          <w:szCs w:val="28"/>
        </w:rPr>
        <w:t xml:space="preserve">(далее - Порядок) </w:t>
      </w:r>
      <w:r w:rsidR="009C10A8">
        <w:rPr>
          <w:rFonts w:eastAsiaTheme="minorHAnsi"/>
          <w:sz w:val="28"/>
          <w:szCs w:val="28"/>
          <w:lang w:eastAsia="en-US"/>
        </w:rPr>
        <w:t xml:space="preserve">разработан в соответствии с </w:t>
      </w:r>
      <w:hyperlink r:id="rId8" w:history="1">
        <w:r w:rsidR="009C10A8" w:rsidRPr="00171139">
          <w:rPr>
            <w:rFonts w:eastAsiaTheme="minorHAnsi"/>
            <w:sz w:val="28"/>
            <w:szCs w:val="28"/>
            <w:lang w:eastAsia="en-US"/>
          </w:rPr>
          <w:t>пункт</w:t>
        </w:r>
        <w:r w:rsidR="009C10A8">
          <w:rPr>
            <w:rFonts w:eastAsiaTheme="minorHAnsi"/>
            <w:sz w:val="28"/>
            <w:szCs w:val="28"/>
            <w:lang w:eastAsia="en-US"/>
          </w:rPr>
          <w:t>ом 4</w:t>
        </w:r>
        <w:r w:rsidR="009C10A8" w:rsidRPr="00171139">
          <w:rPr>
            <w:rFonts w:eastAsiaTheme="minorHAnsi"/>
            <w:sz w:val="28"/>
            <w:szCs w:val="28"/>
            <w:lang w:eastAsia="en-US"/>
          </w:rPr>
          <w:t xml:space="preserve"> статьи 242.2</w:t>
        </w:r>
      </w:hyperlink>
      <w:r w:rsidR="009C10A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</w:t>
      </w:r>
      <w:r w:rsidR="009C10A8" w:rsidRPr="001A66EE">
        <w:rPr>
          <w:sz w:val="28"/>
          <w:szCs w:val="28"/>
        </w:rPr>
        <w:t>устанавливает правила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217E5">
        <w:rPr>
          <w:rFonts w:eastAsiaTheme="minorHAnsi"/>
          <w:sz w:val="28"/>
          <w:szCs w:val="28"/>
          <w:lang w:eastAsia="en-US"/>
        </w:rPr>
        <w:t xml:space="preserve">направления </w:t>
      </w:r>
      <w:r w:rsidR="003217E5">
        <w:rPr>
          <w:sz w:val="28"/>
          <w:szCs w:val="28"/>
        </w:rPr>
        <w:t xml:space="preserve">главными распорядителями средств бюджета города Ставрополя в комитет финансов и бюджета администрации города Ставрополя информации о результатах рассмотрения дел в суде, наличии оснований для обжалования судебных актов и информации о результатах обжалования судебных актов </w:t>
      </w:r>
      <w:r w:rsidR="003217E5" w:rsidRPr="006D5F2A">
        <w:rPr>
          <w:sz w:val="28"/>
          <w:szCs w:val="28"/>
        </w:rPr>
        <w:t>(далее соответственно - главный распорядитель средств бюджета, комитет финансов).</w:t>
      </w:r>
    </w:p>
    <w:p w:rsidR="009C10A8" w:rsidRPr="00B56055" w:rsidRDefault="003217E5" w:rsidP="00F35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F2A">
        <w:rPr>
          <w:sz w:val="28"/>
          <w:szCs w:val="28"/>
        </w:rPr>
        <w:t>2.</w:t>
      </w:r>
      <w:r w:rsidR="006D5F2A" w:rsidRPr="006D5F2A">
        <w:rPr>
          <w:sz w:val="28"/>
          <w:szCs w:val="28"/>
        </w:rPr>
        <w:t> </w:t>
      </w:r>
      <w:r w:rsidRPr="006D5F2A">
        <w:rPr>
          <w:sz w:val="28"/>
          <w:szCs w:val="28"/>
        </w:rPr>
        <w:t xml:space="preserve">Информация о результатах рассмотрения дел в суде, о наличии оснований </w:t>
      </w:r>
      <w:r w:rsidR="006D5F2A" w:rsidRPr="006D5F2A">
        <w:rPr>
          <w:sz w:val="28"/>
          <w:szCs w:val="28"/>
        </w:rPr>
        <w:t>для обжалования</w:t>
      </w:r>
      <w:r w:rsidR="006D5F2A">
        <w:rPr>
          <w:rFonts w:eastAsiaTheme="minorHAnsi"/>
          <w:sz w:val="28"/>
          <w:szCs w:val="28"/>
          <w:lang w:eastAsia="en-US"/>
        </w:rPr>
        <w:t xml:space="preserve"> </w:t>
      </w:r>
      <w:r w:rsidR="00B078FD">
        <w:rPr>
          <w:rFonts w:eastAsiaTheme="minorHAnsi"/>
          <w:sz w:val="28"/>
          <w:szCs w:val="28"/>
          <w:lang w:eastAsia="en-US"/>
        </w:rPr>
        <w:t xml:space="preserve"> судебных актов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6D5F2A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результатах обжалования судебн</w:t>
      </w:r>
      <w:r w:rsidR="00AB7C5E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AB7C5E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C9F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AB7C5E">
        <w:rPr>
          <w:rFonts w:eastAsiaTheme="minorHAnsi"/>
          <w:sz w:val="28"/>
          <w:szCs w:val="28"/>
          <w:lang w:eastAsia="en-US"/>
        </w:rPr>
        <w:t xml:space="preserve">главными распорядителями средств бюджета, </w:t>
      </w:r>
      <w:r w:rsidR="009C10A8">
        <w:rPr>
          <w:rFonts w:eastAsiaTheme="minorHAnsi"/>
          <w:sz w:val="28"/>
          <w:szCs w:val="28"/>
          <w:lang w:eastAsia="en-US"/>
        </w:rPr>
        <w:t xml:space="preserve">представлявшими в суде интересы муниципального образования города </w:t>
      </w:r>
      <w:r w:rsidR="009C10A8" w:rsidRPr="00B56055">
        <w:rPr>
          <w:sz w:val="28"/>
          <w:szCs w:val="28"/>
        </w:rPr>
        <w:t>Ставрополя Ставропольского края</w:t>
      </w:r>
      <w:r w:rsidR="00AB7C5E" w:rsidRPr="00B56055">
        <w:rPr>
          <w:sz w:val="28"/>
          <w:szCs w:val="28"/>
        </w:rPr>
        <w:t xml:space="preserve"> </w:t>
      </w:r>
      <w:r w:rsidR="00264C9F">
        <w:rPr>
          <w:sz w:val="28"/>
          <w:szCs w:val="28"/>
        </w:rPr>
        <w:t xml:space="preserve">в соответствии с </w:t>
      </w:r>
      <w:hyperlink r:id="rId9" w:history="1">
        <w:r w:rsidR="00AB7C5E" w:rsidRPr="00B56055">
          <w:rPr>
            <w:sz w:val="28"/>
            <w:szCs w:val="28"/>
          </w:rPr>
          <w:t>пункт</w:t>
        </w:r>
        <w:r w:rsidR="00B56055" w:rsidRPr="00B56055">
          <w:rPr>
            <w:sz w:val="28"/>
            <w:szCs w:val="28"/>
          </w:rPr>
          <w:t>о</w:t>
        </w:r>
        <w:r w:rsidR="00AB7C5E" w:rsidRPr="00B56055">
          <w:rPr>
            <w:sz w:val="28"/>
            <w:szCs w:val="28"/>
          </w:rPr>
          <w:t>м 3 статьи</w:t>
        </w:r>
        <w:r w:rsidR="00B56055" w:rsidRPr="00B56055">
          <w:rPr>
            <w:sz w:val="28"/>
            <w:szCs w:val="28"/>
          </w:rPr>
          <w:t xml:space="preserve"> </w:t>
        </w:r>
        <w:r w:rsidR="00AB7C5E" w:rsidRPr="00B56055">
          <w:rPr>
            <w:sz w:val="28"/>
            <w:szCs w:val="28"/>
          </w:rPr>
          <w:t>158</w:t>
        </w:r>
      </w:hyperlink>
      <w:r w:rsidR="00AB7C5E" w:rsidRPr="00B56055">
        <w:rPr>
          <w:sz w:val="28"/>
          <w:szCs w:val="28"/>
        </w:rPr>
        <w:t xml:space="preserve"> Бюджетного кодекса Российской Федерации.</w:t>
      </w:r>
    </w:p>
    <w:p w:rsidR="003E5134" w:rsidRDefault="00264C9F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D1F26">
        <w:rPr>
          <w:rFonts w:eastAsiaTheme="minorHAnsi"/>
          <w:sz w:val="28"/>
          <w:szCs w:val="28"/>
          <w:lang w:eastAsia="en-US"/>
        </w:rPr>
        <w:t>. </w:t>
      </w:r>
      <w:r w:rsidR="00171139">
        <w:rPr>
          <w:rFonts w:eastAsiaTheme="minorHAnsi"/>
          <w:sz w:val="28"/>
          <w:szCs w:val="28"/>
          <w:lang w:eastAsia="en-US"/>
        </w:rPr>
        <w:t xml:space="preserve">В информации о результатах рассмотрения дела в суде </w:t>
      </w:r>
      <w:r w:rsidR="003E5134">
        <w:rPr>
          <w:rFonts w:eastAsiaTheme="minorHAnsi"/>
          <w:sz w:val="28"/>
          <w:szCs w:val="28"/>
          <w:lang w:eastAsia="en-US"/>
        </w:rPr>
        <w:t>главный распорядитель средств бюджета указывает следующие сведения:</w:t>
      </w:r>
    </w:p>
    <w:p w:rsidR="003E5134" w:rsidRDefault="003E5134" w:rsidP="003E5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суда, </w:t>
      </w:r>
      <w:r w:rsidR="006D6457">
        <w:rPr>
          <w:rFonts w:eastAsiaTheme="minorHAnsi"/>
          <w:sz w:val="28"/>
          <w:szCs w:val="28"/>
          <w:lang w:eastAsia="en-US"/>
        </w:rPr>
        <w:t>принявшего судебный акт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E5134" w:rsidRDefault="003E5134" w:rsidP="003E5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судебного дела;</w:t>
      </w:r>
    </w:p>
    <w:p w:rsidR="003E5134" w:rsidRDefault="00B04328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дату</w:t>
      </w:r>
      <w:r w:rsidR="003E5134">
        <w:rPr>
          <w:rFonts w:eastAsiaTheme="minorHAnsi"/>
          <w:sz w:val="28"/>
          <w:szCs w:val="28"/>
          <w:lang w:eastAsia="en-US"/>
        </w:rPr>
        <w:t xml:space="preserve"> принятия  судебного акта;</w:t>
      </w:r>
    </w:p>
    <w:p w:rsidR="003E5134" w:rsidRDefault="00F25DF4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="00844BA5">
        <w:rPr>
          <w:rFonts w:eastAsiaTheme="minorHAnsi"/>
          <w:sz w:val="28"/>
          <w:szCs w:val="28"/>
          <w:lang w:eastAsia="en-US"/>
        </w:rPr>
        <w:t>о сторонах по делу</w:t>
      </w:r>
      <w:r>
        <w:rPr>
          <w:rFonts w:eastAsiaTheme="minorHAnsi"/>
          <w:sz w:val="28"/>
          <w:szCs w:val="28"/>
          <w:lang w:eastAsia="en-US"/>
        </w:rPr>
        <w:t xml:space="preserve"> (для физического лица указывается фамилия, имя и отчество (при наличии), для юридического лица</w:t>
      </w:r>
      <w:r w:rsidRPr="00F25D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его полное наименование);</w:t>
      </w:r>
    </w:p>
    <w:p w:rsidR="00F84EBC" w:rsidRDefault="00C4181C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предъявленные требования;</w:t>
      </w:r>
    </w:p>
    <w:p w:rsidR="003E5134" w:rsidRDefault="00264C9F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содержание </w:t>
      </w:r>
      <w:r w:rsidR="003E5134">
        <w:rPr>
          <w:sz w:val="28"/>
          <w:szCs w:val="28"/>
        </w:rPr>
        <w:t>ре</w:t>
      </w:r>
      <w:r w:rsidR="00F25DF4">
        <w:rPr>
          <w:sz w:val="28"/>
          <w:szCs w:val="28"/>
        </w:rPr>
        <w:t>золютивн</w:t>
      </w:r>
      <w:r>
        <w:rPr>
          <w:sz w:val="28"/>
          <w:szCs w:val="28"/>
        </w:rPr>
        <w:t>ой</w:t>
      </w:r>
      <w:r w:rsidR="00F25DF4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F25DF4">
        <w:rPr>
          <w:sz w:val="28"/>
          <w:szCs w:val="28"/>
        </w:rPr>
        <w:t xml:space="preserve"> судебного акта</w:t>
      </w:r>
      <w:r w:rsidR="00C4181C">
        <w:rPr>
          <w:sz w:val="28"/>
          <w:szCs w:val="28"/>
        </w:rPr>
        <w:t>;</w:t>
      </w:r>
    </w:p>
    <w:p w:rsidR="00171139" w:rsidRDefault="00264C9F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 наличии или отсутствии </w:t>
      </w:r>
      <w:r w:rsidR="00B04328">
        <w:rPr>
          <w:rFonts w:eastAsiaTheme="minorHAnsi"/>
          <w:sz w:val="28"/>
          <w:szCs w:val="28"/>
          <w:lang w:eastAsia="en-US"/>
        </w:rPr>
        <w:t>основани</w:t>
      </w:r>
      <w:r>
        <w:rPr>
          <w:rFonts w:eastAsiaTheme="minorHAnsi"/>
          <w:sz w:val="28"/>
          <w:szCs w:val="28"/>
          <w:lang w:eastAsia="en-US"/>
        </w:rPr>
        <w:t>й</w:t>
      </w:r>
      <w:r w:rsidR="00844BA5">
        <w:rPr>
          <w:rFonts w:eastAsiaTheme="minorHAnsi"/>
          <w:sz w:val="28"/>
          <w:szCs w:val="28"/>
          <w:lang w:eastAsia="en-US"/>
        </w:rPr>
        <w:t xml:space="preserve"> </w:t>
      </w:r>
      <w:r w:rsidR="00171139">
        <w:rPr>
          <w:rFonts w:eastAsiaTheme="minorHAnsi"/>
          <w:sz w:val="28"/>
          <w:szCs w:val="28"/>
          <w:lang w:eastAsia="en-US"/>
        </w:rPr>
        <w:t>для обжалования судебного акта.</w:t>
      </w:r>
    </w:p>
    <w:p w:rsidR="00171139" w:rsidRDefault="00171139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При наличии оснований для обжалования судебного акта, а также </w:t>
      </w:r>
      <w:r w:rsidR="00BD1F26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в случае обжалования судебного акта иными участниками судебного процесса главный распорядитель средств бюджета представляет </w:t>
      </w:r>
      <w:r w:rsidR="006D6457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6D6457">
        <w:rPr>
          <w:rFonts w:eastAsiaTheme="minorHAnsi"/>
          <w:sz w:val="28"/>
          <w:szCs w:val="28"/>
          <w:lang w:eastAsia="en-US"/>
        </w:rPr>
        <w:t xml:space="preserve">комитет </w:t>
      </w:r>
      <w:r>
        <w:rPr>
          <w:rFonts w:eastAsiaTheme="minorHAnsi"/>
          <w:sz w:val="28"/>
          <w:szCs w:val="28"/>
          <w:lang w:eastAsia="en-US"/>
        </w:rPr>
        <w:t>финансов информацию о результатах обжалования судебного акта.</w:t>
      </w:r>
    </w:p>
    <w:p w:rsidR="006D6457" w:rsidRDefault="006D6457" w:rsidP="00F350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В информации о результатах обжалования судебного акта главный распорядитель средств бюджета указывает:</w:t>
      </w:r>
    </w:p>
    <w:p w:rsidR="006D6457" w:rsidRDefault="006D6457" w:rsidP="006D64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суда,</w:t>
      </w:r>
      <w:r w:rsidR="00F84EBC">
        <w:rPr>
          <w:rFonts w:eastAsiaTheme="minorHAnsi"/>
          <w:sz w:val="28"/>
          <w:szCs w:val="28"/>
          <w:lang w:eastAsia="en-US"/>
        </w:rPr>
        <w:t xml:space="preserve"> рассмотревшего жалоб</w:t>
      </w:r>
      <w:proofErr w:type="gramStart"/>
      <w:r w:rsidR="00F84EBC">
        <w:rPr>
          <w:rFonts w:eastAsiaTheme="minorHAnsi"/>
          <w:sz w:val="28"/>
          <w:szCs w:val="28"/>
          <w:lang w:eastAsia="en-US"/>
        </w:rPr>
        <w:t>у(</w:t>
      </w:r>
      <w:proofErr w:type="gramEnd"/>
      <w:r w:rsidR="00F84EBC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F84EBC">
        <w:rPr>
          <w:rFonts w:eastAsiaTheme="minorHAnsi"/>
          <w:sz w:val="28"/>
          <w:szCs w:val="28"/>
          <w:lang w:eastAsia="en-US"/>
        </w:rPr>
        <w:t>ы</w:t>
      </w:r>
      <w:proofErr w:type="spellEnd"/>
      <w:r w:rsidR="00F84EBC">
        <w:rPr>
          <w:rFonts w:eastAsiaTheme="minorHAnsi"/>
          <w:sz w:val="28"/>
          <w:szCs w:val="28"/>
          <w:lang w:eastAsia="en-US"/>
        </w:rPr>
        <w:t>) и/или представление прокурора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6457" w:rsidRDefault="006D6457" w:rsidP="006D64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</w:t>
      </w:r>
      <w:r w:rsidR="00B0432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принятия судебного акта;</w:t>
      </w:r>
    </w:p>
    <w:p w:rsidR="0039438E" w:rsidRDefault="006D6457" w:rsidP="003943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данные </w:t>
      </w:r>
      <w:r w:rsidR="00F84EBC">
        <w:rPr>
          <w:rFonts w:eastAsiaTheme="minorHAnsi"/>
          <w:sz w:val="28"/>
          <w:szCs w:val="28"/>
          <w:lang w:eastAsia="en-US"/>
        </w:rPr>
        <w:t>об обжалуемом судебном акте (-ах) (</w:t>
      </w:r>
      <w:r w:rsidR="0039438E">
        <w:rPr>
          <w:rFonts w:eastAsiaTheme="minorHAnsi"/>
          <w:sz w:val="28"/>
          <w:szCs w:val="28"/>
          <w:lang w:eastAsia="en-US"/>
        </w:rPr>
        <w:t xml:space="preserve">кем </w:t>
      </w:r>
      <w:proofErr w:type="gramStart"/>
      <w:r w:rsidR="0039438E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39438E">
        <w:rPr>
          <w:rFonts w:eastAsiaTheme="minorHAnsi"/>
          <w:sz w:val="28"/>
          <w:szCs w:val="28"/>
          <w:lang w:eastAsia="en-US"/>
        </w:rPr>
        <w:t xml:space="preserve"> когда был принят судебный акт</w:t>
      </w:r>
      <w:r w:rsidR="00264C9F">
        <w:rPr>
          <w:rFonts w:eastAsiaTheme="minorHAnsi"/>
          <w:sz w:val="28"/>
          <w:szCs w:val="28"/>
          <w:lang w:eastAsia="en-US"/>
        </w:rPr>
        <w:t>,</w:t>
      </w:r>
      <w:r w:rsidR="0039438E">
        <w:rPr>
          <w:rFonts w:eastAsiaTheme="minorHAnsi"/>
          <w:sz w:val="28"/>
          <w:szCs w:val="28"/>
          <w:lang w:eastAsia="en-US"/>
        </w:rPr>
        <w:t xml:space="preserve"> номер судебного дела; данные о сторонах по делу (для физического лица указывается фамилия, имя и отчество (при наличии), </w:t>
      </w:r>
      <w:r w:rsidR="00B0432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39438E">
        <w:rPr>
          <w:rFonts w:eastAsiaTheme="minorHAnsi"/>
          <w:sz w:val="28"/>
          <w:szCs w:val="28"/>
          <w:lang w:eastAsia="en-US"/>
        </w:rPr>
        <w:t>для юридического лица</w:t>
      </w:r>
      <w:r w:rsidR="0039438E" w:rsidRPr="00F25DF4">
        <w:rPr>
          <w:rFonts w:eastAsiaTheme="minorHAnsi"/>
          <w:sz w:val="28"/>
          <w:szCs w:val="28"/>
          <w:lang w:eastAsia="en-US"/>
        </w:rPr>
        <w:t xml:space="preserve"> </w:t>
      </w:r>
      <w:r w:rsidR="00264C9F">
        <w:rPr>
          <w:rFonts w:eastAsiaTheme="minorHAnsi"/>
          <w:sz w:val="28"/>
          <w:szCs w:val="28"/>
          <w:lang w:eastAsia="en-US"/>
        </w:rPr>
        <w:t xml:space="preserve">– его полное наименование), предъявленные требования, содержание </w:t>
      </w:r>
      <w:r w:rsidR="00264C9F">
        <w:rPr>
          <w:sz w:val="28"/>
          <w:szCs w:val="28"/>
        </w:rPr>
        <w:t>резолютивной</w:t>
      </w:r>
      <w:r w:rsidR="0039438E">
        <w:rPr>
          <w:sz w:val="28"/>
          <w:szCs w:val="28"/>
        </w:rPr>
        <w:t xml:space="preserve"> част</w:t>
      </w:r>
      <w:r w:rsidR="00264C9F">
        <w:rPr>
          <w:sz w:val="28"/>
          <w:szCs w:val="28"/>
        </w:rPr>
        <w:t>и</w:t>
      </w:r>
      <w:r w:rsidR="0039438E">
        <w:rPr>
          <w:sz w:val="28"/>
          <w:szCs w:val="28"/>
        </w:rPr>
        <w:t xml:space="preserve"> судебного акта);</w:t>
      </w:r>
    </w:p>
    <w:p w:rsidR="0039438E" w:rsidRDefault="0039438E" w:rsidP="003943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рассмотрения жалоб</w:t>
      </w:r>
      <w:proofErr w:type="gramStart"/>
      <w:r w:rsidR="00B0432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 w:rsidR="00B04328">
        <w:rPr>
          <w:rFonts w:eastAsiaTheme="minorHAnsi"/>
          <w:sz w:val="28"/>
          <w:szCs w:val="28"/>
          <w:lang w:eastAsia="en-US"/>
        </w:rPr>
        <w:t>-об) и/или представления</w:t>
      </w:r>
      <w:r>
        <w:rPr>
          <w:rFonts w:eastAsiaTheme="minorHAnsi"/>
          <w:sz w:val="28"/>
          <w:szCs w:val="28"/>
          <w:lang w:eastAsia="en-US"/>
        </w:rPr>
        <w:t xml:space="preserve"> прокурора (указывается в соответствии с  резолютивной частью принятого судебного акта).</w:t>
      </w:r>
    </w:p>
    <w:p w:rsidR="007233E3" w:rsidRDefault="007233E3" w:rsidP="007233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71139">
        <w:rPr>
          <w:rFonts w:eastAsiaTheme="minorHAnsi"/>
          <w:sz w:val="28"/>
          <w:szCs w:val="28"/>
          <w:lang w:eastAsia="en-US"/>
        </w:rPr>
        <w:t>. Информация о результатах рассмотрения дела в суде</w:t>
      </w:r>
      <w:r w:rsidR="007B25D0">
        <w:rPr>
          <w:rFonts w:eastAsiaTheme="minorHAnsi"/>
          <w:sz w:val="28"/>
          <w:szCs w:val="28"/>
          <w:lang w:eastAsia="en-US"/>
        </w:rPr>
        <w:t>,</w:t>
      </w:r>
      <w:r w:rsidR="00171139">
        <w:rPr>
          <w:rFonts w:eastAsiaTheme="minorHAnsi"/>
          <w:sz w:val="28"/>
          <w:szCs w:val="28"/>
          <w:lang w:eastAsia="en-US"/>
        </w:rPr>
        <w:t xml:space="preserve"> информация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171139">
        <w:rPr>
          <w:rFonts w:eastAsiaTheme="minorHAnsi"/>
          <w:sz w:val="28"/>
          <w:szCs w:val="28"/>
          <w:lang w:eastAsia="en-US"/>
        </w:rPr>
        <w:t>о результатах обжа</w:t>
      </w:r>
      <w:r w:rsidR="00B80A05">
        <w:rPr>
          <w:rFonts w:eastAsiaTheme="minorHAnsi"/>
          <w:sz w:val="28"/>
          <w:szCs w:val="28"/>
          <w:lang w:eastAsia="en-US"/>
        </w:rPr>
        <w:t>лования судебного акта направляе</w:t>
      </w:r>
      <w:r w:rsidR="00171139">
        <w:rPr>
          <w:rFonts w:eastAsiaTheme="minorHAnsi"/>
          <w:sz w:val="28"/>
          <w:szCs w:val="28"/>
          <w:lang w:eastAsia="en-US"/>
        </w:rPr>
        <w:t xml:space="preserve">тся в </w:t>
      </w:r>
      <w:r>
        <w:rPr>
          <w:rFonts w:eastAsiaTheme="minorHAnsi"/>
          <w:sz w:val="28"/>
          <w:szCs w:val="28"/>
          <w:lang w:eastAsia="en-US"/>
        </w:rPr>
        <w:t xml:space="preserve">комитет </w:t>
      </w:r>
      <w:r w:rsidR="00B80A05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171139">
        <w:rPr>
          <w:rFonts w:eastAsiaTheme="minorHAnsi"/>
          <w:sz w:val="28"/>
          <w:szCs w:val="28"/>
          <w:lang w:eastAsia="en-US"/>
        </w:rPr>
        <w:t xml:space="preserve">финансов </w:t>
      </w:r>
      <w:r w:rsidRPr="001F675D">
        <w:rPr>
          <w:sz w:val="28"/>
          <w:szCs w:val="28"/>
        </w:rPr>
        <w:t>в системе автоматизации делопроизводства и электронного документооборота «Дело» и</w:t>
      </w:r>
      <w:r>
        <w:rPr>
          <w:sz w:val="28"/>
          <w:szCs w:val="28"/>
        </w:rPr>
        <w:t>/или</w:t>
      </w:r>
      <w:r w:rsidRPr="001F675D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>.</w:t>
      </w:r>
    </w:p>
    <w:p w:rsidR="00264C9F" w:rsidRDefault="009A1472" w:rsidP="00264C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264C9F" w:rsidRPr="00B56055">
        <w:rPr>
          <w:sz w:val="28"/>
          <w:szCs w:val="28"/>
        </w:rPr>
        <w:t>. Информация</w:t>
      </w:r>
      <w:r w:rsidR="004C5D95">
        <w:rPr>
          <w:rFonts w:eastAsiaTheme="minorHAnsi"/>
          <w:sz w:val="28"/>
          <w:szCs w:val="28"/>
          <w:lang w:eastAsia="en-US"/>
        </w:rPr>
        <w:t>, указанная в пунктах</w:t>
      </w:r>
      <w:r w:rsidR="00264C9F">
        <w:rPr>
          <w:rFonts w:eastAsiaTheme="minorHAnsi"/>
          <w:sz w:val="28"/>
          <w:szCs w:val="28"/>
          <w:lang w:eastAsia="en-US"/>
        </w:rPr>
        <w:t xml:space="preserve"> 2 </w:t>
      </w:r>
      <w:r w:rsidR="004C5D95">
        <w:rPr>
          <w:rFonts w:eastAsiaTheme="minorHAnsi"/>
          <w:sz w:val="28"/>
          <w:szCs w:val="28"/>
          <w:lang w:eastAsia="en-US"/>
        </w:rPr>
        <w:t xml:space="preserve">и 4 </w:t>
      </w:r>
      <w:r w:rsidR="00264C9F">
        <w:rPr>
          <w:rFonts w:eastAsiaTheme="minorHAnsi"/>
          <w:sz w:val="28"/>
          <w:szCs w:val="28"/>
          <w:lang w:eastAsia="en-US"/>
        </w:rPr>
        <w:t xml:space="preserve">настоящего Порядка, предоставляется главными распорядителями средств бюджета </w:t>
      </w:r>
      <w:r w:rsidR="00516F48">
        <w:rPr>
          <w:rFonts w:eastAsiaTheme="minorHAnsi"/>
          <w:sz w:val="28"/>
          <w:szCs w:val="28"/>
          <w:lang w:eastAsia="en-US"/>
        </w:rPr>
        <w:t xml:space="preserve">в комитет финансов </w:t>
      </w:r>
      <w:r w:rsidR="00264C9F">
        <w:rPr>
          <w:rFonts w:eastAsiaTheme="minorHAnsi"/>
          <w:sz w:val="28"/>
          <w:szCs w:val="28"/>
          <w:lang w:eastAsia="en-US"/>
        </w:rPr>
        <w:t xml:space="preserve">в сроки, установленные </w:t>
      </w:r>
      <w:hyperlink r:id="rId10" w:history="1">
        <w:r w:rsidR="00264C9F" w:rsidRPr="00171139">
          <w:rPr>
            <w:rFonts w:eastAsiaTheme="minorHAnsi"/>
            <w:sz w:val="28"/>
            <w:szCs w:val="28"/>
            <w:lang w:eastAsia="en-US"/>
          </w:rPr>
          <w:t>пункт</w:t>
        </w:r>
        <w:r w:rsidR="00264C9F">
          <w:rPr>
            <w:rFonts w:eastAsiaTheme="minorHAnsi"/>
            <w:sz w:val="28"/>
            <w:szCs w:val="28"/>
            <w:lang w:eastAsia="en-US"/>
          </w:rPr>
          <w:t>ом 4</w:t>
        </w:r>
        <w:r w:rsidR="00264C9F" w:rsidRPr="00171139">
          <w:rPr>
            <w:rFonts w:eastAsiaTheme="minorHAnsi"/>
            <w:sz w:val="28"/>
            <w:szCs w:val="28"/>
            <w:lang w:eastAsia="en-US"/>
          </w:rPr>
          <w:t xml:space="preserve"> статьи 242.2</w:t>
        </w:r>
      </w:hyperlink>
      <w:r w:rsidR="00264C9F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 </w:t>
      </w:r>
    </w:p>
    <w:p w:rsidR="009A1472" w:rsidRDefault="009A1472" w:rsidP="009A14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Датой предоставления информации в комитет финансов считается:</w:t>
      </w:r>
    </w:p>
    <w:p w:rsidR="009A1472" w:rsidRDefault="009A1472" w:rsidP="009A14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 дата ее фактического предоставления - при предоставлении информации </w:t>
      </w:r>
      <w:r w:rsidR="00C55B04">
        <w:rPr>
          <w:rFonts w:eastAsiaTheme="minorHAnsi"/>
          <w:sz w:val="28"/>
          <w:szCs w:val="28"/>
          <w:lang w:eastAsia="en-US"/>
        </w:rPr>
        <w:t xml:space="preserve">на бумажном носителе </w:t>
      </w:r>
      <w:r>
        <w:rPr>
          <w:rFonts w:eastAsiaTheme="minorHAnsi"/>
          <w:sz w:val="28"/>
          <w:szCs w:val="28"/>
          <w:lang w:eastAsia="en-US"/>
        </w:rPr>
        <w:t>н</w:t>
      </w:r>
      <w:r w:rsidRPr="00C55B04">
        <w:rPr>
          <w:rFonts w:eastAsiaTheme="minorHAnsi"/>
          <w:sz w:val="28"/>
          <w:szCs w:val="28"/>
          <w:lang w:eastAsia="en-US"/>
        </w:rPr>
        <w:t>епосредственно</w:t>
      </w:r>
      <w:r>
        <w:rPr>
          <w:rFonts w:eastAsiaTheme="minorHAnsi"/>
          <w:sz w:val="28"/>
          <w:szCs w:val="28"/>
          <w:lang w:eastAsia="en-US"/>
        </w:rPr>
        <w:t xml:space="preserve"> в комитет финансов;</w:t>
      </w:r>
    </w:p>
    <w:p w:rsidR="009A1472" w:rsidRDefault="006773E9" w:rsidP="009A14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 </w:t>
      </w:r>
      <w:r w:rsidR="009A1472">
        <w:rPr>
          <w:rFonts w:eastAsiaTheme="minorHAnsi"/>
          <w:sz w:val="28"/>
          <w:szCs w:val="28"/>
          <w:lang w:eastAsia="en-US"/>
        </w:rPr>
        <w:t>дата ее отправки почтовым отправлением - при отправке информации</w:t>
      </w:r>
      <w:r w:rsidR="00C55B04">
        <w:rPr>
          <w:rFonts w:eastAsiaTheme="minorHAnsi"/>
          <w:sz w:val="28"/>
          <w:szCs w:val="28"/>
          <w:lang w:eastAsia="en-US"/>
        </w:rPr>
        <w:t xml:space="preserve"> через почтовое отделение связи</w:t>
      </w:r>
      <w:r w:rsidR="009A1472">
        <w:rPr>
          <w:rFonts w:eastAsiaTheme="minorHAnsi"/>
          <w:sz w:val="28"/>
          <w:szCs w:val="28"/>
          <w:lang w:eastAsia="en-US"/>
        </w:rPr>
        <w:t>;</w:t>
      </w:r>
    </w:p>
    <w:p w:rsidR="009A1472" w:rsidRDefault="009A1472" w:rsidP="009A14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 дата ее</w:t>
      </w:r>
      <w:r w:rsidR="00C55B04">
        <w:rPr>
          <w:rFonts w:eastAsiaTheme="minorHAnsi"/>
          <w:sz w:val="28"/>
          <w:szCs w:val="28"/>
          <w:lang w:eastAsia="en-US"/>
        </w:rPr>
        <w:t xml:space="preserve"> регистрации</w:t>
      </w:r>
      <w:r>
        <w:rPr>
          <w:rFonts w:eastAsiaTheme="minorHAnsi"/>
          <w:sz w:val="28"/>
          <w:szCs w:val="28"/>
          <w:lang w:eastAsia="en-US"/>
        </w:rPr>
        <w:t xml:space="preserve">, зафиксированная </w:t>
      </w:r>
      <w:r w:rsidRPr="001F675D">
        <w:rPr>
          <w:sz w:val="28"/>
          <w:szCs w:val="28"/>
        </w:rPr>
        <w:t>в системе автоматизации делопроизводства и электронного документооборота «Дело»</w:t>
      </w:r>
      <w:r>
        <w:rPr>
          <w:sz w:val="28"/>
          <w:szCs w:val="28"/>
        </w:rPr>
        <w:t xml:space="preserve"> </w:t>
      </w:r>
      <w:r w:rsidR="00C55B04">
        <w:rPr>
          <w:sz w:val="28"/>
          <w:szCs w:val="28"/>
        </w:rPr>
        <w:t xml:space="preserve">- при направлении информации </w:t>
      </w:r>
      <w:r>
        <w:rPr>
          <w:rFonts w:eastAsiaTheme="minorHAnsi"/>
          <w:sz w:val="28"/>
          <w:szCs w:val="28"/>
          <w:lang w:eastAsia="en-US"/>
        </w:rPr>
        <w:t>в электронном виде</w:t>
      </w:r>
      <w:r w:rsidR="006773E9">
        <w:rPr>
          <w:rFonts w:eastAsiaTheme="minorHAnsi"/>
          <w:sz w:val="28"/>
          <w:szCs w:val="28"/>
          <w:lang w:eastAsia="en-US"/>
        </w:rPr>
        <w:t xml:space="preserve">. </w:t>
      </w:r>
    </w:p>
    <w:p w:rsidR="006773E9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3E9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3E9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3E9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8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282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E9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773E9" w:rsidRPr="00C3282F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6773E9" w:rsidRPr="00C3282F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6773E9" w:rsidRPr="00C3282F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</w:p>
    <w:p w:rsidR="006773E9" w:rsidRPr="00C3282F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3282F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6773E9" w:rsidRPr="00C3282F" w:rsidRDefault="006773E9" w:rsidP="006773E9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6773E9" w:rsidRDefault="006773E9" w:rsidP="006773E9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1022E8">
        <w:rPr>
          <w:sz w:val="28"/>
          <w:szCs w:val="28"/>
        </w:rPr>
        <w:t xml:space="preserve">администрации города Ставрополя                                   </w:t>
      </w:r>
      <w:r w:rsidR="00642EC4">
        <w:rPr>
          <w:sz w:val="28"/>
          <w:szCs w:val="28"/>
        </w:rPr>
        <w:t xml:space="preserve">    </w:t>
      </w:r>
      <w:r w:rsidRPr="001022E8">
        <w:rPr>
          <w:sz w:val="28"/>
          <w:szCs w:val="28"/>
        </w:rPr>
        <w:t xml:space="preserve">  </w:t>
      </w:r>
      <w:r w:rsidR="0016091F">
        <w:rPr>
          <w:sz w:val="28"/>
          <w:szCs w:val="28"/>
        </w:rPr>
        <w:t xml:space="preserve">   </w:t>
      </w:r>
      <w:r w:rsidRPr="001022E8">
        <w:rPr>
          <w:sz w:val="28"/>
          <w:szCs w:val="28"/>
        </w:rPr>
        <w:t>Т.Ю. Филькова</w:t>
      </w:r>
    </w:p>
    <w:sectPr w:rsidR="006773E9" w:rsidSect="006773E9">
      <w:headerReference w:type="default" r:id="rId11"/>
      <w:headerReference w:type="first" r:id="rId12"/>
      <w:pgSz w:w="11906" w:h="16838"/>
      <w:pgMar w:top="1418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13" w:rsidRDefault="000B3813" w:rsidP="0075046E">
      <w:r>
        <w:separator/>
      </w:r>
    </w:p>
  </w:endnote>
  <w:endnote w:type="continuationSeparator" w:id="0">
    <w:p w:rsidR="000B3813" w:rsidRDefault="000B3813" w:rsidP="0075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13" w:rsidRDefault="000B3813" w:rsidP="0075046E">
      <w:r>
        <w:separator/>
      </w:r>
    </w:p>
  </w:footnote>
  <w:footnote w:type="continuationSeparator" w:id="0">
    <w:p w:rsidR="000B3813" w:rsidRDefault="000B3813" w:rsidP="0075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67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F0A" w:rsidRPr="004C44D3" w:rsidRDefault="0065049E">
        <w:pPr>
          <w:pStyle w:val="a4"/>
          <w:jc w:val="center"/>
          <w:rPr>
            <w:sz w:val="28"/>
            <w:szCs w:val="28"/>
          </w:rPr>
        </w:pPr>
        <w:r w:rsidRPr="004C44D3">
          <w:rPr>
            <w:sz w:val="28"/>
            <w:szCs w:val="28"/>
          </w:rPr>
          <w:fldChar w:fldCharType="begin"/>
        </w:r>
        <w:r w:rsidR="00062F0A" w:rsidRPr="004C44D3">
          <w:rPr>
            <w:sz w:val="28"/>
            <w:szCs w:val="28"/>
          </w:rPr>
          <w:instrText xml:space="preserve"> PAGE   \* MERGEFORMAT </w:instrText>
        </w:r>
        <w:r w:rsidRPr="004C44D3">
          <w:rPr>
            <w:sz w:val="28"/>
            <w:szCs w:val="28"/>
          </w:rPr>
          <w:fldChar w:fldCharType="separate"/>
        </w:r>
        <w:r w:rsidR="00D47EE5">
          <w:rPr>
            <w:noProof/>
            <w:sz w:val="28"/>
            <w:szCs w:val="28"/>
          </w:rPr>
          <w:t>2</w:t>
        </w:r>
        <w:r w:rsidRPr="004C44D3">
          <w:rPr>
            <w:sz w:val="28"/>
            <w:szCs w:val="28"/>
          </w:rPr>
          <w:fldChar w:fldCharType="end"/>
        </w:r>
      </w:p>
    </w:sdtContent>
  </w:sdt>
  <w:p w:rsidR="00062F0A" w:rsidRDefault="00062F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0A" w:rsidRPr="004C44D3" w:rsidRDefault="00062F0A">
    <w:pPr>
      <w:pStyle w:val="a4"/>
      <w:jc w:val="center"/>
      <w:rPr>
        <w:sz w:val="28"/>
        <w:szCs w:val="28"/>
      </w:rPr>
    </w:pPr>
  </w:p>
  <w:p w:rsidR="00062F0A" w:rsidRPr="004C44D3" w:rsidRDefault="00062F0A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06A"/>
    <w:rsid w:val="00002A3D"/>
    <w:rsid w:val="000059F6"/>
    <w:rsid w:val="00005D99"/>
    <w:rsid w:val="00011728"/>
    <w:rsid w:val="00014D5E"/>
    <w:rsid w:val="00022664"/>
    <w:rsid w:val="000239D7"/>
    <w:rsid w:val="00033C96"/>
    <w:rsid w:val="000361CE"/>
    <w:rsid w:val="000431BC"/>
    <w:rsid w:val="00050D70"/>
    <w:rsid w:val="00051418"/>
    <w:rsid w:val="0005482C"/>
    <w:rsid w:val="00054890"/>
    <w:rsid w:val="00057D6A"/>
    <w:rsid w:val="00062F0A"/>
    <w:rsid w:val="000671FA"/>
    <w:rsid w:val="00071C18"/>
    <w:rsid w:val="00077F2F"/>
    <w:rsid w:val="00080F56"/>
    <w:rsid w:val="000832B4"/>
    <w:rsid w:val="00083C05"/>
    <w:rsid w:val="00084D39"/>
    <w:rsid w:val="00090139"/>
    <w:rsid w:val="00094FC1"/>
    <w:rsid w:val="00095685"/>
    <w:rsid w:val="000A5CA9"/>
    <w:rsid w:val="000A7887"/>
    <w:rsid w:val="000B3813"/>
    <w:rsid w:val="000B3DCF"/>
    <w:rsid w:val="000B44BF"/>
    <w:rsid w:val="000B5DDD"/>
    <w:rsid w:val="000C0805"/>
    <w:rsid w:val="000C1FF9"/>
    <w:rsid w:val="000C4298"/>
    <w:rsid w:val="000C4E91"/>
    <w:rsid w:val="000D033B"/>
    <w:rsid w:val="000D415D"/>
    <w:rsid w:val="000D604A"/>
    <w:rsid w:val="000D7F37"/>
    <w:rsid w:val="000E121C"/>
    <w:rsid w:val="000F325B"/>
    <w:rsid w:val="000F62FB"/>
    <w:rsid w:val="000F77E0"/>
    <w:rsid w:val="001010DB"/>
    <w:rsid w:val="0010195E"/>
    <w:rsid w:val="00111A01"/>
    <w:rsid w:val="001121A5"/>
    <w:rsid w:val="00113C9D"/>
    <w:rsid w:val="0011684B"/>
    <w:rsid w:val="001174B0"/>
    <w:rsid w:val="001174B6"/>
    <w:rsid w:val="00122EF6"/>
    <w:rsid w:val="00137BAF"/>
    <w:rsid w:val="0014586B"/>
    <w:rsid w:val="00147E82"/>
    <w:rsid w:val="001564CC"/>
    <w:rsid w:val="0016091F"/>
    <w:rsid w:val="00162463"/>
    <w:rsid w:val="00166975"/>
    <w:rsid w:val="00171139"/>
    <w:rsid w:val="00177FD3"/>
    <w:rsid w:val="00185687"/>
    <w:rsid w:val="00186694"/>
    <w:rsid w:val="00187E3C"/>
    <w:rsid w:val="00195570"/>
    <w:rsid w:val="00195817"/>
    <w:rsid w:val="0019798A"/>
    <w:rsid w:val="001A179C"/>
    <w:rsid w:val="001A2D9A"/>
    <w:rsid w:val="001A5A69"/>
    <w:rsid w:val="001B0F68"/>
    <w:rsid w:val="001B127A"/>
    <w:rsid w:val="001B54AD"/>
    <w:rsid w:val="001C0929"/>
    <w:rsid w:val="001C57EA"/>
    <w:rsid w:val="001C7653"/>
    <w:rsid w:val="001D15AD"/>
    <w:rsid w:val="001D30BA"/>
    <w:rsid w:val="001D3616"/>
    <w:rsid w:val="001D574D"/>
    <w:rsid w:val="001E17ED"/>
    <w:rsid w:val="001E1DCF"/>
    <w:rsid w:val="001E29C6"/>
    <w:rsid w:val="001E30ED"/>
    <w:rsid w:val="001E451A"/>
    <w:rsid w:val="001F2C5A"/>
    <w:rsid w:val="001F313F"/>
    <w:rsid w:val="001F4133"/>
    <w:rsid w:val="001F42C7"/>
    <w:rsid w:val="001F4FA3"/>
    <w:rsid w:val="001F54DA"/>
    <w:rsid w:val="001F5904"/>
    <w:rsid w:val="001F675D"/>
    <w:rsid w:val="0020502A"/>
    <w:rsid w:val="00212846"/>
    <w:rsid w:val="00214EBC"/>
    <w:rsid w:val="002153BC"/>
    <w:rsid w:val="00222989"/>
    <w:rsid w:val="00223C70"/>
    <w:rsid w:val="00225964"/>
    <w:rsid w:val="0023149B"/>
    <w:rsid w:val="0023246B"/>
    <w:rsid w:val="00233256"/>
    <w:rsid w:val="00240B02"/>
    <w:rsid w:val="00242925"/>
    <w:rsid w:val="00245777"/>
    <w:rsid w:val="002534C3"/>
    <w:rsid w:val="00261791"/>
    <w:rsid w:val="00264C9F"/>
    <w:rsid w:val="0026568A"/>
    <w:rsid w:val="002657D6"/>
    <w:rsid w:val="00265C4F"/>
    <w:rsid w:val="002672B4"/>
    <w:rsid w:val="0027306A"/>
    <w:rsid w:val="00276A62"/>
    <w:rsid w:val="0028041E"/>
    <w:rsid w:val="00283813"/>
    <w:rsid w:val="00284966"/>
    <w:rsid w:val="00287484"/>
    <w:rsid w:val="00292DF2"/>
    <w:rsid w:val="002A3394"/>
    <w:rsid w:val="002A67C0"/>
    <w:rsid w:val="002B33ED"/>
    <w:rsid w:val="002C100B"/>
    <w:rsid w:val="002C3038"/>
    <w:rsid w:val="002D7E9E"/>
    <w:rsid w:val="002E58F6"/>
    <w:rsid w:val="002E6FFE"/>
    <w:rsid w:val="002E79AA"/>
    <w:rsid w:val="002F02EA"/>
    <w:rsid w:val="002F5158"/>
    <w:rsid w:val="00301D17"/>
    <w:rsid w:val="003109EC"/>
    <w:rsid w:val="00311099"/>
    <w:rsid w:val="003217E5"/>
    <w:rsid w:val="00324352"/>
    <w:rsid w:val="00331475"/>
    <w:rsid w:val="003406AB"/>
    <w:rsid w:val="003501C3"/>
    <w:rsid w:val="00353243"/>
    <w:rsid w:val="00356500"/>
    <w:rsid w:val="00383A98"/>
    <w:rsid w:val="00383EA8"/>
    <w:rsid w:val="00387467"/>
    <w:rsid w:val="00391CA8"/>
    <w:rsid w:val="0039438E"/>
    <w:rsid w:val="003949E7"/>
    <w:rsid w:val="003A085A"/>
    <w:rsid w:val="003B18AB"/>
    <w:rsid w:val="003B558F"/>
    <w:rsid w:val="003B5F2E"/>
    <w:rsid w:val="003B652E"/>
    <w:rsid w:val="003C06BE"/>
    <w:rsid w:val="003C20A7"/>
    <w:rsid w:val="003C6EB2"/>
    <w:rsid w:val="003E1136"/>
    <w:rsid w:val="003E5134"/>
    <w:rsid w:val="003E67F8"/>
    <w:rsid w:val="003E7CD1"/>
    <w:rsid w:val="003F0CA0"/>
    <w:rsid w:val="003F2081"/>
    <w:rsid w:val="00401CDC"/>
    <w:rsid w:val="00404489"/>
    <w:rsid w:val="00417B68"/>
    <w:rsid w:val="00422A15"/>
    <w:rsid w:val="00431496"/>
    <w:rsid w:val="0043292A"/>
    <w:rsid w:val="00432AC6"/>
    <w:rsid w:val="0043423F"/>
    <w:rsid w:val="00441056"/>
    <w:rsid w:val="00444EDB"/>
    <w:rsid w:val="00444F96"/>
    <w:rsid w:val="00451D01"/>
    <w:rsid w:val="00454C28"/>
    <w:rsid w:val="00455D9A"/>
    <w:rsid w:val="00455F4D"/>
    <w:rsid w:val="00463698"/>
    <w:rsid w:val="004640DE"/>
    <w:rsid w:val="00467EC7"/>
    <w:rsid w:val="0047230E"/>
    <w:rsid w:val="00475714"/>
    <w:rsid w:val="00475AE3"/>
    <w:rsid w:val="004770F8"/>
    <w:rsid w:val="0048244E"/>
    <w:rsid w:val="004844C0"/>
    <w:rsid w:val="00485178"/>
    <w:rsid w:val="00493622"/>
    <w:rsid w:val="00495232"/>
    <w:rsid w:val="004A1091"/>
    <w:rsid w:val="004A5B62"/>
    <w:rsid w:val="004A5F84"/>
    <w:rsid w:val="004B1F13"/>
    <w:rsid w:val="004B37B3"/>
    <w:rsid w:val="004B3D4F"/>
    <w:rsid w:val="004B4FE0"/>
    <w:rsid w:val="004C1BA3"/>
    <w:rsid w:val="004C44D3"/>
    <w:rsid w:val="004C5D95"/>
    <w:rsid w:val="004C6C7B"/>
    <w:rsid w:val="004E13B6"/>
    <w:rsid w:val="004E5EF9"/>
    <w:rsid w:val="004E735C"/>
    <w:rsid w:val="00503E12"/>
    <w:rsid w:val="0050574A"/>
    <w:rsid w:val="00510694"/>
    <w:rsid w:val="0051640B"/>
    <w:rsid w:val="00516F48"/>
    <w:rsid w:val="0052015D"/>
    <w:rsid w:val="005212FB"/>
    <w:rsid w:val="005338F3"/>
    <w:rsid w:val="0054475D"/>
    <w:rsid w:val="00550339"/>
    <w:rsid w:val="00562695"/>
    <w:rsid w:val="00563ED5"/>
    <w:rsid w:val="00572B0B"/>
    <w:rsid w:val="00573934"/>
    <w:rsid w:val="00576EBD"/>
    <w:rsid w:val="00582A0B"/>
    <w:rsid w:val="005863A8"/>
    <w:rsid w:val="005913F7"/>
    <w:rsid w:val="005929BC"/>
    <w:rsid w:val="0059543A"/>
    <w:rsid w:val="005A0D53"/>
    <w:rsid w:val="005A2BEF"/>
    <w:rsid w:val="005A326E"/>
    <w:rsid w:val="005A335F"/>
    <w:rsid w:val="005B03E6"/>
    <w:rsid w:val="005B084D"/>
    <w:rsid w:val="005B2CEF"/>
    <w:rsid w:val="005B5999"/>
    <w:rsid w:val="005B5C42"/>
    <w:rsid w:val="005C06E6"/>
    <w:rsid w:val="005C44C3"/>
    <w:rsid w:val="005C47BF"/>
    <w:rsid w:val="005C5BD9"/>
    <w:rsid w:val="005C7D6D"/>
    <w:rsid w:val="005E36C9"/>
    <w:rsid w:val="005E4FF3"/>
    <w:rsid w:val="005E5E9C"/>
    <w:rsid w:val="005F3CC5"/>
    <w:rsid w:val="005F5163"/>
    <w:rsid w:val="005F716D"/>
    <w:rsid w:val="00602C00"/>
    <w:rsid w:val="00602DAB"/>
    <w:rsid w:val="00607E22"/>
    <w:rsid w:val="00613C7D"/>
    <w:rsid w:val="006169A1"/>
    <w:rsid w:val="00626228"/>
    <w:rsid w:val="00635657"/>
    <w:rsid w:val="00637ADF"/>
    <w:rsid w:val="00642EC4"/>
    <w:rsid w:val="00643658"/>
    <w:rsid w:val="00643D88"/>
    <w:rsid w:val="00645A8F"/>
    <w:rsid w:val="00645BC5"/>
    <w:rsid w:val="0064726A"/>
    <w:rsid w:val="0065049E"/>
    <w:rsid w:val="00656F83"/>
    <w:rsid w:val="00656F9E"/>
    <w:rsid w:val="00663102"/>
    <w:rsid w:val="00663E5A"/>
    <w:rsid w:val="00664ED1"/>
    <w:rsid w:val="00673515"/>
    <w:rsid w:val="006773E9"/>
    <w:rsid w:val="006818D3"/>
    <w:rsid w:val="00686180"/>
    <w:rsid w:val="006A2D0F"/>
    <w:rsid w:val="006A34B7"/>
    <w:rsid w:val="006A4613"/>
    <w:rsid w:val="006A47B0"/>
    <w:rsid w:val="006B063B"/>
    <w:rsid w:val="006B1ECB"/>
    <w:rsid w:val="006B5627"/>
    <w:rsid w:val="006C0114"/>
    <w:rsid w:val="006C4DB6"/>
    <w:rsid w:val="006D5F2A"/>
    <w:rsid w:val="006D600C"/>
    <w:rsid w:val="006D6457"/>
    <w:rsid w:val="006D784D"/>
    <w:rsid w:val="00703106"/>
    <w:rsid w:val="007179FA"/>
    <w:rsid w:val="00721E5A"/>
    <w:rsid w:val="007233E3"/>
    <w:rsid w:val="00723E1F"/>
    <w:rsid w:val="00725A9B"/>
    <w:rsid w:val="007261A1"/>
    <w:rsid w:val="00727D81"/>
    <w:rsid w:val="007327E0"/>
    <w:rsid w:val="00735AA0"/>
    <w:rsid w:val="00742ED7"/>
    <w:rsid w:val="0074584C"/>
    <w:rsid w:val="0075046E"/>
    <w:rsid w:val="00762CCA"/>
    <w:rsid w:val="00776653"/>
    <w:rsid w:val="00776FB4"/>
    <w:rsid w:val="00780106"/>
    <w:rsid w:val="00780479"/>
    <w:rsid w:val="0078116B"/>
    <w:rsid w:val="00781AB0"/>
    <w:rsid w:val="007863ED"/>
    <w:rsid w:val="00787C1F"/>
    <w:rsid w:val="00791625"/>
    <w:rsid w:val="007B25D0"/>
    <w:rsid w:val="007C08FB"/>
    <w:rsid w:val="007C5743"/>
    <w:rsid w:val="007C64AB"/>
    <w:rsid w:val="007C6AE8"/>
    <w:rsid w:val="007D1973"/>
    <w:rsid w:val="007E2807"/>
    <w:rsid w:val="007E4479"/>
    <w:rsid w:val="007E4652"/>
    <w:rsid w:val="007E4DA3"/>
    <w:rsid w:val="007F1112"/>
    <w:rsid w:val="007F5DF8"/>
    <w:rsid w:val="007F61AA"/>
    <w:rsid w:val="007F63ED"/>
    <w:rsid w:val="007F6CD9"/>
    <w:rsid w:val="00800C4B"/>
    <w:rsid w:val="00806508"/>
    <w:rsid w:val="00834FE4"/>
    <w:rsid w:val="00844BA5"/>
    <w:rsid w:val="00845F44"/>
    <w:rsid w:val="008460E7"/>
    <w:rsid w:val="00847276"/>
    <w:rsid w:val="00850FA4"/>
    <w:rsid w:val="008545C1"/>
    <w:rsid w:val="008545F8"/>
    <w:rsid w:val="008616CB"/>
    <w:rsid w:val="008679DB"/>
    <w:rsid w:val="0087105D"/>
    <w:rsid w:val="00877B88"/>
    <w:rsid w:val="00883283"/>
    <w:rsid w:val="00883E68"/>
    <w:rsid w:val="008A362A"/>
    <w:rsid w:val="008B0577"/>
    <w:rsid w:val="008B45D7"/>
    <w:rsid w:val="008C16D8"/>
    <w:rsid w:val="008C6C3E"/>
    <w:rsid w:val="00901AB5"/>
    <w:rsid w:val="00904653"/>
    <w:rsid w:val="009138B8"/>
    <w:rsid w:val="009147D2"/>
    <w:rsid w:val="009168F1"/>
    <w:rsid w:val="00923D94"/>
    <w:rsid w:val="00925AFA"/>
    <w:rsid w:val="00927A08"/>
    <w:rsid w:val="009341FD"/>
    <w:rsid w:val="0094421D"/>
    <w:rsid w:val="00945F95"/>
    <w:rsid w:val="00955BF5"/>
    <w:rsid w:val="00960690"/>
    <w:rsid w:val="00963E4E"/>
    <w:rsid w:val="00967B62"/>
    <w:rsid w:val="009718FA"/>
    <w:rsid w:val="00980BA4"/>
    <w:rsid w:val="00982654"/>
    <w:rsid w:val="009953DE"/>
    <w:rsid w:val="009A1472"/>
    <w:rsid w:val="009A3E3D"/>
    <w:rsid w:val="009A4D57"/>
    <w:rsid w:val="009A5061"/>
    <w:rsid w:val="009B098D"/>
    <w:rsid w:val="009C10A8"/>
    <w:rsid w:val="009E7B39"/>
    <w:rsid w:val="009E7D1C"/>
    <w:rsid w:val="009F0153"/>
    <w:rsid w:val="00A06CE8"/>
    <w:rsid w:val="00A11A33"/>
    <w:rsid w:val="00A1239D"/>
    <w:rsid w:val="00A134EC"/>
    <w:rsid w:val="00A14423"/>
    <w:rsid w:val="00A22F26"/>
    <w:rsid w:val="00A247A5"/>
    <w:rsid w:val="00A24896"/>
    <w:rsid w:val="00A30514"/>
    <w:rsid w:val="00A30F7B"/>
    <w:rsid w:val="00A35FAD"/>
    <w:rsid w:val="00A36F9F"/>
    <w:rsid w:val="00A47CAA"/>
    <w:rsid w:val="00A505FA"/>
    <w:rsid w:val="00A6642C"/>
    <w:rsid w:val="00A667E9"/>
    <w:rsid w:val="00A668EB"/>
    <w:rsid w:val="00A67FE7"/>
    <w:rsid w:val="00A71C99"/>
    <w:rsid w:val="00A72722"/>
    <w:rsid w:val="00A76E2E"/>
    <w:rsid w:val="00A875C2"/>
    <w:rsid w:val="00A97B98"/>
    <w:rsid w:val="00AA05A0"/>
    <w:rsid w:val="00AA0D8D"/>
    <w:rsid w:val="00AA3C80"/>
    <w:rsid w:val="00AB6089"/>
    <w:rsid w:val="00AB7C5E"/>
    <w:rsid w:val="00AC0423"/>
    <w:rsid w:val="00AC18EE"/>
    <w:rsid w:val="00AC1A33"/>
    <w:rsid w:val="00AC1B85"/>
    <w:rsid w:val="00AD108B"/>
    <w:rsid w:val="00AD43B5"/>
    <w:rsid w:val="00AD7962"/>
    <w:rsid w:val="00AE5684"/>
    <w:rsid w:val="00AE5767"/>
    <w:rsid w:val="00AE6887"/>
    <w:rsid w:val="00AE712B"/>
    <w:rsid w:val="00AE792D"/>
    <w:rsid w:val="00B01E63"/>
    <w:rsid w:val="00B04328"/>
    <w:rsid w:val="00B070A3"/>
    <w:rsid w:val="00B078FD"/>
    <w:rsid w:val="00B134F0"/>
    <w:rsid w:val="00B15659"/>
    <w:rsid w:val="00B173D5"/>
    <w:rsid w:val="00B22533"/>
    <w:rsid w:val="00B237AF"/>
    <w:rsid w:val="00B26DFB"/>
    <w:rsid w:val="00B31B87"/>
    <w:rsid w:val="00B33882"/>
    <w:rsid w:val="00B4723F"/>
    <w:rsid w:val="00B47281"/>
    <w:rsid w:val="00B51D3D"/>
    <w:rsid w:val="00B5477B"/>
    <w:rsid w:val="00B56055"/>
    <w:rsid w:val="00B577E8"/>
    <w:rsid w:val="00B63620"/>
    <w:rsid w:val="00B64A5D"/>
    <w:rsid w:val="00B65096"/>
    <w:rsid w:val="00B6609C"/>
    <w:rsid w:val="00B73573"/>
    <w:rsid w:val="00B75F76"/>
    <w:rsid w:val="00B77ADF"/>
    <w:rsid w:val="00B80A05"/>
    <w:rsid w:val="00B816C9"/>
    <w:rsid w:val="00B876FF"/>
    <w:rsid w:val="00B91464"/>
    <w:rsid w:val="00B93462"/>
    <w:rsid w:val="00BA0261"/>
    <w:rsid w:val="00BA5007"/>
    <w:rsid w:val="00BA54AE"/>
    <w:rsid w:val="00BA58A3"/>
    <w:rsid w:val="00BA6334"/>
    <w:rsid w:val="00BA640B"/>
    <w:rsid w:val="00BB2C47"/>
    <w:rsid w:val="00BB6061"/>
    <w:rsid w:val="00BC00DB"/>
    <w:rsid w:val="00BC229D"/>
    <w:rsid w:val="00BC576C"/>
    <w:rsid w:val="00BC625D"/>
    <w:rsid w:val="00BD028E"/>
    <w:rsid w:val="00BD1F26"/>
    <w:rsid w:val="00BE5C17"/>
    <w:rsid w:val="00BE6B30"/>
    <w:rsid w:val="00C060EE"/>
    <w:rsid w:val="00C14DA7"/>
    <w:rsid w:val="00C21FF8"/>
    <w:rsid w:val="00C305B8"/>
    <w:rsid w:val="00C40A30"/>
    <w:rsid w:val="00C41411"/>
    <w:rsid w:val="00C4181C"/>
    <w:rsid w:val="00C45F36"/>
    <w:rsid w:val="00C55B04"/>
    <w:rsid w:val="00C560F9"/>
    <w:rsid w:val="00C613D7"/>
    <w:rsid w:val="00C61F62"/>
    <w:rsid w:val="00C624AF"/>
    <w:rsid w:val="00C63788"/>
    <w:rsid w:val="00C64845"/>
    <w:rsid w:val="00C67656"/>
    <w:rsid w:val="00C7254D"/>
    <w:rsid w:val="00C75E39"/>
    <w:rsid w:val="00C83F9B"/>
    <w:rsid w:val="00C9492A"/>
    <w:rsid w:val="00C94EEA"/>
    <w:rsid w:val="00C975C2"/>
    <w:rsid w:val="00CA096A"/>
    <w:rsid w:val="00CA0E54"/>
    <w:rsid w:val="00CA4C93"/>
    <w:rsid w:val="00CA527F"/>
    <w:rsid w:val="00CA6EC1"/>
    <w:rsid w:val="00CB1676"/>
    <w:rsid w:val="00CB3F11"/>
    <w:rsid w:val="00CB611B"/>
    <w:rsid w:val="00CC25C4"/>
    <w:rsid w:val="00CD28E2"/>
    <w:rsid w:val="00CD2FB2"/>
    <w:rsid w:val="00CD3792"/>
    <w:rsid w:val="00CD611A"/>
    <w:rsid w:val="00CE05B1"/>
    <w:rsid w:val="00CE12B9"/>
    <w:rsid w:val="00CE4D99"/>
    <w:rsid w:val="00CF3504"/>
    <w:rsid w:val="00CF797E"/>
    <w:rsid w:val="00D048FA"/>
    <w:rsid w:val="00D12C57"/>
    <w:rsid w:val="00D15562"/>
    <w:rsid w:val="00D15799"/>
    <w:rsid w:val="00D16BA0"/>
    <w:rsid w:val="00D27E2A"/>
    <w:rsid w:val="00D35B5B"/>
    <w:rsid w:val="00D372D1"/>
    <w:rsid w:val="00D40F95"/>
    <w:rsid w:val="00D43248"/>
    <w:rsid w:val="00D44343"/>
    <w:rsid w:val="00D4439C"/>
    <w:rsid w:val="00D47EE5"/>
    <w:rsid w:val="00D512C9"/>
    <w:rsid w:val="00D5509F"/>
    <w:rsid w:val="00D5694F"/>
    <w:rsid w:val="00D601F2"/>
    <w:rsid w:val="00D605F2"/>
    <w:rsid w:val="00D74741"/>
    <w:rsid w:val="00D74993"/>
    <w:rsid w:val="00D83E97"/>
    <w:rsid w:val="00D924C8"/>
    <w:rsid w:val="00DA0779"/>
    <w:rsid w:val="00DA3141"/>
    <w:rsid w:val="00DA34EB"/>
    <w:rsid w:val="00DA5F54"/>
    <w:rsid w:val="00DA7280"/>
    <w:rsid w:val="00DB191D"/>
    <w:rsid w:val="00DB3E2E"/>
    <w:rsid w:val="00DB498F"/>
    <w:rsid w:val="00DB6F35"/>
    <w:rsid w:val="00DC0BDF"/>
    <w:rsid w:val="00DD10DC"/>
    <w:rsid w:val="00DD2B3E"/>
    <w:rsid w:val="00DE2423"/>
    <w:rsid w:val="00DE4123"/>
    <w:rsid w:val="00DE5C3C"/>
    <w:rsid w:val="00E02166"/>
    <w:rsid w:val="00E06345"/>
    <w:rsid w:val="00E171E9"/>
    <w:rsid w:val="00E21A1D"/>
    <w:rsid w:val="00E23141"/>
    <w:rsid w:val="00E23FDA"/>
    <w:rsid w:val="00E25C9C"/>
    <w:rsid w:val="00E4481E"/>
    <w:rsid w:val="00E44AA7"/>
    <w:rsid w:val="00E53631"/>
    <w:rsid w:val="00E54B19"/>
    <w:rsid w:val="00E60F73"/>
    <w:rsid w:val="00E65F27"/>
    <w:rsid w:val="00E7149D"/>
    <w:rsid w:val="00E74786"/>
    <w:rsid w:val="00E83CAA"/>
    <w:rsid w:val="00E84D24"/>
    <w:rsid w:val="00E8666F"/>
    <w:rsid w:val="00E949C1"/>
    <w:rsid w:val="00E95990"/>
    <w:rsid w:val="00EA0276"/>
    <w:rsid w:val="00EA3EC7"/>
    <w:rsid w:val="00EA5079"/>
    <w:rsid w:val="00EB1350"/>
    <w:rsid w:val="00EB32B1"/>
    <w:rsid w:val="00EB6FE6"/>
    <w:rsid w:val="00EB7291"/>
    <w:rsid w:val="00EB7A6A"/>
    <w:rsid w:val="00EC31A3"/>
    <w:rsid w:val="00EE06D1"/>
    <w:rsid w:val="00EE73DE"/>
    <w:rsid w:val="00EF2BD1"/>
    <w:rsid w:val="00EF333F"/>
    <w:rsid w:val="00EF3EDE"/>
    <w:rsid w:val="00EF590C"/>
    <w:rsid w:val="00EF63DA"/>
    <w:rsid w:val="00F028B0"/>
    <w:rsid w:val="00F050C6"/>
    <w:rsid w:val="00F16974"/>
    <w:rsid w:val="00F21B2D"/>
    <w:rsid w:val="00F23CE3"/>
    <w:rsid w:val="00F25C93"/>
    <w:rsid w:val="00F25DF4"/>
    <w:rsid w:val="00F26561"/>
    <w:rsid w:val="00F30217"/>
    <w:rsid w:val="00F35091"/>
    <w:rsid w:val="00F35CD8"/>
    <w:rsid w:val="00F527FA"/>
    <w:rsid w:val="00F550A6"/>
    <w:rsid w:val="00F55699"/>
    <w:rsid w:val="00F557CD"/>
    <w:rsid w:val="00F624A4"/>
    <w:rsid w:val="00F65EC3"/>
    <w:rsid w:val="00F723A2"/>
    <w:rsid w:val="00F72A8F"/>
    <w:rsid w:val="00F73E35"/>
    <w:rsid w:val="00F84EBC"/>
    <w:rsid w:val="00F84F44"/>
    <w:rsid w:val="00F86416"/>
    <w:rsid w:val="00F94166"/>
    <w:rsid w:val="00FA182E"/>
    <w:rsid w:val="00FA72C9"/>
    <w:rsid w:val="00FB6124"/>
    <w:rsid w:val="00FB6E7C"/>
    <w:rsid w:val="00FC1048"/>
    <w:rsid w:val="00FC69EC"/>
    <w:rsid w:val="00FD0446"/>
    <w:rsid w:val="00FD1B9B"/>
    <w:rsid w:val="00FD4A9C"/>
    <w:rsid w:val="00FD4C6C"/>
    <w:rsid w:val="00FD5E00"/>
    <w:rsid w:val="00F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50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50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04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2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BD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577E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A362A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62A"/>
    <w:pPr>
      <w:widowControl w:val="0"/>
      <w:shd w:val="clear" w:color="auto" w:fill="FFFFFF"/>
      <w:spacing w:before="780" w:line="0" w:lineRule="atLeast"/>
      <w:jc w:val="both"/>
    </w:pPr>
    <w:rPr>
      <w:rFonts w:ascii="Georgia" w:eastAsia="Georgia" w:hAnsi="Georgia" w:cs="Georgia"/>
      <w:sz w:val="17"/>
      <w:szCs w:val="17"/>
      <w:lang w:eastAsia="en-US"/>
    </w:rPr>
  </w:style>
  <w:style w:type="paragraph" w:styleId="ab">
    <w:name w:val="List Paragraph"/>
    <w:basedOn w:val="a"/>
    <w:uiPriority w:val="34"/>
    <w:qFormat/>
    <w:rsid w:val="00321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347D847F9C9FABD264CD644293BFBBDCE99E57D62F3E8EB9584DF56115F31320E5452A7BFE6E49m3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E22F94835F3C49E963BA8E486253FEF6CDE1FB0C64BD415A5E63D99C3DD75ED771C720B1FDD17DF3D6FFH9B1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22F94835F3C49E963BA8E486253FEF6CDE1FB0C64BD415A5E63D99C3DD75ED771C720B1FDD17DF3D6FFH9B1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5E4347D847F9C9FABD264CD644293BFBBDCE99E57D62F3E8EB9584DF56115F31320E5452A7BFE6E49m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E4347D847F9C9FABD264CD644293BFBBDCE99E57D62F3E8EB9584DF56115F31320E546297C4Fm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lastModifiedBy>G.Dolgaya</cp:lastModifiedBy>
  <cp:revision>4</cp:revision>
  <cp:lastPrinted>2018-07-23T12:14:00Z</cp:lastPrinted>
  <dcterms:created xsi:type="dcterms:W3CDTF">2018-09-17T11:32:00Z</dcterms:created>
  <dcterms:modified xsi:type="dcterms:W3CDTF">2018-09-17T11:32:00Z</dcterms:modified>
</cp:coreProperties>
</file>