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9B133A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</w:t>
      </w:r>
      <w:bookmarkStart w:id="0" w:name="_GoBack"/>
      <w:bookmarkEnd w:id="0"/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20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45F46" w:rsidRPr="00845F46" w:rsidRDefault="00845F4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5F46" w:rsidRPr="00845F46" w:rsidRDefault="00845F46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9B133A" w:rsidRDefault="00845F46" w:rsidP="009B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="00552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9CF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5529CF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="007C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9B133A" w:rsidRDefault="009B133A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085"/>
        <w:gridCol w:w="6554"/>
      </w:tblGrid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Перепелицына Надежда Владимировна</w:t>
            </w: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Ставрополя, руководитель комитета по управлению муниципальным имуществом города Ставрополя, председатель комиссии</w:t>
            </w: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Антоновна </w:t>
            </w: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Вьюшина Юлия Михайловна</w:t>
            </w:r>
          </w:p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9B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33A" w:rsidRPr="009B133A" w:rsidTr="009B133A">
        <w:tc>
          <w:tcPr>
            <w:tcW w:w="3085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lastRenderedPageBreak/>
              <w:t>Меркулов Владимир Витальевич</w:t>
            </w:r>
          </w:p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4" w:type="dxa"/>
          </w:tcPr>
          <w:p w:rsidR="009B133A" w:rsidRPr="009B133A" w:rsidRDefault="009B133A" w:rsidP="009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33A" w:rsidRPr="009B133A" w:rsidRDefault="009B133A" w:rsidP="0039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экономического развития администрации                города Ставрополя, заместитель председателя координационного совета по развитию                   малого и среднего предпринимательства                      при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Ставрополя</w:t>
            </w:r>
            <w:r w:rsidR="00391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30A6D" w:rsidRPr="00845F46" w:rsidRDefault="00630A6D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845F4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9B133A" w:rsidRDefault="009B133A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95" w:rsidRDefault="009B133A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Y="696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985"/>
        <w:gridCol w:w="1560"/>
        <w:gridCol w:w="1134"/>
        <w:gridCol w:w="1134"/>
      </w:tblGrid>
      <w:tr w:rsidR="007C1695" w:rsidRPr="00845F46" w:rsidTr="007C1695">
        <w:trPr>
          <w:trHeight w:val="594"/>
        </w:trPr>
        <w:tc>
          <w:tcPr>
            <w:tcW w:w="421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39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5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560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7C1695" w:rsidRPr="00845F46" w:rsidTr="007C1695">
        <w:trPr>
          <w:trHeight w:val="464"/>
        </w:trPr>
        <w:tc>
          <w:tcPr>
            <w:tcW w:w="421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7C1695" w:rsidRPr="00845F46" w:rsidTr="007C1695">
        <w:trPr>
          <w:trHeight w:val="30"/>
        </w:trPr>
        <w:tc>
          <w:tcPr>
            <w:tcW w:w="421" w:type="dxa"/>
            <w:shd w:val="clear" w:color="auto" w:fill="auto"/>
          </w:tcPr>
          <w:p w:rsidR="007C1695" w:rsidRPr="00845F46" w:rsidRDefault="007C1695" w:rsidP="007C1695">
            <w:pPr>
              <w:suppressLineNumbers/>
              <w:tabs>
                <w:tab w:val="num" w:pos="785"/>
              </w:tabs>
              <w:suppressAutoHyphens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C1695" w:rsidRPr="00845F46" w:rsidRDefault="007C1695" w:rsidP="007C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Доваторцев,  65</w:t>
            </w:r>
            <w:proofErr w:type="gramEnd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/1, </w:t>
            </w:r>
          </w:p>
          <w:p w:rsidR="007C1695" w:rsidRPr="00845F46" w:rsidRDefault="007C1695" w:rsidP="007C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1, литер А, номер на поэтажном плане № 1-10, общей площадью 70,0 кв.м.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нежилые </w:t>
            </w:r>
            <w:proofErr w:type="spell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помещения.Назначение</w:t>
            </w:r>
            <w:proofErr w:type="spellEnd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помещение предоставляются для использования под офисное, торговое, бытовое обслуживание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985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173 162,00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17 316,20</w:t>
            </w:r>
          </w:p>
        </w:tc>
        <w:tc>
          <w:tcPr>
            <w:tcW w:w="1134" w:type="dxa"/>
            <w:shd w:val="clear" w:color="auto" w:fill="auto"/>
          </w:tcPr>
          <w:p w:rsidR="007C1695" w:rsidRPr="00845F46" w:rsidRDefault="007C1695" w:rsidP="007C169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8 658,10</w:t>
            </w:r>
          </w:p>
        </w:tc>
      </w:tr>
    </w:tbl>
    <w:p w:rsidR="007C1695" w:rsidRPr="007C1695" w:rsidRDefault="007C1695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3A" w:rsidRPr="00C82960" w:rsidRDefault="009B133A" w:rsidP="009B13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FB50C4" w:rsidRPr="009B133A" w:rsidRDefault="00FB50C4" w:rsidP="009B13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FB50C4" w:rsidRDefault="00FB50C4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33A" w:rsidRPr="00756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850"/>
        <w:gridCol w:w="1560"/>
        <w:gridCol w:w="1134"/>
        <w:gridCol w:w="992"/>
      </w:tblGrid>
      <w:tr w:rsidR="009B133A" w:rsidRPr="009B133A" w:rsidTr="00894041">
        <w:trPr>
          <w:trHeight w:val="594"/>
        </w:trPr>
        <w:tc>
          <w:tcPr>
            <w:tcW w:w="709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111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85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56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9B133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9B133A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992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9B133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9B133A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9B133A" w:rsidRPr="009B133A" w:rsidTr="00894041">
        <w:trPr>
          <w:trHeight w:val="464"/>
        </w:trPr>
        <w:tc>
          <w:tcPr>
            <w:tcW w:w="709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9B133A" w:rsidRPr="009B133A" w:rsidTr="00894041">
        <w:trPr>
          <w:trHeight w:val="344"/>
        </w:trPr>
        <w:tc>
          <w:tcPr>
            <w:tcW w:w="709" w:type="dxa"/>
            <w:shd w:val="clear" w:color="auto" w:fill="auto"/>
          </w:tcPr>
          <w:p w:rsidR="009B133A" w:rsidRPr="009B133A" w:rsidRDefault="009B133A" w:rsidP="009B133A">
            <w:pPr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9B133A" w:rsidRPr="009B133A" w:rsidRDefault="009B133A" w:rsidP="009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Доваторцев, 27, </w:t>
            </w:r>
          </w:p>
          <w:p w:rsidR="009B133A" w:rsidRPr="009B133A" w:rsidRDefault="009B133A" w:rsidP="009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0 (подвал), литер А, номер на поэтажном плане № 121-124, общей площадью 24,5 кв.м.</w:t>
            </w:r>
          </w:p>
          <w:p w:rsidR="009B133A" w:rsidRPr="009B133A" w:rsidRDefault="009B133A" w:rsidP="009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9B133A" w:rsidRPr="009B133A" w:rsidRDefault="009B133A" w:rsidP="009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помещение предоставляются для использования под офисное, торговое, бытовое обслуживание. Помещения предназначены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85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43 388,00</w:t>
            </w:r>
          </w:p>
        </w:tc>
        <w:tc>
          <w:tcPr>
            <w:tcW w:w="1134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4 338,80</w:t>
            </w:r>
          </w:p>
        </w:tc>
        <w:tc>
          <w:tcPr>
            <w:tcW w:w="992" w:type="dxa"/>
            <w:shd w:val="clear" w:color="auto" w:fill="auto"/>
          </w:tcPr>
          <w:p w:rsidR="009B133A" w:rsidRPr="009B133A" w:rsidRDefault="009B133A" w:rsidP="009B13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2 169,40</w:t>
            </w:r>
          </w:p>
        </w:tc>
      </w:tr>
    </w:tbl>
    <w:p w:rsidR="007C1695" w:rsidRDefault="007C1695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Default="007C1695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7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Поступила заявка: </w:t>
      </w:r>
    </w:p>
    <w:p w:rsidR="007748FD" w:rsidRP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845F46" w:rsidRPr="00845F46" w:rsidTr="00B91BB2">
        <w:tc>
          <w:tcPr>
            <w:tcW w:w="2268" w:type="dxa"/>
            <w:shd w:val="clear" w:color="auto" w:fill="auto"/>
          </w:tcPr>
          <w:p w:rsidR="00845F46" w:rsidRPr="00845F46" w:rsidRDefault="005529CF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="00845F46" w:rsidRPr="00845F46">
              <w:rPr>
                <w:rFonts w:ascii="Times New Roman" w:eastAsia="Times New Roman" w:hAnsi="Times New Roman" w:cs="Times New Roman"/>
                <w:lang w:eastAsia="ru-RU"/>
              </w:rPr>
              <w:t xml:space="preserve">гистрационный номер, дата подачи заявки и поступления задатка </w:t>
            </w:r>
          </w:p>
          <w:p w:rsidR="00845F46" w:rsidRPr="00845F46" w:rsidRDefault="00845F46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845F46" w:rsidRPr="00845F46" w:rsidTr="00B91BB2">
        <w:tc>
          <w:tcPr>
            <w:tcW w:w="226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5F46" w:rsidRPr="00845F46" w:rsidTr="005529CF">
        <w:trPr>
          <w:trHeight w:val="1205"/>
        </w:trPr>
        <w:tc>
          <w:tcPr>
            <w:tcW w:w="2268" w:type="dxa"/>
            <w:shd w:val="clear" w:color="auto" w:fill="auto"/>
          </w:tcPr>
          <w:p w:rsidR="00845F46" w:rsidRPr="00845F46" w:rsidRDefault="00F2362C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45F46"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45F46" w:rsidRPr="00845F46" w:rsidRDefault="00F2362C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</w:t>
            </w:r>
            <w:r w:rsidR="00845F46"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  <w:p w:rsidR="00845F46" w:rsidRPr="00845F46" w:rsidRDefault="00845F46" w:rsidP="00B9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F2362C" w:rsidRDefault="00F2362C" w:rsidP="00F2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«Управление коммунального хозяйства №1» </w:t>
            </w:r>
          </w:p>
          <w:p w:rsidR="00F2362C" w:rsidRDefault="00F2362C" w:rsidP="00F2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1102651002398, ИНН 2635801039, КПП 263501001,</w:t>
            </w:r>
          </w:p>
          <w:p w:rsidR="00845F46" w:rsidRPr="00845F46" w:rsidRDefault="00F2362C" w:rsidP="00F2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адрес: г. Ставрополь, ул. Пирогова, 15.</w:t>
            </w:r>
          </w:p>
        </w:tc>
      </w:tr>
    </w:tbl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7C1695" w:rsidRDefault="00845F46" w:rsidP="00F2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7C1695" w:rsidRDefault="002A3FC0" w:rsidP="007C169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</w:t>
      </w:r>
      <w:r w:rsidR="007C1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признать аукцион по следующим 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лотам несостоявшимся в связи с отсутствием заявок: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FC0" w:rsidRPr="00845F46" w:rsidRDefault="00845F46" w:rsidP="007C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Лот № 1 - </w:t>
      </w:r>
      <w:r w:rsidR="002A3FC0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0204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</w:t>
      </w:r>
      <w:proofErr w:type="gramStart"/>
      <w:r w:rsidR="007D0204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Доваторцев,  65</w:t>
      </w:r>
      <w:proofErr w:type="gramEnd"/>
      <w:r w:rsidR="007D0204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/1, этаж 1, литер А, номер на поэтажном плане № 1-10, общей площадью 70,0 кв.м;</w:t>
      </w:r>
    </w:p>
    <w:p w:rsidR="00845F46" w:rsidRPr="00845F46" w:rsidRDefault="00845F46" w:rsidP="007C16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FC" w:rsidRDefault="00C123FC" w:rsidP="007C16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3.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Комиссия решила приз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нать аукцион по следующим лотам 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несостоявшимся в связи с подачей единственной заявки:</w:t>
      </w:r>
    </w:p>
    <w:p w:rsidR="003918A6" w:rsidRPr="0025481E" w:rsidRDefault="003918A6" w:rsidP="007C16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A6" w:rsidRPr="009B133A" w:rsidRDefault="007C1695" w:rsidP="007C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918A6" w:rsidRPr="00756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18A6" w:rsidRPr="007D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2 - г. </w:t>
      </w:r>
      <w:r w:rsidR="003918A6" w:rsidRP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Доваторцев, 27, этаж 0 (подвал</w:t>
      </w:r>
      <w:proofErr w:type="gramStart"/>
      <w:r w:rsidR="003918A6" w:rsidRP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918A6" w:rsidRPr="009B13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 А, номер на поэтажном плане № 121-124, общей площадью 24,5 кв.м.</w:t>
      </w:r>
    </w:p>
    <w:p w:rsidR="00C123FC" w:rsidRPr="00760382" w:rsidRDefault="00C123FC" w:rsidP="00C12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3FC" w:rsidRDefault="003918A6" w:rsidP="00C12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C123FC" w:rsidRPr="0076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комиссии:</w:t>
      </w:r>
      <w:r w:rsidR="00C123FC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23FC" w:rsidRPr="003918A6" w:rsidRDefault="00C123FC" w:rsidP="00391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омиссия решила признать аукцион по лоту 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несостоявшимся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подачей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Заключить договор аренды сроком на 5 лет с единственным участником аукциона по лоту </w:t>
      </w:r>
      <w:r w:rsidRPr="0039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 –</w:t>
      </w:r>
      <w:r w:rsidR="0039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8A6" w:rsidRPr="0039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«Управление коммунального хозяйства №1» </w:t>
      </w:r>
      <w:r w:rsidRPr="0039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начальной цене договора в размере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ежегодного платежа за право пользования муниципальным имуществом, составляющей </w:t>
      </w:r>
      <w:r w:rsidR="003918A6" w:rsidRPr="003918A6">
        <w:rPr>
          <w:rFonts w:ascii="Times New Roman" w:eastAsia="Times New Roman" w:hAnsi="Times New Roman" w:cs="Times New Roman"/>
          <w:sz w:val="28"/>
          <w:szCs w:val="28"/>
          <w:lang w:eastAsia="ar-SA"/>
        </w:rPr>
        <w:t>43 388,00</w:t>
      </w:r>
      <w:r w:rsidR="00391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(с учетом НДС).</w:t>
      </w:r>
    </w:p>
    <w:p w:rsidR="00845F46" w:rsidRPr="00845F46" w:rsidRDefault="00845F46" w:rsidP="0039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8A6" w:rsidRDefault="003918A6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Перпелицына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</w:t>
      </w:r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Ю.М. Вьюшина </w:t>
      </w:r>
      <w:r w:rsidR="007C1695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3918A6" w:rsidRDefault="003918A6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8A6" w:rsidRDefault="003918A6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CF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Долбышенко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   </w:t>
      </w:r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Лагода    </w:t>
      </w:r>
      <w:r w:rsidR="007C1695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</w:t>
      </w:r>
    </w:p>
    <w:p w:rsidR="005529CF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CF" w:rsidRPr="00845F46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CF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</w:t>
      </w:r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В.В. </w:t>
      </w:r>
      <w:proofErr w:type="gramStart"/>
      <w:r w:rsidR="007C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Меркулов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5529CF" w:rsidRPr="00845F46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CF" w:rsidRDefault="005529CF" w:rsidP="0055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/>
    <w:sectPr w:rsidR="00845F46" w:rsidSect="007C1695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4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2A3FC0"/>
    <w:rsid w:val="002D23F4"/>
    <w:rsid w:val="003831DD"/>
    <w:rsid w:val="003918A6"/>
    <w:rsid w:val="00441440"/>
    <w:rsid w:val="005006CA"/>
    <w:rsid w:val="005529CF"/>
    <w:rsid w:val="00630A6D"/>
    <w:rsid w:val="00756916"/>
    <w:rsid w:val="007748FD"/>
    <w:rsid w:val="007C1695"/>
    <w:rsid w:val="007D0204"/>
    <w:rsid w:val="00845F46"/>
    <w:rsid w:val="009B133A"/>
    <w:rsid w:val="00A20CA3"/>
    <w:rsid w:val="00A90895"/>
    <w:rsid w:val="00C123FC"/>
    <w:rsid w:val="00C56B15"/>
    <w:rsid w:val="00C82960"/>
    <w:rsid w:val="00D46055"/>
    <w:rsid w:val="00DB68FF"/>
    <w:rsid w:val="00E17760"/>
    <w:rsid w:val="00E80B1C"/>
    <w:rsid w:val="00F2362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3999-0C1E-4A13-A079-750E5193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11</cp:revision>
  <cp:lastPrinted>2017-12-18T11:10:00Z</cp:lastPrinted>
  <dcterms:created xsi:type="dcterms:W3CDTF">2017-09-29T13:00:00Z</dcterms:created>
  <dcterms:modified xsi:type="dcterms:W3CDTF">2017-12-18T11:15:00Z</dcterms:modified>
</cp:coreProperties>
</file>