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СТАВРОПОЛЯ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мая 2013 г. N 1494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ОСУЩЕСТВЛЕНИЯ БЮДЖЕТНЫХ ИНВЕСТИЦИЙ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ОБЪЕКТЫ КАПИТАЛЬНОГО СТРОИТЕЛЬСТВА </w:t>
      </w:r>
      <w:proofErr w:type="gramStart"/>
      <w:r>
        <w:rPr>
          <w:rFonts w:ascii="Calibri" w:hAnsi="Calibri" w:cs="Calibri"/>
          <w:b/>
          <w:bCs/>
        </w:rPr>
        <w:t>МУНИЦИПАЛЬНОЙ</w:t>
      </w:r>
      <w:proofErr w:type="gramEnd"/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СОБСТВЕННОСТИ ГОРОДА СТАВРОПОЛЯ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79</w:t>
        </w:r>
      </w:hyperlink>
      <w:r>
        <w:rPr>
          <w:rFonts w:ascii="Calibri" w:hAnsi="Calibri" w:cs="Calibri"/>
        </w:rPr>
        <w:t xml:space="preserve"> Бюджетного кодекса Российской Федерации, </w:t>
      </w:r>
      <w:hyperlink r:id="rId5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Ставропольской городской Думы от 28 сентября 2005 года N 117 "Об утверждении Положения о бюджетном процессе в городе Ставрополе" постановляю: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4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осуществления бюджетных инвестиций в объекты капитального строительства муниципальной собственности города Ставрополя согласно приложению.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proofErr w:type="gramStart"/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Ставрополя от 30.05.2008 N 1416 "О подготовке и реализации бюджетных инвестиций в объекты капитального строительства муниципальной собственности";</w:t>
      </w:r>
      <w:proofErr w:type="gramEnd"/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главы города Ставрополя от 29.05.2009 N 1609 "О внесении изменений в постановление главы города Ставрополя от 30.05.2008 N 1416 "О подготовке и реализации бюджетных инвестиций в объекты капитального строительства муниципальной собственности";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Ставрополя от 19.08.2011 N 2345 "О внесении изменений в Порядок подготовки и реализации бюджетных инвестиций из бюджета города Ставрополя в объекты капитального строительства муниципальной собственности, утвержденный постановлением главы города Ставрополя от 30.05.2008 N 1416 "О подготовке и реализации бюджетных инвестиций в объекты капитального строительства муниципальной собственности";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Ставрополя от 28.06.2012 N 1901 "О внесении изменений в Порядок подготовки и реализации бюджетных инвестиций из бюджета города Ставрополя в объекты капитального строительства муниципальной собственности, утвержденный постановлением главы города Ставрополя от 30.05.2008 N 1416 "О подготовке и реализации бюджетных инвестиций в объекты капитального строительства муниципальной собственности".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Контроль исполнения настоящего постановления возложить на первого заместителя главы администрации города Ставрополя </w:t>
      </w:r>
      <w:proofErr w:type="spellStart"/>
      <w:r>
        <w:rPr>
          <w:rFonts w:ascii="Calibri" w:hAnsi="Calibri" w:cs="Calibri"/>
        </w:rPr>
        <w:t>Некристова</w:t>
      </w:r>
      <w:proofErr w:type="spellEnd"/>
      <w:r>
        <w:rPr>
          <w:rFonts w:ascii="Calibri" w:hAnsi="Calibri" w:cs="Calibri"/>
        </w:rPr>
        <w:t xml:space="preserve"> А.Ю.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вступает в силу со дня его подписания.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А.Х.ДЖАТДОЕВ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>
        <w:rPr>
          <w:rFonts w:ascii="Calibri" w:hAnsi="Calibri" w:cs="Calibri"/>
        </w:rPr>
        <w:t>Приложение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20.05.2013 N 1494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ПОРЯДОК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ОСУЩЕСТВЛЕНИЯ БЮДЖЕТНЫХ ИНВЕСТИЦИЙ В ОБЪЕКТЫ КАПИТАЛЬНОГО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СТРОИТЕЛЬСТВА МУНИЦИПАЛЬНОЙ СОБСТВЕННОСТИ ГОРОДА СТАВРОПОЛЯ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осуществления бюджетных инвестиций в объекты капитального строительства муниципальной собственности города Ставрополя (далее - Порядок) определяет </w:t>
      </w:r>
      <w:r>
        <w:rPr>
          <w:rFonts w:ascii="Calibri" w:hAnsi="Calibri" w:cs="Calibri"/>
        </w:rPr>
        <w:lastRenderedPageBreak/>
        <w:t>правила осуществления бюджетных инвестиций в объекты капитального строительства муниципальной собственности города Ставрополя в форме капитальных вложений в основные средства муниципальных учреждений города Ставрополя (далее соответственно - бюджетные инвестиции, объект капитального строительства, учреждения).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Бюджетные ассигнования на осуществление бюджетных инвестиций в объекты капитального строительства предусматриваются в бюджете города Ставрополя на соответствующий финансовый год в соответствии с муниципальными целевыми программами и иными нормативными правовыми актами администрации города Ставрополя.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Бюджетные инвестиции в объекты капитального строительства осуществляются главными распорядителями средств бюджета города Ставрополя, в бюджетных росписях которых отражены бюджетные ассигнования на указанные цели (далее - главный распорядитель бюджетных средств).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Главный распорядитель бюджетных средств: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порядке, предусмотренном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размещении заказов на поставки товаров, выполнение работ, оказание услуг для государственных и муниципальных нужд", размещает муниципальный заказ на выполнение проектно-изыскательских и (или) строительных работ для муниципальных нужд города Ставрополя и заключает муниципальный контракт с подрядчиком;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осуществляет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подрядчиком муниципального контракта на выполнение проектно-изыскательских и (или) строительных работ для муниципальных нужд города Ставрополя;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представляет в комитет по управлению муниципальным имуществом города Ставрополя документы, подтверждающие факт создания объекта капитального строительства, созданного за счет бюджетных инвестиций, для осуществления </w:t>
      </w:r>
      <w:proofErr w:type="gramStart"/>
      <w:r>
        <w:rPr>
          <w:rFonts w:ascii="Calibri" w:hAnsi="Calibri" w:cs="Calibri"/>
        </w:rPr>
        <w:t>регистрации права муниципальной собственности города Ставрополя</w:t>
      </w:r>
      <w:proofErr w:type="gramEnd"/>
      <w:r>
        <w:rPr>
          <w:rFonts w:ascii="Calibri" w:hAnsi="Calibri" w:cs="Calibri"/>
        </w:rPr>
        <w:t xml:space="preserve"> на указанный объект.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Комитет по управлению муниципальным имуществом города Ставрополя в установленном порядке: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принимает в муниципальную собственность города Ставрополя объекты капитального строительства, обеспечивает проведение государственной регистрации права муниципальной собственности города Ставрополя на объекты капитального строительства;</w:t>
      </w:r>
      <w:proofErr w:type="gramEnd"/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закрепляет объекты капитального строительства за учреждениями на праве оперативного управления в соответствии с предложениями отраслевых (функциональных) и территориальных органов администрации города Ставрополя, осуществляющих по поручению администрации города Ставрополя функции и полномочия учредителя соответствующих учреждений (далее - учредитель).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Учредитель обеспечивает регистрацию права оперативного управления на объекты капитального строительства и соответствующее увеличение основных средств учреждений.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Осуществление бюджетных инвестиций производится в пределах средств, предусмотренных на указанные цели в бюджете города Ставрополя на соответствующий финансовый год.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Главный распорядитель бюджетных средств несет ответственность за целевое и эффективное использование бюджетных инвестиций.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целевым использованием главным распорядителем бюджетных средств бюджетных инвестиций осуществляется органами муниципального финансового контроля в пределах установленных полномочий в соответствии с законодательством.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управляющего делами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главы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И.И.УЛЬЯНЧЕНКО</w:t>
      </w: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5422" w:rsidRDefault="009654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5422" w:rsidRDefault="0096542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60E" w:rsidRDefault="00FB360E"/>
    <w:sectPr w:rsidR="00FB360E" w:rsidSect="00D9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422"/>
    <w:rsid w:val="00965422"/>
    <w:rsid w:val="00F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B3C823FA79FD7B8CA9522BC1F685585FD4120C42FA01E96EEC70AAB15DB8ADt0P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FB3C823FA79FD7B8CA9522BC1F685585FD4120C44F303EA6DEC70AAB15DB8ADt0P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B3C823FA79FD7B8CA9522BC1F685585FD4120C42FA02E964EC70AAB15DB8ADt0PB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FB3C823FA79FD7B8CA9522BC1F685585FD4120C4FF901EB6CEC70AAB15DB8AD0B0BC9A97CE6A4CFt3P0O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FB3C823FA79FD7B8CA94C26D79ADB5259D84F0145F80FBF30B32BF7E654B2FA4C4490EB38E8A4C4t3PCO" TargetMode="External"/><Relationship Id="rId9" Type="http://schemas.openxmlformats.org/officeDocument/2006/relationships/hyperlink" Target="consultantplus://offline/ref=6FB3C823FA79FD7B8CA94C26D79ADB5259DB44094EFA0FBF30B32BF7E6t5P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</cp:revision>
  <dcterms:created xsi:type="dcterms:W3CDTF">2015-06-01T14:15:00Z</dcterms:created>
  <dcterms:modified xsi:type="dcterms:W3CDTF">2015-06-01T14:16:00Z</dcterms:modified>
</cp:coreProperties>
</file>