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FA64FB" w:rsidRDefault="00FC4EC3" w:rsidP="00352192">
      <w:pPr>
        <w:spacing w:line="240" w:lineRule="exact"/>
        <w:jc w:val="both"/>
        <w:rPr>
          <w:sz w:val="28"/>
          <w:szCs w:val="28"/>
          <w:lang w:val="en-US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FC4EC3" w:rsidRDefault="00FC4EC3" w:rsidP="00352192">
      <w:pPr>
        <w:spacing w:line="240" w:lineRule="exact"/>
        <w:jc w:val="both"/>
        <w:rPr>
          <w:sz w:val="28"/>
          <w:szCs w:val="28"/>
        </w:rPr>
      </w:pPr>
    </w:p>
    <w:p w:rsidR="00352192" w:rsidRPr="00F44712" w:rsidRDefault="00352192" w:rsidP="00352192">
      <w:pPr>
        <w:spacing w:line="240" w:lineRule="exact"/>
        <w:jc w:val="both"/>
        <w:rPr>
          <w:sz w:val="28"/>
          <w:szCs w:val="28"/>
        </w:rPr>
      </w:pPr>
      <w:r w:rsidRPr="00F44712">
        <w:rPr>
          <w:sz w:val="28"/>
          <w:szCs w:val="28"/>
        </w:rPr>
        <w:t>О Прогнозе социально-экономического развития города Ставрополя                 на 201</w:t>
      </w:r>
      <w:r w:rsidR="001870A0">
        <w:rPr>
          <w:sz w:val="28"/>
          <w:szCs w:val="28"/>
        </w:rPr>
        <w:t>8</w:t>
      </w:r>
      <w:r w:rsidRPr="00F44712">
        <w:rPr>
          <w:sz w:val="28"/>
          <w:szCs w:val="28"/>
        </w:rPr>
        <w:t xml:space="preserve"> год и плановый период 201</w:t>
      </w:r>
      <w:r w:rsidR="001870A0">
        <w:rPr>
          <w:sz w:val="28"/>
          <w:szCs w:val="28"/>
        </w:rPr>
        <w:t>9 и 2020</w:t>
      </w:r>
      <w:r w:rsidRPr="00F44712">
        <w:rPr>
          <w:sz w:val="28"/>
          <w:szCs w:val="28"/>
        </w:rPr>
        <w:t xml:space="preserve"> годов</w:t>
      </w:r>
    </w:p>
    <w:p w:rsidR="00352192" w:rsidRPr="00F44712" w:rsidRDefault="00352192" w:rsidP="00352192">
      <w:pPr>
        <w:spacing w:line="240" w:lineRule="exact"/>
        <w:jc w:val="both"/>
        <w:rPr>
          <w:sz w:val="28"/>
          <w:szCs w:val="28"/>
        </w:rPr>
      </w:pPr>
      <w:r w:rsidRPr="00F44712">
        <w:rPr>
          <w:sz w:val="28"/>
          <w:szCs w:val="28"/>
        </w:rPr>
        <w:t xml:space="preserve"> </w:t>
      </w:r>
    </w:p>
    <w:p w:rsidR="00352192" w:rsidRPr="00F44712" w:rsidRDefault="00352192" w:rsidP="00352192">
      <w:pPr>
        <w:rPr>
          <w:sz w:val="28"/>
          <w:szCs w:val="28"/>
        </w:rPr>
      </w:pPr>
    </w:p>
    <w:p w:rsidR="00352192" w:rsidRPr="00F44712" w:rsidRDefault="00352192" w:rsidP="00352192">
      <w:pPr>
        <w:jc w:val="both"/>
        <w:rPr>
          <w:sz w:val="28"/>
          <w:szCs w:val="28"/>
        </w:rPr>
      </w:pPr>
      <w:r w:rsidRPr="00F44712">
        <w:rPr>
          <w:sz w:val="28"/>
          <w:szCs w:val="28"/>
        </w:rPr>
        <w:tab/>
        <w:t xml:space="preserve">В соответствии со статьей 173 Бюджетного кодекса Российской Федерации, решением Ставропольской городской Думы                                  от 28 сентября 2005 года 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</w:t>
      </w:r>
      <w:proofErr w:type="gramStart"/>
      <w:r w:rsidRPr="00F44712">
        <w:rPr>
          <w:sz w:val="28"/>
          <w:szCs w:val="28"/>
        </w:rPr>
        <w:t>Порядка разработки прогноза социально-экономического развития города Ставрополя</w:t>
      </w:r>
      <w:proofErr w:type="gramEnd"/>
      <w:r w:rsidRPr="00F44712">
        <w:rPr>
          <w:sz w:val="28"/>
          <w:szCs w:val="28"/>
        </w:rPr>
        <w:t>»</w:t>
      </w:r>
    </w:p>
    <w:p w:rsidR="00352192" w:rsidRPr="00F44712" w:rsidRDefault="00352192" w:rsidP="00352192">
      <w:pPr>
        <w:jc w:val="both"/>
        <w:rPr>
          <w:sz w:val="28"/>
          <w:szCs w:val="28"/>
        </w:rPr>
      </w:pPr>
    </w:p>
    <w:p w:rsidR="00352192" w:rsidRPr="00F44712" w:rsidRDefault="00352192" w:rsidP="00352192">
      <w:pPr>
        <w:jc w:val="both"/>
        <w:rPr>
          <w:sz w:val="28"/>
          <w:szCs w:val="28"/>
        </w:rPr>
      </w:pPr>
      <w:r w:rsidRPr="00F44712">
        <w:rPr>
          <w:sz w:val="28"/>
          <w:szCs w:val="28"/>
        </w:rPr>
        <w:t>ПОСТАНОВЛЯЮ:</w:t>
      </w:r>
    </w:p>
    <w:p w:rsidR="00352192" w:rsidRPr="00F44712" w:rsidRDefault="00352192" w:rsidP="00352192">
      <w:pPr>
        <w:rPr>
          <w:sz w:val="28"/>
          <w:szCs w:val="28"/>
        </w:rPr>
      </w:pPr>
    </w:p>
    <w:p w:rsidR="00352192" w:rsidRPr="00F44712" w:rsidRDefault="00352192" w:rsidP="00352192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F44712">
        <w:rPr>
          <w:sz w:val="28"/>
          <w:szCs w:val="28"/>
        </w:rPr>
        <w:t>1. Одобрить Прогноз социально-экономического развития города Ставрополя на 201</w:t>
      </w:r>
      <w:r w:rsidR="001870A0">
        <w:rPr>
          <w:sz w:val="28"/>
          <w:szCs w:val="28"/>
        </w:rPr>
        <w:t>8</w:t>
      </w:r>
      <w:r w:rsidRPr="00F44712">
        <w:rPr>
          <w:sz w:val="28"/>
          <w:szCs w:val="28"/>
        </w:rPr>
        <w:t xml:space="preserve"> год и плановый период 201</w:t>
      </w:r>
      <w:r w:rsidR="001870A0">
        <w:rPr>
          <w:sz w:val="28"/>
          <w:szCs w:val="28"/>
        </w:rPr>
        <w:t>9 и 2020</w:t>
      </w:r>
      <w:r w:rsidRPr="00F44712">
        <w:rPr>
          <w:sz w:val="28"/>
          <w:szCs w:val="28"/>
        </w:rPr>
        <w:t xml:space="preserve"> годов согласно приложению.</w:t>
      </w:r>
    </w:p>
    <w:p w:rsidR="00352192" w:rsidRPr="00151780" w:rsidRDefault="00352192" w:rsidP="00352192">
      <w:pPr>
        <w:ind w:firstLine="708"/>
        <w:jc w:val="both"/>
        <w:rPr>
          <w:sz w:val="28"/>
          <w:szCs w:val="28"/>
        </w:rPr>
      </w:pPr>
      <w:r w:rsidRPr="00F44712">
        <w:rPr>
          <w:sz w:val="28"/>
          <w:szCs w:val="28"/>
        </w:rPr>
        <w:t>2. Настоящее постановление вступает в силу со дня его подписания.</w:t>
      </w:r>
    </w:p>
    <w:p w:rsidR="00352192" w:rsidRDefault="00352192" w:rsidP="00352192">
      <w:pPr>
        <w:tabs>
          <w:tab w:val="left" w:pos="720"/>
        </w:tabs>
        <w:rPr>
          <w:sz w:val="28"/>
          <w:szCs w:val="28"/>
        </w:rPr>
      </w:pPr>
    </w:p>
    <w:p w:rsidR="00352192" w:rsidRDefault="00352192" w:rsidP="00352192">
      <w:pPr>
        <w:rPr>
          <w:sz w:val="28"/>
          <w:szCs w:val="28"/>
        </w:rPr>
      </w:pPr>
    </w:p>
    <w:p w:rsidR="00352192" w:rsidRDefault="00352192" w:rsidP="00352192">
      <w:pPr>
        <w:ind w:right="-2" w:firstLine="709"/>
        <w:jc w:val="both"/>
        <w:rPr>
          <w:sz w:val="28"/>
          <w:szCs w:val="28"/>
        </w:rPr>
      </w:pPr>
    </w:p>
    <w:p w:rsidR="00352192" w:rsidRDefault="00352192" w:rsidP="00352192">
      <w:pPr>
        <w:spacing w:line="240" w:lineRule="exact"/>
        <w:jc w:val="both"/>
        <w:rPr>
          <w:sz w:val="28"/>
          <w:szCs w:val="28"/>
        </w:rPr>
      </w:pPr>
      <w:r w:rsidRPr="00F44712">
        <w:rPr>
          <w:sz w:val="28"/>
          <w:szCs w:val="28"/>
        </w:rPr>
        <w:t xml:space="preserve">Глава </w:t>
      </w:r>
      <w:r w:rsidR="00FC4EC3" w:rsidRPr="00F44712">
        <w:rPr>
          <w:snapToGrid w:val="0"/>
          <w:color w:val="000000"/>
          <w:sz w:val="28"/>
          <w:szCs w:val="28"/>
        </w:rPr>
        <w:t xml:space="preserve">города Ставрополя                                              </w:t>
      </w:r>
      <w:r w:rsidR="004647C5">
        <w:rPr>
          <w:snapToGrid w:val="0"/>
          <w:color w:val="000000"/>
          <w:sz w:val="28"/>
          <w:szCs w:val="28"/>
        </w:rPr>
        <w:t xml:space="preserve">           </w:t>
      </w:r>
      <w:r w:rsidR="00FC4EC3" w:rsidRPr="00F44712">
        <w:rPr>
          <w:snapToGrid w:val="0"/>
          <w:color w:val="000000"/>
          <w:sz w:val="28"/>
          <w:szCs w:val="28"/>
        </w:rPr>
        <w:t xml:space="preserve">       А.Х. </w:t>
      </w:r>
      <w:proofErr w:type="spellStart"/>
      <w:r w:rsidR="00FC4EC3" w:rsidRPr="00F44712">
        <w:rPr>
          <w:snapToGrid w:val="0"/>
          <w:color w:val="000000"/>
          <w:sz w:val="28"/>
          <w:szCs w:val="28"/>
        </w:rPr>
        <w:t>Джатдоев</w:t>
      </w:r>
      <w:proofErr w:type="spellEnd"/>
    </w:p>
    <w:p w:rsidR="00B52D7E" w:rsidRDefault="00352192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Sect="00B52D7E">
          <w:headerReference w:type="even" r:id="rId8"/>
          <w:headerReference w:type="default" r:id="rId9"/>
          <w:headerReference w:type="first" r:id="rId10"/>
          <w:pgSz w:w="11906" w:h="16838"/>
          <w:pgMar w:top="1389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napToGrid w:val="0"/>
          <w:color w:val="000000"/>
          <w:sz w:val="28"/>
          <w:szCs w:val="28"/>
        </w:rPr>
        <w:tab/>
      </w:r>
    </w:p>
    <w:p w:rsidR="00352192" w:rsidRPr="009C769A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4847ED">
        <w:rPr>
          <w:sz w:val="28"/>
          <w:szCs w:val="28"/>
        </w:rPr>
        <w:lastRenderedPageBreak/>
        <w:t xml:space="preserve">Приложение </w:t>
      </w:r>
    </w:p>
    <w:p w:rsidR="00352192" w:rsidRPr="009C769A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352192" w:rsidRDefault="00352192" w:rsidP="00080C1D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4847E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</w:t>
      </w:r>
      <w:r w:rsidRPr="004847ED">
        <w:rPr>
          <w:sz w:val="28"/>
          <w:szCs w:val="28"/>
        </w:rPr>
        <w:t>Ставрополя</w:t>
      </w:r>
    </w:p>
    <w:p w:rsidR="00352192" w:rsidRPr="00FA0C32" w:rsidRDefault="00352192" w:rsidP="00080C1D">
      <w:pPr>
        <w:spacing w:line="240" w:lineRule="exact"/>
        <w:ind w:left="11199" w:right="-994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FC4EC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 w:rsidR="00326ED9">
        <w:rPr>
          <w:sz w:val="28"/>
          <w:szCs w:val="28"/>
        </w:rPr>
        <w:t xml:space="preserve"> </w:t>
      </w:r>
    </w:p>
    <w:p w:rsidR="00352192" w:rsidRDefault="00352192" w:rsidP="00352192">
      <w:pPr>
        <w:spacing w:line="240" w:lineRule="exact"/>
        <w:jc w:val="center"/>
        <w:rPr>
          <w:sz w:val="28"/>
          <w:szCs w:val="28"/>
        </w:rPr>
      </w:pPr>
    </w:p>
    <w:p w:rsidR="004D5929" w:rsidRDefault="004D5929" w:rsidP="00352192">
      <w:pPr>
        <w:spacing w:line="240" w:lineRule="exact"/>
        <w:jc w:val="center"/>
        <w:rPr>
          <w:sz w:val="28"/>
          <w:szCs w:val="28"/>
        </w:rPr>
      </w:pPr>
    </w:p>
    <w:p w:rsidR="00352192" w:rsidRPr="007D0913" w:rsidRDefault="00352192" w:rsidP="00352192">
      <w:pPr>
        <w:spacing w:line="240" w:lineRule="exact"/>
        <w:jc w:val="center"/>
        <w:rPr>
          <w:sz w:val="28"/>
          <w:szCs w:val="28"/>
        </w:rPr>
      </w:pPr>
      <w:r w:rsidRPr="007D0913">
        <w:rPr>
          <w:sz w:val="28"/>
          <w:szCs w:val="28"/>
        </w:rPr>
        <w:t>ПРОГНОЗ</w:t>
      </w:r>
    </w:p>
    <w:p w:rsidR="00352192" w:rsidRPr="007D0913" w:rsidRDefault="00352192" w:rsidP="00352192">
      <w:pPr>
        <w:spacing w:line="240" w:lineRule="exact"/>
        <w:jc w:val="center"/>
        <w:rPr>
          <w:sz w:val="28"/>
          <w:szCs w:val="28"/>
        </w:rPr>
      </w:pPr>
      <w:r w:rsidRPr="007D0913">
        <w:rPr>
          <w:sz w:val="28"/>
          <w:szCs w:val="28"/>
        </w:rPr>
        <w:t>социально-экономического развития города Ставрополя на 201</w:t>
      </w:r>
      <w:r w:rsidR="00C371B3">
        <w:rPr>
          <w:sz w:val="28"/>
          <w:szCs w:val="28"/>
        </w:rPr>
        <w:t>8</w:t>
      </w:r>
      <w:r w:rsidRPr="007D0913">
        <w:rPr>
          <w:sz w:val="28"/>
          <w:szCs w:val="28"/>
        </w:rPr>
        <w:t xml:space="preserve"> год и плановый период 201</w:t>
      </w:r>
      <w:r w:rsidR="00C371B3">
        <w:rPr>
          <w:sz w:val="28"/>
          <w:szCs w:val="28"/>
        </w:rPr>
        <w:t>9 и 2020</w:t>
      </w:r>
      <w:r w:rsidRPr="007D0913">
        <w:rPr>
          <w:sz w:val="28"/>
          <w:szCs w:val="28"/>
        </w:rPr>
        <w:t xml:space="preserve"> годов</w:t>
      </w:r>
    </w:p>
    <w:p w:rsidR="00352192" w:rsidRPr="007D0913" w:rsidRDefault="00352192" w:rsidP="00352192">
      <w:pPr>
        <w:spacing w:line="240" w:lineRule="exact"/>
        <w:jc w:val="center"/>
        <w:rPr>
          <w:sz w:val="28"/>
          <w:szCs w:val="28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79"/>
        <w:gridCol w:w="853"/>
        <w:gridCol w:w="992"/>
        <w:gridCol w:w="992"/>
        <w:gridCol w:w="992"/>
        <w:gridCol w:w="992"/>
        <w:gridCol w:w="1138"/>
        <w:gridCol w:w="992"/>
        <w:gridCol w:w="992"/>
        <w:gridCol w:w="992"/>
        <w:gridCol w:w="992"/>
        <w:gridCol w:w="992"/>
        <w:gridCol w:w="989"/>
        <w:gridCol w:w="995"/>
      </w:tblGrid>
      <w:tr w:rsidR="0076104E" w:rsidRPr="007D0913" w:rsidTr="002711E8">
        <w:trPr>
          <w:trHeight w:val="375"/>
        </w:trPr>
        <w:tc>
          <w:tcPr>
            <w:tcW w:w="228" w:type="pct"/>
            <w:vMerge w:val="restart"/>
            <w:shd w:val="clear" w:color="000000" w:fill="FFFFFF"/>
          </w:tcPr>
          <w:p w:rsidR="00AC6979" w:rsidRPr="007D0913" w:rsidRDefault="00AC6979" w:rsidP="001C6D9D">
            <w:pPr>
              <w:ind w:left="-142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№</w:t>
            </w:r>
          </w:p>
          <w:p w:rsidR="00AC6979" w:rsidRPr="007D0913" w:rsidRDefault="00AC6979" w:rsidP="001C6D9D">
            <w:pPr>
              <w:ind w:left="-142" w:right="-10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D0913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D0913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D0913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5" w:type="pct"/>
            <w:vMerge w:val="restart"/>
            <w:shd w:val="clear" w:color="000000" w:fill="FFFFFF"/>
            <w:hideMark/>
          </w:tcPr>
          <w:p w:rsidR="00AC6979" w:rsidRPr="007D0913" w:rsidRDefault="00AC6979" w:rsidP="000856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74" w:type="pct"/>
            <w:vMerge w:val="restart"/>
            <w:shd w:val="clear" w:color="000000" w:fill="FFFFFF"/>
            <w:hideMark/>
          </w:tcPr>
          <w:p w:rsidR="00AC6979" w:rsidRPr="007D0913" w:rsidRDefault="00AC6979" w:rsidP="000856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7D0913">
              <w:rPr>
                <w:bCs/>
                <w:color w:val="000000"/>
                <w:sz w:val="20"/>
                <w:szCs w:val="20"/>
              </w:rPr>
              <w:t>измере</w:t>
            </w:r>
            <w:proofErr w:type="spellEnd"/>
            <w:r w:rsidR="0076104E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7D0913">
              <w:rPr>
                <w:bCs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318" w:type="pct"/>
            <w:shd w:val="clear" w:color="000000" w:fill="FFFFFF"/>
          </w:tcPr>
          <w:p w:rsidR="00AC6979" w:rsidRPr="007D0913" w:rsidRDefault="00AC6979" w:rsidP="00087A38">
            <w:pPr>
              <w:ind w:left="-109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Отчетный</w:t>
            </w:r>
          </w:p>
          <w:p w:rsidR="00AC6979" w:rsidRPr="007D0913" w:rsidRDefault="00AC6979" w:rsidP="00087A38">
            <w:pPr>
              <w:ind w:left="-109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AC6979" w:rsidP="00087A38">
            <w:pPr>
              <w:ind w:left="-109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AC6979" w:rsidP="00087A38">
            <w:pPr>
              <w:ind w:left="-107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910" w:type="pct"/>
            <w:gridSpan w:val="9"/>
            <w:shd w:val="clear" w:color="000000" w:fill="FFFFFF"/>
            <w:hideMark/>
          </w:tcPr>
          <w:p w:rsidR="00AC6979" w:rsidRPr="007D0913" w:rsidRDefault="00AC6979" w:rsidP="009119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Прогноз</w:t>
            </w:r>
          </w:p>
          <w:p w:rsidR="00AC6979" w:rsidRDefault="00AC6979">
            <w:pPr>
              <w:rPr>
                <w:bCs/>
                <w:color w:val="000000"/>
                <w:sz w:val="20"/>
                <w:szCs w:val="20"/>
              </w:rPr>
            </w:pPr>
          </w:p>
          <w:p w:rsidR="00AC6979" w:rsidRPr="007D0913" w:rsidRDefault="00AC6979" w:rsidP="003E72F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E72F6" w:rsidRPr="007D0913" w:rsidTr="002711E8">
        <w:trPr>
          <w:trHeight w:val="375"/>
        </w:trPr>
        <w:tc>
          <w:tcPr>
            <w:tcW w:w="228" w:type="pct"/>
            <w:vMerge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hideMark/>
          </w:tcPr>
          <w:p w:rsidR="00AC6979" w:rsidRPr="007D0913" w:rsidRDefault="00AC6979" w:rsidP="003B6C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hideMark/>
          </w:tcPr>
          <w:p w:rsidR="00AC6979" w:rsidRPr="007D0913" w:rsidRDefault="00AC6979" w:rsidP="008875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 w:rsidR="00AC6979" w:rsidRPr="007D0913" w:rsidRDefault="00AC6979" w:rsidP="0035219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  <w:hideMark/>
          </w:tcPr>
          <w:p w:rsidR="00AC6979" w:rsidRPr="007D0913" w:rsidRDefault="00AC6979" w:rsidP="009611DC">
            <w:pPr>
              <w:ind w:left="-109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  <w:hideMark/>
          </w:tcPr>
          <w:p w:rsidR="00AC6979" w:rsidRPr="007D0913" w:rsidRDefault="00AC6979" w:rsidP="009611DC">
            <w:pPr>
              <w:ind w:left="-107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01" w:type="pct"/>
            <w:gridSpan w:val="3"/>
            <w:shd w:val="clear" w:color="000000" w:fill="FFFFFF"/>
            <w:vAlign w:val="center"/>
            <w:hideMark/>
          </w:tcPr>
          <w:p w:rsidR="00AC6979" w:rsidRPr="007D0913" w:rsidRDefault="00AC6979" w:rsidP="009611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54" w:type="pct"/>
            <w:gridSpan w:val="3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54" w:type="pct"/>
            <w:gridSpan w:val="3"/>
            <w:shd w:val="clear" w:color="000000" w:fill="FFFFFF"/>
            <w:vAlign w:val="center"/>
          </w:tcPr>
          <w:p w:rsidR="00AC6979" w:rsidRPr="007D0913" w:rsidRDefault="00AC6979" w:rsidP="00743E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711E8" w:rsidRPr="007D0913" w:rsidTr="002711E8">
        <w:trPr>
          <w:trHeight w:val="600"/>
        </w:trPr>
        <w:tc>
          <w:tcPr>
            <w:tcW w:w="228" w:type="pct"/>
            <w:vMerge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hideMark/>
          </w:tcPr>
          <w:p w:rsidR="00AC6979" w:rsidRPr="007D0913" w:rsidRDefault="00AC6979" w:rsidP="003B6C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hideMark/>
          </w:tcPr>
          <w:p w:rsidR="00AC6979" w:rsidRPr="007D0913" w:rsidRDefault="00AC6979" w:rsidP="008875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AC6979" w:rsidRPr="007D0913" w:rsidRDefault="00AC6979" w:rsidP="008734B4">
            <w:pPr>
              <w:ind w:left="-109" w:right="-109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D0913" w:rsidRDefault="00AC6979" w:rsidP="008734B4">
            <w:pPr>
              <w:ind w:left="-109" w:right="-109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D0913" w:rsidRDefault="00AC6979" w:rsidP="008734B4">
            <w:pPr>
              <w:ind w:left="-107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D0913" w:rsidRDefault="007E72F6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к</w:t>
            </w:r>
            <w:r w:rsidR="00AC6979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="00AC6979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D0913" w:rsidRDefault="007E72F6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к</w:t>
            </w:r>
            <w:r w:rsidR="00AC6979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="00AC6979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Pr="007D0913" w:rsidRDefault="007E72F6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к</w:t>
            </w:r>
            <w:r w:rsidR="00AC6979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="00AC6979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целевой</w:t>
            </w:r>
          </w:p>
        </w:tc>
      </w:tr>
      <w:tr w:rsidR="002711E8" w:rsidRPr="007D0913" w:rsidTr="002711E8">
        <w:trPr>
          <w:trHeight w:val="229"/>
        </w:trPr>
        <w:tc>
          <w:tcPr>
            <w:tcW w:w="228" w:type="pct"/>
            <w:vMerge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hideMark/>
          </w:tcPr>
          <w:p w:rsidR="00AC6979" w:rsidRPr="007D0913" w:rsidRDefault="00AC6979" w:rsidP="003B6C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hideMark/>
          </w:tcPr>
          <w:p w:rsidR="00AC6979" w:rsidRPr="007D0913" w:rsidRDefault="00AC6979" w:rsidP="008875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AC6979" w:rsidRPr="007D0913" w:rsidRDefault="00AC6979" w:rsidP="008734B4">
            <w:pPr>
              <w:ind w:left="-109" w:right="-109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D0913" w:rsidRDefault="00AC6979" w:rsidP="008734B4">
            <w:pPr>
              <w:ind w:left="-109" w:right="-109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D0913" w:rsidRDefault="00AC6979" w:rsidP="008734B4">
            <w:pPr>
              <w:ind w:left="-107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D0913" w:rsidRDefault="00FF0044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C6979" w:rsidRPr="007D0913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="00AC6979" w:rsidRPr="007D0913"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7E72F6">
              <w:rPr>
                <w:bCs/>
                <w:color w:val="000000"/>
                <w:sz w:val="20"/>
                <w:szCs w:val="20"/>
              </w:rPr>
              <w:br/>
            </w:r>
            <w:r w:rsidRPr="007D091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D091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76104E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 w:rsidR="007E72F6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Default="00FF0044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C6979">
              <w:rPr>
                <w:bCs/>
                <w:color w:val="000000"/>
                <w:sz w:val="20"/>
                <w:szCs w:val="20"/>
              </w:rPr>
              <w:t>ариант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="00AC6979"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AC6979" w:rsidRPr="007D0913" w:rsidRDefault="00AC6979" w:rsidP="003E72FF">
            <w:pPr>
              <w:ind w:right="-97"/>
              <w:jc w:val="center"/>
              <w:rPr>
                <w:bCs/>
                <w:color w:val="000000"/>
                <w:sz w:val="20"/>
                <w:szCs w:val="20"/>
              </w:rPr>
            </w:pPr>
            <w:r w:rsidRPr="007D0913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br/>
              <w:t>3</w:t>
            </w:r>
          </w:p>
        </w:tc>
      </w:tr>
    </w:tbl>
    <w:p w:rsidR="00A66E0B" w:rsidRPr="007D0913" w:rsidRDefault="00A66E0B">
      <w:pPr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984"/>
        <w:gridCol w:w="855"/>
        <w:gridCol w:w="989"/>
        <w:gridCol w:w="992"/>
        <w:gridCol w:w="1007"/>
        <w:gridCol w:w="989"/>
        <w:gridCol w:w="1120"/>
        <w:gridCol w:w="992"/>
        <w:gridCol w:w="992"/>
        <w:gridCol w:w="992"/>
        <w:gridCol w:w="992"/>
        <w:gridCol w:w="992"/>
        <w:gridCol w:w="992"/>
        <w:gridCol w:w="992"/>
      </w:tblGrid>
      <w:tr w:rsidR="0076104E" w:rsidRPr="007D0913" w:rsidTr="004D6710">
        <w:trPr>
          <w:trHeight w:val="153"/>
          <w:tblHeader/>
        </w:trPr>
        <w:tc>
          <w:tcPr>
            <w:tcW w:w="228" w:type="pct"/>
            <w:vAlign w:val="center"/>
          </w:tcPr>
          <w:p w:rsidR="003E72FF" w:rsidRPr="007D0913" w:rsidRDefault="003E72FF" w:rsidP="00A66E0B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pct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" w:type="pct"/>
            <w:vAlign w:val="center"/>
            <w:hideMark/>
          </w:tcPr>
          <w:p w:rsidR="003E72FF" w:rsidRPr="007D0913" w:rsidRDefault="003E72FF" w:rsidP="001E3FE3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" w:type="pct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" w:type="pct"/>
            <w:shd w:val="clear" w:color="000000" w:fill="FFFFFF"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 w:rsidP="00A66E0B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76104E" w:rsidRPr="007D0913" w:rsidTr="004D6710">
        <w:trPr>
          <w:trHeight w:val="127"/>
        </w:trPr>
        <w:tc>
          <w:tcPr>
            <w:tcW w:w="228" w:type="pct"/>
            <w:shd w:val="clear" w:color="000000" w:fill="FFFFFF"/>
          </w:tcPr>
          <w:p w:rsidR="003E72FF" w:rsidRPr="007D0913" w:rsidRDefault="003E72FF" w:rsidP="006877A7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2FF" w:rsidRPr="007D0913" w:rsidRDefault="003E72FF" w:rsidP="003B6CAC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1. Население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3E72FF" w:rsidRPr="007D0913" w:rsidRDefault="003E72FF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3E72FF" w:rsidRPr="007D0913" w:rsidRDefault="003E72FF" w:rsidP="008734B4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 w:rsidP="008734B4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shd w:val="clear" w:color="000000" w:fill="FFFFFF"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3E72FF" w:rsidRPr="007D0913" w:rsidRDefault="003E72F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72F6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3E72FF" w:rsidRPr="007D0913" w:rsidRDefault="003E72FF" w:rsidP="006877A7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2FF" w:rsidRPr="007D0913" w:rsidRDefault="003E72FF" w:rsidP="003B6CAC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274" w:type="pct"/>
            <w:shd w:val="clear" w:color="000000" w:fill="FFFFFF"/>
            <w:hideMark/>
          </w:tcPr>
          <w:p w:rsidR="003E72FF" w:rsidRPr="007D0913" w:rsidRDefault="003E72FF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3E72FF" w:rsidP="000856DF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0856DF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0856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104E" w:rsidRPr="007D0913" w:rsidTr="004D6710">
        <w:trPr>
          <w:trHeight w:val="208"/>
        </w:trPr>
        <w:tc>
          <w:tcPr>
            <w:tcW w:w="228" w:type="pct"/>
            <w:shd w:val="clear" w:color="000000" w:fill="FFFFFF"/>
          </w:tcPr>
          <w:p w:rsidR="003E72FF" w:rsidRPr="007D0913" w:rsidRDefault="003E72FF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2FF" w:rsidRPr="007D0913" w:rsidRDefault="003E72FF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Все население (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среднегодовая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74" w:type="pct"/>
            <w:shd w:val="clear" w:color="000000" w:fill="FFFFFF"/>
            <w:hideMark/>
          </w:tcPr>
          <w:p w:rsidR="003E72FF" w:rsidRPr="007D0913" w:rsidRDefault="003E72FF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427,36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431,24</w:t>
            </w:r>
          </w:p>
        </w:tc>
        <w:tc>
          <w:tcPr>
            <w:tcW w:w="323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434,98</w:t>
            </w: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438,06</w:t>
            </w:r>
          </w:p>
        </w:tc>
        <w:tc>
          <w:tcPr>
            <w:tcW w:w="359" w:type="pct"/>
            <w:shd w:val="clear" w:color="000000" w:fill="FFFFFF"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438,15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438,33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440,77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441,03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441,57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443,77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444,67</w:t>
            </w:r>
          </w:p>
        </w:tc>
      </w:tr>
      <w:tr w:rsidR="0076104E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3E72FF" w:rsidRPr="007D0913" w:rsidRDefault="003E72FF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2FF" w:rsidRPr="007D0913" w:rsidRDefault="003E72FF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Городское население (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среднегодовая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74" w:type="pct"/>
            <w:shd w:val="clear" w:color="000000" w:fill="FFFFFF"/>
            <w:hideMark/>
          </w:tcPr>
          <w:p w:rsidR="003E72FF" w:rsidRPr="007D0913" w:rsidRDefault="003E72FF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427,36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431,24</w:t>
            </w:r>
          </w:p>
        </w:tc>
        <w:tc>
          <w:tcPr>
            <w:tcW w:w="323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434,98</w:t>
            </w: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AC6979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438,06</w:t>
            </w:r>
          </w:p>
        </w:tc>
        <w:tc>
          <w:tcPr>
            <w:tcW w:w="359" w:type="pct"/>
            <w:shd w:val="clear" w:color="000000" w:fill="FFFFFF"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438,15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438,33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440,77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441,03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441,57</w:t>
            </w:r>
          </w:p>
        </w:tc>
        <w:tc>
          <w:tcPr>
            <w:tcW w:w="318" w:type="pct"/>
            <w:shd w:val="clear" w:color="000000" w:fill="FFFFFF"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443,77</w:t>
            </w: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444,67</w:t>
            </w:r>
          </w:p>
        </w:tc>
      </w:tr>
      <w:tr w:rsidR="0076104E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3E72FF" w:rsidRPr="007D0913" w:rsidRDefault="003E72FF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72FF" w:rsidRPr="007D0913" w:rsidRDefault="003E72FF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Сельское население (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среднегодовая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74" w:type="pct"/>
            <w:shd w:val="clear" w:color="000000" w:fill="FFFFFF"/>
            <w:hideMark/>
          </w:tcPr>
          <w:p w:rsidR="003E72FF" w:rsidRPr="007D0913" w:rsidRDefault="003E72FF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72FF" w:rsidRPr="007D0913" w:rsidRDefault="003E72FF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104E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AC6979" w:rsidRPr="007D0913" w:rsidRDefault="00AC6979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274" w:type="pct"/>
            <w:shd w:val="clear" w:color="000000" w:fill="FFFFFF"/>
            <w:hideMark/>
          </w:tcPr>
          <w:p w:rsidR="00AC6979" w:rsidRPr="007D0913" w:rsidRDefault="00AC697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число родившихся на 1000 человек </w:t>
            </w:r>
          </w:p>
          <w:p w:rsidR="00AC6979" w:rsidRPr="007D0913" w:rsidRDefault="00AC697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населе</w:t>
            </w:r>
            <w:proofErr w:type="spellEnd"/>
            <w:r w:rsidR="008E429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323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359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12,40</w:t>
            </w:r>
          </w:p>
        </w:tc>
      </w:tr>
      <w:tr w:rsidR="0076104E" w:rsidRPr="007D0913" w:rsidTr="00A52110">
        <w:trPr>
          <w:trHeight w:val="164"/>
        </w:trPr>
        <w:tc>
          <w:tcPr>
            <w:tcW w:w="228" w:type="pct"/>
            <w:shd w:val="clear" w:color="000000" w:fill="FFFFFF"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AC6979" w:rsidRPr="007D0913" w:rsidRDefault="00AC6979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274" w:type="pct"/>
            <w:shd w:val="clear" w:color="000000" w:fill="FFFFFF"/>
            <w:hideMark/>
          </w:tcPr>
          <w:p w:rsidR="00AC6979" w:rsidRPr="007D0913" w:rsidRDefault="00AC697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число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умерших на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1000 человек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lastRenderedPageBreak/>
              <w:t>населе</w:t>
            </w:r>
            <w:proofErr w:type="spellEnd"/>
            <w:r w:rsidR="008E429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323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59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AC69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9,20</w:t>
            </w:r>
          </w:p>
        </w:tc>
      </w:tr>
      <w:tr w:rsidR="0076104E" w:rsidRPr="007D0913" w:rsidTr="004D6710">
        <w:trPr>
          <w:trHeight w:val="166"/>
        </w:trPr>
        <w:tc>
          <w:tcPr>
            <w:tcW w:w="228" w:type="pct"/>
            <w:shd w:val="clear" w:color="000000" w:fill="FFFFFF"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AC6979" w:rsidRPr="007D0913" w:rsidRDefault="00AC6979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AC6979" w:rsidRPr="007D0913" w:rsidRDefault="00AC697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на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1000 человек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населе</w:t>
            </w:r>
            <w:proofErr w:type="spellEnd"/>
            <w:r w:rsidR="008E429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3,90</w:t>
            </w:r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59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</w:tr>
      <w:tr w:rsidR="0076104E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AC6979" w:rsidRPr="007D0913" w:rsidRDefault="00AC6979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прибывших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на территорию региона</w:t>
            </w:r>
          </w:p>
        </w:tc>
        <w:tc>
          <w:tcPr>
            <w:tcW w:w="274" w:type="pct"/>
            <w:shd w:val="clear" w:color="000000" w:fill="FFFFFF"/>
            <w:hideMark/>
          </w:tcPr>
          <w:p w:rsidR="00AC6979" w:rsidRPr="007D0913" w:rsidRDefault="00AC697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14,76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14,12</w:t>
            </w:r>
          </w:p>
        </w:tc>
        <w:tc>
          <w:tcPr>
            <w:tcW w:w="323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13,23</w:t>
            </w:r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13,59</w:t>
            </w:r>
          </w:p>
        </w:tc>
        <w:tc>
          <w:tcPr>
            <w:tcW w:w="359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13,19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12,80</w:t>
            </w:r>
          </w:p>
        </w:tc>
      </w:tr>
      <w:tr w:rsidR="0076104E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AC6979" w:rsidRPr="007D0913" w:rsidRDefault="00AC6979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AC6979" w:rsidRPr="007D0913" w:rsidRDefault="00AC6979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выбывших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с территории региона </w:t>
            </w:r>
          </w:p>
        </w:tc>
        <w:tc>
          <w:tcPr>
            <w:tcW w:w="274" w:type="pct"/>
            <w:shd w:val="clear" w:color="000000" w:fill="FFFFFF"/>
            <w:hideMark/>
          </w:tcPr>
          <w:p w:rsidR="00AC6979" w:rsidRPr="007D0913" w:rsidRDefault="00AC697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13,22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12,41</w:t>
            </w:r>
          </w:p>
        </w:tc>
        <w:tc>
          <w:tcPr>
            <w:tcW w:w="323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317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359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12,07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12,01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11,72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318" w:type="pct"/>
            <w:shd w:val="clear" w:color="000000" w:fill="FFFFFF"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11,32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11,26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D0913" w:rsidRDefault="00B715E1" w:rsidP="00963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11,21</w:t>
            </w:r>
          </w:p>
        </w:tc>
      </w:tr>
      <w:tr w:rsidR="00E94659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E94659" w:rsidRPr="007D0913" w:rsidRDefault="00E94659" w:rsidP="00E9465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E94659" w:rsidRPr="007D0913" w:rsidRDefault="00E94659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 Производство товаров и услуг</w:t>
            </w:r>
          </w:p>
        </w:tc>
        <w:tc>
          <w:tcPr>
            <w:tcW w:w="274" w:type="pct"/>
            <w:shd w:val="clear" w:color="000000" w:fill="FFFFFF"/>
            <w:hideMark/>
          </w:tcPr>
          <w:p w:rsidR="00E94659" w:rsidRPr="007D0913" w:rsidRDefault="00E9465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E94659" w:rsidRDefault="00E94659" w:rsidP="00963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104E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B715E1" w:rsidRPr="007D0913" w:rsidRDefault="00B715E1" w:rsidP="008D0D61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B715E1" w:rsidRPr="007D0913" w:rsidRDefault="00B715E1" w:rsidP="00B358BB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2.3. Промышленное производство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B715E1" w:rsidRPr="007D0913" w:rsidRDefault="00B715E1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B715E1" w:rsidRPr="007D0913" w:rsidRDefault="00B715E1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2995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9C0BB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9C0BB9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251C0F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251C0F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2995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BF054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</w:p>
          <w:p w:rsidR="001E2995" w:rsidRPr="007D0913" w:rsidRDefault="001E2995" w:rsidP="006510B2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Раздел C: Добыча полезных ископаемых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1E2995" w:rsidRPr="007D0913" w:rsidTr="004D6710">
        <w:trPr>
          <w:trHeight w:val="179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BF054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Темп роста отгрузки - Раздел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: </w:t>
            </w:r>
          </w:p>
          <w:p w:rsidR="001E2995" w:rsidRPr="007D0913" w:rsidRDefault="001E2995" w:rsidP="00BF054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BA090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1E2995" w:rsidRPr="007D0913" w:rsidTr="004D6710">
        <w:trPr>
          <w:trHeight w:val="281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C763CC">
            <w:pPr>
              <w:ind w:right="-105"/>
              <w:rPr>
                <w:bCs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D0913">
              <w:rPr>
                <w:bCs/>
                <w:sz w:val="18"/>
                <w:szCs w:val="18"/>
              </w:rPr>
              <w:t>Обрабатывающие</w:t>
            </w:r>
          </w:p>
          <w:p w:rsidR="001E2995" w:rsidRPr="007D0913" w:rsidRDefault="001E2995" w:rsidP="00C763CC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251C0F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251C0F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2995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C763C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</w:t>
            </w:r>
            <w:r>
              <w:rPr>
                <w:color w:val="000000"/>
                <w:sz w:val="18"/>
                <w:szCs w:val="18"/>
              </w:rPr>
              <w:t xml:space="preserve">венными силами - </w:t>
            </w:r>
            <w:r w:rsidRPr="007D0913">
              <w:rPr>
                <w:color w:val="000000"/>
                <w:sz w:val="18"/>
                <w:szCs w:val="18"/>
              </w:rPr>
              <w:t>Раздел D: Обрабатывающие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970A4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33111,02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29697,28</w:t>
            </w: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30578,43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31713,95</w:t>
            </w:r>
          </w:p>
        </w:tc>
        <w:tc>
          <w:tcPr>
            <w:tcW w:w="359" w:type="pct"/>
            <w:shd w:val="clear" w:color="000000" w:fill="FFFFFF"/>
          </w:tcPr>
          <w:p w:rsidR="001E2995" w:rsidRPr="007D0913" w:rsidRDefault="001E2995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31850,86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31966,24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33060,77</w:t>
            </w:r>
          </w:p>
        </w:tc>
        <w:tc>
          <w:tcPr>
            <w:tcW w:w="318" w:type="pct"/>
            <w:shd w:val="clear" w:color="000000" w:fill="FFFFFF"/>
          </w:tcPr>
          <w:p w:rsidR="001E2995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33372,12</w:t>
            </w:r>
          </w:p>
        </w:tc>
        <w:tc>
          <w:tcPr>
            <w:tcW w:w="318" w:type="pct"/>
            <w:shd w:val="clear" w:color="000000" w:fill="FFFFFF"/>
          </w:tcPr>
          <w:p w:rsidR="001E2995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33711,64</w:t>
            </w:r>
          </w:p>
        </w:tc>
        <w:tc>
          <w:tcPr>
            <w:tcW w:w="318" w:type="pct"/>
            <w:shd w:val="clear" w:color="000000" w:fill="FFFFFF"/>
          </w:tcPr>
          <w:p w:rsidR="001E2995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34766,91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35317,65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35908,13</w:t>
            </w:r>
          </w:p>
        </w:tc>
      </w:tr>
      <w:tr w:rsidR="001E2995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C763C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- Раздел D: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>Обрабатывающие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lastRenderedPageBreak/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lastRenderedPageBreak/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111,44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89,70</w:t>
            </w: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102,97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103,71</w:t>
            </w:r>
          </w:p>
        </w:tc>
        <w:tc>
          <w:tcPr>
            <w:tcW w:w="359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104,16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104,54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105,46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104,18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104,76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106,52</w:t>
            </w:r>
          </w:p>
        </w:tc>
      </w:tr>
      <w:tr w:rsidR="001E2995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7948,86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7333,53</w:t>
            </w: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7362,86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7473,31</w:t>
            </w:r>
          </w:p>
        </w:tc>
        <w:tc>
          <w:tcPr>
            <w:tcW w:w="359" w:type="pct"/>
            <w:shd w:val="clear" w:color="000000" w:fill="FFFFFF"/>
          </w:tcPr>
          <w:p w:rsidR="001E2995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7502,76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7546,93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7652,66</w:t>
            </w:r>
          </w:p>
        </w:tc>
        <w:tc>
          <w:tcPr>
            <w:tcW w:w="318" w:type="pct"/>
            <w:shd w:val="clear" w:color="000000" w:fill="FFFFFF"/>
          </w:tcPr>
          <w:p w:rsidR="001E2995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7712,83</w:t>
            </w:r>
          </w:p>
        </w:tc>
        <w:tc>
          <w:tcPr>
            <w:tcW w:w="318" w:type="pct"/>
            <w:shd w:val="clear" w:color="000000" w:fill="FFFFFF"/>
          </w:tcPr>
          <w:p w:rsidR="001E2995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7818,62</w:t>
            </w:r>
          </w:p>
        </w:tc>
        <w:tc>
          <w:tcPr>
            <w:tcW w:w="318" w:type="pct"/>
            <w:shd w:val="clear" w:color="000000" w:fill="FFFFFF"/>
          </w:tcPr>
          <w:p w:rsidR="001E2995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7897,55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8005,92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8170,46</w:t>
            </w:r>
          </w:p>
        </w:tc>
      </w:tr>
      <w:tr w:rsidR="001E2995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1E2995" w:rsidRPr="007D0913" w:rsidRDefault="001E2995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1E2995" w:rsidRPr="007D0913" w:rsidRDefault="001E2995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-П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>одраздел DA: Производство пищевых продуктов, включая напитки, и табака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E2995" w:rsidRPr="007D0913" w:rsidRDefault="001E2995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92,30</w:t>
            </w:r>
          </w:p>
        </w:tc>
        <w:tc>
          <w:tcPr>
            <w:tcW w:w="323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17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59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102,80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318" w:type="pct"/>
            <w:shd w:val="clear" w:color="000000" w:fill="FFFFFF"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1E2995" w:rsidRPr="007D0913" w:rsidRDefault="001E2995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104,50</w:t>
            </w:r>
          </w:p>
        </w:tc>
      </w:tr>
      <w:tr w:rsidR="00B343AB" w:rsidRPr="007D0913" w:rsidTr="004D6710">
        <w:trPr>
          <w:trHeight w:val="361"/>
        </w:trPr>
        <w:tc>
          <w:tcPr>
            <w:tcW w:w="228" w:type="pct"/>
            <w:shd w:val="clear" w:color="000000" w:fill="FFFFFF"/>
          </w:tcPr>
          <w:p w:rsidR="00B343AB" w:rsidRPr="007D0913" w:rsidRDefault="00B343AB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CF743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Объем отгруженных товаров</w:t>
            </w:r>
          </w:p>
          <w:p w:rsidR="00B343AB" w:rsidRPr="007D0913" w:rsidRDefault="00B343AB" w:rsidP="00CF743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7F781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5,37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5,64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5,79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5,85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5,97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6,06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6,13</w:t>
            </w:r>
          </w:p>
        </w:tc>
      </w:tr>
      <w:tr w:rsidR="00B343AB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B343AB" w:rsidRPr="007D0913" w:rsidRDefault="00B343AB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CF743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-П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>одраздел DB: Текстильное и швейное производство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691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B343AB" w:rsidRPr="007D0913" w:rsidTr="004D6710">
        <w:trPr>
          <w:trHeight w:val="191"/>
        </w:trPr>
        <w:tc>
          <w:tcPr>
            <w:tcW w:w="228" w:type="pct"/>
            <w:shd w:val="clear" w:color="000000" w:fill="FFFFFF"/>
          </w:tcPr>
          <w:p w:rsidR="00B343AB" w:rsidRPr="007D0913" w:rsidRDefault="00B343AB" w:rsidP="00BF47D5">
            <w:pPr>
              <w:pStyle w:val="aa"/>
              <w:numPr>
                <w:ilvl w:val="0"/>
                <w:numId w:val="1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Подраздел DD: </w:t>
            </w:r>
          </w:p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lastRenderedPageBreak/>
              <w:t>Обработка древесины и производство изделий из дерева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31,64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32,11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32,56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32,88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33,27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33,76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35,21</w:t>
            </w:r>
          </w:p>
        </w:tc>
      </w:tr>
      <w:tr w:rsidR="00B343AB" w:rsidRPr="007D0913" w:rsidTr="004D6710">
        <w:trPr>
          <w:trHeight w:val="132"/>
        </w:trPr>
        <w:tc>
          <w:tcPr>
            <w:tcW w:w="228" w:type="pct"/>
            <w:shd w:val="clear" w:color="000000" w:fill="FFFFFF"/>
          </w:tcPr>
          <w:p w:rsidR="00B343AB" w:rsidRPr="007D0913" w:rsidRDefault="006046AF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14732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отгрузки – </w:t>
            </w:r>
          </w:p>
          <w:p w:rsidR="00B343AB" w:rsidRPr="007D0913" w:rsidRDefault="00B343AB" w:rsidP="0014732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173,20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104,30</w:t>
            </w:r>
          </w:p>
        </w:tc>
      </w:tr>
      <w:tr w:rsidR="00B343AB" w:rsidRPr="007D0913" w:rsidTr="004D6710">
        <w:trPr>
          <w:trHeight w:val="810"/>
        </w:trPr>
        <w:tc>
          <w:tcPr>
            <w:tcW w:w="228" w:type="pct"/>
            <w:shd w:val="clear" w:color="000000" w:fill="FFFFFF"/>
          </w:tcPr>
          <w:p w:rsidR="00B343A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1796,47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1913,24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2037,60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2043,34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2049,08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2176,16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2190,46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2200,71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2328,49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2354,75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2374,57</w:t>
            </w:r>
          </w:p>
        </w:tc>
      </w:tr>
      <w:tr w:rsidR="00B343AB" w:rsidRPr="007D0913" w:rsidTr="004D6710">
        <w:trPr>
          <w:trHeight w:val="632"/>
        </w:trPr>
        <w:tc>
          <w:tcPr>
            <w:tcW w:w="228" w:type="pct"/>
            <w:shd w:val="clear" w:color="000000" w:fill="FFFFFF"/>
          </w:tcPr>
          <w:p w:rsidR="00B343A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CF743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- Подраздел DE: </w:t>
            </w:r>
          </w:p>
          <w:p w:rsidR="00B343AB" w:rsidRPr="007D0913" w:rsidRDefault="00B343AB" w:rsidP="00CF743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Целлюлозно-бумажное производство; </w:t>
            </w:r>
          </w:p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издательская и полиграфическая деятельность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115,89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107,90</w:t>
            </w:r>
          </w:p>
        </w:tc>
      </w:tr>
      <w:tr w:rsidR="00B343AB" w:rsidRPr="007D0913" w:rsidTr="004D6710">
        <w:trPr>
          <w:trHeight w:val="460"/>
        </w:trPr>
        <w:tc>
          <w:tcPr>
            <w:tcW w:w="228" w:type="pct"/>
            <w:shd w:val="clear" w:color="000000" w:fill="FFFFFF"/>
          </w:tcPr>
          <w:p w:rsidR="00B343AB" w:rsidRPr="007D0913" w:rsidRDefault="006046A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Подраздел DG: </w:t>
            </w:r>
          </w:p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Химическое производство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3902,77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4168,49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4176,83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4239,48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4277,07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4302,13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4303,07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4392,55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4457,01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4524,33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4635,29</w:t>
            </w:r>
          </w:p>
        </w:tc>
      </w:tr>
      <w:tr w:rsidR="00B343AB" w:rsidRPr="007D0913" w:rsidTr="004D6710">
        <w:trPr>
          <w:trHeight w:val="1125"/>
        </w:trPr>
        <w:tc>
          <w:tcPr>
            <w:tcW w:w="228" w:type="pct"/>
            <w:shd w:val="clear" w:color="000000" w:fill="FFFFFF"/>
          </w:tcPr>
          <w:p w:rsidR="00B343A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- Подраздел DG: </w:t>
            </w:r>
          </w:p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Химическое производство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119,58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100,20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B343AB" w:rsidRPr="007D0913" w:rsidTr="004D6710">
        <w:trPr>
          <w:trHeight w:val="306"/>
        </w:trPr>
        <w:tc>
          <w:tcPr>
            <w:tcW w:w="228" w:type="pct"/>
            <w:shd w:val="clear" w:color="000000" w:fill="FFFFFF"/>
          </w:tcPr>
          <w:p w:rsidR="00B343A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D0913">
              <w:rPr>
                <w:color w:val="000000"/>
                <w:sz w:val="18"/>
                <w:szCs w:val="18"/>
              </w:rPr>
              <w:br/>
              <w:t>Подраздел DH: Производство резиновых и пластмассовых изделий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348,88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316,10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299,03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299,33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300,53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301,72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299,63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302,93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305,04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301,43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305,96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308,40</w:t>
            </w:r>
          </w:p>
        </w:tc>
      </w:tr>
      <w:tr w:rsidR="00B343AB" w:rsidRPr="007D0913" w:rsidTr="004D6710">
        <w:trPr>
          <w:trHeight w:val="306"/>
        </w:trPr>
        <w:tc>
          <w:tcPr>
            <w:tcW w:w="228" w:type="pct"/>
            <w:shd w:val="clear" w:color="000000" w:fill="FFFFFF"/>
          </w:tcPr>
          <w:p w:rsidR="00B343A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636" w:type="pct"/>
            <w:shd w:val="clear" w:color="000000" w:fill="FFFFFF"/>
            <w:hideMark/>
          </w:tcPr>
          <w:p w:rsidR="00B343AB" w:rsidRPr="007D0913" w:rsidRDefault="00B343AB" w:rsidP="007B43E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Темп роста отгрузки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0913">
              <w:rPr>
                <w:color w:val="000000"/>
                <w:sz w:val="18"/>
                <w:szCs w:val="18"/>
              </w:rPr>
              <w:t>Подраздел DH: Производство резиновых и пластмассовых изделий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</w:t>
            </w:r>
          </w:p>
          <w:p w:rsidR="00B343AB" w:rsidRPr="007D0913" w:rsidRDefault="00B343A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r w:rsidRPr="007D0913">
              <w:rPr>
                <w:color w:val="000000"/>
                <w:sz w:val="18"/>
                <w:szCs w:val="18"/>
              </w:rPr>
              <w:t>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323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317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359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101,10</w:t>
            </w:r>
          </w:p>
        </w:tc>
        <w:tc>
          <w:tcPr>
            <w:tcW w:w="318" w:type="pct"/>
            <w:shd w:val="clear" w:color="000000" w:fill="FFFFFF"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B343AB" w:rsidRPr="007D0913" w:rsidRDefault="00B343AB" w:rsidP="000811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101,10</w:t>
            </w:r>
          </w:p>
        </w:tc>
      </w:tr>
      <w:tr w:rsidR="003B5D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3B5D10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636" w:type="pct"/>
            <w:shd w:val="clear" w:color="000000" w:fill="FFFFFF"/>
            <w:hideMark/>
          </w:tcPr>
          <w:p w:rsidR="003B5D10" w:rsidRPr="007D0913" w:rsidRDefault="003B5D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Подраздел DI: </w:t>
            </w:r>
          </w:p>
          <w:p w:rsidR="003B5D10" w:rsidRPr="007D0913" w:rsidRDefault="003B5D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Производство прочих неметаллических минеральных продуктов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3B5D10" w:rsidRPr="007D0913" w:rsidRDefault="003B5D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3419,96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6060,47</w:t>
            </w:r>
          </w:p>
        </w:tc>
        <w:tc>
          <w:tcPr>
            <w:tcW w:w="323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3127,80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3215,38</w:t>
            </w:r>
          </w:p>
        </w:tc>
        <w:tc>
          <w:tcPr>
            <w:tcW w:w="359" w:type="pct"/>
            <w:shd w:val="clear" w:color="000000" w:fill="FFFFFF"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3234,15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3256,04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3327,92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3366,75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3418,84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3461,03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3528,35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3613,72</w:t>
            </w:r>
          </w:p>
        </w:tc>
      </w:tr>
      <w:tr w:rsidR="003B5D10" w:rsidRPr="007D0913" w:rsidTr="004D6710">
        <w:trPr>
          <w:trHeight w:val="1465"/>
        </w:trPr>
        <w:tc>
          <w:tcPr>
            <w:tcW w:w="228" w:type="pct"/>
            <w:shd w:val="clear" w:color="000000" w:fill="FFFFFF"/>
          </w:tcPr>
          <w:p w:rsidR="003B5D10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636" w:type="pct"/>
            <w:shd w:val="clear" w:color="000000" w:fill="FFFFFF"/>
            <w:hideMark/>
          </w:tcPr>
          <w:p w:rsidR="003B5D10" w:rsidRPr="007D0913" w:rsidRDefault="003B5D10" w:rsidP="00FC4A85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- Подраздел DI: </w:t>
            </w:r>
          </w:p>
          <w:p w:rsidR="003B5D10" w:rsidRPr="007D0913" w:rsidRDefault="003B5D10" w:rsidP="00FC4A85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Производство прочих неметаллических </w:t>
            </w:r>
          </w:p>
          <w:p w:rsidR="003B5D10" w:rsidRPr="007D0913" w:rsidRDefault="003B5D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минеральных продуктов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3B5D10" w:rsidRPr="007D0913" w:rsidRDefault="003B5D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</w:t>
            </w:r>
          </w:p>
          <w:p w:rsidR="003B5D10" w:rsidRPr="007D0913" w:rsidRDefault="003B5D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D0913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101,06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102,80</w:t>
            </w:r>
          </w:p>
        </w:tc>
        <w:tc>
          <w:tcPr>
            <w:tcW w:w="359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105,70</w:t>
            </w:r>
          </w:p>
        </w:tc>
      </w:tr>
      <w:tr w:rsidR="003B5D10" w:rsidRPr="007D0913" w:rsidTr="004D6710">
        <w:trPr>
          <w:trHeight w:val="834"/>
        </w:trPr>
        <w:tc>
          <w:tcPr>
            <w:tcW w:w="228" w:type="pct"/>
            <w:shd w:val="clear" w:color="000000" w:fill="FFFFFF"/>
          </w:tcPr>
          <w:p w:rsidR="003B5D10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636" w:type="pct"/>
            <w:shd w:val="clear" w:color="000000" w:fill="FFFFFF"/>
            <w:hideMark/>
          </w:tcPr>
          <w:p w:rsidR="003B5D10" w:rsidRPr="007D0913" w:rsidRDefault="003B5D10" w:rsidP="0014732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</w:t>
            </w:r>
            <w:r w:rsidRPr="007D0913">
              <w:rPr>
                <w:color w:val="000000"/>
                <w:sz w:val="18"/>
                <w:szCs w:val="18"/>
              </w:rPr>
              <w:br/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3B5D10" w:rsidRPr="007D0913" w:rsidRDefault="003B5D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264,10</w:t>
            </w:r>
          </w:p>
        </w:tc>
        <w:tc>
          <w:tcPr>
            <w:tcW w:w="323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293,42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326,28</w:t>
            </w:r>
          </w:p>
        </w:tc>
        <w:tc>
          <w:tcPr>
            <w:tcW w:w="359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326,86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264,13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365,11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367,73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407,46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414,80</w:t>
            </w:r>
          </w:p>
        </w:tc>
      </w:tr>
      <w:tr w:rsidR="003B5D10" w:rsidRPr="007D0913" w:rsidTr="004D6710">
        <w:trPr>
          <w:trHeight w:val="890"/>
        </w:trPr>
        <w:tc>
          <w:tcPr>
            <w:tcW w:w="228" w:type="pct"/>
            <w:shd w:val="clear" w:color="000000" w:fill="FFFFFF"/>
          </w:tcPr>
          <w:p w:rsidR="003B5D10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636" w:type="pct"/>
            <w:shd w:val="clear" w:color="000000" w:fill="FFFFFF"/>
            <w:hideMark/>
          </w:tcPr>
          <w:p w:rsidR="003B5D10" w:rsidRPr="007D0913" w:rsidRDefault="003B5D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Темп роста отгрузки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3B5D10" w:rsidRPr="007D0913" w:rsidRDefault="003B5D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109,48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110,60</w:t>
            </w:r>
          </w:p>
        </w:tc>
        <w:tc>
          <w:tcPr>
            <w:tcW w:w="323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111,20</w:t>
            </w:r>
          </w:p>
        </w:tc>
        <w:tc>
          <w:tcPr>
            <w:tcW w:w="359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111,60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111,70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112,10</w:t>
            </w:r>
          </w:p>
        </w:tc>
        <w:tc>
          <w:tcPr>
            <w:tcW w:w="318" w:type="pct"/>
            <w:shd w:val="clear" w:color="000000" w:fill="FFFFFF"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7D0913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112,80</w:t>
            </w:r>
          </w:p>
        </w:tc>
      </w:tr>
      <w:tr w:rsidR="003B5D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3B5D10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636" w:type="pct"/>
            <w:shd w:val="clear" w:color="000000" w:fill="FFFFFF"/>
            <w:hideMark/>
          </w:tcPr>
          <w:p w:rsidR="003B5D10" w:rsidRPr="00147FFB" w:rsidRDefault="003B5D10" w:rsidP="002F45F2">
            <w:pPr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47FFB">
              <w:rPr>
                <w:color w:val="000000"/>
                <w:sz w:val="18"/>
                <w:szCs w:val="18"/>
              </w:rPr>
              <w:br/>
              <w:t xml:space="preserve">Подраздел DK: </w:t>
            </w:r>
            <w:proofErr w:type="gramStart"/>
            <w:r w:rsidRPr="00147FFB">
              <w:rPr>
                <w:color w:val="000000"/>
                <w:sz w:val="18"/>
                <w:szCs w:val="18"/>
              </w:rPr>
              <w:t xml:space="preserve">Производство машин и оборудования (без </w:t>
            </w:r>
            <w:proofErr w:type="gramEnd"/>
          </w:p>
          <w:p w:rsidR="003B5D10" w:rsidRPr="00147FFB" w:rsidRDefault="003B5D10" w:rsidP="003B6CAC">
            <w:pPr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производства оружия и боеприпасов)</w:t>
            </w:r>
          </w:p>
        </w:tc>
        <w:tc>
          <w:tcPr>
            <w:tcW w:w="274" w:type="pct"/>
            <w:shd w:val="clear" w:color="000000" w:fill="FFFFFF"/>
            <w:hideMark/>
          </w:tcPr>
          <w:p w:rsidR="003B5D10" w:rsidRPr="00147FFB" w:rsidRDefault="003B5D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7FFB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147FFB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sz w:val="18"/>
                <w:szCs w:val="18"/>
              </w:rPr>
            </w:pPr>
            <w:r w:rsidRPr="00147FFB">
              <w:rPr>
                <w:sz w:val="18"/>
                <w:szCs w:val="18"/>
              </w:rPr>
              <w:t>212,01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255,23</w:t>
            </w:r>
          </w:p>
        </w:tc>
        <w:tc>
          <w:tcPr>
            <w:tcW w:w="323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218,73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218,95</w:t>
            </w:r>
          </w:p>
        </w:tc>
        <w:tc>
          <w:tcPr>
            <w:tcW w:w="359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219,17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219,61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219,17</w:t>
            </w:r>
          </w:p>
        </w:tc>
        <w:tc>
          <w:tcPr>
            <w:tcW w:w="318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220,27</w:t>
            </w:r>
          </w:p>
        </w:tc>
        <w:tc>
          <w:tcPr>
            <w:tcW w:w="318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221,14</w:t>
            </w:r>
          </w:p>
        </w:tc>
        <w:tc>
          <w:tcPr>
            <w:tcW w:w="318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219,83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222,03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223,36</w:t>
            </w:r>
          </w:p>
        </w:tc>
      </w:tr>
      <w:tr w:rsidR="003B5D10" w:rsidRPr="007D0913" w:rsidTr="004D6710">
        <w:trPr>
          <w:trHeight w:val="2277"/>
        </w:trPr>
        <w:tc>
          <w:tcPr>
            <w:tcW w:w="228" w:type="pct"/>
            <w:shd w:val="clear" w:color="000000" w:fill="FFFFFF"/>
          </w:tcPr>
          <w:p w:rsidR="003B5D10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636" w:type="pct"/>
            <w:shd w:val="clear" w:color="000000" w:fill="FFFFFF"/>
            <w:hideMark/>
          </w:tcPr>
          <w:p w:rsidR="003B5D10" w:rsidRPr="00147FFB" w:rsidRDefault="003B5D10" w:rsidP="003B6CAC">
            <w:pPr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Темп роста отгрузки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274" w:type="pct"/>
            <w:shd w:val="clear" w:color="000000" w:fill="FFFFFF"/>
            <w:hideMark/>
          </w:tcPr>
          <w:p w:rsidR="003B5D10" w:rsidRPr="00147FFB" w:rsidRDefault="003B5D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20"/>
                <w:szCs w:val="20"/>
              </w:rPr>
              <w:t>%</w:t>
            </w:r>
            <w:r w:rsidRPr="00147FFB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147FFB">
              <w:rPr>
                <w:color w:val="000000"/>
                <w:sz w:val="18"/>
                <w:szCs w:val="18"/>
              </w:rPr>
              <w:t>преды</w:t>
            </w:r>
            <w:proofErr w:type="spellEnd"/>
            <w:r w:rsidRPr="00147FF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47FFB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147FFB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sz w:val="18"/>
                <w:szCs w:val="18"/>
              </w:rPr>
            </w:pPr>
            <w:r w:rsidRPr="00147FFB">
              <w:rPr>
                <w:sz w:val="18"/>
                <w:szCs w:val="18"/>
              </w:rPr>
              <w:t>88,72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120,40</w:t>
            </w:r>
          </w:p>
        </w:tc>
        <w:tc>
          <w:tcPr>
            <w:tcW w:w="323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317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359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318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8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318" w:type="pct"/>
            <w:shd w:val="clear" w:color="000000" w:fill="FFFFFF"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0E79B4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3B5D10" w:rsidRPr="00147FFB" w:rsidRDefault="003B5D10" w:rsidP="00117D1D">
            <w:pPr>
              <w:jc w:val="center"/>
              <w:rPr>
                <w:color w:val="000000"/>
                <w:sz w:val="18"/>
                <w:szCs w:val="18"/>
              </w:rPr>
            </w:pPr>
            <w:r w:rsidRPr="00147FFB">
              <w:rPr>
                <w:color w:val="000000"/>
                <w:sz w:val="18"/>
                <w:szCs w:val="18"/>
              </w:rPr>
              <w:t>101,00</w:t>
            </w:r>
          </w:p>
        </w:tc>
      </w:tr>
      <w:tr w:rsidR="00D06AC3" w:rsidRPr="007D0913" w:rsidTr="004D6710">
        <w:trPr>
          <w:trHeight w:val="904"/>
        </w:trPr>
        <w:tc>
          <w:tcPr>
            <w:tcW w:w="228" w:type="pct"/>
            <w:shd w:val="clear" w:color="000000" w:fill="FFFFFF"/>
          </w:tcPr>
          <w:p w:rsidR="00D06AC3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32.</w:t>
            </w:r>
          </w:p>
        </w:tc>
        <w:tc>
          <w:tcPr>
            <w:tcW w:w="636" w:type="pct"/>
            <w:shd w:val="clear" w:color="000000" w:fill="FFFFFF"/>
            <w:hideMark/>
          </w:tcPr>
          <w:p w:rsidR="00D06AC3" w:rsidRPr="007D0913" w:rsidRDefault="00D06AC3" w:rsidP="007B43E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D0913">
              <w:rPr>
                <w:color w:val="000000"/>
                <w:sz w:val="18"/>
                <w:szCs w:val="18"/>
              </w:rPr>
              <w:br/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D06AC3" w:rsidRPr="007D0913" w:rsidRDefault="00D06AC3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14568,43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12197,11</w:t>
            </w:r>
          </w:p>
        </w:tc>
        <w:tc>
          <w:tcPr>
            <w:tcW w:w="323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12867,95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13575,69</w:t>
            </w:r>
          </w:p>
        </w:tc>
        <w:tc>
          <w:tcPr>
            <w:tcW w:w="359" w:type="pct"/>
            <w:shd w:val="clear" w:color="000000" w:fill="FFFFFF"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13614,29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13627,16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14376,65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14471,99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14567,43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15383,02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15600,81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15791,10</w:t>
            </w:r>
          </w:p>
        </w:tc>
      </w:tr>
      <w:tr w:rsidR="00D06AC3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D06AC3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636" w:type="pct"/>
            <w:shd w:val="clear" w:color="000000" w:fill="FFFFFF"/>
            <w:hideMark/>
          </w:tcPr>
          <w:p w:rsidR="00D06AC3" w:rsidRPr="007D0913" w:rsidRDefault="00D06AC3" w:rsidP="008D1484">
            <w:pPr>
              <w:ind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D06AC3" w:rsidRPr="007D0913" w:rsidRDefault="00D06AC3" w:rsidP="008D1484">
            <w:pPr>
              <w:ind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D06AC3" w:rsidRPr="007D0913" w:rsidRDefault="00D06AC3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133,57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323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359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108,40</w:t>
            </w:r>
          </w:p>
        </w:tc>
      </w:tr>
      <w:tr w:rsidR="00D06AC3" w:rsidRPr="007D0913" w:rsidTr="004D6710">
        <w:trPr>
          <w:trHeight w:val="833"/>
        </w:trPr>
        <w:tc>
          <w:tcPr>
            <w:tcW w:w="228" w:type="pct"/>
            <w:shd w:val="clear" w:color="000000" w:fill="FFFFFF"/>
          </w:tcPr>
          <w:p w:rsidR="00D06AC3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636" w:type="pct"/>
            <w:shd w:val="clear" w:color="000000" w:fill="FFFFFF"/>
            <w:hideMark/>
          </w:tcPr>
          <w:p w:rsidR="00D06AC3" w:rsidRPr="007D0913" w:rsidRDefault="00D06AC3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Подраздел </w:t>
            </w:r>
            <w:r w:rsidR="00C54BD5">
              <w:rPr>
                <w:color w:val="000000"/>
                <w:sz w:val="18"/>
                <w:szCs w:val="18"/>
              </w:rPr>
              <w:t>DM: Производство транспортных ср</w:t>
            </w:r>
            <w:r w:rsidRPr="007D0913">
              <w:rPr>
                <w:color w:val="000000"/>
                <w:sz w:val="18"/>
                <w:szCs w:val="18"/>
              </w:rPr>
              <w:t>едств и оборудования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D06AC3" w:rsidRPr="007D0913" w:rsidRDefault="00D06AC3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366,01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323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22,86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23,09</w:t>
            </w:r>
          </w:p>
        </w:tc>
        <w:tc>
          <w:tcPr>
            <w:tcW w:w="359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23,14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23,32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23,41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23,55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23,83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24,07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24,23</w:t>
            </w:r>
          </w:p>
        </w:tc>
      </w:tr>
      <w:tr w:rsidR="00D06AC3" w:rsidRPr="007D0913" w:rsidTr="00BC224E">
        <w:trPr>
          <w:trHeight w:val="1369"/>
        </w:trPr>
        <w:tc>
          <w:tcPr>
            <w:tcW w:w="228" w:type="pct"/>
            <w:shd w:val="clear" w:color="000000" w:fill="FFFFFF"/>
          </w:tcPr>
          <w:p w:rsidR="00D06AC3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636" w:type="pct"/>
            <w:shd w:val="clear" w:color="000000" w:fill="FFFFFF"/>
            <w:hideMark/>
          </w:tcPr>
          <w:p w:rsidR="00D06AC3" w:rsidRPr="007D0913" w:rsidRDefault="00D06AC3" w:rsidP="00A5117A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Темп роста отгрузки - Подраздел DM: Производство транспортных средств и оборудования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D06AC3" w:rsidRPr="007D0913" w:rsidRDefault="00D06AC3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43,45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6,21</w:t>
            </w:r>
          </w:p>
        </w:tc>
        <w:tc>
          <w:tcPr>
            <w:tcW w:w="323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59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</w:tr>
      <w:tr w:rsidR="00D06AC3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D06AC3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636" w:type="pct"/>
            <w:shd w:val="clear" w:color="000000" w:fill="FFFFFF"/>
            <w:hideMark/>
          </w:tcPr>
          <w:p w:rsidR="00D06AC3" w:rsidRPr="007D0913" w:rsidRDefault="00D06AC3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Подраздел DN: </w:t>
            </w:r>
          </w:p>
          <w:p w:rsidR="00D06AC3" w:rsidRPr="007D0913" w:rsidRDefault="00D06AC3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Прочие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D06AC3" w:rsidRPr="007D0913" w:rsidRDefault="00D06AC3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246,49</w:t>
            </w:r>
          </w:p>
        </w:tc>
        <w:tc>
          <w:tcPr>
            <w:tcW w:w="323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258,57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267,10</w:t>
            </w:r>
          </w:p>
        </w:tc>
        <w:tc>
          <w:tcPr>
            <w:tcW w:w="359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279,39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286,70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291,90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293,36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310,87</w:t>
            </w:r>
          </w:p>
        </w:tc>
      </w:tr>
      <w:tr w:rsidR="00D06AC3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D06AC3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37.</w:t>
            </w:r>
          </w:p>
        </w:tc>
        <w:tc>
          <w:tcPr>
            <w:tcW w:w="636" w:type="pct"/>
            <w:shd w:val="clear" w:color="000000" w:fill="FFFFFF"/>
            <w:hideMark/>
          </w:tcPr>
          <w:p w:rsidR="00D06AC3" w:rsidRPr="007D0913" w:rsidRDefault="00D06AC3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- Подраздел DN: </w:t>
            </w:r>
          </w:p>
          <w:p w:rsidR="00D06AC3" w:rsidRPr="007D0913" w:rsidRDefault="00D06AC3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Прочие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D06AC3" w:rsidRPr="007D0913" w:rsidRDefault="00D06AC3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52,22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60,70</w:t>
            </w:r>
          </w:p>
        </w:tc>
        <w:tc>
          <w:tcPr>
            <w:tcW w:w="323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317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359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318" w:type="pct"/>
            <w:shd w:val="clear" w:color="000000" w:fill="FFFFFF"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D06AC3" w:rsidRPr="007D0913" w:rsidRDefault="00D06AC3" w:rsidP="00117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106,50</w:t>
            </w:r>
          </w:p>
        </w:tc>
      </w:tr>
      <w:tr w:rsidR="003E3C5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3E3C5B" w:rsidRPr="006046AF" w:rsidRDefault="003E3C5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3E3C5B" w:rsidRPr="007D0913" w:rsidRDefault="003E3C5B" w:rsidP="003B6CAC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274" w:type="pct"/>
            <w:shd w:val="clear" w:color="000000" w:fill="FFFFFF"/>
            <w:hideMark/>
          </w:tcPr>
          <w:p w:rsidR="003E3C5B" w:rsidRPr="007D0913" w:rsidRDefault="003E3C5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shd w:val="clear" w:color="000000" w:fill="FFFFFF"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>
            <w:pPr>
              <w:jc w:val="right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3C5B" w:rsidRPr="007D0913" w:rsidTr="004D6710">
        <w:trPr>
          <w:trHeight w:val="305"/>
        </w:trPr>
        <w:tc>
          <w:tcPr>
            <w:tcW w:w="228" w:type="pct"/>
            <w:shd w:val="clear" w:color="000000" w:fill="FFFFFF"/>
          </w:tcPr>
          <w:p w:rsidR="003E3C5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636" w:type="pct"/>
            <w:shd w:val="clear" w:color="000000" w:fill="FFFFFF"/>
            <w:hideMark/>
          </w:tcPr>
          <w:p w:rsidR="003E3C5B" w:rsidRPr="007D0913" w:rsidRDefault="003E3C5B" w:rsidP="0058588D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3E3C5B" w:rsidRPr="007D0913" w:rsidRDefault="003E3C5B" w:rsidP="00FA64F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выполненных работ</w:t>
            </w:r>
            <w:r w:rsidR="00FA64FB">
              <w:rPr>
                <w:color w:val="000000"/>
                <w:sz w:val="18"/>
                <w:szCs w:val="18"/>
              </w:rPr>
              <w:t xml:space="preserve"> и услуг собственными силами - </w:t>
            </w:r>
            <w:r w:rsidRPr="007D0913">
              <w:rPr>
                <w:color w:val="000000"/>
                <w:sz w:val="18"/>
                <w:szCs w:val="18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274" w:type="pct"/>
            <w:shd w:val="clear" w:color="000000" w:fill="FFFFFF"/>
            <w:hideMark/>
          </w:tcPr>
          <w:p w:rsidR="003E3C5B" w:rsidRPr="007D0913" w:rsidRDefault="003E3C5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7265,42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8460,58</w:t>
            </w:r>
          </w:p>
        </w:tc>
        <w:tc>
          <w:tcPr>
            <w:tcW w:w="323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8832,85</w:t>
            </w:r>
          </w:p>
        </w:tc>
        <w:tc>
          <w:tcPr>
            <w:tcW w:w="317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9230,32</w:t>
            </w:r>
          </w:p>
        </w:tc>
        <w:tc>
          <w:tcPr>
            <w:tcW w:w="359" w:type="pct"/>
            <w:shd w:val="clear" w:color="000000" w:fill="FFFFFF"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9327,48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9442,31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9793,37</w:t>
            </w: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9915,12</w:t>
            </w: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10112,72</w:t>
            </w: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10420,15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10569,51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10871,17</w:t>
            </w:r>
          </w:p>
        </w:tc>
      </w:tr>
      <w:tr w:rsidR="003E3C5B" w:rsidRPr="007D0913" w:rsidTr="004D6710">
        <w:trPr>
          <w:trHeight w:val="1125"/>
        </w:trPr>
        <w:tc>
          <w:tcPr>
            <w:tcW w:w="228" w:type="pct"/>
            <w:shd w:val="clear" w:color="000000" w:fill="FFFFFF"/>
          </w:tcPr>
          <w:p w:rsidR="003E3C5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636" w:type="pct"/>
            <w:shd w:val="clear" w:color="000000" w:fill="FFFFFF"/>
            <w:hideMark/>
          </w:tcPr>
          <w:p w:rsidR="003E3C5B" w:rsidRPr="007D0913" w:rsidRDefault="003E3C5B" w:rsidP="00440EF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Темп роста отгрузки - Раздел E: </w:t>
            </w:r>
            <w:r w:rsidRPr="007D0913">
              <w:rPr>
                <w:color w:val="000000"/>
                <w:sz w:val="18"/>
                <w:szCs w:val="18"/>
              </w:rPr>
              <w:br/>
              <w:t>Производство и распределение электроэнергии, газа и воды</w:t>
            </w:r>
          </w:p>
        </w:tc>
        <w:tc>
          <w:tcPr>
            <w:tcW w:w="274" w:type="pct"/>
            <w:shd w:val="clear" w:color="000000" w:fill="FFFFFF"/>
            <w:hideMark/>
          </w:tcPr>
          <w:p w:rsidR="003E3C5B" w:rsidRPr="007D0913" w:rsidRDefault="003E3C5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действующих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116,45</w:t>
            </w:r>
          </w:p>
        </w:tc>
        <w:tc>
          <w:tcPr>
            <w:tcW w:w="323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317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359" w:type="pct"/>
            <w:shd w:val="clear" w:color="000000" w:fill="FFFFFF"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318" w:type="pct"/>
            <w:shd w:val="clear" w:color="000000" w:fill="FFFFFF"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3E3C5B" w:rsidRPr="007D0913" w:rsidRDefault="003E3C5B" w:rsidP="004A0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107,50</w:t>
            </w:r>
          </w:p>
        </w:tc>
      </w:tr>
      <w:tr w:rsidR="00FA64FB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FA64FB" w:rsidRPr="006046A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295E34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2.4. Сельское хозяйство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486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295E34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563F8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659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295E34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Индекс производства</w:t>
            </w:r>
          </w:p>
          <w:p w:rsidR="00FA64FB" w:rsidRPr="007D0913" w:rsidRDefault="00FA64FB" w:rsidP="00295E34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продукции сельского хозяйства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</w:t>
            </w:r>
          </w:p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r w:rsidRPr="007D0913">
              <w:rPr>
                <w:color w:val="000000"/>
                <w:sz w:val="18"/>
                <w:szCs w:val="18"/>
              </w:rPr>
              <w:t>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7F78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589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CD7C10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391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4143F7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306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4143F7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435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4143F7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4143F7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CD7C10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779"/>
        </w:trPr>
        <w:tc>
          <w:tcPr>
            <w:tcW w:w="228" w:type="pct"/>
            <w:shd w:val="clear" w:color="000000" w:fill="FFFFFF"/>
          </w:tcPr>
          <w:p w:rsidR="00FA64FB" w:rsidRPr="006046A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135E2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2.6</w:t>
            </w:r>
            <w:r w:rsidRPr="007D0913">
              <w:rPr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Cs/>
                <w:color w:val="000000"/>
                <w:sz w:val="18"/>
                <w:szCs w:val="18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433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зерна (в весе после доработки)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</w:t>
            </w:r>
            <w:r>
              <w:rPr>
                <w:color w:val="000000"/>
                <w:sz w:val="18"/>
                <w:szCs w:val="18"/>
              </w:rPr>
              <w:br/>
              <w:t>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425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135E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сахарной свеклы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</w:t>
            </w:r>
            <w:r>
              <w:rPr>
                <w:color w:val="000000"/>
                <w:sz w:val="18"/>
                <w:szCs w:val="18"/>
              </w:rPr>
              <w:br/>
              <w:t>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639"/>
        </w:trPr>
        <w:tc>
          <w:tcPr>
            <w:tcW w:w="228" w:type="pct"/>
            <w:shd w:val="clear" w:color="000000" w:fill="FFFFFF"/>
          </w:tcPr>
          <w:p w:rsidR="00FA64FB" w:rsidRPr="006046AF" w:rsidRDefault="006046A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семян масличных культур - всего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5790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483"/>
        </w:trPr>
        <w:tc>
          <w:tcPr>
            <w:tcW w:w="228" w:type="pct"/>
            <w:shd w:val="clear" w:color="000000" w:fill="FFFFFF"/>
          </w:tcPr>
          <w:p w:rsidR="00FA64FB" w:rsidRPr="006046A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подсолнечника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картофеля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15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овощей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E9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Скот и птица на убой (в живом весе)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FA64FB" w:rsidRPr="007D0913" w:rsidRDefault="00FA64FB" w:rsidP="00135E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274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653D9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274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Яйца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D0913">
              <w:rPr>
                <w:color w:val="000000"/>
                <w:sz w:val="18"/>
                <w:szCs w:val="18"/>
              </w:rPr>
              <w:t>шт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50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 природный и попутный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куб. м.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5950D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Мясо субпродукты пищевые убойных животных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566B2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299"/>
        </w:trPr>
        <w:tc>
          <w:tcPr>
            <w:tcW w:w="228" w:type="pct"/>
            <w:shd w:val="clear" w:color="000000" w:fill="FFFFFF"/>
          </w:tcPr>
          <w:p w:rsidR="00FA64FB" w:rsidRPr="00636B7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733E10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2.7. Строительство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566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81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733E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работ, выполненных по виду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экономической</w:t>
            </w:r>
            <w:proofErr w:type="gramEnd"/>
          </w:p>
          <w:p w:rsidR="00FA64FB" w:rsidRPr="007D0913" w:rsidRDefault="00FA64FB" w:rsidP="00733E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деятельности «Строительство» (Раздел F)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653D9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в ценах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соответ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       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ствую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лет;</w:t>
            </w:r>
          </w:p>
          <w:p w:rsidR="00FA64FB" w:rsidRPr="007D0913" w:rsidRDefault="00FA64FB" w:rsidP="00653D9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4661,80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4531,27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4516,75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4141,58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4381,70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3898,02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3777,12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3578,39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3114,52</w:t>
            </w:r>
          </w:p>
        </w:tc>
      </w:tr>
      <w:tr w:rsidR="00FA64FB" w:rsidRPr="007D0913" w:rsidTr="004D6710">
        <w:trPr>
          <w:trHeight w:val="1125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C104CF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Индекс производства по виду деятельности «Строительство» (Раздел F)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113,47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99,68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90,40</w:t>
            </w:r>
          </w:p>
        </w:tc>
      </w:tr>
      <w:tr w:rsidR="00FA64FB" w:rsidRPr="007D0913" w:rsidTr="004D6710">
        <w:trPr>
          <w:trHeight w:val="305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C104CF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тыс. кв. м в общей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площа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ди</w:t>
            </w:r>
            <w:proofErr w:type="spellEnd"/>
            <w:proofErr w:type="gramEnd"/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524,75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426,95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280,90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</w:t>
            </w:r>
          </w:p>
        </w:tc>
      </w:tr>
      <w:tr w:rsidR="00FA64FB" w:rsidRPr="007D0913" w:rsidTr="004D6710">
        <w:trPr>
          <w:trHeight w:val="431"/>
        </w:trPr>
        <w:tc>
          <w:tcPr>
            <w:tcW w:w="228" w:type="pct"/>
            <w:shd w:val="clear" w:color="000000" w:fill="FFFFFF"/>
          </w:tcPr>
          <w:p w:rsidR="00FA64FB" w:rsidRPr="00636B7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3. Торговля и услуги населению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F027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в ценах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соответ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ствую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лет; 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244413,70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228385,50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245587,50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263073,33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263328,74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263837,60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281806,52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282082,00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283174,47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302457,30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302463,55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304221,70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103,40</w:t>
            </w:r>
          </w:p>
        </w:tc>
      </w:tr>
      <w:tr w:rsidR="00FA64FB" w:rsidRPr="007D0913" w:rsidTr="004D6710">
        <w:trPr>
          <w:trHeight w:val="308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14802,80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15602,50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16289,00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16614,80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16777,70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17022,00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17030,20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17364,90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17873,10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17541,10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18059,50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18856,10</w:t>
            </w:r>
          </w:p>
        </w:tc>
      </w:tr>
      <w:tr w:rsidR="00FA64FB" w:rsidRPr="007D0913" w:rsidTr="004D6710">
        <w:trPr>
          <w:trHeight w:val="976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63.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D1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105,50</w:t>
            </w:r>
          </w:p>
        </w:tc>
      </w:tr>
      <w:tr w:rsidR="00FA64FB" w:rsidRPr="007D0913" w:rsidTr="004D6710">
        <w:trPr>
          <w:trHeight w:val="616"/>
        </w:trPr>
        <w:tc>
          <w:tcPr>
            <w:tcW w:w="228" w:type="pct"/>
            <w:shd w:val="clear" w:color="000000" w:fill="FFFFFF"/>
          </w:tcPr>
          <w:p w:rsidR="00FA64FB" w:rsidRPr="00636B7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E44DA2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 xml:space="preserve">Структура оборота </w:t>
            </w:r>
            <w:proofErr w:type="gramStart"/>
            <w:r w:rsidRPr="007D0913">
              <w:rPr>
                <w:bCs/>
                <w:color w:val="000000"/>
                <w:sz w:val="18"/>
                <w:szCs w:val="18"/>
              </w:rPr>
              <w:t>розничной</w:t>
            </w:r>
            <w:proofErr w:type="gramEnd"/>
          </w:p>
          <w:p w:rsidR="00FA64FB" w:rsidRPr="007D0913" w:rsidRDefault="00FA64FB" w:rsidP="00E44DA2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торговли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FD1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1156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C104CF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auto" w:fill="auto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40794,30</w:t>
            </w:r>
          </w:p>
        </w:tc>
        <w:tc>
          <w:tcPr>
            <w:tcW w:w="318" w:type="pct"/>
            <w:shd w:val="clear" w:color="auto" w:fill="auto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43595,70</w:t>
            </w:r>
          </w:p>
        </w:tc>
        <w:tc>
          <w:tcPr>
            <w:tcW w:w="323" w:type="pct"/>
            <w:shd w:val="clear" w:color="auto" w:fill="auto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45401,43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47328,27</w:t>
            </w:r>
          </w:p>
        </w:tc>
        <w:tc>
          <w:tcPr>
            <w:tcW w:w="359" w:type="pct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47467,38</w:t>
            </w:r>
          </w:p>
        </w:tc>
        <w:tc>
          <w:tcPr>
            <w:tcW w:w="318" w:type="pct"/>
            <w:shd w:val="clear" w:color="auto" w:fill="auto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47792,95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49530,36</w:t>
            </w:r>
          </w:p>
        </w:tc>
        <w:tc>
          <w:tcPr>
            <w:tcW w:w="318" w:type="pct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49967,73</w:t>
            </w:r>
          </w:p>
        </w:tc>
        <w:tc>
          <w:tcPr>
            <w:tcW w:w="318" w:type="pct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50654,32</w:t>
            </w:r>
          </w:p>
        </w:tc>
        <w:tc>
          <w:tcPr>
            <w:tcW w:w="318" w:type="pct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52139,37</w:t>
            </w:r>
          </w:p>
        </w:tc>
        <w:tc>
          <w:tcPr>
            <w:tcW w:w="318" w:type="pct"/>
            <w:shd w:val="clear" w:color="auto" w:fill="auto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52959,29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54052,67</w:t>
            </w:r>
          </w:p>
        </w:tc>
      </w:tr>
      <w:tr w:rsidR="00FA64FB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C104CF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auto" w:fill="auto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318" w:type="pct"/>
            <w:shd w:val="clear" w:color="auto" w:fill="auto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101,20</w:t>
            </w:r>
          </w:p>
        </w:tc>
        <w:tc>
          <w:tcPr>
            <w:tcW w:w="323" w:type="pct"/>
            <w:shd w:val="clear" w:color="auto" w:fill="auto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359" w:type="pct"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318" w:type="pct"/>
            <w:shd w:val="clear" w:color="auto" w:fill="auto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318" w:type="pct"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318" w:type="pct"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  <w:shd w:val="clear" w:color="auto" w:fill="auto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74C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103,30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733E10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 xml:space="preserve">5. Малое и среднее предпринимательство, включая </w:t>
            </w:r>
            <w:proofErr w:type="spellStart"/>
            <w:r w:rsidRPr="007D0913">
              <w:rPr>
                <w:bCs/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9" w:right="-109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7" w:right="-108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251C0F">
            <w:pPr>
              <w:ind w:left="-108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251C0F">
            <w:pPr>
              <w:jc w:val="center"/>
              <w:rPr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733E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Число малых и средних предприятий, включая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</w:t>
            </w:r>
            <w:r w:rsidRPr="007D0913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10887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10833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10838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10830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10860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10835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10867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10910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10840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10875</w:t>
            </w:r>
            <w:r w:rsidR="00E219BC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10921</w:t>
            </w:r>
            <w:r w:rsidR="00E219BC">
              <w:rPr>
                <w:sz w:val="18"/>
                <w:szCs w:val="18"/>
              </w:rPr>
              <w:t>,00</w:t>
            </w: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636B7F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733E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376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376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376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376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733E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872,00</w:t>
            </w:r>
          </w:p>
        </w:tc>
      </w:tr>
      <w:tr w:rsidR="00FA64FB" w:rsidRPr="007D0913" w:rsidTr="004D6710">
        <w:trPr>
          <w:trHeight w:val="1298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66.3.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FA64FB" w:rsidRPr="007D0913" w:rsidTr="004D6710">
        <w:trPr>
          <w:trHeight w:val="274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C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</w:tr>
      <w:tr w:rsidR="00FA64FB" w:rsidRPr="007D0913" w:rsidTr="004D6710">
        <w:trPr>
          <w:trHeight w:val="24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5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1323,00</w:t>
            </w:r>
          </w:p>
        </w:tc>
      </w:tr>
      <w:tr w:rsidR="00FA64FB" w:rsidRPr="007D0913" w:rsidTr="004D6710">
        <w:trPr>
          <w:trHeight w:val="894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66.6.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FA3ED5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торговля оптовая и розничная, р</w:t>
            </w:r>
            <w:r>
              <w:rPr>
                <w:color w:val="000000"/>
                <w:sz w:val="18"/>
                <w:szCs w:val="18"/>
              </w:rPr>
              <w:t xml:space="preserve">емонт автотранспортных средств и </w:t>
            </w:r>
            <w:r w:rsidRPr="007D0913">
              <w:rPr>
                <w:color w:val="000000"/>
                <w:sz w:val="18"/>
                <w:szCs w:val="18"/>
              </w:rPr>
              <w:t>мотоциклов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4317,00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4319,00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4316,00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4331,00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4352,00</w:t>
            </w:r>
          </w:p>
        </w:tc>
      </w:tr>
      <w:tr w:rsidR="00FA64FB" w:rsidRPr="007D0913" w:rsidTr="004D6710">
        <w:trPr>
          <w:trHeight w:val="488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66.7.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FA3E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328,00</w:t>
            </w:r>
          </w:p>
        </w:tc>
      </w:tr>
      <w:tr w:rsidR="00FA64FB" w:rsidRPr="007D0913" w:rsidTr="004D6710">
        <w:trPr>
          <w:trHeight w:val="708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66.8.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Default="00FA64FB" w:rsidP="00FA3E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194,00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66.9.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Default="00FA64FB" w:rsidP="00FA3E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2599,00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2619,00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7D0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2621,00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2E4C45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</w:t>
            </w:r>
            <w:r w:rsidRPr="007D0913"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57,93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57,94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57,93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57,96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58,04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58,21</w:t>
            </w: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7D0913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F045DE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FA64FB" w:rsidRPr="007D0913" w:rsidTr="004D6710">
        <w:trPr>
          <w:trHeight w:val="450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67.2.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8,19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8,19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8,19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8,22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8,23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2E4C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</w:tr>
      <w:tr w:rsidR="00FA64FB" w:rsidRPr="007D0913" w:rsidTr="004D6710">
        <w:trPr>
          <w:trHeight w:val="488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Default="00FA64FB" w:rsidP="002E4C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FA64FB" w:rsidRPr="007D0913" w:rsidTr="004D6710">
        <w:trPr>
          <w:trHeight w:val="407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8,52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8,52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8,54</w:t>
            </w:r>
          </w:p>
        </w:tc>
      </w:tr>
      <w:tr w:rsidR="00FA64FB" w:rsidRPr="007D0913" w:rsidTr="004D6710">
        <w:trPr>
          <w:trHeight w:val="483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67.6.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E97D36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торговля оптовая и розничная, р</w:t>
            </w:r>
            <w:r>
              <w:rPr>
                <w:color w:val="000000"/>
                <w:sz w:val="18"/>
                <w:szCs w:val="18"/>
              </w:rPr>
              <w:t xml:space="preserve">емонт автотранспортных средств и </w:t>
            </w:r>
            <w:r w:rsidRPr="007D0913">
              <w:rPr>
                <w:color w:val="000000"/>
                <w:sz w:val="18"/>
                <w:szCs w:val="18"/>
              </w:rPr>
              <w:t>мотоциклов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17,64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17,65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17,64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17,68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17,73</w:t>
            </w:r>
          </w:p>
        </w:tc>
      </w:tr>
      <w:tr w:rsidR="00FA64FB" w:rsidRPr="007D0913" w:rsidTr="004D6710">
        <w:trPr>
          <w:trHeight w:val="424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67.7.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E97D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</w:tr>
      <w:tr w:rsidR="00FA64FB" w:rsidRPr="007D0913" w:rsidTr="004D6710">
        <w:trPr>
          <w:trHeight w:val="686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67.8.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Default="00FA64FB" w:rsidP="00E97D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67.9.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Default="00FA64FB" w:rsidP="00E97D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14,56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14,56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14,56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14,56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14,61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83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14,63</w:t>
            </w:r>
          </w:p>
        </w:tc>
      </w:tr>
      <w:tr w:rsidR="00FA64FB" w:rsidRPr="007D0913" w:rsidTr="004D6710">
        <w:trPr>
          <w:trHeight w:val="750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297,71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297,68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298,52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297,83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298,25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298,82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298,46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299,12</w:t>
            </w:r>
          </w:p>
        </w:tc>
      </w:tr>
      <w:tr w:rsidR="00FA64FB" w:rsidRPr="007D0913" w:rsidTr="004D6710">
        <w:trPr>
          <w:trHeight w:val="273"/>
        </w:trPr>
        <w:tc>
          <w:tcPr>
            <w:tcW w:w="228" w:type="pct"/>
            <w:shd w:val="clear" w:color="000000" w:fill="FFFFFF"/>
          </w:tcPr>
          <w:p w:rsidR="00FA64FB" w:rsidRPr="007D0913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0520D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 том числе по видам экономической деятельности: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372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733E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FA64FB" w:rsidRPr="007D0913" w:rsidTr="004D6710">
        <w:trPr>
          <w:trHeight w:val="193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17,62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17,62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17,62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17,66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17,71</w:t>
            </w:r>
          </w:p>
        </w:tc>
      </w:tr>
      <w:tr w:rsidR="00FA64FB" w:rsidRPr="007D0913" w:rsidTr="004D6710">
        <w:trPr>
          <w:trHeight w:val="193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</w:t>
            </w:r>
            <w:r>
              <w:rPr>
                <w:color w:val="000000"/>
                <w:sz w:val="18"/>
                <w:szCs w:val="18"/>
              </w:rPr>
              <w:lastRenderedPageBreak/>
              <w:t>электрической энергией, газом и паром; кондиционирование воздуха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lastRenderedPageBreak/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</w:tr>
      <w:tr w:rsidR="00FA64FB" w:rsidRPr="007D0913" w:rsidTr="004D6710">
        <w:trPr>
          <w:trHeight w:val="193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68.4.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59" w:type="pct"/>
            <w:shd w:val="clear" w:color="000000" w:fill="FFFFFF"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FA64FB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FA64FB" w:rsidRPr="00636B7F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33,94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33,94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33,94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34,07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34,10</w:t>
            </w:r>
          </w:p>
        </w:tc>
      </w:tr>
      <w:tr w:rsidR="00FA64FB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68.6.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8C1E89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торговля оптовая и розничная</w:t>
            </w:r>
            <w:r>
              <w:rPr>
                <w:color w:val="000000"/>
                <w:sz w:val="18"/>
                <w:szCs w:val="18"/>
              </w:rPr>
              <w:t>;</w:t>
            </w:r>
            <w:r w:rsidRPr="007D0913">
              <w:rPr>
                <w:color w:val="000000"/>
                <w:sz w:val="18"/>
                <w:szCs w:val="18"/>
              </w:rPr>
              <w:t xml:space="preserve"> ремонт автот</w:t>
            </w:r>
            <w:r>
              <w:rPr>
                <w:color w:val="000000"/>
                <w:sz w:val="18"/>
                <w:szCs w:val="18"/>
              </w:rPr>
              <w:t>ранспортных средств и мотоциклов</w:t>
            </w:r>
            <w:r w:rsidRPr="007D09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C2044F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199,81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199,79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199,80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199,78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199,88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200,16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200,54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463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200,74</w:t>
            </w:r>
          </w:p>
        </w:tc>
      </w:tr>
      <w:tr w:rsidR="00FA64FB" w:rsidRPr="007D0913" w:rsidTr="004D6710">
        <w:trPr>
          <w:trHeight w:val="41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68.7.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8C1E89" w:rsidRDefault="00FA64FB" w:rsidP="003B6CAC">
            <w:pPr>
              <w:rPr>
                <w:color w:val="000000"/>
                <w:sz w:val="18"/>
                <w:szCs w:val="18"/>
              </w:rPr>
            </w:pPr>
            <w:r w:rsidRPr="008C1E89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8C1E89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C1E89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8C1E8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8,93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8,93</w:t>
            </w:r>
          </w:p>
        </w:tc>
        <w:tc>
          <w:tcPr>
            <w:tcW w:w="323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8,93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8,93</w:t>
            </w:r>
          </w:p>
        </w:tc>
        <w:tc>
          <w:tcPr>
            <w:tcW w:w="359" w:type="pct"/>
            <w:shd w:val="clear" w:color="000000" w:fill="FFFFFF"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</w:p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8,94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8,96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8,93</w:t>
            </w:r>
          </w:p>
        </w:tc>
        <w:tc>
          <w:tcPr>
            <w:tcW w:w="318" w:type="pct"/>
            <w:shd w:val="clear" w:color="000000" w:fill="FFFFFF"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</w:p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8,95</w:t>
            </w:r>
          </w:p>
        </w:tc>
        <w:tc>
          <w:tcPr>
            <w:tcW w:w="318" w:type="pct"/>
            <w:shd w:val="clear" w:color="000000" w:fill="FFFFFF"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</w:p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8,96</w:t>
            </w:r>
          </w:p>
        </w:tc>
        <w:tc>
          <w:tcPr>
            <w:tcW w:w="318" w:type="pct"/>
            <w:shd w:val="clear" w:color="000000" w:fill="FFFFFF"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</w:p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8,94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8,95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FA64FB" w:rsidRPr="008C1E89" w:rsidRDefault="00FA64FB">
            <w:pPr>
              <w:jc w:val="center"/>
              <w:rPr>
                <w:sz w:val="18"/>
                <w:szCs w:val="18"/>
              </w:rPr>
            </w:pPr>
            <w:r w:rsidRPr="008C1E89">
              <w:rPr>
                <w:sz w:val="18"/>
                <w:szCs w:val="18"/>
              </w:rPr>
              <w:t>8,97</w:t>
            </w:r>
          </w:p>
        </w:tc>
      </w:tr>
      <w:tr w:rsidR="00FA64FB" w:rsidRPr="007D0913" w:rsidTr="004D6710">
        <w:trPr>
          <w:trHeight w:val="273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68.8.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8,57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8,57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8,57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8,58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</w:tr>
      <w:tr w:rsidR="00FA64FB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68.9.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18,96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18,96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18,96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18,97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19,05</w:t>
            </w:r>
          </w:p>
        </w:tc>
      </w:tr>
      <w:tr w:rsidR="00FA64FB" w:rsidRPr="007D0913" w:rsidTr="004D6710">
        <w:trPr>
          <w:trHeight w:val="215"/>
        </w:trPr>
        <w:tc>
          <w:tcPr>
            <w:tcW w:w="228" w:type="pct"/>
            <w:shd w:val="clear" w:color="000000" w:fill="FFFFFF"/>
          </w:tcPr>
          <w:p w:rsidR="00FA64FB" w:rsidRPr="007D0913" w:rsidRDefault="00FA64FB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1E11A7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6. Инвестиции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A03CDE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F027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в ценах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соответ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ствую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лет;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33465,80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29569,23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29764,39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29220,99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30948,66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31379,75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29047,69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32491,33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33114,16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29069,26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34501,34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35764,86</w:t>
            </w:r>
          </w:p>
        </w:tc>
      </w:tr>
      <w:tr w:rsidR="00FA64FB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 xml:space="preserve">% 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 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84,31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100,66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97,11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97,71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103,95</w:t>
            </w:r>
          </w:p>
        </w:tc>
      </w:tr>
      <w:tr w:rsidR="00FA64FB" w:rsidRPr="007D0913" w:rsidTr="004D6710">
        <w:trPr>
          <w:trHeight w:val="152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ind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Объем инвестиций в основной капитал за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>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17614,54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15563,60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15633,17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15347,76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16255,18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16481,61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15256,73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17065,44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17392,57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15268,07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18121,16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18784,80</w:t>
            </w:r>
          </w:p>
        </w:tc>
      </w:tr>
      <w:tr w:rsidR="00FA64FB" w:rsidRPr="007D0913" w:rsidTr="004D6710">
        <w:trPr>
          <w:trHeight w:val="233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72.</w:t>
            </w:r>
            <w:r w:rsidR="00FA64F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 в сопоставимых ценах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94,90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84,31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100,45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97,11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101,96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97,71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103,01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103,95</w:t>
            </w:r>
          </w:p>
        </w:tc>
      </w:tr>
      <w:tr w:rsidR="00FA64FB" w:rsidRPr="007D0913" w:rsidTr="004D6710">
        <w:trPr>
          <w:trHeight w:val="30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3B6CAC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913">
              <w:rPr>
                <w:bCs/>
                <w:color w:val="000000"/>
                <w:sz w:val="18"/>
                <w:szCs w:val="18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</w:t>
            </w:r>
            <w:proofErr w:type="gramEnd"/>
          </w:p>
          <w:p w:rsidR="00FA64FB" w:rsidRPr="007D0913" w:rsidRDefault="00FA64FB" w:rsidP="00505B5D">
            <w:pPr>
              <w:ind w:right="-108"/>
              <w:rPr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прямыми статистическими методами) по видам экономической деятельности: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4FB" w:rsidRPr="007D0913" w:rsidTr="004D6710">
        <w:trPr>
          <w:trHeight w:val="559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143CB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Раздел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 w:rsidRPr="007D0913">
              <w:rPr>
                <w:color w:val="000000"/>
                <w:sz w:val="18"/>
                <w:szCs w:val="18"/>
              </w:rPr>
              <w:br/>
              <w:t>сельское</w:t>
            </w:r>
            <w:r>
              <w:rPr>
                <w:color w:val="000000"/>
                <w:sz w:val="18"/>
                <w:szCs w:val="18"/>
              </w:rPr>
              <w:t>, лесное</w:t>
            </w:r>
            <w:r w:rsidRPr="007D0913">
              <w:rPr>
                <w:color w:val="000000"/>
                <w:sz w:val="18"/>
                <w:szCs w:val="18"/>
              </w:rPr>
              <w:t xml:space="preserve"> хозяйство, охота</w:t>
            </w:r>
            <w:r>
              <w:rPr>
                <w:color w:val="000000"/>
                <w:sz w:val="18"/>
                <w:szCs w:val="18"/>
              </w:rPr>
              <w:t>, рыболовство и рыбоводство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Default="00FA64FB" w:rsidP="008E429E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</w:p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, </w:t>
            </w:r>
          </w:p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40,59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301,13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376,41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369,54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384,24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367,35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403,40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427,49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367,62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428,35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6B5F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461,71</w:t>
            </w:r>
          </w:p>
        </w:tc>
      </w:tr>
      <w:tr w:rsidR="00FA64FB" w:rsidRPr="007D0913" w:rsidTr="004D6710">
        <w:trPr>
          <w:trHeight w:val="450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F41E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B</w:t>
            </w:r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 w:rsidRPr="007D0913">
              <w:rPr>
                <w:color w:val="000000"/>
                <w:sz w:val="18"/>
                <w:szCs w:val="18"/>
              </w:rPr>
              <w:br/>
            </w:r>
            <w:r w:rsidR="00F41E8B">
              <w:rPr>
                <w:color w:val="000000"/>
                <w:sz w:val="18"/>
                <w:szCs w:val="18"/>
              </w:rPr>
              <w:t>рыболовство, рыбоводство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8E429E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lastRenderedPageBreak/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64FB" w:rsidRPr="007D0913" w:rsidTr="004D6710">
        <w:trPr>
          <w:trHeight w:val="450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76.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A64FB" w:rsidP="00152B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: </w:t>
            </w:r>
          </w:p>
          <w:p w:rsidR="00FA64FB" w:rsidRPr="007D0913" w:rsidRDefault="00AB3D2C" w:rsidP="00152B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F41E8B">
              <w:rPr>
                <w:color w:val="000000"/>
                <w:sz w:val="18"/>
                <w:szCs w:val="18"/>
              </w:rPr>
              <w:t>обыча полезных ископаемых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8E429E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 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5AB5" w:rsidRPr="007D0913" w:rsidTr="004D6710">
        <w:trPr>
          <w:trHeight w:val="450"/>
        </w:trPr>
        <w:tc>
          <w:tcPr>
            <w:tcW w:w="228" w:type="pct"/>
            <w:shd w:val="clear" w:color="000000" w:fill="FFFFFF"/>
          </w:tcPr>
          <w:p w:rsidR="00FE5AB5" w:rsidRDefault="00636B7F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</w:t>
            </w:r>
          </w:p>
        </w:tc>
        <w:tc>
          <w:tcPr>
            <w:tcW w:w="636" w:type="pct"/>
            <w:shd w:val="clear" w:color="000000" w:fill="FFFFFF"/>
            <w:hideMark/>
          </w:tcPr>
          <w:p w:rsidR="00FE5AB5" w:rsidRPr="00FE5AB5" w:rsidRDefault="00FE5AB5" w:rsidP="00152BDA">
            <w:pPr>
              <w:rPr>
                <w:color w:val="000000"/>
                <w:sz w:val="18"/>
                <w:szCs w:val="18"/>
              </w:rPr>
            </w:pPr>
            <w:r w:rsidRPr="00F41E8B">
              <w:rPr>
                <w:color w:val="000000"/>
                <w:sz w:val="18"/>
                <w:szCs w:val="18"/>
              </w:rPr>
              <w:t xml:space="preserve">Раздел </w:t>
            </w:r>
            <w:r w:rsidRPr="00F41E8B">
              <w:rPr>
                <w:color w:val="000000"/>
                <w:sz w:val="18"/>
                <w:szCs w:val="18"/>
                <w:lang w:val="en-US"/>
              </w:rPr>
              <w:t>D</w:t>
            </w:r>
            <w:r w:rsidRPr="00F41E8B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E5AB5" w:rsidRPr="007D0913" w:rsidRDefault="00FE5AB5" w:rsidP="00FE5AB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FE5AB5" w:rsidRPr="007D0913" w:rsidRDefault="00FE5AB5" w:rsidP="00FE5AB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1500,12</w:t>
            </w:r>
          </w:p>
        </w:tc>
        <w:tc>
          <w:tcPr>
            <w:tcW w:w="323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1035,08</w:t>
            </w:r>
          </w:p>
        </w:tc>
        <w:tc>
          <w:tcPr>
            <w:tcW w:w="317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1102,56</w:t>
            </w:r>
          </w:p>
        </w:tc>
        <w:tc>
          <w:tcPr>
            <w:tcW w:w="359" w:type="pct"/>
            <w:shd w:val="clear" w:color="000000" w:fill="FFFFFF"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1183,89</w:t>
            </w:r>
          </w:p>
        </w:tc>
        <w:tc>
          <w:tcPr>
            <w:tcW w:w="318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1276,77</w:t>
            </w:r>
          </w:p>
        </w:tc>
        <w:tc>
          <w:tcPr>
            <w:tcW w:w="318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1150,82</w:t>
            </w:r>
          </w:p>
        </w:tc>
        <w:tc>
          <w:tcPr>
            <w:tcW w:w="318" w:type="pct"/>
            <w:shd w:val="clear" w:color="000000" w:fill="FFFFFF"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1336,12</w:t>
            </w:r>
          </w:p>
        </w:tc>
        <w:tc>
          <w:tcPr>
            <w:tcW w:w="318" w:type="pct"/>
            <w:shd w:val="clear" w:color="000000" w:fill="FFFFFF"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1468,60</w:t>
            </w:r>
          </w:p>
        </w:tc>
        <w:tc>
          <w:tcPr>
            <w:tcW w:w="318" w:type="pct"/>
            <w:shd w:val="clear" w:color="000000" w:fill="FFFFFF"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1219,63</w:t>
            </w:r>
          </w:p>
        </w:tc>
        <w:tc>
          <w:tcPr>
            <w:tcW w:w="318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1537,96</w:t>
            </w:r>
          </w:p>
        </w:tc>
        <w:tc>
          <w:tcPr>
            <w:tcW w:w="318" w:type="pct"/>
            <w:shd w:val="clear" w:color="000000" w:fill="FFFFFF"/>
            <w:hideMark/>
          </w:tcPr>
          <w:p w:rsidR="00FE5AB5" w:rsidRDefault="00F41E8B" w:rsidP="007D0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1744,78</w:t>
            </w:r>
          </w:p>
        </w:tc>
      </w:tr>
      <w:tr w:rsidR="00FA64FB" w:rsidRPr="007D0913" w:rsidTr="004D6710">
        <w:trPr>
          <w:trHeight w:val="255"/>
        </w:trPr>
        <w:tc>
          <w:tcPr>
            <w:tcW w:w="228" w:type="pct"/>
            <w:shd w:val="clear" w:color="000000" w:fill="FFFFFF"/>
          </w:tcPr>
          <w:p w:rsidR="00FA64FB" w:rsidRPr="007D0913" w:rsidRDefault="00636B7F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</w:t>
            </w:r>
          </w:p>
        </w:tc>
        <w:tc>
          <w:tcPr>
            <w:tcW w:w="636" w:type="pct"/>
            <w:shd w:val="clear" w:color="000000" w:fill="FFFFFF"/>
            <w:hideMark/>
          </w:tcPr>
          <w:p w:rsidR="00FA64FB" w:rsidRPr="007D0913" w:rsidRDefault="00FE5AB5" w:rsidP="006063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DA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="00FA64FB">
              <w:rPr>
                <w:color w:val="000000"/>
                <w:sz w:val="18"/>
                <w:szCs w:val="18"/>
              </w:rPr>
              <w:t>П</w:t>
            </w:r>
            <w:r w:rsidR="00FA64FB" w:rsidRPr="007D0913">
              <w:rPr>
                <w:color w:val="000000"/>
                <w:sz w:val="18"/>
                <w:szCs w:val="18"/>
              </w:rPr>
              <w:t>роизводство пищевых продуктов</w:t>
            </w:r>
            <w:r>
              <w:rPr>
                <w:color w:val="000000"/>
                <w:sz w:val="18"/>
                <w:szCs w:val="18"/>
              </w:rPr>
              <w:t>, включая напитки, и табака</w:t>
            </w:r>
          </w:p>
        </w:tc>
        <w:tc>
          <w:tcPr>
            <w:tcW w:w="274" w:type="pct"/>
            <w:shd w:val="clear" w:color="000000" w:fill="FFFFFF"/>
            <w:hideMark/>
          </w:tcPr>
          <w:p w:rsidR="00FA64FB" w:rsidRPr="007D0913" w:rsidRDefault="00FA64FB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FA64FB" w:rsidRPr="007D0913" w:rsidRDefault="00FA64FB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47F9" w:rsidRPr="007D0913" w:rsidTr="004D6710">
        <w:trPr>
          <w:trHeight w:val="387"/>
        </w:trPr>
        <w:tc>
          <w:tcPr>
            <w:tcW w:w="228" w:type="pct"/>
            <w:shd w:val="clear" w:color="000000" w:fill="FFFFFF"/>
          </w:tcPr>
          <w:p w:rsidR="001547F9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</w:t>
            </w:r>
          </w:p>
        </w:tc>
        <w:tc>
          <w:tcPr>
            <w:tcW w:w="636" w:type="pct"/>
            <w:shd w:val="clear" w:color="000000" w:fill="FFFFFF"/>
            <w:hideMark/>
          </w:tcPr>
          <w:p w:rsidR="001547F9" w:rsidRPr="001547F9" w:rsidRDefault="001547F9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DB</w:t>
            </w:r>
            <w:r>
              <w:rPr>
                <w:color w:val="000000"/>
                <w:sz w:val="18"/>
                <w:szCs w:val="18"/>
              </w:rPr>
              <w:t>: Текстильное и швейное производство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1547F9" w:rsidRPr="007D0913" w:rsidRDefault="001547F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Pr="007D0913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47F9" w:rsidRPr="007D0913" w:rsidTr="004D6710">
        <w:trPr>
          <w:trHeight w:val="306"/>
        </w:trPr>
        <w:tc>
          <w:tcPr>
            <w:tcW w:w="228" w:type="pct"/>
            <w:shd w:val="clear" w:color="000000" w:fill="FFFFFF"/>
          </w:tcPr>
          <w:p w:rsidR="001547F9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</w:t>
            </w:r>
          </w:p>
        </w:tc>
        <w:tc>
          <w:tcPr>
            <w:tcW w:w="636" w:type="pct"/>
            <w:shd w:val="clear" w:color="000000" w:fill="FFFFFF"/>
            <w:hideMark/>
          </w:tcPr>
          <w:p w:rsidR="001547F9" w:rsidRDefault="001547F9" w:rsidP="001547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DD</w:t>
            </w:r>
            <w:r>
              <w:rPr>
                <w:color w:val="000000"/>
                <w:sz w:val="18"/>
                <w:szCs w:val="18"/>
              </w:rPr>
              <w:t>: Обработка древесины и производство изделий из дерева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1547F9" w:rsidRPr="007D0913" w:rsidRDefault="001547F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47F9" w:rsidRPr="007D0913" w:rsidTr="004D6710">
        <w:trPr>
          <w:trHeight w:val="175"/>
        </w:trPr>
        <w:tc>
          <w:tcPr>
            <w:tcW w:w="228" w:type="pct"/>
            <w:shd w:val="clear" w:color="000000" w:fill="FFFFFF"/>
          </w:tcPr>
          <w:p w:rsidR="001547F9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</w:t>
            </w:r>
          </w:p>
        </w:tc>
        <w:tc>
          <w:tcPr>
            <w:tcW w:w="636" w:type="pct"/>
            <w:shd w:val="clear" w:color="000000" w:fill="FFFFFF"/>
            <w:hideMark/>
          </w:tcPr>
          <w:p w:rsidR="001547F9" w:rsidRDefault="001547F9" w:rsidP="001547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Подраздел 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proofErr w:type="gramEnd"/>
            <w:r>
              <w:rPr>
                <w:color w:val="000000"/>
                <w:sz w:val="18"/>
                <w:szCs w:val="18"/>
              </w:rPr>
              <w:t>Е: Целлюлозно-бумажное производство, издательская и полиграфическая деятельность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1547F9" w:rsidRPr="007D0913" w:rsidRDefault="001547F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47F9" w:rsidRPr="007D0913" w:rsidTr="004D6710">
        <w:trPr>
          <w:trHeight w:val="590"/>
        </w:trPr>
        <w:tc>
          <w:tcPr>
            <w:tcW w:w="228" w:type="pct"/>
            <w:shd w:val="clear" w:color="000000" w:fill="FFFFFF"/>
          </w:tcPr>
          <w:p w:rsidR="001547F9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82.</w:t>
            </w:r>
          </w:p>
        </w:tc>
        <w:tc>
          <w:tcPr>
            <w:tcW w:w="636" w:type="pct"/>
            <w:shd w:val="clear" w:color="000000" w:fill="FFFFFF"/>
            <w:hideMark/>
          </w:tcPr>
          <w:p w:rsidR="001547F9" w:rsidRDefault="001547F9" w:rsidP="001547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DG</w:t>
            </w:r>
            <w:r>
              <w:rPr>
                <w:color w:val="000000"/>
                <w:sz w:val="18"/>
                <w:szCs w:val="18"/>
              </w:rPr>
              <w:t>: Химическое производство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1547F9" w:rsidRPr="007D0913" w:rsidRDefault="001547F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47F9" w:rsidRPr="007D0913" w:rsidTr="004D6710">
        <w:trPr>
          <w:trHeight w:val="494"/>
        </w:trPr>
        <w:tc>
          <w:tcPr>
            <w:tcW w:w="228" w:type="pct"/>
            <w:shd w:val="clear" w:color="000000" w:fill="FFFFFF"/>
          </w:tcPr>
          <w:p w:rsidR="001547F9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</w:t>
            </w:r>
          </w:p>
        </w:tc>
        <w:tc>
          <w:tcPr>
            <w:tcW w:w="636" w:type="pct"/>
            <w:shd w:val="clear" w:color="000000" w:fill="FFFFFF"/>
            <w:hideMark/>
          </w:tcPr>
          <w:p w:rsidR="001547F9" w:rsidRDefault="001547F9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proofErr w:type="gramEnd"/>
            <w:r>
              <w:rPr>
                <w:color w:val="000000"/>
                <w:sz w:val="18"/>
                <w:szCs w:val="18"/>
              </w:rPr>
              <w:t>Н: Производство резиновых и пластмассовых изделий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1547F9" w:rsidRPr="007D0913" w:rsidRDefault="001547F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47F9" w:rsidRPr="007D0913" w:rsidTr="004D6710">
        <w:trPr>
          <w:trHeight w:val="259"/>
        </w:trPr>
        <w:tc>
          <w:tcPr>
            <w:tcW w:w="228" w:type="pct"/>
            <w:shd w:val="clear" w:color="000000" w:fill="FFFFFF"/>
          </w:tcPr>
          <w:p w:rsidR="001547F9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</w:t>
            </w:r>
          </w:p>
        </w:tc>
        <w:tc>
          <w:tcPr>
            <w:tcW w:w="636" w:type="pct"/>
            <w:shd w:val="clear" w:color="000000" w:fill="FFFFFF"/>
            <w:hideMark/>
          </w:tcPr>
          <w:p w:rsidR="001547F9" w:rsidRDefault="001547F9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DI</w:t>
            </w:r>
            <w:r w:rsidR="00474D77">
              <w:rPr>
                <w:color w:val="000000"/>
                <w:sz w:val="18"/>
                <w:szCs w:val="18"/>
              </w:rPr>
              <w:t>: Производство прочих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74D77">
              <w:rPr>
                <w:color w:val="000000"/>
                <w:sz w:val="18"/>
                <w:szCs w:val="18"/>
              </w:rPr>
              <w:t>неметаллических минеральных продуктов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1547F9" w:rsidRPr="007D0913" w:rsidRDefault="001547F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47F9" w:rsidRPr="007D0913" w:rsidTr="004D6710">
        <w:trPr>
          <w:trHeight w:val="1279"/>
        </w:trPr>
        <w:tc>
          <w:tcPr>
            <w:tcW w:w="228" w:type="pct"/>
            <w:shd w:val="clear" w:color="000000" w:fill="FFFFFF"/>
          </w:tcPr>
          <w:p w:rsidR="001547F9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</w:t>
            </w:r>
          </w:p>
        </w:tc>
        <w:tc>
          <w:tcPr>
            <w:tcW w:w="636" w:type="pct"/>
            <w:shd w:val="clear" w:color="000000" w:fill="FFFFFF"/>
            <w:hideMark/>
          </w:tcPr>
          <w:p w:rsidR="001547F9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DJ</w:t>
            </w:r>
            <w:r>
              <w:rPr>
                <w:color w:val="000000"/>
                <w:sz w:val="18"/>
                <w:szCs w:val="18"/>
              </w:rPr>
              <w:t>: Металлургическое производство и производство готовых металлических изделий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1547F9" w:rsidRPr="007D0913" w:rsidRDefault="001547F9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1547F9" w:rsidRDefault="001547F9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DL</w:t>
            </w:r>
            <w:r>
              <w:rPr>
                <w:color w:val="000000"/>
                <w:sz w:val="18"/>
                <w:szCs w:val="18"/>
              </w:rPr>
              <w:t>: Производство электрооборудования, электронного и оптического оборудования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4D6710">
        <w:trPr>
          <w:trHeight w:val="608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87.</w:t>
            </w:r>
          </w:p>
          <w:p w:rsidR="00474D77" w:rsidRPr="007D0913" w:rsidRDefault="00474D77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74D77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DM</w:t>
            </w:r>
            <w:r>
              <w:rPr>
                <w:color w:val="000000"/>
                <w:sz w:val="18"/>
                <w:szCs w:val="18"/>
              </w:rPr>
              <w:t>: Производство транспортных средств и оборудования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</w:t>
            </w:r>
          </w:p>
          <w:p w:rsidR="00474D77" w:rsidRPr="007D0913" w:rsidRDefault="00474D77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74D77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Подраздел </w:t>
            </w:r>
            <w:r>
              <w:rPr>
                <w:color w:val="000000"/>
                <w:sz w:val="18"/>
                <w:szCs w:val="18"/>
                <w:lang w:val="en-US"/>
              </w:rPr>
              <w:t>DN</w:t>
            </w:r>
            <w:r>
              <w:rPr>
                <w:color w:val="000000"/>
                <w:sz w:val="18"/>
                <w:szCs w:val="18"/>
              </w:rPr>
              <w:t>: Прочие производства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474D77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4D6710">
        <w:trPr>
          <w:trHeight w:val="994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Pr="007D0913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74D77" w:rsidRPr="007D0913" w:rsidRDefault="00474D77" w:rsidP="0091648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A03CDE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9E5BAA">
        <w:trPr>
          <w:trHeight w:val="70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Pr="007D0913" w:rsidRDefault="00474D77" w:rsidP="008610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 w:rsidRPr="007D0913">
              <w:rPr>
                <w:color w:val="000000"/>
                <w:sz w:val="18"/>
                <w:szCs w:val="18"/>
              </w:rPr>
              <w:t xml:space="preserve">F: </w:t>
            </w:r>
            <w:r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>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74D77" w:rsidRPr="007D0913" w:rsidRDefault="00474D77" w:rsidP="008610D7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2131,42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125,83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377,49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415,03</w:t>
            </w:r>
          </w:p>
        </w:tc>
        <w:tc>
          <w:tcPr>
            <w:tcW w:w="359" w:type="pct"/>
            <w:shd w:val="clear" w:color="000000" w:fill="FFFFFF"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415,71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416,63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472,53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472,58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472,79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545,28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545,21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9E5BAA" w:rsidP="0087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545,66</w:t>
            </w:r>
          </w:p>
        </w:tc>
      </w:tr>
      <w:tr w:rsidR="00474D77" w:rsidRPr="007D0913" w:rsidTr="004D6710">
        <w:trPr>
          <w:trHeight w:val="700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Pr="007D0913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 w:rsidRPr="007D0913">
              <w:rPr>
                <w:color w:val="000000"/>
                <w:sz w:val="18"/>
                <w:szCs w:val="18"/>
              </w:rPr>
              <w:t xml:space="preserve">G: </w:t>
            </w:r>
            <w:r w:rsidRPr="007D091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74D77" w:rsidRPr="007D0913" w:rsidRDefault="00474D77" w:rsidP="008610D7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1510,98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1571,24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1257,00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1234,05</w:t>
            </w:r>
          </w:p>
        </w:tc>
        <w:tc>
          <w:tcPr>
            <w:tcW w:w="359" w:type="pct"/>
            <w:shd w:val="clear" w:color="000000" w:fill="FFFFFF"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1307,01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1325,21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1226,73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1372,16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1398,46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1227,64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1457,04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A03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1510,40</w:t>
            </w:r>
          </w:p>
        </w:tc>
      </w:tr>
      <w:tr w:rsidR="00474D77" w:rsidRPr="007D0913" w:rsidTr="004D6710">
        <w:trPr>
          <w:trHeight w:val="359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Pr="007D0913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 Н</w:t>
            </w:r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 w:rsidRPr="007D091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гостиницы и рестораны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74D77" w:rsidRPr="007D0913" w:rsidRDefault="00474D77" w:rsidP="00F0040C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2B1670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4D6710">
        <w:trPr>
          <w:trHeight w:val="589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Default="00474D77" w:rsidP="00474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color w:val="000000"/>
                <w:sz w:val="18"/>
                <w:szCs w:val="18"/>
              </w:rPr>
              <w:t>: транспорт и связь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74D77" w:rsidRPr="007D0913" w:rsidRDefault="00474D77" w:rsidP="00F0040C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5F6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Pr="00474D77" w:rsidRDefault="00474D77" w:rsidP="00474D7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 w:rsidR="004D6710">
              <w:rPr>
                <w:color w:val="000000"/>
                <w:sz w:val="18"/>
                <w:szCs w:val="18"/>
                <w:lang w:val="en-US"/>
              </w:rPr>
              <w:t>J</w:t>
            </w:r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 w:rsidR="004D6710">
              <w:rPr>
                <w:color w:val="000000"/>
                <w:sz w:val="18"/>
                <w:szCs w:val="18"/>
              </w:rPr>
              <w:t>финансовая деятельность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74D77" w:rsidRPr="007D0913" w:rsidRDefault="00474D77" w:rsidP="00F0040C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474D77" w:rsidP="002D25DD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74D77" w:rsidRPr="007D0913" w:rsidTr="004D6710">
        <w:trPr>
          <w:trHeight w:val="189"/>
        </w:trPr>
        <w:tc>
          <w:tcPr>
            <w:tcW w:w="228" w:type="pct"/>
            <w:shd w:val="clear" w:color="000000" w:fill="FFFFFF"/>
          </w:tcPr>
          <w:p w:rsidR="00474D77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74D77" w:rsidRPr="007D0913" w:rsidRDefault="00474D77" w:rsidP="004D6710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</w:t>
            </w:r>
            <w:r w:rsidR="004D6710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 w:rsidR="004D6710">
              <w:rPr>
                <w:color w:val="000000"/>
                <w:sz w:val="18"/>
                <w:szCs w:val="18"/>
              </w:rPr>
              <w:t xml:space="preserve">операции с </w:t>
            </w:r>
            <w:r w:rsidR="004D6710">
              <w:rPr>
                <w:color w:val="000000"/>
                <w:sz w:val="18"/>
                <w:szCs w:val="18"/>
              </w:rPr>
              <w:lastRenderedPageBreak/>
              <w:t>недвижимым имуществом, аренда и предоставление услуг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74D77" w:rsidRPr="007D0913" w:rsidRDefault="00474D77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lastRenderedPageBreak/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lastRenderedPageBreak/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74D77" w:rsidRPr="007D0913" w:rsidRDefault="00474D77" w:rsidP="00F0040C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1137,66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713,38</w:t>
            </w:r>
          </w:p>
        </w:tc>
        <w:tc>
          <w:tcPr>
            <w:tcW w:w="323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656,31</w:t>
            </w:r>
          </w:p>
        </w:tc>
        <w:tc>
          <w:tcPr>
            <w:tcW w:w="317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644,33</w:t>
            </w:r>
          </w:p>
        </w:tc>
        <w:tc>
          <w:tcPr>
            <w:tcW w:w="359" w:type="pct"/>
            <w:shd w:val="clear" w:color="000000" w:fill="FFFFFF"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682,42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691,93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640,51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716,44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730,17</w:t>
            </w:r>
          </w:p>
        </w:tc>
        <w:tc>
          <w:tcPr>
            <w:tcW w:w="318" w:type="pct"/>
            <w:shd w:val="clear" w:color="000000" w:fill="FFFFFF"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760,76</w:t>
            </w:r>
          </w:p>
        </w:tc>
        <w:tc>
          <w:tcPr>
            <w:tcW w:w="318" w:type="pct"/>
            <w:shd w:val="clear" w:color="000000" w:fill="FFFFFF"/>
            <w:hideMark/>
          </w:tcPr>
          <w:p w:rsidR="00474D77" w:rsidRPr="007D0913" w:rsidRDefault="0054285D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788,62</w:t>
            </w:r>
          </w:p>
        </w:tc>
      </w:tr>
      <w:tr w:rsidR="004D6710" w:rsidRPr="007D0913" w:rsidTr="005478F0">
        <w:trPr>
          <w:trHeight w:val="1889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5428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 w:rsidRPr="007D0913">
              <w:rPr>
                <w:color w:val="000000"/>
                <w:sz w:val="18"/>
                <w:szCs w:val="18"/>
              </w:rPr>
              <w:br/>
            </w:r>
            <w:r w:rsidR="0054285D"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 xml:space="preserve">осударственное управление и обеспечение военной безопасности; социальное </w:t>
            </w:r>
            <w:r w:rsidR="0054285D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  <w:r w:rsidRPr="007D091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796,29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959,06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719,30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706,16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747,92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758,33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701,98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785,20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800,25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833,77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864,31</w:t>
            </w:r>
          </w:p>
        </w:tc>
      </w:tr>
      <w:tr w:rsidR="004D6710" w:rsidRPr="007D0913" w:rsidTr="004D6710">
        <w:trPr>
          <w:trHeight w:val="240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4D67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M</w:t>
            </w:r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2637,21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1083,88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888,78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1401,75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1450,21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1609,87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812,84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872,19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989,53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1451,97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1572,79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1758,09</w:t>
            </w:r>
          </w:p>
        </w:tc>
      </w:tr>
      <w:tr w:rsidR="004D6710" w:rsidRPr="007D0913" w:rsidTr="004D6710">
        <w:trPr>
          <w:trHeight w:val="129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4D67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Раздел </w:t>
            </w:r>
            <w:r w:rsidRPr="007D0913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N</w:t>
            </w:r>
            <w:r w:rsidRPr="007D09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здравоохранение и предоставление социальных услуг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2256,19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2380,30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952,12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934,74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1003,79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929,19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1039,35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1059,27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929,88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478F0" w:rsidP="003B5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1144,07</w:t>
            </w:r>
          </w:p>
        </w:tc>
      </w:tr>
      <w:tr w:rsidR="004D6710" w:rsidRPr="007D0913" w:rsidTr="004D6710">
        <w:trPr>
          <w:trHeight w:val="21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4D67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C702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малого пред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прини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матель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ства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>,</w:t>
            </w:r>
          </w:p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163,90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81,95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79,54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93,29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76,87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96,77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78,07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2D2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98,53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Распределение инвестиций в основной капитал по источникам финансирования (без субъектов мало</w:t>
            </w:r>
            <w:r>
              <w:rPr>
                <w:bCs/>
                <w:color w:val="000000"/>
                <w:sz w:val="18"/>
                <w:szCs w:val="18"/>
              </w:rPr>
              <w:t>го предпринимательства и объема</w:t>
            </w:r>
            <w:r w:rsidRPr="007D0913">
              <w:rPr>
                <w:bCs/>
                <w:color w:val="000000"/>
                <w:sz w:val="18"/>
                <w:szCs w:val="18"/>
              </w:rPr>
              <w:t xml:space="preserve"> инвестиций, не наблюдаемых прямыми статистическими методами)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D0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663019">
        <w:trPr>
          <w:trHeight w:val="22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9882,60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6976,80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10442,96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9976,04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9753,11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9559,33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9916,88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10239,26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10087,69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9924,24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10872,70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C3395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10895,19</w:t>
            </w:r>
          </w:p>
        </w:tc>
      </w:tr>
      <w:tr w:rsidR="004D6710" w:rsidRPr="007D0913" w:rsidTr="004D6710">
        <w:trPr>
          <w:trHeight w:val="22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16088,30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5675,70</w:t>
            </w:r>
          </w:p>
        </w:tc>
        <w:tc>
          <w:tcPr>
            <w:tcW w:w="323" w:type="pct"/>
            <w:shd w:val="clear" w:color="000000" w:fill="FFFFFF"/>
            <w:vAlign w:val="bottom"/>
            <w:hideMark/>
          </w:tcPr>
          <w:p w:rsidR="004D6710" w:rsidRPr="007D0913" w:rsidRDefault="00AC3395" w:rsidP="005D6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5190,21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5371,72</w:t>
            </w:r>
          </w:p>
        </w:tc>
        <w:tc>
          <w:tcPr>
            <w:tcW w:w="359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6502,07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6922,27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5339,86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6826,18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7304,88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5343,82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7248,47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7889,62</w:t>
            </w:r>
          </w:p>
        </w:tc>
      </w:tr>
      <w:tr w:rsidR="004D6710" w:rsidRPr="007D0913" w:rsidTr="004D6710">
        <w:trPr>
          <w:trHeight w:val="208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1743,70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118,90</w:t>
            </w:r>
          </w:p>
        </w:tc>
        <w:tc>
          <w:tcPr>
            <w:tcW w:w="323" w:type="pct"/>
            <w:shd w:val="clear" w:color="000000" w:fill="FFFFFF"/>
            <w:vAlign w:val="bottom"/>
            <w:hideMark/>
          </w:tcPr>
          <w:p w:rsidR="004D6710" w:rsidRPr="007D0913" w:rsidRDefault="00AC3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142,68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145,53</w:t>
            </w:r>
          </w:p>
        </w:tc>
        <w:tc>
          <w:tcPr>
            <w:tcW w:w="359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428,04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1426,80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AC3395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152,08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419,48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1508,13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158,93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D2794A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411,09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D2794A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1594,09</w:t>
            </w:r>
          </w:p>
        </w:tc>
      </w:tr>
      <w:tr w:rsidR="004D6710" w:rsidRPr="007D0913" w:rsidTr="00D2794A">
        <w:trPr>
          <w:trHeight w:val="211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102.1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 том числе кредиты иностранных банков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vAlign w:val="bottom"/>
            <w:hideMark/>
          </w:tcPr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D2794A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D2794A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D2794A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D2794A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D2794A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D2794A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D2794A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D2794A" w:rsidP="00D27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133E0B">
        <w:trPr>
          <w:trHeight w:val="211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</w:t>
            </w:r>
          </w:p>
          <w:p w:rsidR="004D6710" w:rsidRPr="007D0913" w:rsidRDefault="004D6710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56,20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161,40</w:t>
            </w:r>
          </w:p>
        </w:tc>
        <w:tc>
          <w:tcPr>
            <w:tcW w:w="323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169,47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172,86</w:t>
            </w:r>
          </w:p>
        </w:tc>
        <w:tc>
          <w:tcPr>
            <w:tcW w:w="359" w:type="pct"/>
            <w:shd w:val="clear" w:color="000000" w:fill="FFFFFF"/>
            <w:vAlign w:val="bottom"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173,71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174,55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176,32</w:t>
            </w:r>
          </w:p>
        </w:tc>
        <w:tc>
          <w:tcPr>
            <w:tcW w:w="318" w:type="pct"/>
            <w:shd w:val="clear" w:color="000000" w:fill="FFFFFF"/>
            <w:vAlign w:val="bottom"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178,05</w:t>
            </w:r>
          </w:p>
        </w:tc>
        <w:tc>
          <w:tcPr>
            <w:tcW w:w="318" w:type="pct"/>
            <w:shd w:val="clear" w:color="000000" w:fill="FFFFFF"/>
            <w:vAlign w:val="bottom"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179,79</w:t>
            </w:r>
          </w:p>
        </w:tc>
        <w:tc>
          <w:tcPr>
            <w:tcW w:w="318" w:type="pct"/>
            <w:shd w:val="clear" w:color="000000" w:fill="FFFFFF"/>
            <w:vAlign w:val="bottom"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179,84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182,50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133E0B" w:rsidP="00133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185,18</w:t>
            </w:r>
          </w:p>
        </w:tc>
      </w:tr>
      <w:tr w:rsidR="004D6710" w:rsidRPr="007D0913" w:rsidTr="00663019">
        <w:trPr>
          <w:trHeight w:val="211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Бюджетные средства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2390,40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3107,52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3138,60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3281,54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3371,66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3201,37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3445,62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3664,99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3265,39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663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3983,85</w:t>
            </w:r>
          </w:p>
        </w:tc>
      </w:tr>
      <w:tr w:rsidR="004D6710" w:rsidRPr="007D0913" w:rsidTr="004D6710">
        <w:trPr>
          <w:trHeight w:val="211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130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EA2825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7074,90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1394,30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1464,02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1830,72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1968,92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1867,33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2067,37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2199,00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1904,68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2390,31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EA2825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1849,30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894,90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939,65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1181,35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1247,51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1198,50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1240,42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1356,05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1222,47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1302,44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1474,02</w:t>
            </w:r>
          </w:p>
        </w:tc>
      </w:tr>
      <w:tr w:rsidR="004D6710" w:rsidRPr="007D0913" w:rsidTr="004D6710">
        <w:trPr>
          <w:trHeight w:val="154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E11A7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из местных бюджетов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106,26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132,88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131,26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135,53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137,82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109,95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138,24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144,72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119,52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8C1E89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5175,30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3005,00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1770,54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1914,73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2618,79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1949,26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1810,09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2783,03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1951,97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1739,66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3036,98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7A3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2126,49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Ввод в действие основных фондов в ценах соответствующих лет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63019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Коэффициент обновления основных фондов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r w:rsidRPr="007D0913">
              <w:rPr>
                <w:color w:val="000000"/>
                <w:sz w:val="18"/>
                <w:szCs w:val="18"/>
              </w:rPr>
              <w:t>роцен</w:t>
            </w:r>
            <w:proofErr w:type="spellEnd"/>
          </w:p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0C5BCC">
            <w:pPr>
              <w:ind w:right="-120"/>
              <w:rPr>
                <w:bCs/>
                <w:sz w:val="18"/>
                <w:szCs w:val="18"/>
              </w:rPr>
            </w:pPr>
            <w:r w:rsidRPr="00E618EC">
              <w:rPr>
                <w:bCs/>
                <w:sz w:val="18"/>
                <w:szCs w:val="18"/>
              </w:rPr>
              <w:t xml:space="preserve">7.  Консолидированный бюджет муниципального района (городского округа) </w:t>
            </w:r>
            <w:r w:rsidRPr="00E618EC">
              <w:rPr>
                <w:bCs/>
                <w:sz w:val="18"/>
                <w:szCs w:val="18"/>
              </w:rPr>
              <w:lastRenderedPageBreak/>
              <w:t>(включая местные бюджеты без учета территориальных внебюджетных фондов)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108.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0C5BCC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 xml:space="preserve">Доходы консолидированного бюджета </w:t>
            </w:r>
            <w:r>
              <w:rPr>
                <w:bCs/>
                <w:sz w:val="18"/>
                <w:szCs w:val="18"/>
              </w:rPr>
              <w:t>муниципального района (городского округа)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4D469A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8428,69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8075,27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01B3F" w:rsidP="004D469A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9229,51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7653,71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7653,71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7653,71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7695,09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7695,09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7695,09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7828,22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7828,22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7828,22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Налоговые и неналоговые доходы - всего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3558,32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3356,67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01B3F" w:rsidP="00D06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3613,84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01B3F" w:rsidP="00D06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3755,37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3755,37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3755,37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F01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3762,45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3762,45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3762,45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3853,02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3853,02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3853,02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0C5BCC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 xml:space="preserve">Налоговые доходы консолидированного бюджета </w:t>
            </w:r>
            <w:r>
              <w:rPr>
                <w:bCs/>
                <w:sz w:val="18"/>
                <w:szCs w:val="18"/>
              </w:rPr>
              <w:t xml:space="preserve">муниципального района (городского округа) </w:t>
            </w:r>
            <w:r w:rsidRPr="007D0913">
              <w:rPr>
                <w:bCs/>
                <w:sz w:val="18"/>
                <w:szCs w:val="18"/>
              </w:rPr>
              <w:t>- всего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2602,17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2804,06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2867,93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2867,93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2867,93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3062,08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3062,08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3062,08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3157,10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в том числе: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 xml:space="preserve">налог на прибыль организаций 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274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110.2.</w:t>
            </w:r>
          </w:p>
          <w:p w:rsidR="004D6710" w:rsidRPr="007D0913" w:rsidRDefault="004D6710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1494,05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1466,07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1499,84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1734,49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1734,49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1734,49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1822,61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1822,61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1822,61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1904,53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1904,53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1904,53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 xml:space="preserve">налог на добычу полезных ископаемых 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191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акцизы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23,36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17,84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18,24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01B3F">
              <w:rPr>
                <w:color w:val="000000"/>
                <w:sz w:val="18"/>
                <w:szCs w:val="18"/>
              </w:rPr>
              <w:t>0,57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21,61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01B3F">
              <w:rPr>
                <w:color w:val="000000"/>
                <w:sz w:val="18"/>
                <w:szCs w:val="18"/>
              </w:rPr>
              <w:t>1,61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21,61</w:t>
            </w:r>
          </w:p>
        </w:tc>
      </w:tr>
      <w:tr w:rsidR="004D6710" w:rsidRPr="007D0913" w:rsidTr="00E618EC">
        <w:trPr>
          <w:trHeight w:val="23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480BDA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E618EC" w:rsidP="00E6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23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139,29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618EC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156,89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206,33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188,70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188,70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188,70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193,80</w:t>
            </w:r>
          </w:p>
        </w:tc>
      </w:tr>
      <w:tr w:rsidR="004D6710" w:rsidRPr="007D0913" w:rsidTr="004D6710">
        <w:trPr>
          <w:trHeight w:val="23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710" w:rsidRPr="007D0913" w:rsidTr="004D6710">
        <w:trPr>
          <w:trHeight w:val="253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D469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35D46">
        <w:trPr>
          <w:trHeight w:val="44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110.10.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B0C48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510,76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421,69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561,35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01B3F" w:rsidP="00A265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573,10</w:t>
            </w:r>
          </w:p>
        </w:tc>
      </w:tr>
      <w:tr w:rsidR="004D6710" w:rsidRPr="007D0913" w:rsidTr="00435D46">
        <w:trPr>
          <w:trHeight w:val="44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C7736F">
            <w:pPr>
              <w:ind w:right="-131"/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 xml:space="preserve">Неналоговые доходы - всего 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841,63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809,78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887,44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887,44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887,44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700,37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700,37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700,37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695,92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A26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695,92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695,92</w:t>
            </w:r>
          </w:p>
        </w:tc>
      </w:tr>
      <w:tr w:rsidR="004D6710" w:rsidRPr="007D0913" w:rsidTr="004D6710">
        <w:trPr>
          <w:trHeight w:val="359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B0C48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4870,37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D06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4718,60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5615,67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3898,34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3898,34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3932,64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06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3932,64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06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3932,64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06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3975,20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06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3975,20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3975,20</w:t>
            </w:r>
          </w:p>
        </w:tc>
      </w:tr>
      <w:tr w:rsidR="004D6710" w:rsidRPr="007D0913" w:rsidTr="004D6710">
        <w:trPr>
          <w:trHeight w:val="247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в том числе: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D06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D06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24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субсидии из федерального бюджета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B0C48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B0C48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188,81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EB0C48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492,27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206792" w:rsidP="004D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35D46">
        <w:trPr>
          <w:trHeight w:val="657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субвенции из федерального бюджета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573,64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640,93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525,96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543,64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556,12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556,12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556,12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564,92</w:t>
            </w:r>
          </w:p>
        </w:tc>
      </w:tr>
      <w:tr w:rsidR="004D6710" w:rsidRPr="007D0913" w:rsidTr="004D6710">
        <w:trPr>
          <w:trHeight w:val="264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 xml:space="preserve">дотации из </w:t>
            </w:r>
            <w:proofErr w:type="gramStart"/>
            <w:r w:rsidRPr="007D0913">
              <w:rPr>
                <w:sz w:val="18"/>
                <w:szCs w:val="18"/>
              </w:rPr>
              <w:t>федерального</w:t>
            </w:r>
            <w:proofErr w:type="gramEnd"/>
          </w:p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бюджета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C2044F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124C2" w:rsidP="00DB3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6710" w:rsidRPr="007D0913" w:rsidTr="00435D46">
        <w:trPr>
          <w:trHeight w:val="221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243F75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 xml:space="preserve">в том числе </w:t>
            </w:r>
          </w:p>
          <w:p w:rsidR="004D6710" w:rsidRPr="007D0913" w:rsidRDefault="004D6710" w:rsidP="003B6CAC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C204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5D46" w:rsidRPr="007D0913" w:rsidTr="00435D46">
        <w:trPr>
          <w:trHeight w:val="795"/>
        </w:trPr>
        <w:tc>
          <w:tcPr>
            <w:tcW w:w="228" w:type="pct"/>
            <w:shd w:val="clear" w:color="000000" w:fill="FFFFFF"/>
          </w:tcPr>
          <w:p w:rsidR="00435D46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112.3.1</w:t>
            </w:r>
          </w:p>
        </w:tc>
        <w:tc>
          <w:tcPr>
            <w:tcW w:w="636" w:type="pct"/>
            <w:shd w:val="clear" w:color="000000" w:fill="FFFFFF"/>
            <w:hideMark/>
          </w:tcPr>
          <w:p w:rsidR="00435D46" w:rsidRPr="007D0913" w:rsidRDefault="00435D46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35D46" w:rsidRPr="007D0913" w:rsidRDefault="00435D46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35D46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35D46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35D46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35D46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35D46" w:rsidRPr="007D0913" w:rsidRDefault="00B560D2" w:rsidP="00C20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264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6E5995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 xml:space="preserve">Расходы консолидированного бюджета </w:t>
            </w:r>
            <w:r>
              <w:rPr>
                <w:bCs/>
                <w:sz w:val="18"/>
                <w:szCs w:val="18"/>
              </w:rPr>
              <w:t xml:space="preserve">муниципального района (городского округа) </w:t>
            </w:r>
            <w:r w:rsidRPr="007D0913">
              <w:rPr>
                <w:bCs/>
                <w:sz w:val="18"/>
                <w:szCs w:val="18"/>
              </w:rPr>
              <w:t>- всего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B560D2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8853,44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B560D2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8479,55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9960,33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8029,03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8029,03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8029,03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8006,43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8006,43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8006,43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8125,65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8125,65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8125,65</w:t>
            </w:r>
          </w:p>
        </w:tc>
      </w:tr>
      <w:tr w:rsidR="004D6710" w:rsidRPr="007D0913" w:rsidTr="00435D46">
        <w:trPr>
          <w:trHeight w:val="439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480BDA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06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93A0A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Default="004D6710" w:rsidP="003B6CA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D0913">
              <w:rPr>
                <w:sz w:val="18"/>
                <w:szCs w:val="18"/>
              </w:rPr>
              <w:t>бщегосударственные</w:t>
            </w:r>
          </w:p>
          <w:p w:rsidR="004D6710" w:rsidRPr="007D0913" w:rsidRDefault="004D6710" w:rsidP="003B6CAC">
            <w:pPr>
              <w:ind w:right="-108"/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вопросы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90C2D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627,52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734,24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660,63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700,25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700,25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700,25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720,18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720,18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720,18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743,11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743,11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5D7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743,11</w:t>
            </w:r>
          </w:p>
        </w:tc>
      </w:tr>
      <w:tr w:rsidR="004D6710" w:rsidRPr="007D0913" w:rsidTr="00A90C2D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93A0A">
              <w:rPr>
                <w:color w:val="000000"/>
                <w:sz w:val="18"/>
                <w:szCs w:val="18"/>
              </w:rPr>
              <w:t>13.3.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A90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558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90C2D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71,23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78,23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71,66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71,31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71,31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71,31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65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71,31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90C2D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90C2D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791,90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996,95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619,81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619,81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619,81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560,39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560,39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560,39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573,62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573,62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573,62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502B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502B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679,77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855,11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377,46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377,46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377,46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327,25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327,25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327,25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329,96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329,96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329,96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113.7.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</w:pPr>
            <w: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</w:pPr>
            <w:r>
              <w:t>-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C93A0A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4607,78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3744,84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4424,30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3778,69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3778,69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3778,69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3734,70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3734,70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3734,70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3720,47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3720,47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3720,47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93A0A">
              <w:rPr>
                <w:color w:val="000000"/>
                <w:sz w:val="18"/>
                <w:szCs w:val="18"/>
              </w:rPr>
              <w:t>13.9.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271,79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608,69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265A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207,51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207,51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207,51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208,12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208,12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208,12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208,78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208,78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208,78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D5929">
              <w:rPr>
                <w:color w:val="000000"/>
                <w:sz w:val="18"/>
                <w:szCs w:val="18"/>
              </w:rPr>
              <w:t>13.10.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113.11.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2040,76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2083,93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2060,95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2035,09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2035,09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2098,77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2098,77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2098,77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2154,12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2154,12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A265AF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2154,12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113.14.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B07A11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B07A11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51,42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206792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83,21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36,29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BA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34,79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34,79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34,79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87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34,79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113.15.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13,77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113.16.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36,66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164,71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174,72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174,72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174,72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223,37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261,94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261,94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261,94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480BDA">
            <w:pPr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Дефицит</w:t>
            </w:r>
            <w:proofErr w:type="gramStart"/>
            <w:r w:rsidRPr="007D0913">
              <w:rPr>
                <w:sz w:val="18"/>
                <w:szCs w:val="18"/>
              </w:rPr>
              <w:t xml:space="preserve"> (-), 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End"/>
            <w:r w:rsidRPr="007D0913">
              <w:rPr>
                <w:sz w:val="18"/>
                <w:szCs w:val="18"/>
              </w:rPr>
              <w:t>профицит</w:t>
            </w:r>
            <w:proofErr w:type="spellEnd"/>
            <w:r w:rsidRPr="007D0913">
              <w:rPr>
                <w:sz w:val="18"/>
                <w:szCs w:val="18"/>
              </w:rPr>
              <w:t xml:space="preserve"> (+) консолидированного бюджета субъекта Российской Федерации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-424,75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-404,28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4F1998" w:rsidP="00206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06792">
              <w:rPr>
                <w:sz w:val="18"/>
                <w:szCs w:val="18"/>
              </w:rPr>
              <w:t>730,82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F1998" w:rsidP="00206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06792">
              <w:rPr>
                <w:sz w:val="18"/>
                <w:szCs w:val="18"/>
              </w:rPr>
              <w:t>375,32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-375,32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-375,32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206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06792">
              <w:rPr>
                <w:sz w:val="18"/>
                <w:szCs w:val="18"/>
              </w:rPr>
              <w:t>311,34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-311,34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-311,34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-297,43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-297,43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-297,43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D47A72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Государственный долг субъекта Российской Федерации и входящих в его состав муниципальных образований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4F1998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650,95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4F1998" w:rsidP="00100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964,95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1296,94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1672,26</w:t>
            </w:r>
          </w:p>
        </w:tc>
        <w:tc>
          <w:tcPr>
            <w:tcW w:w="359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1672,26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1672,26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100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1983,60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1983,60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1983,60</w:t>
            </w:r>
          </w:p>
        </w:tc>
        <w:tc>
          <w:tcPr>
            <w:tcW w:w="318" w:type="pct"/>
            <w:shd w:val="clear" w:color="000000" w:fill="FFFFFF"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2281,03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B76B4D" w:rsidRDefault="00206792" w:rsidP="009F2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2281,03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D47A72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8. Денежные доходы и расходы населения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F2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F2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BA1715">
            <w:pPr>
              <w:jc w:val="center"/>
              <w:rPr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7A1C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35D46">
        <w:trPr>
          <w:trHeight w:val="315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364AB2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364AB2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116.2.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оплата труда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64AB2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492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другие доходы (включая «скрытые», от продажи валюты, денежные переводы и пр.)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35D46">
        <w:trPr>
          <w:trHeight w:val="47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доходы от собственности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социальные выплаты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14825,90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16357,26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17289,27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17366,55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17468,26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17569,97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17462,55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17652,23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17837,28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17559,12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17834,41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E37189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18110,58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vAlign w:val="bottom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4D6710" w:rsidP="00100E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4D6710" w:rsidP="00BA17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06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пенсии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14582,30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15455,90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15533,18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15610,46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15687,74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15610,85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15766,56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15923,05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15688,90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15924,23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16161,90</w:t>
            </w:r>
          </w:p>
        </w:tc>
      </w:tr>
      <w:tr w:rsidR="004D6710" w:rsidRPr="007D0913" w:rsidTr="004D6710">
        <w:trPr>
          <w:trHeight w:val="306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1820,90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1774,96</w:t>
            </w:r>
          </w:p>
        </w:tc>
        <w:tc>
          <w:tcPr>
            <w:tcW w:w="323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1833,37</w:t>
            </w:r>
          </w:p>
        </w:tc>
        <w:tc>
          <w:tcPr>
            <w:tcW w:w="317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1833,37</w:t>
            </w:r>
          </w:p>
        </w:tc>
        <w:tc>
          <w:tcPr>
            <w:tcW w:w="359" w:type="pct"/>
            <w:shd w:val="clear" w:color="000000" w:fill="FFFFFF"/>
            <w:vAlign w:val="bottom"/>
          </w:tcPr>
          <w:p w:rsidR="004D6710" w:rsidRDefault="004D6710" w:rsidP="00087A3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1857,80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1882,23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1851,70</w:t>
            </w:r>
          </w:p>
        </w:tc>
        <w:tc>
          <w:tcPr>
            <w:tcW w:w="318" w:type="pct"/>
            <w:shd w:val="clear" w:color="000000" w:fill="FFFFFF"/>
            <w:vAlign w:val="bottom"/>
          </w:tcPr>
          <w:p w:rsidR="004D6710" w:rsidRDefault="004D6710" w:rsidP="00087A3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1885,67</w:t>
            </w:r>
          </w:p>
        </w:tc>
        <w:tc>
          <w:tcPr>
            <w:tcW w:w="318" w:type="pct"/>
            <w:shd w:val="clear" w:color="000000" w:fill="FFFFFF"/>
            <w:vAlign w:val="bottom"/>
          </w:tcPr>
          <w:p w:rsidR="004D6710" w:rsidRDefault="004D6710" w:rsidP="00087A3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1914,23</w:t>
            </w:r>
          </w:p>
        </w:tc>
        <w:tc>
          <w:tcPr>
            <w:tcW w:w="318" w:type="pct"/>
            <w:shd w:val="clear" w:color="000000" w:fill="FFFFFF"/>
            <w:vAlign w:val="bottom"/>
          </w:tcPr>
          <w:p w:rsidR="004D6710" w:rsidRDefault="004D6710" w:rsidP="00087A3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1870,22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1910,18</w:t>
            </w:r>
          </w:p>
        </w:tc>
        <w:tc>
          <w:tcPr>
            <w:tcW w:w="318" w:type="pct"/>
            <w:shd w:val="clear" w:color="000000" w:fill="FFFFFF"/>
            <w:vAlign w:val="bottom"/>
            <w:hideMark/>
          </w:tcPr>
          <w:p w:rsidR="004D6710" w:rsidRPr="007D0913" w:rsidRDefault="009F3B00" w:rsidP="00087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1948,68</w:t>
            </w:r>
          </w:p>
        </w:tc>
      </w:tr>
      <w:tr w:rsidR="004D6710" w:rsidRPr="007D0913" w:rsidTr="009F3B00">
        <w:trPr>
          <w:trHeight w:val="167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020BE">
            <w:pPr>
              <w:rPr>
                <w:bCs/>
                <w:sz w:val="18"/>
                <w:szCs w:val="18"/>
              </w:rPr>
            </w:pPr>
            <w:r w:rsidRPr="007D0913">
              <w:rPr>
                <w:bCs/>
                <w:sz w:val="18"/>
                <w:szCs w:val="18"/>
              </w:rPr>
              <w:t>стипендии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4D6710" w:rsidRPr="007D0913" w:rsidRDefault="004D6710" w:rsidP="009F3B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4D6710" w:rsidRPr="007D0913" w:rsidRDefault="004D6710" w:rsidP="009F3B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4D6710" w:rsidRPr="007D0913" w:rsidRDefault="004D6710" w:rsidP="009F3B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4D6710" w:rsidRPr="007D0913" w:rsidRDefault="004D6710" w:rsidP="009F3B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3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Реальные денежные доходы населения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Среднедушевые денежные доходы (в месяц)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268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Средний размер назначенных пенсий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11614,68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11944,50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12471,20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12483,67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12533,56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12608,38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12508,64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12596,22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12747,08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12533,66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12696,99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12938,28</w:t>
            </w:r>
          </w:p>
        </w:tc>
      </w:tr>
      <w:tr w:rsidR="004D6710" w:rsidRPr="007D0913" w:rsidTr="004D6710">
        <w:trPr>
          <w:trHeight w:val="233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Реальный размер назначенных пенсий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101,50</w:t>
            </w:r>
          </w:p>
        </w:tc>
      </w:tr>
      <w:tr w:rsidR="004D6710" w:rsidRPr="007D0913" w:rsidTr="004D6710">
        <w:trPr>
          <w:trHeight w:val="16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Величина прожиточного минимума (в среднем на душу населения)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9F3B00" w:rsidP="009F2C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 от общей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числен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ности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населе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ния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субъек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r w:rsidRPr="007D0913">
              <w:rPr>
                <w:color w:val="000000"/>
                <w:sz w:val="18"/>
                <w:szCs w:val="18"/>
              </w:rPr>
              <w:t>та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35D46">
        <w:trPr>
          <w:trHeight w:val="447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Расходы населения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7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BD0F94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покупка товаров и оплата услуг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775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pStyle w:val="aa"/>
              <w:ind w:left="0" w:right="-107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из них покупка товаров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0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обязательные платежи и разнообразные взносы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2153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28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BD0F94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Превышение доходов над расходами</w:t>
            </w:r>
            <w:proofErr w:type="gramStart"/>
            <w:r w:rsidRPr="007D0913">
              <w:rPr>
                <w:bCs/>
                <w:color w:val="000000"/>
                <w:sz w:val="18"/>
                <w:szCs w:val="18"/>
              </w:rPr>
              <w:t xml:space="preserve"> (+), </w:t>
            </w:r>
            <w:proofErr w:type="gramEnd"/>
            <w:r w:rsidRPr="007D0913">
              <w:rPr>
                <w:bCs/>
                <w:color w:val="000000"/>
                <w:sz w:val="18"/>
                <w:szCs w:val="18"/>
              </w:rPr>
              <w:t>или расходов над доходами (-)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BD0F94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9. Труд и занятость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75E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CD39AF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CD39AF" w:rsidRDefault="004D6710" w:rsidP="00BD0F94">
            <w:pPr>
              <w:rPr>
                <w:color w:val="000000"/>
                <w:sz w:val="18"/>
                <w:szCs w:val="18"/>
              </w:rPr>
            </w:pPr>
            <w:r w:rsidRPr="00CD39AF">
              <w:rPr>
                <w:color w:val="000000"/>
                <w:sz w:val="18"/>
                <w:szCs w:val="18"/>
              </w:rPr>
              <w:t>Среднемесячная номинальная начисленная заработная плата в целом по региону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CD39AF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CD39AF">
              <w:rPr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29,15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33,01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33,47</w:t>
            </w:r>
          </w:p>
        </w:tc>
        <w:tc>
          <w:tcPr>
            <w:tcW w:w="359" w:type="pct"/>
            <w:shd w:val="clear" w:color="000000" w:fill="FFFFFF"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33,54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318" w:type="pct"/>
            <w:shd w:val="clear" w:color="000000" w:fill="FFFFFF"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34,07</w:t>
            </w:r>
          </w:p>
        </w:tc>
        <w:tc>
          <w:tcPr>
            <w:tcW w:w="318" w:type="pct"/>
            <w:shd w:val="clear" w:color="000000" w:fill="FFFFFF"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34,21</w:t>
            </w:r>
          </w:p>
        </w:tc>
        <w:tc>
          <w:tcPr>
            <w:tcW w:w="318" w:type="pct"/>
            <w:shd w:val="clear" w:color="000000" w:fill="FFFFFF"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34,42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34,62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435D46" w:rsidRDefault="00435D46" w:rsidP="00775E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34,82</w:t>
            </w:r>
          </w:p>
        </w:tc>
      </w:tr>
      <w:tr w:rsidR="004D6710" w:rsidRPr="007D0913" w:rsidTr="004D6710">
        <w:trPr>
          <w:trHeight w:val="9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Среднемесячная номинальная начисленная заработная плата в целом по региону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 к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преды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дущему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101,40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101,40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101,80</w:t>
            </w:r>
          </w:p>
        </w:tc>
      </w:tr>
      <w:tr w:rsidR="004D6710" w:rsidRPr="007D0913" w:rsidTr="004D6710">
        <w:trPr>
          <w:trHeight w:val="33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35D46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42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Среднемесячная начисленная заработная плата наемных работников в </w:t>
            </w:r>
            <w:r>
              <w:rPr>
                <w:color w:val="000000"/>
                <w:sz w:val="18"/>
                <w:szCs w:val="18"/>
              </w:rPr>
              <w:lastRenderedPageBreak/>
              <w:t>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% к </w:t>
            </w:r>
            <w:proofErr w:type="spellStart"/>
            <w:r>
              <w:rPr>
                <w:color w:val="000000"/>
                <w:sz w:val="20"/>
                <w:szCs w:val="20"/>
              </w:rPr>
              <w:t>преды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дуще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71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 xml:space="preserve">Распределение среднегодовой численности </w:t>
            </w:r>
            <w:proofErr w:type="gramStart"/>
            <w:r w:rsidRPr="007D0913">
              <w:rPr>
                <w:bCs/>
                <w:color w:val="000000"/>
                <w:sz w:val="18"/>
                <w:szCs w:val="18"/>
              </w:rPr>
              <w:t>занятых</w:t>
            </w:r>
            <w:proofErr w:type="gramEnd"/>
            <w:r w:rsidRPr="007D0913">
              <w:rPr>
                <w:bCs/>
                <w:color w:val="000000"/>
                <w:sz w:val="18"/>
                <w:szCs w:val="18"/>
              </w:rPr>
              <w:t xml:space="preserve"> в экономике по формам собственности: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579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AF4A40">
              <w:rPr>
                <w:color w:val="000000"/>
                <w:sz w:val="18"/>
                <w:szCs w:val="18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CD39AF" w:rsidP="00FB5D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</w:tr>
      <w:tr w:rsidR="004D6710" w:rsidRPr="007D0913" w:rsidTr="004D6710">
        <w:trPr>
          <w:trHeight w:val="14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</w:tr>
      <w:tr w:rsidR="004D6710" w:rsidRPr="007D0913" w:rsidTr="00176322">
        <w:trPr>
          <w:trHeight w:val="33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смешанная российская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7F2E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AF4A40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D6710" w:rsidRPr="007D0913" w:rsidTr="004D6710">
        <w:trPr>
          <w:trHeight w:val="608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иностранная, совместная российская и иностранная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C6E2F" w:rsidP="007F2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</w:tr>
      <w:tr w:rsidR="004D6710" w:rsidRPr="007D0913" w:rsidTr="004D6710">
        <w:trPr>
          <w:trHeight w:val="447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129.5.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165,07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168,08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6C6E2F" w:rsidRDefault="006C6E2F" w:rsidP="00205A8A">
            <w:pPr>
              <w:jc w:val="center"/>
              <w:rPr>
                <w:sz w:val="18"/>
                <w:szCs w:val="18"/>
              </w:rPr>
            </w:pPr>
            <w:r w:rsidRPr="006C6E2F">
              <w:rPr>
                <w:sz w:val="18"/>
                <w:szCs w:val="18"/>
              </w:rPr>
              <w:t>169,60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6C6E2F" w:rsidRDefault="006C6E2F" w:rsidP="00205A8A">
            <w:pPr>
              <w:jc w:val="center"/>
              <w:rPr>
                <w:sz w:val="18"/>
                <w:szCs w:val="18"/>
              </w:rPr>
            </w:pPr>
            <w:r w:rsidRPr="006C6E2F">
              <w:rPr>
                <w:sz w:val="18"/>
                <w:szCs w:val="18"/>
              </w:rPr>
              <w:t>170,19</w:t>
            </w:r>
          </w:p>
        </w:tc>
        <w:tc>
          <w:tcPr>
            <w:tcW w:w="359" w:type="pct"/>
            <w:shd w:val="clear" w:color="000000" w:fill="FFFFFF"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171,10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172,02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6C6E2F" w:rsidRDefault="006C6E2F" w:rsidP="007F2E7C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171,51</w:t>
            </w:r>
          </w:p>
        </w:tc>
        <w:tc>
          <w:tcPr>
            <w:tcW w:w="318" w:type="pct"/>
            <w:shd w:val="clear" w:color="000000" w:fill="FFFFFF"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172,44</w:t>
            </w:r>
          </w:p>
        </w:tc>
        <w:tc>
          <w:tcPr>
            <w:tcW w:w="318" w:type="pct"/>
            <w:shd w:val="clear" w:color="000000" w:fill="FFFFFF"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173,36</w:t>
            </w:r>
          </w:p>
        </w:tc>
        <w:tc>
          <w:tcPr>
            <w:tcW w:w="318" w:type="pct"/>
            <w:shd w:val="clear" w:color="000000" w:fill="FFFFFF"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172,75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173,68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6C6E2F" w:rsidRDefault="006C6E2F" w:rsidP="00205A8A">
            <w:pPr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174,62</w:t>
            </w:r>
          </w:p>
        </w:tc>
      </w:tr>
      <w:tr w:rsidR="004D67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6C6E2F" w:rsidRDefault="004D6710" w:rsidP="00652265">
            <w:pPr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>Уровень безработицы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6C6E2F" w:rsidRDefault="004D6710" w:rsidP="0065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20"/>
                <w:szCs w:val="20"/>
              </w:rPr>
              <w:t>%</w:t>
            </w:r>
            <w:r w:rsidRPr="006C6E2F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359" w:type="pct"/>
            <w:shd w:val="clear" w:color="000000" w:fill="FFFFFF"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318" w:type="pct"/>
            <w:shd w:val="clear" w:color="000000" w:fill="FFFFFF"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318" w:type="pct"/>
            <w:shd w:val="clear" w:color="000000" w:fill="FFFFFF"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176322" w:rsidRDefault="006C6E2F" w:rsidP="00205A8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  <w:tr w:rsidR="004D6710" w:rsidRPr="007D0913" w:rsidTr="004D6710">
        <w:trPr>
          <w:trHeight w:val="639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652265">
            <w:pPr>
              <w:rPr>
                <w:color w:val="000000"/>
                <w:sz w:val="18"/>
                <w:szCs w:val="18"/>
              </w:rPr>
            </w:pPr>
            <w:r w:rsidRPr="00DA7F61"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65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  <w:tr w:rsidR="004D6710" w:rsidRPr="007D0913" w:rsidTr="004D6710">
        <w:trPr>
          <w:trHeight w:val="129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</w:t>
            </w:r>
            <w:r w:rsidR="004D6710">
              <w:rPr>
                <w:sz w:val="18"/>
                <w:szCs w:val="18"/>
              </w:rPr>
              <w:t>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176322" w:rsidRDefault="004D6710" w:rsidP="00176322">
            <w:pPr>
              <w:ind w:right="-131"/>
              <w:rPr>
                <w:color w:val="000000"/>
                <w:sz w:val="18"/>
                <w:szCs w:val="18"/>
              </w:rPr>
            </w:pPr>
            <w:r w:rsidRPr="006C6E2F">
              <w:rPr>
                <w:color w:val="000000"/>
                <w:sz w:val="18"/>
                <w:szCs w:val="18"/>
              </w:rPr>
              <w:t xml:space="preserve">Численность безработных </w:t>
            </w:r>
            <w:r w:rsidRPr="006C6E2F">
              <w:rPr>
                <w:color w:val="000000"/>
                <w:sz w:val="18"/>
                <w:szCs w:val="18"/>
              </w:rPr>
              <w:br/>
              <w:t>(по методологии МОТ)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65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</w:t>
            </w:r>
          </w:p>
          <w:p w:rsidR="004D6710" w:rsidRPr="007D0913" w:rsidRDefault="004D6710" w:rsidP="004D5929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lastRenderedPageBreak/>
              <w:t xml:space="preserve">Численность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 xml:space="preserve">безработных, зарегистрированных в  государственных учреждениях службы занятости населения </w:t>
            </w:r>
            <w:r w:rsidRPr="007D0913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lastRenderedPageBreak/>
              <w:t xml:space="preserve">тыс.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lastRenderedPageBreak/>
              <w:t>2,30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1,90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359" w:type="pct"/>
            <w:shd w:val="clear" w:color="000000" w:fill="FFFFFF"/>
          </w:tcPr>
          <w:p w:rsidR="004D6710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318" w:type="pct"/>
            <w:shd w:val="clear" w:color="000000" w:fill="FFFFFF"/>
          </w:tcPr>
          <w:p w:rsidR="004D6710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318" w:type="pct"/>
            <w:shd w:val="clear" w:color="000000" w:fill="FFFFFF"/>
          </w:tcPr>
          <w:p w:rsidR="004D6710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1,90</w:t>
            </w:r>
          </w:p>
        </w:tc>
        <w:tc>
          <w:tcPr>
            <w:tcW w:w="318" w:type="pct"/>
            <w:shd w:val="clear" w:color="000000" w:fill="FFFFFF"/>
          </w:tcPr>
          <w:p w:rsidR="004D6710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6C6E2F" w:rsidP="008C29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1,90</w:t>
            </w:r>
          </w:p>
        </w:tc>
      </w:tr>
      <w:tr w:rsidR="004D6710" w:rsidRPr="007D0913" w:rsidTr="004D6710">
        <w:trPr>
          <w:trHeight w:val="49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89372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0,40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</w:tr>
      <w:tr w:rsidR="004D6710" w:rsidRPr="007D0913" w:rsidTr="004D6710">
        <w:trPr>
          <w:trHeight w:val="399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5C26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Среднесписочная численность работников организаций </w:t>
            </w:r>
            <w:r w:rsidRPr="007D0913"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119,59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118,99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119,35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117,45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119,11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116,98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118,04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118,99</w:t>
            </w:r>
          </w:p>
        </w:tc>
      </w:tr>
      <w:tr w:rsidR="004D67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5C2610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Фонд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начисленной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заработной</w:t>
            </w:r>
          </w:p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платы всех работников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C2044F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45361,90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45432,90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47371,99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47557,22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47888,47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48127,91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47836,09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48413,43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48895,69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48311,69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49038,49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DA5CA1" w:rsidP="00205A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49725,66</w:t>
            </w:r>
          </w:p>
        </w:tc>
      </w:tr>
      <w:tr w:rsidR="004D6710" w:rsidRPr="007D0913" w:rsidTr="004D6710">
        <w:trPr>
          <w:trHeight w:val="367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Выплаты социального характера - всего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713B0" w:rsidP="00BA17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F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856AFD">
            <w:pPr>
              <w:ind w:left="4"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Просроченная</w:t>
            </w:r>
          </w:p>
          <w:p w:rsidR="004D6710" w:rsidRPr="007D0913" w:rsidRDefault="004D6710" w:rsidP="00856AFD">
            <w:pPr>
              <w:ind w:left="4"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задолженность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по</w:t>
            </w:r>
            <w:proofErr w:type="gramEnd"/>
          </w:p>
          <w:p w:rsidR="004D6710" w:rsidRPr="007D0913" w:rsidRDefault="004D6710" w:rsidP="00856AFD">
            <w:pPr>
              <w:ind w:left="4"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заработной плате в процентах к месячному фонду</w:t>
            </w:r>
          </w:p>
          <w:p w:rsidR="004D6710" w:rsidRPr="007D0913" w:rsidRDefault="004D6710" w:rsidP="00856AFD">
            <w:pPr>
              <w:ind w:left="4"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заработной платы организаций, имеющих</w:t>
            </w:r>
          </w:p>
          <w:p w:rsidR="004D6710" w:rsidRPr="007D0913" w:rsidRDefault="004D6710" w:rsidP="00856AFD">
            <w:pPr>
              <w:ind w:left="4" w:right="-108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просроченную</w:t>
            </w:r>
          </w:p>
          <w:p w:rsidR="004D6710" w:rsidRPr="007D0913" w:rsidRDefault="004D6710" w:rsidP="00856AFD">
            <w:pPr>
              <w:ind w:left="4" w:right="-108"/>
              <w:rPr>
                <w:color w:val="000000"/>
                <w:sz w:val="18"/>
                <w:szCs w:val="18"/>
              </w:rPr>
            </w:pPr>
            <w:proofErr w:type="gramStart"/>
            <w:r w:rsidRPr="007D0913">
              <w:rPr>
                <w:color w:val="000000"/>
                <w:sz w:val="18"/>
                <w:szCs w:val="18"/>
              </w:rPr>
              <w:t xml:space="preserve">задолженность </w:t>
            </w:r>
            <w:r w:rsidRPr="007D0913">
              <w:rPr>
                <w:color w:val="000000"/>
                <w:sz w:val="18"/>
                <w:szCs w:val="18"/>
              </w:rPr>
              <w:br/>
              <w:t>(без субъектов малого</w:t>
            </w:r>
            <w:proofErr w:type="gramEnd"/>
          </w:p>
          <w:p w:rsidR="004D6710" w:rsidRPr="007D0913" w:rsidRDefault="004D6710" w:rsidP="00856AFD">
            <w:pPr>
              <w:ind w:left="4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предпринимательства)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на конец года, </w:t>
            </w: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7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20"/>
                <w:szCs w:val="20"/>
              </w:rPr>
              <w:t>%</w:t>
            </w:r>
            <w:r w:rsidRPr="007D091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28,20</w:t>
            </w:r>
          </w:p>
        </w:tc>
      </w:tr>
      <w:tr w:rsidR="004D6710" w:rsidRPr="007D0913" w:rsidTr="000713B0">
        <w:trPr>
          <w:trHeight w:val="7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 xml:space="preserve">10. Развитие </w:t>
            </w:r>
            <w:r w:rsidRPr="007D0913">
              <w:rPr>
                <w:bCs/>
                <w:color w:val="000000"/>
                <w:sz w:val="18"/>
                <w:szCs w:val="18"/>
              </w:rPr>
              <w:lastRenderedPageBreak/>
              <w:t>социальной сферы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205A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72447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 w:rsidP="007E1719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21074,00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22384,00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713B0" w:rsidP="007E1719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23688,00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23512,00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23688,00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24200,00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23800,00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24300,00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23900,00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24250,00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24350,00</w:t>
            </w:r>
          </w:p>
        </w:tc>
      </w:tr>
      <w:tr w:rsidR="004D6710" w:rsidRPr="007D0913" w:rsidTr="004D6710">
        <w:trPr>
          <w:trHeight w:val="27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0713B0" w:rsidP="00C7736F">
            <w:pPr>
              <w:ind w:right="-108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Численность обучающихся </w:t>
            </w:r>
            <w:r w:rsidR="004D6710" w:rsidRPr="007D0913">
              <w:rPr>
                <w:color w:val="000000"/>
                <w:sz w:val="18"/>
                <w:szCs w:val="18"/>
              </w:rPr>
              <w:t>общеобразовательных учреждениях (без вечерних (сменных</w:t>
            </w:r>
            <w:r>
              <w:rPr>
                <w:color w:val="000000"/>
                <w:sz w:val="18"/>
                <w:szCs w:val="18"/>
              </w:rPr>
              <w:t>)</w:t>
            </w:r>
            <w:r w:rsidR="00C54BD5">
              <w:rPr>
                <w:color w:val="000000"/>
                <w:sz w:val="18"/>
                <w:szCs w:val="18"/>
              </w:rPr>
              <w:t xml:space="preserve"> общеобразовательных учреждениях</w:t>
            </w:r>
            <w:r w:rsidR="004D6710" w:rsidRPr="007D0913">
              <w:rPr>
                <w:color w:val="000000"/>
                <w:sz w:val="18"/>
                <w:szCs w:val="18"/>
              </w:rPr>
              <w:br/>
              <w:t>(на начало учебного года)</w:t>
            </w:r>
            <w:proofErr w:type="gramEnd"/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38,91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42,34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44,72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44,65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46,10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48,83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713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50,13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государственных и муниципальных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42,14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44,52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44,45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45,70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48,63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49,92</w:t>
            </w:r>
          </w:p>
        </w:tc>
      </w:tr>
      <w:tr w:rsidR="004D6710" w:rsidRPr="007D0913" w:rsidTr="004D6710">
        <w:trPr>
          <w:trHeight w:val="4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негосударственных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4D6710" w:rsidRPr="007D0913" w:rsidTr="004D6710">
        <w:trPr>
          <w:trHeight w:val="397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в</w:t>
            </w:r>
          </w:p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образовательных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учреждениях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начального профессионального образования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 w:rsidP="00010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26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Численность студентов образовательных учреждений среднего профессионального образования </w:t>
            </w:r>
            <w:r w:rsidRPr="007D0913">
              <w:rPr>
                <w:color w:val="000000"/>
                <w:sz w:val="18"/>
                <w:szCs w:val="18"/>
              </w:rPr>
              <w:br/>
              <w:t>(на начало учебного года)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8,80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9,70</w:t>
            </w:r>
          </w:p>
        </w:tc>
        <w:tc>
          <w:tcPr>
            <w:tcW w:w="359" w:type="pct"/>
            <w:shd w:val="clear" w:color="000000" w:fill="FFFFFF"/>
          </w:tcPr>
          <w:p w:rsidR="004D6710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318" w:type="pct"/>
            <w:shd w:val="clear" w:color="000000" w:fill="FFFFFF"/>
          </w:tcPr>
          <w:p w:rsidR="004D6710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318" w:type="pct"/>
            <w:shd w:val="clear" w:color="000000" w:fill="FFFFFF"/>
          </w:tcPr>
          <w:p w:rsidR="004D6710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318" w:type="pct"/>
            <w:shd w:val="clear" w:color="000000" w:fill="FFFFFF"/>
          </w:tcPr>
          <w:p w:rsidR="004D6710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11,50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6,90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8,50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F7634F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11,50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1E5EE3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Численность студентов образовательных учреждений высшего профессионального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 xml:space="preserve">образования </w:t>
            </w:r>
            <w:r w:rsidRPr="007D0913">
              <w:rPr>
                <w:color w:val="000000"/>
                <w:sz w:val="18"/>
                <w:szCs w:val="18"/>
              </w:rPr>
              <w:br/>
              <w:t>(на начало учебного года)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lastRenderedPageBreak/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68,50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67,5</w:t>
            </w:r>
            <w:r w:rsidRPr="007D09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68,50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69,00</w:t>
            </w:r>
          </w:p>
        </w:tc>
      </w:tr>
      <w:tr w:rsidR="004D6710" w:rsidRPr="007D0913" w:rsidTr="004D6710">
        <w:trPr>
          <w:trHeight w:val="58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51,10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53,90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57,70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58,70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69,00</w:t>
            </w:r>
          </w:p>
        </w:tc>
      </w:tr>
      <w:tr w:rsidR="004D6710" w:rsidRPr="007D0913" w:rsidTr="00176322">
        <w:trPr>
          <w:trHeight w:val="330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A6DF7">
            <w:pPr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Выпуск специалистов: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12,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96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13,10</w:t>
            </w:r>
          </w:p>
        </w:tc>
      </w:tr>
      <w:tr w:rsidR="004D6710" w:rsidRPr="007D0913" w:rsidTr="004D6710">
        <w:trPr>
          <w:trHeight w:val="259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ind w:right="-107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Обеспеченность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96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D0723A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7E1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1E5EE3" w:rsidP="00D072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больничными койками на </w:t>
            </w:r>
            <w:r w:rsidR="004D6710" w:rsidRPr="007D0913">
              <w:rPr>
                <w:color w:val="000000"/>
                <w:sz w:val="18"/>
                <w:szCs w:val="18"/>
              </w:rPr>
              <w:t>10 000 населения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коек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65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3B7D4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</w:t>
            </w:r>
            <w:r w:rsidRPr="007D0913">
              <w:rPr>
                <w:color w:val="000000"/>
                <w:sz w:val="18"/>
                <w:szCs w:val="18"/>
              </w:rPr>
              <w:t>чреж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дений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на </w:t>
            </w:r>
            <w:r>
              <w:rPr>
                <w:color w:val="000000"/>
                <w:sz w:val="18"/>
                <w:szCs w:val="18"/>
              </w:rPr>
              <w:br/>
            </w:r>
            <w:r w:rsidRPr="007D0913">
              <w:rPr>
                <w:color w:val="000000"/>
                <w:sz w:val="18"/>
                <w:szCs w:val="18"/>
              </w:rPr>
              <w:t xml:space="preserve">100 тыс.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населе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4,91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4,87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4,83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4,79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4,79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4,76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4,77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4,76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4,74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</w:tr>
      <w:tr w:rsidR="004D67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учреждениями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7D0913"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</w:t>
            </w:r>
            <w:r w:rsidRPr="007D0913">
              <w:rPr>
                <w:color w:val="000000"/>
                <w:sz w:val="18"/>
                <w:szCs w:val="18"/>
              </w:rPr>
              <w:t>чреж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дений</w:t>
            </w:r>
            <w:proofErr w:type="spellEnd"/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на </w:t>
            </w:r>
            <w:r>
              <w:rPr>
                <w:color w:val="000000"/>
                <w:sz w:val="18"/>
                <w:szCs w:val="18"/>
              </w:rPr>
              <w:br/>
            </w:r>
            <w:r w:rsidRPr="007D0913">
              <w:rPr>
                <w:color w:val="000000"/>
                <w:sz w:val="18"/>
                <w:szCs w:val="18"/>
              </w:rPr>
              <w:t xml:space="preserve">100 тыс. </w:t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населе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913"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376623">
            <w:pPr>
              <w:jc w:val="center"/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1,87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376623">
            <w:pPr>
              <w:jc w:val="center"/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1,86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1E5EE3" w:rsidP="00376623">
            <w:pPr>
              <w:jc w:val="center"/>
              <w:rPr>
                <w:sz w:val="18"/>
                <w:szCs w:val="18"/>
              </w:rPr>
            </w:pPr>
            <w:r w:rsidRPr="007D0913">
              <w:rPr>
                <w:sz w:val="18"/>
                <w:szCs w:val="18"/>
              </w:rPr>
              <w:t>1,85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1E5EE3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1E5EE3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1E5EE3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A4A3F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A4A3F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5A4A3F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A4A3F" w:rsidP="00376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5A4A3F" w:rsidP="0022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3B6CA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мест на </w:t>
            </w:r>
            <w:r w:rsidRPr="007D0913">
              <w:rPr>
                <w:color w:val="000000"/>
                <w:sz w:val="18"/>
                <w:szCs w:val="18"/>
              </w:rPr>
              <w:br/>
              <w:t xml:space="preserve">1000 детей в </w:t>
            </w:r>
            <w:proofErr w:type="spellStart"/>
            <w:proofErr w:type="gramStart"/>
            <w:r w:rsidRPr="007D0913">
              <w:rPr>
                <w:color w:val="000000"/>
                <w:sz w:val="18"/>
                <w:szCs w:val="18"/>
              </w:rPr>
              <w:t>возрас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r w:rsidRPr="007D0913">
              <w:rPr>
                <w:color w:val="000000"/>
                <w:sz w:val="18"/>
                <w:szCs w:val="18"/>
              </w:rPr>
              <w:lastRenderedPageBreak/>
              <w:t>те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br/>
              <w:t xml:space="preserve"> 1-6 лет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5A4A3F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537,00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557,00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595,00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537,00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822,00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852,00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943,00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150.5.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212B0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мощностью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амбулаторно-поликлинических</w:t>
            </w:r>
            <w:proofErr w:type="gramEnd"/>
          </w:p>
          <w:p w:rsidR="004D6710" w:rsidRPr="007D0913" w:rsidRDefault="004D6710" w:rsidP="00212B0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учреждений </w:t>
            </w:r>
            <w:proofErr w:type="gramStart"/>
            <w:r w:rsidRPr="007D0913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7D0913">
              <w:rPr>
                <w:color w:val="000000"/>
                <w:sz w:val="18"/>
                <w:szCs w:val="18"/>
              </w:rPr>
              <w:t xml:space="preserve"> </w:t>
            </w:r>
          </w:p>
          <w:p w:rsidR="004D6710" w:rsidRPr="007D0913" w:rsidRDefault="004D6710" w:rsidP="00212B0C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10 000 человек населения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на конец года; посещений в смену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89372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Численность: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151.1.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89372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врачей всех специальностей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на конец года; 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151.2.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89372B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среднего медицинского персонала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на конец года; 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6710" w:rsidP="004D5929">
            <w:pPr>
              <w:ind w:right="-107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>
            <w:pPr>
              <w:jc w:val="both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12. Туризм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9E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271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0310D1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7E1719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6416B" w:rsidP="007E1719">
            <w:pPr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18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>
            <w:pPr>
              <w:jc w:val="both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Все страны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06416B" w:rsidP="007E17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>
            <w:pPr>
              <w:jc w:val="both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Страны вне СНГ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533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>
            <w:pPr>
              <w:jc w:val="both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Страны СНГ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222E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0310D1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bCs/>
                <w:color w:val="000000"/>
                <w:sz w:val="18"/>
                <w:szCs w:val="18"/>
              </w:rPr>
              <w:t>Численность российских граждан, выехавших за границу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222E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3766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16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43FA1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Все страны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4B38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710" w:rsidRPr="007D0913" w:rsidTr="004D6710">
        <w:trPr>
          <w:trHeight w:val="304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43FA1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Страны вне СНГ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hideMark/>
          </w:tcPr>
          <w:p w:rsidR="004D6710" w:rsidRPr="007D0913" w:rsidRDefault="004D6710" w:rsidP="00172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pStyle w:val="aa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F43FA1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Страны СНГ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D6710" w:rsidRPr="007D0913" w:rsidTr="004D6710">
        <w:trPr>
          <w:trHeight w:val="375"/>
        </w:trPr>
        <w:tc>
          <w:tcPr>
            <w:tcW w:w="228" w:type="pct"/>
            <w:shd w:val="clear" w:color="000000" w:fill="FFFFFF"/>
          </w:tcPr>
          <w:p w:rsidR="004D6710" w:rsidRPr="007D0913" w:rsidRDefault="004D5929" w:rsidP="004D592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160.</w:t>
            </w:r>
          </w:p>
        </w:tc>
        <w:tc>
          <w:tcPr>
            <w:tcW w:w="636" w:type="pct"/>
            <w:shd w:val="clear" w:color="000000" w:fill="FFFFFF"/>
            <w:hideMark/>
          </w:tcPr>
          <w:p w:rsidR="004D6710" w:rsidRPr="007D0913" w:rsidRDefault="004D6710" w:rsidP="005620B1">
            <w:pPr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 xml:space="preserve">Количество российских </w:t>
            </w:r>
            <w:r w:rsidRPr="007D0913">
              <w:rPr>
                <w:color w:val="000000"/>
                <w:sz w:val="18"/>
                <w:szCs w:val="18"/>
              </w:rPr>
              <w:lastRenderedPageBreak/>
              <w:t xml:space="preserve">посетителей из </w:t>
            </w:r>
            <w:r w:rsidR="00D73832">
              <w:rPr>
                <w:color w:val="000000"/>
                <w:sz w:val="18"/>
                <w:szCs w:val="18"/>
              </w:rPr>
              <w:br/>
            </w:r>
            <w:r w:rsidRPr="007D0913">
              <w:rPr>
                <w:color w:val="000000"/>
                <w:sz w:val="18"/>
                <w:szCs w:val="18"/>
              </w:rPr>
              <w:t xml:space="preserve">других регионов </w:t>
            </w:r>
            <w:r w:rsidR="00D73832">
              <w:rPr>
                <w:color w:val="000000"/>
                <w:sz w:val="18"/>
                <w:szCs w:val="18"/>
              </w:rPr>
              <w:br/>
            </w:r>
            <w:r w:rsidRPr="007D0913">
              <w:rPr>
                <w:color w:val="000000"/>
                <w:sz w:val="18"/>
                <w:szCs w:val="18"/>
              </w:rPr>
              <w:t>(резидентов)</w:t>
            </w:r>
          </w:p>
        </w:tc>
        <w:tc>
          <w:tcPr>
            <w:tcW w:w="274" w:type="pct"/>
            <w:shd w:val="clear" w:color="000000" w:fill="FFFFFF"/>
            <w:hideMark/>
          </w:tcPr>
          <w:p w:rsidR="004D6710" w:rsidRPr="007D0913" w:rsidRDefault="004D6710" w:rsidP="001E3FE3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lastRenderedPageBreak/>
              <w:t>тыс. человек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9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</w:tcPr>
          <w:p w:rsidR="004D6710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4D6710" w:rsidRPr="007D0913" w:rsidRDefault="004D6710" w:rsidP="00D16BAA">
            <w:pPr>
              <w:jc w:val="center"/>
              <w:rPr>
                <w:color w:val="000000"/>
                <w:sz w:val="18"/>
                <w:szCs w:val="18"/>
              </w:rPr>
            </w:pPr>
            <w:r w:rsidRPr="007D0913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C1DB4" w:rsidRDefault="001C1DB4" w:rsidP="00686755">
      <w:pPr>
        <w:ind w:left="-142" w:right="142"/>
        <w:jc w:val="both"/>
        <w:rPr>
          <w:sz w:val="28"/>
        </w:rPr>
      </w:pPr>
    </w:p>
    <w:p w:rsidR="00CD5A74" w:rsidRDefault="00CD5A74" w:rsidP="00686755">
      <w:pPr>
        <w:ind w:left="-142" w:right="142"/>
        <w:jc w:val="both"/>
        <w:rPr>
          <w:sz w:val="28"/>
        </w:rPr>
      </w:pPr>
    </w:p>
    <w:p w:rsidR="002711E8" w:rsidRDefault="002711E8" w:rsidP="002711E8">
      <w:pPr>
        <w:ind w:left="-284" w:right="142"/>
        <w:jc w:val="both"/>
        <w:rPr>
          <w:sz w:val="28"/>
        </w:rPr>
      </w:pPr>
    </w:p>
    <w:p w:rsidR="008A2E87" w:rsidRDefault="00F43FA1" w:rsidP="002711E8">
      <w:pPr>
        <w:spacing w:line="240" w:lineRule="exact"/>
        <w:ind w:left="-284" w:right="140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B52D7E" w:rsidRDefault="008A2E87" w:rsidP="002711E8">
      <w:pPr>
        <w:spacing w:line="240" w:lineRule="exact"/>
        <w:ind w:left="-284" w:right="-994"/>
        <w:jc w:val="both"/>
        <w:rPr>
          <w:sz w:val="28"/>
        </w:rPr>
        <w:sectPr w:rsidR="00B52D7E" w:rsidSect="00AF1DC2">
          <w:pgSz w:w="16838" w:h="11906" w:orient="landscape"/>
          <w:pgMar w:top="1985" w:right="1389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 xml:space="preserve">администрации города Ставрополя                                                                                        </w:t>
      </w:r>
      <w:r w:rsidR="00F43FA1">
        <w:rPr>
          <w:sz w:val="28"/>
        </w:rPr>
        <w:t xml:space="preserve">       </w:t>
      </w:r>
      <w:r w:rsidR="002711E8">
        <w:rPr>
          <w:sz w:val="28"/>
        </w:rPr>
        <w:t xml:space="preserve">                 </w:t>
      </w:r>
      <w:r w:rsidR="00F43FA1">
        <w:rPr>
          <w:sz w:val="28"/>
        </w:rPr>
        <w:t xml:space="preserve">       </w:t>
      </w:r>
      <w:r w:rsidR="00F22193">
        <w:rPr>
          <w:sz w:val="28"/>
        </w:rPr>
        <w:t>Т.В. Са</w:t>
      </w:r>
      <w:r w:rsidR="00172D0D">
        <w:rPr>
          <w:sz w:val="28"/>
        </w:rPr>
        <w:t>вельева</w:t>
      </w:r>
    </w:p>
    <w:p w:rsidR="008A2E87" w:rsidRDefault="008A2E87" w:rsidP="00CE1980">
      <w:pPr>
        <w:adjustRightInd w:val="0"/>
        <w:ind w:left="5245"/>
        <w:outlineLvl w:val="0"/>
        <w:rPr>
          <w:sz w:val="28"/>
        </w:rPr>
      </w:pPr>
    </w:p>
    <w:sectPr w:rsidR="008A2E87" w:rsidSect="0094788B">
      <w:headerReference w:type="defaul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1C" w:rsidRDefault="00A1371C">
      <w:r>
        <w:separator/>
      </w:r>
    </w:p>
  </w:endnote>
  <w:endnote w:type="continuationSeparator" w:id="0">
    <w:p w:rsidR="00A1371C" w:rsidRDefault="00A1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1C" w:rsidRDefault="00A1371C">
      <w:r>
        <w:separator/>
      </w:r>
    </w:p>
  </w:footnote>
  <w:footnote w:type="continuationSeparator" w:id="0">
    <w:p w:rsidR="00A1371C" w:rsidRDefault="00A13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AF" w:rsidRDefault="00A265AF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5AF" w:rsidRDefault="00A265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7403876"/>
      <w:docPartObj>
        <w:docPartGallery w:val="Page Numbers (Top of Page)"/>
        <w:docPartUnique/>
      </w:docPartObj>
    </w:sdtPr>
    <w:sdtContent>
      <w:p w:rsidR="00A265AF" w:rsidRPr="006D5AC6" w:rsidRDefault="00A265AF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206792">
          <w:rPr>
            <w:noProof/>
            <w:sz w:val="28"/>
            <w:szCs w:val="28"/>
          </w:rPr>
          <w:t>22</w:t>
        </w:r>
        <w:r w:rsidRPr="006D5AC6">
          <w:rPr>
            <w:sz w:val="28"/>
            <w:szCs w:val="28"/>
          </w:rPr>
          <w:fldChar w:fldCharType="end"/>
        </w:r>
      </w:p>
    </w:sdtContent>
  </w:sdt>
  <w:p w:rsidR="00A265AF" w:rsidRDefault="00A265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877"/>
      <w:docPartObj>
        <w:docPartGallery w:val="Page Numbers (Top of Page)"/>
        <w:docPartUnique/>
      </w:docPartObj>
    </w:sdtPr>
    <w:sdtContent>
      <w:p w:rsidR="00A265AF" w:rsidRDefault="00A265AF">
        <w:pPr>
          <w:pStyle w:val="a3"/>
          <w:jc w:val="center"/>
        </w:pPr>
      </w:p>
    </w:sdtContent>
  </w:sdt>
  <w:p w:rsidR="00A265AF" w:rsidRDefault="00A265A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793"/>
      <w:docPartObj>
        <w:docPartGallery w:val="Page Numbers (Top of Page)"/>
        <w:docPartUnique/>
      </w:docPartObj>
    </w:sdtPr>
    <w:sdtContent>
      <w:p w:rsidR="00A265AF" w:rsidRDefault="00A265AF">
        <w:pPr>
          <w:pStyle w:val="a3"/>
          <w:jc w:val="center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A265AF" w:rsidRDefault="00A265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256C"/>
    <w:rsid w:val="00002F21"/>
    <w:rsid w:val="000077AC"/>
    <w:rsid w:val="00007DBC"/>
    <w:rsid w:val="0001000E"/>
    <w:rsid w:val="00011E6F"/>
    <w:rsid w:val="00015269"/>
    <w:rsid w:val="00015FAF"/>
    <w:rsid w:val="00016000"/>
    <w:rsid w:val="00016911"/>
    <w:rsid w:val="000174BD"/>
    <w:rsid w:val="000203A7"/>
    <w:rsid w:val="00021420"/>
    <w:rsid w:val="000239A5"/>
    <w:rsid w:val="000244DA"/>
    <w:rsid w:val="0002497D"/>
    <w:rsid w:val="00026C80"/>
    <w:rsid w:val="000310D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6D84"/>
    <w:rsid w:val="0005075E"/>
    <w:rsid w:val="00050DD6"/>
    <w:rsid w:val="00050E7F"/>
    <w:rsid w:val="000520DC"/>
    <w:rsid w:val="000528A0"/>
    <w:rsid w:val="000532D8"/>
    <w:rsid w:val="000549C7"/>
    <w:rsid w:val="00054B35"/>
    <w:rsid w:val="00055B94"/>
    <w:rsid w:val="00055E2A"/>
    <w:rsid w:val="00057235"/>
    <w:rsid w:val="00061FC4"/>
    <w:rsid w:val="000627A9"/>
    <w:rsid w:val="00063411"/>
    <w:rsid w:val="00063F65"/>
    <w:rsid w:val="0006416B"/>
    <w:rsid w:val="000650F9"/>
    <w:rsid w:val="0006600C"/>
    <w:rsid w:val="00066568"/>
    <w:rsid w:val="0007086F"/>
    <w:rsid w:val="00070B2A"/>
    <w:rsid w:val="000713B0"/>
    <w:rsid w:val="000749C3"/>
    <w:rsid w:val="00076897"/>
    <w:rsid w:val="000804DC"/>
    <w:rsid w:val="00080C1D"/>
    <w:rsid w:val="000811D7"/>
    <w:rsid w:val="00083786"/>
    <w:rsid w:val="000851C0"/>
    <w:rsid w:val="000855E0"/>
    <w:rsid w:val="000856DF"/>
    <w:rsid w:val="000862DF"/>
    <w:rsid w:val="00086523"/>
    <w:rsid w:val="00087A38"/>
    <w:rsid w:val="00090106"/>
    <w:rsid w:val="0009020E"/>
    <w:rsid w:val="000903B6"/>
    <w:rsid w:val="0009149B"/>
    <w:rsid w:val="000917EF"/>
    <w:rsid w:val="00092C09"/>
    <w:rsid w:val="000936CE"/>
    <w:rsid w:val="00095030"/>
    <w:rsid w:val="0009646D"/>
    <w:rsid w:val="000A1875"/>
    <w:rsid w:val="000A1F8B"/>
    <w:rsid w:val="000A6F04"/>
    <w:rsid w:val="000B1FB6"/>
    <w:rsid w:val="000B2D10"/>
    <w:rsid w:val="000B3337"/>
    <w:rsid w:val="000B49D3"/>
    <w:rsid w:val="000B5461"/>
    <w:rsid w:val="000B5519"/>
    <w:rsid w:val="000B5E50"/>
    <w:rsid w:val="000B6264"/>
    <w:rsid w:val="000B629E"/>
    <w:rsid w:val="000B7819"/>
    <w:rsid w:val="000C0BC2"/>
    <w:rsid w:val="000C2519"/>
    <w:rsid w:val="000C29AF"/>
    <w:rsid w:val="000C2B2D"/>
    <w:rsid w:val="000C5BCC"/>
    <w:rsid w:val="000C64A7"/>
    <w:rsid w:val="000C68B1"/>
    <w:rsid w:val="000D177E"/>
    <w:rsid w:val="000D193D"/>
    <w:rsid w:val="000E0E17"/>
    <w:rsid w:val="000E2711"/>
    <w:rsid w:val="000E2B8A"/>
    <w:rsid w:val="000E451E"/>
    <w:rsid w:val="000E7484"/>
    <w:rsid w:val="000E79B4"/>
    <w:rsid w:val="000E7FD4"/>
    <w:rsid w:val="000F139C"/>
    <w:rsid w:val="000F69E7"/>
    <w:rsid w:val="000F6FA2"/>
    <w:rsid w:val="00100343"/>
    <w:rsid w:val="00100E30"/>
    <w:rsid w:val="00103236"/>
    <w:rsid w:val="00104FEC"/>
    <w:rsid w:val="0010580A"/>
    <w:rsid w:val="00112439"/>
    <w:rsid w:val="00113E9F"/>
    <w:rsid w:val="0011579D"/>
    <w:rsid w:val="00115A38"/>
    <w:rsid w:val="00115BDF"/>
    <w:rsid w:val="00115F7D"/>
    <w:rsid w:val="001161EE"/>
    <w:rsid w:val="00117504"/>
    <w:rsid w:val="00117D1D"/>
    <w:rsid w:val="0012153B"/>
    <w:rsid w:val="00121D33"/>
    <w:rsid w:val="00122108"/>
    <w:rsid w:val="001225D8"/>
    <w:rsid w:val="00123ACE"/>
    <w:rsid w:val="00123AE5"/>
    <w:rsid w:val="00124D17"/>
    <w:rsid w:val="001258F1"/>
    <w:rsid w:val="00132466"/>
    <w:rsid w:val="00132D84"/>
    <w:rsid w:val="00132FFB"/>
    <w:rsid w:val="00133E0B"/>
    <w:rsid w:val="0013543C"/>
    <w:rsid w:val="00135AD2"/>
    <w:rsid w:val="00135E26"/>
    <w:rsid w:val="001379CC"/>
    <w:rsid w:val="001403F3"/>
    <w:rsid w:val="00143CBB"/>
    <w:rsid w:val="00144F84"/>
    <w:rsid w:val="0014520A"/>
    <w:rsid w:val="00145767"/>
    <w:rsid w:val="00145F88"/>
    <w:rsid w:val="00147320"/>
    <w:rsid w:val="00147AE1"/>
    <w:rsid w:val="00147FFB"/>
    <w:rsid w:val="001502DC"/>
    <w:rsid w:val="001503BA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53D"/>
    <w:rsid w:val="00174741"/>
    <w:rsid w:val="00175870"/>
    <w:rsid w:val="00176322"/>
    <w:rsid w:val="00177F7E"/>
    <w:rsid w:val="00183497"/>
    <w:rsid w:val="00184591"/>
    <w:rsid w:val="00184D4C"/>
    <w:rsid w:val="001870A0"/>
    <w:rsid w:val="00187B9E"/>
    <w:rsid w:val="0019043F"/>
    <w:rsid w:val="00191909"/>
    <w:rsid w:val="00192EE9"/>
    <w:rsid w:val="001946D7"/>
    <w:rsid w:val="00194985"/>
    <w:rsid w:val="00194A3B"/>
    <w:rsid w:val="001970A4"/>
    <w:rsid w:val="00197E5D"/>
    <w:rsid w:val="001A31FB"/>
    <w:rsid w:val="001A384F"/>
    <w:rsid w:val="001A4215"/>
    <w:rsid w:val="001B38D0"/>
    <w:rsid w:val="001B7D8E"/>
    <w:rsid w:val="001B7F7F"/>
    <w:rsid w:val="001C07CF"/>
    <w:rsid w:val="001C1DB4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995"/>
    <w:rsid w:val="001E3FE3"/>
    <w:rsid w:val="001E59E9"/>
    <w:rsid w:val="001E5A83"/>
    <w:rsid w:val="001E5EE3"/>
    <w:rsid w:val="001E72E1"/>
    <w:rsid w:val="001F0276"/>
    <w:rsid w:val="001F0E71"/>
    <w:rsid w:val="001F1566"/>
    <w:rsid w:val="001F2545"/>
    <w:rsid w:val="00200FC3"/>
    <w:rsid w:val="002028A9"/>
    <w:rsid w:val="002048E6"/>
    <w:rsid w:val="00205A8A"/>
    <w:rsid w:val="00206567"/>
    <w:rsid w:val="002066B6"/>
    <w:rsid w:val="00206792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7C79"/>
    <w:rsid w:val="00221FC7"/>
    <w:rsid w:val="00222627"/>
    <w:rsid w:val="00222E54"/>
    <w:rsid w:val="0022313D"/>
    <w:rsid w:val="00223760"/>
    <w:rsid w:val="002258FF"/>
    <w:rsid w:val="00227B91"/>
    <w:rsid w:val="00231D07"/>
    <w:rsid w:val="002333F3"/>
    <w:rsid w:val="00233656"/>
    <w:rsid w:val="00233872"/>
    <w:rsid w:val="00233C58"/>
    <w:rsid w:val="00233C8E"/>
    <w:rsid w:val="00234FA5"/>
    <w:rsid w:val="00237A04"/>
    <w:rsid w:val="00240212"/>
    <w:rsid w:val="002402DA"/>
    <w:rsid w:val="002416B4"/>
    <w:rsid w:val="002418D1"/>
    <w:rsid w:val="002419B9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7884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440E"/>
    <w:rsid w:val="00280C2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3B51"/>
    <w:rsid w:val="002A5FAA"/>
    <w:rsid w:val="002A644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AE"/>
    <w:rsid w:val="002C026D"/>
    <w:rsid w:val="002C0FEC"/>
    <w:rsid w:val="002C153E"/>
    <w:rsid w:val="002C20D6"/>
    <w:rsid w:val="002C2D36"/>
    <w:rsid w:val="002C4247"/>
    <w:rsid w:val="002C47A5"/>
    <w:rsid w:val="002C5357"/>
    <w:rsid w:val="002C631C"/>
    <w:rsid w:val="002C70FD"/>
    <w:rsid w:val="002D25DD"/>
    <w:rsid w:val="002D3215"/>
    <w:rsid w:val="002D3F63"/>
    <w:rsid w:val="002D496C"/>
    <w:rsid w:val="002D6018"/>
    <w:rsid w:val="002D62D5"/>
    <w:rsid w:val="002D7320"/>
    <w:rsid w:val="002E0B3A"/>
    <w:rsid w:val="002E3599"/>
    <w:rsid w:val="002E3DC4"/>
    <w:rsid w:val="002E432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9F6"/>
    <w:rsid w:val="002F306F"/>
    <w:rsid w:val="002F3B92"/>
    <w:rsid w:val="002F45F2"/>
    <w:rsid w:val="002F6291"/>
    <w:rsid w:val="002F6AE5"/>
    <w:rsid w:val="002F6B1D"/>
    <w:rsid w:val="002F74A6"/>
    <w:rsid w:val="0030010E"/>
    <w:rsid w:val="00303B6A"/>
    <w:rsid w:val="00303ECF"/>
    <w:rsid w:val="0030624B"/>
    <w:rsid w:val="00307C15"/>
    <w:rsid w:val="00310FB3"/>
    <w:rsid w:val="00311EBD"/>
    <w:rsid w:val="003151BB"/>
    <w:rsid w:val="00320404"/>
    <w:rsid w:val="00321E63"/>
    <w:rsid w:val="00324879"/>
    <w:rsid w:val="00325825"/>
    <w:rsid w:val="00326ED9"/>
    <w:rsid w:val="003271B7"/>
    <w:rsid w:val="00327CCD"/>
    <w:rsid w:val="00331D42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7903"/>
    <w:rsid w:val="003602CB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712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46C6"/>
    <w:rsid w:val="003853BE"/>
    <w:rsid w:val="00386B49"/>
    <w:rsid w:val="00386E4F"/>
    <w:rsid w:val="00394822"/>
    <w:rsid w:val="00397AAE"/>
    <w:rsid w:val="003A17C7"/>
    <w:rsid w:val="003A4677"/>
    <w:rsid w:val="003A4B49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495A"/>
    <w:rsid w:val="003F4DAA"/>
    <w:rsid w:val="003F5D91"/>
    <w:rsid w:val="00400814"/>
    <w:rsid w:val="004018A6"/>
    <w:rsid w:val="004024A3"/>
    <w:rsid w:val="00402CE7"/>
    <w:rsid w:val="00404A33"/>
    <w:rsid w:val="00406423"/>
    <w:rsid w:val="00406594"/>
    <w:rsid w:val="00406840"/>
    <w:rsid w:val="00407CB5"/>
    <w:rsid w:val="00412410"/>
    <w:rsid w:val="00412ABB"/>
    <w:rsid w:val="0041319B"/>
    <w:rsid w:val="004143F7"/>
    <w:rsid w:val="00415F7B"/>
    <w:rsid w:val="0041772C"/>
    <w:rsid w:val="004212AB"/>
    <w:rsid w:val="00423001"/>
    <w:rsid w:val="0042542F"/>
    <w:rsid w:val="00425B77"/>
    <w:rsid w:val="00426136"/>
    <w:rsid w:val="004312F1"/>
    <w:rsid w:val="0043197D"/>
    <w:rsid w:val="00435D46"/>
    <w:rsid w:val="00440EFB"/>
    <w:rsid w:val="004413BA"/>
    <w:rsid w:val="00441E89"/>
    <w:rsid w:val="004440F8"/>
    <w:rsid w:val="00445C4E"/>
    <w:rsid w:val="004467DB"/>
    <w:rsid w:val="00450E4A"/>
    <w:rsid w:val="00452E33"/>
    <w:rsid w:val="00453C35"/>
    <w:rsid w:val="00461464"/>
    <w:rsid w:val="0046313B"/>
    <w:rsid w:val="004647C5"/>
    <w:rsid w:val="004669D9"/>
    <w:rsid w:val="00466AA5"/>
    <w:rsid w:val="00466E25"/>
    <w:rsid w:val="0046733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47ED"/>
    <w:rsid w:val="00485C72"/>
    <w:rsid w:val="004875CD"/>
    <w:rsid w:val="004937EB"/>
    <w:rsid w:val="00493D1F"/>
    <w:rsid w:val="00493FD7"/>
    <w:rsid w:val="00494A11"/>
    <w:rsid w:val="0049526C"/>
    <w:rsid w:val="00496C81"/>
    <w:rsid w:val="00496DFD"/>
    <w:rsid w:val="004A0687"/>
    <w:rsid w:val="004A294B"/>
    <w:rsid w:val="004A3A78"/>
    <w:rsid w:val="004A5749"/>
    <w:rsid w:val="004B0280"/>
    <w:rsid w:val="004B2C9A"/>
    <w:rsid w:val="004B38EE"/>
    <w:rsid w:val="004B3C3E"/>
    <w:rsid w:val="004B3E60"/>
    <w:rsid w:val="004B721C"/>
    <w:rsid w:val="004B7C11"/>
    <w:rsid w:val="004C1AF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69A"/>
    <w:rsid w:val="004D5929"/>
    <w:rsid w:val="004D5C77"/>
    <w:rsid w:val="004D6710"/>
    <w:rsid w:val="004D6FA3"/>
    <w:rsid w:val="004E3E7D"/>
    <w:rsid w:val="004E630B"/>
    <w:rsid w:val="004E72EB"/>
    <w:rsid w:val="004E7741"/>
    <w:rsid w:val="004F1998"/>
    <w:rsid w:val="004F366C"/>
    <w:rsid w:val="004F37BB"/>
    <w:rsid w:val="004F4EC4"/>
    <w:rsid w:val="004F59AC"/>
    <w:rsid w:val="004F5DD2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10948"/>
    <w:rsid w:val="00512A21"/>
    <w:rsid w:val="0052145F"/>
    <w:rsid w:val="0052263A"/>
    <w:rsid w:val="0052636E"/>
    <w:rsid w:val="00530C48"/>
    <w:rsid w:val="0053110D"/>
    <w:rsid w:val="005316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BC1"/>
    <w:rsid w:val="005478F0"/>
    <w:rsid w:val="00551DE2"/>
    <w:rsid w:val="005620B1"/>
    <w:rsid w:val="005639E9"/>
    <w:rsid w:val="00563F85"/>
    <w:rsid w:val="0057002B"/>
    <w:rsid w:val="00570294"/>
    <w:rsid w:val="00571100"/>
    <w:rsid w:val="00571296"/>
    <w:rsid w:val="00573B8E"/>
    <w:rsid w:val="00574653"/>
    <w:rsid w:val="00574828"/>
    <w:rsid w:val="0057523E"/>
    <w:rsid w:val="00576274"/>
    <w:rsid w:val="00580041"/>
    <w:rsid w:val="005809FB"/>
    <w:rsid w:val="005823CF"/>
    <w:rsid w:val="0058380D"/>
    <w:rsid w:val="00584A88"/>
    <w:rsid w:val="00584B26"/>
    <w:rsid w:val="0058588D"/>
    <w:rsid w:val="0058782D"/>
    <w:rsid w:val="00587FB8"/>
    <w:rsid w:val="0059033C"/>
    <w:rsid w:val="00590C38"/>
    <w:rsid w:val="00590E26"/>
    <w:rsid w:val="0059256B"/>
    <w:rsid w:val="005937EE"/>
    <w:rsid w:val="005940A0"/>
    <w:rsid w:val="005946F4"/>
    <w:rsid w:val="00594826"/>
    <w:rsid w:val="005950DC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3F17"/>
    <w:rsid w:val="005D0186"/>
    <w:rsid w:val="005D085C"/>
    <w:rsid w:val="005D36B1"/>
    <w:rsid w:val="005D387D"/>
    <w:rsid w:val="005D4876"/>
    <w:rsid w:val="005D61B0"/>
    <w:rsid w:val="005D68C1"/>
    <w:rsid w:val="005D7E21"/>
    <w:rsid w:val="005D7F38"/>
    <w:rsid w:val="005E0236"/>
    <w:rsid w:val="005E02FA"/>
    <w:rsid w:val="005E35C8"/>
    <w:rsid w:val="005E3979"/>
    <w:rsid w:val="005E427B"/>
    <w:rsid w:val="005E5D4F"/>
    <w:rsid w:val="005E6309"/>
    <w:rsid w:val="005E7E44"/>
    <w:rsid w:val="005F0538"/>
    <w:rsid w:val="005F0D9C"/>
    <w:rsid w:val="005F1ACD"/>
    <w:rsid w:val="005F3AA2"/>
    <w:rsid w:val="005F3B1F"/>
    <w:rsid w:val="005F6643"/>
    <w:rsid w:val="005F7A7D"/>
    <w:rsid w:val="00602081"/>
    <w:rsid w:val="00603706"/>
    <w:rsid w:val="006046AF"/>
    <w:rsid w:val="00604FC5"/>
    <w:rsid w:val="006063F4"/>
    <w:rsid w:val="0060663B"/>
    <w:rsid w:val="006115ED"/>
    <w:rsid w:val="00611E15"/>
    <w:rsid w:val="00612000"/>
    <w:rsid w:val="00613A21"/>
    <w:rsid w:val="00615A95"/>
    <w:rsid w:val="006172BC"/>
    <w:rsid w:val="0062163B"/>
    <w:rsid w:val="0062409B"/>
    <w:rsid w:val="00626119"/>
    <w:rsid w:val="00630882"/>
    <w:rsid w:val="00632358"/>
    <w:rsid w:val="00632983"/>
    <w:rsid w:val="00632B58"/>
    <w:rsid w:val="00633261"/>
    <w:rsid w:val="00635B1F"/>
    <w:rsid w:val="00636B7F"/>
    <w:rsid w:val="00637701"/>
    <w:rsid w:val="00640384"/>
    <w:rsid w:val="00640582"/>
    <w:rsid w:val="00640D34"/>
    <w:rsid w:val="006420C5"/>
    <w:rsid w:val="00642D10"/>
    <w:rsid w:val="0065064A"/>
    <w:rsid w:val="00650A89"/>
    <w:rsid w:val="006510B2"/>
    <w:rsid w:val="00652265"/>
    <w:rsid w:val="0065368F"/>
    <w:rsid w:val="00653D9D"/>
    <w:rsid w:val="00654103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566C"/>
    <w:rsid w:val="00667903"/>
    <w:rsid w:val="00667C54"/>
    <w:rsid w:val="00670FC4"/>
    <w:rsid w:val="00671BDE"/>
    <w:rsid w:val="00673AE8"/>
    <w:rsid w:val="00674920"/>
    <w:rsid w:val="00674D83"/>
    <w:rsid w:val="00675A12"/>
    <w:rsid w:val="00677AEE"/>
    <w:rsid w:val="00680231"/>
    <w:rsid w:val="0068386B"/>
    <w:rsid w:val="00684426"/>
    <w:rsid w:val="00685B28"/>
    <w:rsid w:val="00685E9D"/>
    <w:rsid w:val="00686755"/>
    <w:rsid w:val="00686FBE"/>
    <w:rsid w:val="006877A7"/>
    <w:rsid w:val="006913E4"/>
    <w:rsid w:val="00691A86"/>
    <w:rsid w:val="00692FB6"/>
    <w:rsid w:val="0069367F"/>
    <w:rsid w:val="00693B3C"/>
    <w:rsid w:val="00694DB8"/>
    <w:rsid w:val="006966E4"/>
    <w:rsid w:val="006A0003"/>
    <w:rsid w:val="006A465B"/>
    <w:rsid w:val="006A5AB9"/>
    <w:rsid w:val="006A6797"/>
    <w:rsid w:val="006B1990"/>
    <w:rsid w:val="006B3D22"/>
    <w:rsid w:val="006B3DD5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C6"/>
    <w:rsid w:val="006D72EE"/>
    <w:rsid w:val="006D7C60"/>
    <w:rsid w:val="006D7FDF"/>
    <w:rsid w:val="006E3911"/>
    <w:rsid w:val="006E3B8A"/>
    <w:rsid w:val="006E5995"/>
    <w:rsid w:val="006E6948"/>
    <w:rsid w:val="006E6E05"/>
    <w:rsid w:val="006F2816"/>
    <w:rsid w:val="006F3397"/>
    <w:rsid w:val="006F41DB"/>
    <w:rsid w:val="006F4AAF"/>
    <w:rsid w:val="006F6037"/>
    <w:rsid w:val="006F7084"/>
    <w:rsid w:val="00701180"/>
    <w:rsid w:val="0070140B"/>
    <w:rsid w:val="00701D3C"/>
    <w:rsid w:val="007029DC"/>
    <w:rsid w:val="00704981"/>
    <w:rsid w:val="00705ADF"/>
    <w:rsid w:val="007063CF"/>
    <w:rsid w:val="0070713E"/>
    <w:rsid w:val="00710EB7"/>
    <w:rsid w:val="00712A90"/>
    <w:rsid w:val="00713351"/>
    <w:rsid w:val="0071364C"/>
    <w:rsid w:val="00714E46"/>
    <w:rsid w:val="00723C99"/>
    <w:rsid w:val="0072447B"/>
    <w:rsid w:val="0072463B"/>
    <w:rsid w:val="0072473F"/>
    <w:rsid w:val="007247CD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2A85"/>
    <w:rsid w:val="00773B10"/>
    <w:rsid w:val="007747E3"/>
    <w:rsid w:val="00774CDF"/>
    <w:rsid w:val="00775214"/>
    <w:rsid w:val="00775677"/>
    <w:rsid w:val="00775DDB"/>
    <w:rsid w:val="00775DE5"/>
    <w:rsid w:val="00775E0B"/>
    <w:rsid w:val="00777F18"/>
    <w:rsid w:val="00782A1E"/>
    <w:rsid w:val="00782D77"/>
    <w:rsid w:val="0078326A"/>
    <w:rsid w:val="00783F0F"/>
    <w:rsid w:val="0078441D"/>
    <w:rsid w:val="007856AC"/>
    <w:rsid w:val="007862FA"/>
    <w:rsid w:val="0079017D"/>
    <w:rsid w:val="00790C3A"/>
    <w:rsid w:val="00791939"/>
    <w:rsid w:val="00791DDD"/>
    <w:rsid w:val="0079358F"/>
    <w:rsid w:val="00794991"/>
    <w:rsid w:val="00795606"/>
    <w:rsid w:val="0079624D"/>
    <w:rsid w:val="00797100"/>
    <w:rsid w:val="0079777F"/>
    <w:rsid w:val="007A1442"/>
    <w:rsid w:val="007A1700"/>
    <w:rsid w:val="007A1A27"/>
    <w:rsid w:val="007A1C29"/>
    <w:rsid w:val="007A1D98"/>
    <w:rsid w:val="007A30B2"/>
    <w:rsid w:val="007A5191"/>
    <w:rsid w:val="007A5667"/>
    <w:rsid w:val="007A5BB8"/>
    <w:rsid w:val="007A7365"/>
    <w:rsid w:val="007A773E"/>
    <w:rsid w:val="007A77A5"/>
    <w:rsid w:val="007A7C97"/>
    <w:rsid w:val="007B3C5B"/>
    <w:rsid w:val="007B43E0"/>
    <w:rsid w:val="007B6DC6"/>
    <w:rsid w:val="007B7247"/>
    <w:rsid w:val="007B7E9F"/>
    <w:rsid w:val="007C1D04"/>
    <w:rsid w:val="007C1E75"/>
    <w:rsid w:val="007C2685"/>
    <w:rsid w:val="007C3702"/>
    <w:rsid w:val="007D0913"/>
    <w:rsid w:val="007D3C9D"/>
    <w:rsid w:val="007D44CE"/>
    <w:rsid w:val="007D48AB"/>
    <w:rsid w:val="007D6CB5"/>
    <w:rsid w:val="007D7D9B"/>
    <w:rsid w:val="007E1719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BE"/>
    <w:rsid w:val="00804A46"/>
    <w:rsid w:val="0080545A"/>
    <w:rsid w:val="00805BE4"/>
    <w:rsid w:val="00807539"/>
    <w:rsid w:val="0081000A"/>
    <w:rsid w:val="00810D4F"/>
    <w:rsid w:val="00811499"/>
    <w:rsid w:val="0081371E"/>
    <w:rsid w:val="00813E29"/>
    <w:rsid w:val="00814413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288"/>
    <w:rsid w:val="00834CCE"/>
    <w:rsid w:val="00835158"/>
    <w:rsid w:val="00840988"/>
    <w:rsid w:val="00841120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AFD"/>
    <w:rsid w:val="008610D7"/>
    <w:rsid w:val="00863485"/>
    <w:rsid w:val="00864712"/>
    <w:rsid w:val="00864A86"/>
    <w:rsid w:val="00865DCB"/>
    <w:rsid w:val="00871EBB"/>
    <w:rsid w:val="00872B49"/>
    <w:rsid w:val="0087315E"/>
    <w:rsid w:val="008734B4"/>
    <w:rsid w:val="00873A9A"/>
    <w:rsid w:val="00874251"/>
    <w:rsid w:val="008745F4"/>
    <w:rsid w:val="0087635E"/>
    <w:rsid w:val="008766D1"/>
    <w:rsid w:val="00876A60"/>
    <w:rsid w:val="008770D3"/>
    <w:rsid w:val="008770FF"/>
    <w:rsid w:val="00877857"/>
    <w:rsid w:val="00880602"/>
    <w:rsid w:val="00883408"/>
    <w:rsid w:val="0088436D"/>
    <w:rsid w:val="00885B8C"/>
    <w:rsid w:val="00885C22"/>
    <w:rsid w:val="008873DE"/>
    <w:rsid w:val="008875EA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848"/>
    <w:rsid w:val="008B58FD"/>
    <w:rsid w:val="008B6262"/>
    <w:rsid w:val="008B62DF"/>
    <w:rsid w:val="008B633C"/>
    <w:rsid w:val="008B6EE2"/>
    <w:rsid w:val="008C0C85"/>
    <w:rsid w:val="008C1E89"/>
    <w:rsid w:val="008C2120"/>
    <w:rsid w:val="008C292A"/>
    <w:rsid w:val="008C30EB"/>
    <w:rsid w:val="008C33DA"/>
    <w:rsid w:val="008C53AF"/>
    <w:rsid w:val="008C7097"/>
    <w:rsid w:val="008D0D61"/>
    <w:rsid w:val="008D10F1"/>
    <w:rsid w:val="008D1361"/>
    <w:rsid w:val="008D1443"/>
    <w:rsid w:val="008D1484"/>
    <w:rsid w:val="008D25E8"/>
    <w:rsid w:val="008D7F1D"/>
    <w:rsid w:val="008E19CF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5374"/>
    <w:rsid w:val="008F5F3A"/>
    <w:rsid w:val="008F6315"/>
    <w:rsid w:val="00901C90"/>
    <w:rsid w:val="00904ABE"/>
    <w:rsid w:val="00905ABD"/>
    <w:rsid w:val="00906963"/>
    <w:rsid w:val="00906EF8"/>
    <w:rsid w:val="00911983"/>
    <w:rsid w:val="009124C2"/>
    <w:rsid w:val="0091263D"/>
    <w:rsid w:val="00914636"/>
    <w:rsid w:val="00914DAD"/>
    <w:rsid w:val="0091648D"/>
    <w:rsid w:val="00917C8D"/>
    <w:rsid w:val="00924034"/>
    <w:rsid w:val="00925BBD"/>
    <w:rsid w:val="00925FF1"/>
    <w:rsid w:val="00926EF2"/>
    <w:rsid w:val="00926FEB"/>
    <w:rsid w:val="00927973"/>
    <w:rsid w:val="00927D3C"/>
    <w:rsid w:val="0093041D"/>
    <w:rsid w:val="00931CE2"/>
    <w:rsid w:val="00931ECC"/>
    <w:rsid w:val="00932AE0"/>
    <w:rsid w:val="00932BA0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5385"/>
    <w:rsid w:val="00966ADC"/>
    <w:rsid w:val="00967688"/>
    <w:rsid w:val="00970CA6"/>
    <w:rsid w:val="00974F59"/>
    <w:rsid w:val="00975152"/>
    <w:rsid w:val="00977A5E"/>
    <w:rsid w:val="00980C03"/>
    <w:rsid w:val="00981802"/>
    <w:rsid w:val="009834D5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3CDA"/>
    <w:rsid w:val="009A5E5F"/>
    <w:rsid w:val="009B0051"/>
    <w:rsid w:val="009B0162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7C71"/>
    <w:rsid w:val="009E155B"/>
    <w:rsid w:val="009E18EA"/>
    <w:rsid w:val="009E29C4"/>
    <w:rsid w:val="009E377F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A00212"/>
    <w:rsid w:val="00A01CCD"/>
    <w:rsid w:val="00A027CE"/>
    <w:rsid w:val="00A0309F"/>
    <w:rsid w:val="00A03CDE"/>
    <w:rsid w:val="00A04D1B"/>
    <w:rsid w:val="00A066C2"/>
    <w:rsid w:val="00A06879"/>
    <w:rsid w:val="00A06D4C"/>
    <w:rsid w:val="00A1371C"/>
    <w:rsid w:val="00A1709E"/>
    <w:rsid w:val="00A17257"/>
    <w:rsid w:val="00A2077F"/>
    <w:rsid w:val="00A20DCF"/>
    <w:rsid w:val="00A220E2"/>
    <w:rsid w:val="00A2358D"/>
    <w:rsid w:val="00A24D8E"/>
    <w:rsid w:val="00A25A95"/>
    <w:rsid w:val="00A265AF"/>
    <w:rsid w:val="00A26788"/>
    <w:rsid w:val="00A26C41"/>
    <w:rsid w:val="00A31A21"/>
    <w:rsid w:val="00A333FC"/>
    <w:rsid w:val="00A3371E"/>
    <w:rsid w:val="00A35B0C"/>
    <w:rsid w:val="00A36585"/>
    <w:rsid w:val="00A43A31"/>
    <w:rsid w:val="00A464CA"/>
    <w:rsid w:val="00A502B1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52C5"/>
    <w:rsid w:val="00A65E3E"/>
    <w:rsid w:val="00A665E5"/>
    <w:rsid w:val="00A66736"/>
    <w:rsid w:val="00A66E0B"/>
    <w:rsid w:val="00A70267"/>
    <w:rsid w:val="00A73490"/>
    <w:rsid w:val="00A73556"/>
    <w:rsid w:val="00A73750"/>
    <w:rsid w:val="00A749FE"/>
    <w:rsid w:val="00A75E47"/>
    <w:rsid w:val="00A769F8"/>
    <w:rsid w:val="00A76B21"/>
    <w:rsid w:val="00A77181"/>
    <w:rsid w:val="00A77721"/>
    <w:rsid w:val="00A77816"/>
    <w:rsid w:val="00A77C3A"/>
    <w:rsid w:val="00A804D4"/>
    <w:rsid w:val="00A82AF3"/>
    <w:rsid w:val="00A82C15"/>
    <w:rsid w:val="00A82FF5"/>
    <w:rsid w:val="00A83309"/>
    <w:rsid w:val="00A84475"/>
    <w:rsid w:val="00A84BAA"/>
    <w:rsid w:val="00A85D07"/>
    <w:rsid w:val="00A870C1"/>
    <w:rsid w:val="00A90C2D"/>
    <w:rsid w:val="00A91B71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A4E57"/>
    <w:rsid w:val="00AB0A8A"/>
    <w:rsid w:val="00AB0E6D"/>
    <w:rsid w:val="00AB2A93"/>
    <w:rsid w:val="00AB35E9"/>
    <w:rsid w:val="00AB3D2C"/>
    <w:rsid w:val="00AB5966"/>
    <w:rsid w:val="00AB5B83"/>
    <w:rsid w:val="00AB6E01"/>
    <w:rsid w:val="00AB7E1E"/>
    <w:rsid w:val="00AC108E"/>
    <w:rsid w:val="00AC1312"/>
    <w:rsid w:val="00AC2B3F"/>
    <w:rsid w:val="00AC3395"/>
    <w:rsid w:val="00AC393F"/>
    <w:rsid w:val="00AC4711"/>
    <w:rsid w:val="00AC6979"/>
    <w:rsid w:val="00AD267C"/>
    <w:rsid w:val="00AD315F"/>
    <w:rsid w:val="00AD3752"/>
    <w:rsid w:val="00AD4662"/>
    <w:rsid w:val="00AD6B0A"/>
    <w:rsid w:val="00AD7F49"/>
    <w:rsid w:val="00AE2839"/>
    <w:rsid w:val="00AE384C"/>
    <w:rsid w:val="00AE3A3C"/>
    <w:rsid w:val="00AE3E63"/>
    <w:rsid w:val="00AE4021"/>
    <w:rsid w:val="00AE6401"/>
    <w:rsid w:val="00AE6981"/>
    <w:rsid w:val="00AE7CA0"/>
    <w:rsid w:val="00AF0364"/>
    <w:rsid w:val="00AF0A9C"/>
    <w:rsid w:val="00AF0F72"/>
    <w:rsid w:val="00AF1DC2"/>
    <w:rsid w:val="00AF2ED4"/>
    <w:rsid w:val="00AF3FEB"/>
    <w:rsid w:val="00AF473A"/>
    <w:rsid w:val="00AF4A40"/>
    <w:rsid w:val="00B03BCA"/>
    <w:rsid w:val="00B052BC"/>
    <w:rsid w:val="00B052C3"/>
    <w:rsid w:val="00B05A1E"/>
    <w:rsid w:val="00B07A11"/>
    <w:rsid w:val="00B11E83"/>
    <w:rsid w:val="00B1286C"/>
    <w:rsid w:val="00B129F0"/>
    <w:rsid w:val="00B12DBA"/>
    <w:rsid w:val="00B15663"/>
    <w:rsid w:val="00B1571A"/>
    <w:rsid w:val="00B16BF5"/>
    <w:rsid w:val="00B20B23"/>
    <w:rsid w:val="00B21CC4"/>
    <w:rsid w:val="00B21D7C"/>
    <w:rsid w:val="00B22F90"/>
    <w:rsid w:val="00B23E54"/>
    <w:rsid w:val="00B244B8"/>
    <w:rsid w:val="00B25484"/>
    <w:rsid w:val="00B25A4F"/>
    <w:rsid w:val="00B2707E"/>
    <w:rsid w:val="00B274BB"/>
    <w:rsid w:val="00B30941"/>
    <w:rsid w:val="00B310F7"/>
    <w:rsid w:val="00B343AB"/>
    <w:rsid w:val="00B358BB"/>
    <w:rsid w:val="00B35BF4"/>
    <w:rsid w:val="00B35C1D"/>
    <w:rsid w:val="00B40F2D"/>
    <w:rsid w:val="00B4121D"/>
    <w:rsid w:val="00B42164"/>
    <w:rsid w:val="00B43C2A"/>
    <w:rsid w:val="00B451F2"/>
    <w:rsid w:val="00B5104A"/>
    <w:rsid w:val="00B51D94"/>
    <w:rsid w:val="00B5273E"/>
    <w:rsid w:val="00B52D7E"/>
    <w:rsid w:val="00B5378C"/>
    <w:rsid w:val="00B541AE"/>
    <w:rsid w:val="00B54A78"/>
    <w:rsid w:val="00B54E30"/>
    <w:rsid w:val="00B55330"/>
    <w:rsid w:val="00B560D2"/>
    <w:rsid w:val="00B60AA7"/>
    <w:rsid w:val="00B62FB9"/>
    <w:rsid w:val="00B63A36"/>
    <w:rsid w:val="00B64BB2"/>
    <w:rsid w:val="00B650E3"/>
    <w:rsid w:val="00B6562E"/>
    <w:rsid w:val="00B70F45"/>
    <w:rsid w:val="00B715E1"/>
    <w:rsid w:val="00B728B4"/>
    <w:rsid w:val="00B75999"/>
    <w:rsid w:val="00B75A81"/>
    <w:rsid w:val="00B75CD3"/>
    <w:rsid w:val="00B7618E"/>
    <w:rsid w:val="00B769B3"/>
    <w:rsid w:val="00B76B4D"/>
    <w:rsid w:val="00B76EFC"/>
    <w:rsid w:val="00B803D7"/>
    <w:rsid w:val="00B83F29"/>
    <w:rsid w:val="00B841F0"/>
    <w:rsid w:val="00B90731"/>
    <w:rsid w:val="00B91D82"/>
    <w:rsid w:val="00B93023"/>
    <w:rsid w:val="00B962DC"/>
    <w:rsid w:val="00B96E25"/>
    <w:rsid w:val="00B97D6C"/>
    <w:rsid w:val="00BA0907"/>
    <w:rsid w:val="00BA0CE6"/>
    <w:rsid w:val="00BA134B"/>
    <w:rsid w:val="00BA1715"/>
    <w:rsid w:val="00BA2300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1CF1"/>
    <w:rsid w:val="00BC224E"/>
    <w:rsid w:val="00BC6264"/>
    <w:rsid w:val="00BC6D18"/>
    <w:rsid w:val="00BC6E2D"/>
    <w:rsid w:val="00BC753B"/>
    <w:rsid w:val="00BD0F94"/>
    <w:rsid w:val="00BD139E"/>
    <w:rsid w:val="00BD352F"/>
    <w:rsid w:val="00BD4A80"/>
    <w:rsid w:val="00BD6633"/>
    <w:rsid w:val="00BE0335"/>
    <w:rsid w:val="00BE0A69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099"/>
    <w:rsid w:val="00C078C0"/>
    <w:rsid w:val="00C104CF"/>
    <w:rsid w:val="00C13B90"/>
    <w:rsid w:val="00C16D36"/>
    <w:rsid w:val="00C1788C"/>
    <w:rsid w:val="00C2044F"/>
    <w:rsid w:val="00C23A7F"/>
    <w:rsid w:val="00C25214"/>
    <w:rsid w:val="00C25910"/>
    <w:rsid w:val="00C307A2"/>
    <w:rsid w:val="00C327D6"/>
    <w:rsid w:val="00C371B3"/>
    <w:rsid w:val="00C40EB9"/>
    <w:rsid w:val="00C447E1"/>
    <w:rsid w:val="00C44AD8"/>
    <w:rsid w:val="00C45ED2"/>
    <w:rsid w:val="00C46F08"/>
    <w:rsid w:val="00C51E27"/>
    <w:rsid w:val="00C53616"/>
    <w:rsid w:val="00C54499"/>
    <w:rsid w:val="00C54BD5"/>
    <w:rsid w:val="00C65768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18C3"/>
    <w:rsid w:val="00C848DA"/>
    <w:rsid w:val="00C85035"/>
    <w:rsid w:val="00C8580D"/>
    <w:rsid w:val="00C86F70"/>
    <w:rsid w:val="00C9004B"/>
    <w:rsid w:val="00C9032E"/>
    <w:rsid w:val="00C92F59"/>
    <w:rsid w:val="00C93691"/>
    <w:rsid w:val="00C93A0A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131C"/>
    <w:rsid w:val="00CE1980"/>
    <w:rsid w:val="00CE1EF2"/>
    <w:rsid w:val="00CE54EF"/>
    <w:rsid w:val="00CE57CB"/>
    <w:rsid w:val="00CE5E0B"/>
    <w:rsid w:val="00CE5F46"/>
    <w:rsid w:val="00CE7B1E"/>
    <w:rsid w:val="00CF1F88"/>
    <w:rsid w:val="00CF1FC0"/>
    <w:rsid w:val="00CF2E68"/>
    <w:rsid w:val="00CF662F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794A"/>
    <w:rsid w:val="00D30920"/>
    <w:rsid w:val="00D31DDA"/>
    <w:rsid w:val="00D32F64"/>
    <w:rsid w:val="00D347E9"/>
    <w:rsid w:val="00D36A0A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767E"/>
    <w:rsid w:val="00D6228B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BB9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AB4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49D4"/>
    <w:rsid w:val="00DB4A54"/>
    <w:rsid w:val="00DC0D5E"/>
    <w:rsid w:val="00DC0DC9"/>
    <w:rsid w:val="00DC137C"/>
    <w:rsid w:val="00DC1AD8"/>
    <w:rsid w:val="00DC22B1"/>
    <w:rsid w:val="00DC2483"/>
    <w:rsid w:val="00DC2D8D"/>
    <w:rsid w:val="00DC3278"/>
    <w:rsid w:val="00DC3F2A"/>
    <w:rsid w:val="00DC55F4"/>
    <w:rsid w:val="00DC6904"/>
    <w:rsid w:val="00DD1B25"/>
    <w:rsid w:val="00DD224D"/>
    <w:rsid w:val="00DD2D4F"/>
    <w:rsid w:val="00DD3AEE"/>
    <w:rsid w:val="00DD72CB"/>
    <w:rsid w:val="00DD769A"/>
    <w:rsid w:val="00DE08F4"/>
    <w:rsid w:val="00DE33E9"/>
    <w:rsid w:val="00DE3759"/>
    <w:rsid w:val="00DE4C90"/>
    <w:rsid w:val="00DE66B1"/>
    <w:rsid w:val="00DE7400"/>
    <w:rsid w:val="00DF0B26"/>
    <w:rsid w:val="00DF0D1A"/>
    <w:rsid w:val="00DF0EB4"/>
    <w:rsid w:val="00DF2A0C"/>
    <w:rsid w:val="00DF2FAB"/>
    <w:rsid w:val="00DF41B4"/>
    <w:rsid w:val="00DF584C"/>
    <w:rsid w:val="00DF647B"/>
    <w:rsid w:val="00DF6FD0"/>
    <w:rsid w:val="00DF7110"/>
    <w:rsid w:val="00DF7665"/>
    <w:rsid w:val="00E06A17"/>
    <w:rsid w:val="00E07959"/>
    <w:rsid w:val="00E10659"/>
    <w:rsid w:val="00E118D2"/>
    <w:rsid w:val="00E11A4C"/>
    <w:rsid w:val="00E11AA9"/>
    <w:rsid w:val="00E1344B"/>
    <w:rsid w:val="00E13AB1"/>
    <w:rsid w:val="00E1435C"/>
    <w:rsid w:val="00E160CD"/>
    <w:rsid w:val="00E219BC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CA"/>
    <w:rsid w:val="00E32806"/>
    <w:rsid w:val="00E33890"/>
    <w:rsid w:val="00E33986"/>
    <w:rsid w:val="00E34264"/>
    <w:rsid w:val="00E346C7"/>
    <w:rsid w:val="00E35618"/>
    <w:rsid w:val="00E37189"/>
    <w:rsid w:val="00E37269"/>
    <w:rsid w:val="00E3743B"/>
    <w:rsid w:val="00E40500"/>
    <w:rsid w:val="00E425FF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479E"/>
    <w:rsid w:val="00E552E4"/>
    <w:rsid w:val="00E55327"/>
    <w:rsid w:val="00E569BB"/>
    <w:rsid w:val="00E57CC5"/>
    <w:rsid w:val="00E618EC"/>
    <w:rsid w:val="00E645D0"/>
    <w:rsid w:val="00E64AF9"/>
    <w:rsid w:val="00E71AA1"/>
    <w:rsid w:val="00E7255E"/>
    <w:rsid w:val="00E7342E"/>
    <w:rsid w:val="00E74AE9"/>
    <w:rsid w:val="00E75F69"/>
    <w:rsid w:val="00E76A03"/>
    <w:rsid w:val="00E77A81"/>
    <w:rsid w:val="00E80736"/>
    <w:rsid w:val="00E81415"/>
    <w:rsid w:val="00E81B3C"/>
    <w:rsid w:val="00E81F50"/>
    <w:rsid w:val="00E827E1"/>
    <w:rsid w:val="00E82F8D"/>
    <w:rsid w:val="00E835DF"/>
    <w:rsid w:val="00E837DA"/>
    <w:rsid w:val="00E84AE5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83C"/>
    <w:rsid w:val="00E94659"/>
    <w:rsid w:val="00E9611C"/>
    <w:rsid w:val="00E974D3"/>
    <w:rsid w:val="00E97D36"/>
    <w:rsid w:val="00EA14AB"/>
    <w:rsid w:val="00EA1D5C"/>
    <w:rsid w:val="00EA2825"/>
    <w:rsid w:val="00EA5912"/>
    <w:rsid w:val="00EA7A62"/>
    <w:rsid w:val="00EA7F3D"/>
    <w:rsid w:val="00EB0C48"/>
    <w:rsid w:val="00EB3F4C"/>
    <w:rsid w:val="00EB4656"/>
    <w:rsid w:val="00EB47FE"/>
    <w:rsid w:val="00EB5B8C"/>
    <w:rsid w:val="00EB6EF0"/>
    <w:rsid w:val="00EB7073"/>
    <w:rsid w:val="00EB7752"/>
    <w:rsid w:val="00EC0203"/>
    <w:rsid w:val="00EC0AE9"/>
    <w:rsid w:val="00EC393C"/>
    <w:rsid w:val="00EC4BD3"/>
    <w:rsid w:val="00EC4E3D"/>
    <w:rsid w:val="00EC500D"/>
    <w:rsid w:val="00EC5C2E"/>
    <w:rsid w:val="00EC66AF"/>
    <w:rsid w:val="00EC676C"/>
    <w:rsid w:val="00EC6FF3"/>
    <w:rsid w:val="00ED1D04"/>
    <w:rsid w:val="00ED396B"/>
    <w:rsid w:val="00ED5DE0"/>
    <w:rsid w:val="00EE0330"/>
    <w:rsid w:val="00EE1248"/>
    <w:rsid w:val="00EE3C89"/>
    <w:rsid w:val="00EE50E2"/>
    <w:rsid w:val="00EE7EB1"/>
    <w:rsid w:val="00EF02BE"/>
    <w:rsid w:val="00EF04B9"/>
    <w:rsid w:val="00EF0997"/>
    <w:rsid w:val="00EF12D8"/>
    <w:rsid w:val="00EF358F"/>
    <w:rsid w:val="00EF382A"/>
    <w:rsid w:val="00EF58F2"/>
    <w:rsid w:val="00EF5AD2"/>
    <w:rsid w:val="00EF7F41"/>
    <w:rsid w:val="00F0040C"/>
    <w:rsid w:val="00F01B3F"/>
    <w:rsid w:val="00F020BE"/>
    <w:rsid w:val="00F0239D"/>
    <w:rsid w:val="00F02C0C"/>
    <w:rsid w:val="00F045DE"/>
    <w:rsid w:val="00F05C49"/>
    <w:rsid w:val="00F05C9E"/>
    <w:rsid w:val="00F05F17"/>
    <w:rsid w:val="00F0608E"/>
    <w:rsid w:val="00F06C36"/>
    <w:rsid w:val="00F10999"/>
    <w:rsid w:val="00F11BFF"/>
    <w:rsid w:val="00F14365"/>
    <w:rsid w:val="00F17108"/>
    <w:rsid w:val="00F179B6"/>
    <w:rsid w:val="00F21BB2"/>
    <w:rsid w:val="00F21BC5"/>
    <w:rsid w:val="00F22193"/>
    <w:rsid w:val="00F2248D"/>
    <w:rsid w:val="00F23C4B"/>
    <w:rsid w:val="00F24D34"/>
    <w:rsid w:val="00F2523A"/>
    <w:rsid w:val="00F25F60"/>
    <w:rsid w:val="00F269B1"/>
    <w:rsid w:val="00F26C13"/>
    <w:rsid w:val="00F27A69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80BEA"/>
    <w:rsid w:val="00F812F9"/>
    <w:rsid w:val="00F8160D"/>
    <w:rsid w:val="00F81879"/>
    <w:rsid w:val="00F81C6E"/>
    <w:rsid w:val="00F8335F"/>
    <w:rsid w:val="00F84C73"/>
    <w:rsid w:val="00F85F0C"/>
    <w:rsid w:val="00F932B8"/>
    <w:rsid w:val="00F9339B"/>
    <w:rsid w:val="00F94591"/>
    <w:rsid w:val="00F95C7C"/>
    <w:rsid w:val="00F96E7A"/>
    <w:rsid w:val="00FA01C1"/>
    <w:rsid w:val="00FA05D2"/>
    <w:rsid w:val="00FA0C32"/>
    <w:rsid w:val="00FA0E4E"/>
    <w:rsid w:val="00FA3ED5"/>
    <w:rsid w:val="00FA5CF5"/>
    <w:rsid w:val="00FA64FB"/>
    <w:rsid w:val="00FA6DF7"/>
    <w:rsid w:val="00FB3B03"/>
    <w:rsid w:val="00FB4A24"/>
    <w:rsid w:val="00FB4BF2"/>
    <w:rsid w:val="00FB5DCF"/>
    <w:rsid w:val="00FB7AEA"/>
    <w:rsid w:val="00FC16FF"/>
    <w:rsid w:val="00FC2BAB"/>
    <w:rsid w:val="00FC3DF2"/>
    <w:rsid w:val="00FC40EF"/>
    <w:rsid w:val="00FC4637"/>
    <w:rsid w:val="00FC4A85"/>
    <w:rsid w:val="00FC4DA9"/>
    <w:rsid w:val="00FC4EC3"/>
    <w:rsid w:val="00FC700C"/>
    <w:rsid w:val="00FD1323"/>
    <w:rsid w:val="00FD211D"/>
    <w:rsid w:val="00FD22B9"/>
    <w:rsid w:val="00FD5FCE"/>
    <w:rsid w:val="00FD766C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5FAC-481E-439F-AA41-BFBE5C5B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38071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aa.stabrovskaia</cp:lastModifiedBy>
  <cp:revision>98</cp:revision>
  <cp:lastPrinted>2017-10-29T10:55:00Z</cp:lastPrinted>
  <dcterms:created xsi:type="dcterms:W3CDTF">2016-11-03T11:37:00Z</dcterms:created>
  <dcterms:modified xsi:type="dcterms:W3CDTF">2017-10-29T10:55:00Z</dcterms:modified>
</cp:coreProperties>
</file>