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5C" w:rsidRPr="007725B4" w:rsidRDefault="005A61EF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ИНФОРМАЦИЯ О СОЦИАЛЬНО-ЭКОНОМИЧЕСКОМ РАЗВИТИИ</w:t>
      </w:r>
    </w:p>
    <w:p w:rsidR="00C0795C" w:rsidRPr="007725B4" w:rsidRDefault="00C0795C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 xml:space="preserve">ГОРОДА СТАВРОПОЛЯ ЗА </w:t>
      </w:r>
      <w:r w:rsidR="0069661B">
        <w:rPr>
          <w:b/>
          <w:sz w:val="28"/>
          <w:szCs w:val="28"/>
        </w:rPr>
        <w:t>ЯНВАРЬ</w:t>
      </w:r>
      <w:r w:rsidR="004A1292">
        <w:rPr>
          <w:b/>
          <w:sz w:val="28"/>
          <w:szCs w:val="28"/>
        </w:rPr>
        <w:t>-ФЕВРАЛЬ</w:t>
      </w:r>
      <w:r w:rsidR="005F1540">
        <w:rPr>
          <w:b/>
          <w:sz w:val="28"/>
          <w:szCs w:val="28"/>
        </w:rPr>
        <w:t xml:space="preserve"> 2014</w:t>
      </w:r>
      <w:r w:rsidRPr="007725B4">
        <w:rPr>
          <w:b/>
          <w:sz w:val="28"/>
          <w:szCs w:val="28"/>
        </w:rPr>
        <w:t xml:space="preserve"> ГОДА</w:t>
      </w:r>
    </w:p>
    <w:p w:rsidR="00C0795C" w:rsidRDefault="00C0795C" w:rsidP="00C0795C">
      <w:pPr>
        <w:jc w:val="both"/>
      </w:pPr>
    </w:p>
    <w:p w:rsidR="00C0795C" w:rsidRPr="007725B4" w:rsidRDefault="00C0795C" w:rsidP="00C47921">
      <w:pPr>
        <w:ind w:firstLine="720"/>
        <w:jc w:val="center"/>
        <w:rPr>
          <w:b/>
          <w:bCs/>
          <w:sz w:val="28"/>
          <w:szCs w:val="28"/>
        </w:rPr>
      </w:pPr>
      <w:r w:rsidRPr="007725B4">
        <w:rPr>
          <w:b/>
          <w:bCs/>
          <w:sz w:val="28"/>
          <w:szCs w:val="28"/>
        </w:rPr>
        <w:t>Промышленное производство</w:t>
      </w:r>
    </w:p>
    <w:p w:rsidR="007309EC" w:rsidRDefault="003502CA" w:rsidP="00490D83">
      <w:pPr>
        <w:suppressAutoHyphens/>
        <w:jc w:val="both"/>
        <w:rPr>
          <w:sz w:val="28"/>
          <w:szCs w:val="28"/>
        </w:rPr>
      </w:pPr>
      <w:r w:rsidRPr="003502CA">
        <w:rPr>
          <w:sz w:val="28"/>
          <w:szCs w:val="28"/>
        </w:rPr>
        <w:t xml:space="preserve">    </w:t>
      </w:r>
      <w:r w:rsidR="007309EC">
        <w:rPr>
          <w:sz w:val="28"/>
          <w:szCs w:val="28"/>
        </w:rPr>
        <w:t xml:space="preserve">   </w:t>
      </w:r>
    </w:p>
    <w:p w:rsidR="001D3322" w:rsidRPr="005D4381" w:rsidRDefault="007309EC" w:rsidP="001D332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921">
        <w:rPr>
          <w:sz w:val="28"/>
          <w:szCs w:val="28"/>
        </w:rPr>
        <w:t xml:space="preserve">        </w:t>
      </w:r>
      <w:r w:rsidR="00C47921" w:rsidRPr="00E41DAE">
        <w:rPr>
          <w:sz w:val="28"/>
          <w:szCs w:val="28"/>
        </w:rPr>
        <w:t>За</w:t>
      </w:r>
      <w:r w:rsidR="005F1540" w:rsidRPr="005F1540">
        <w:rPr>
          <w:sz w:val="28"/>
          <w:szCs w:val="28"/>
        </w:rPr>
        <w:t xml:space="preserve"> </w:t>
      </w:r>
      <w:r w:rsidR="005F1540">
        <w:rPr>
          <w:sz w:val="28"/>
          <w:szCs w:val="28"/>
        </w:rPr>
        <w:t>январь</w:t>
      </w:r>
      <w:r w:rsidR="00861CC5">
        <w:rPr>
          <w:sz w:val="28"/>
          <w:szCs w:val="28"/>
        </w:rPr>
        <w:t>-февраль</w:t>
      </w:r>
      <w:r w:rsidR="00C47921" w:rsidRPr="00E41DAE">
        <w:rPr>
          <w:sz w:val="28"/>
          <w:szCs w:val="28"/>
        </w:rPr>
        <w:t xml:space="preserve"> 201</w:t>
      </w:r>
      <w:r w:rsidR="005F1540">
        <w:rPr>
          <w:sz w:val="28"/>
          <w:szCs w:val="28"/>
        </w:rPr>
        <w:t>4</w:t>
      </w:r>
      <w:r w:rsidR="00B97131">
        <w:rPr>
          <w:sz w:val="28"/>
          <w:szCs w:val="28"/>
        </w:rPr>
        <w:t xml:space="preserve"> год</w:t>
      </w:r>
      <w:r w:rsidR="005F1540">
        <w:rPr>
          <w:sz w:val="28"/>
          <w:szCs w:val="28"/>
        </w:rPr>
        <w:t>а</w:t>
      </w:r>
      <w:r w:rsidR="00C47921" w:rsidRPr="00E41DAE">
        <w:rPr>
          <w:sz w:val="28"/>
          <w:szCs w:val="28"/>
        </w:rPr>
        <w:t xml:space="preserve"> по городу Ставрополю объем отгруженных товаров собственного производства, выполненных работ</w:t>
      </w:r>
      <w:r w:rsidR="005F1540">
        <w:rPr>
          <w:sz w:val="28"/>
          <w:szCs w:val="28"/>
        </w:rPr>
        <w:t xml:space="preserve"> и услуг собственными силами по </w:t>
      </w:r>
      <w:r w:rsidR="00C47921" w:rsidRPr="00E41DAE">
        <w:rPr>
          <w:sz w:val="28"/>
          <w:szCs w:val="28"/>
        </w:rPr>
        <w:t>обрабатывающим производствам, производству и распределению электроэнергии, газа и воды по крупным и средним орган</w:t>
      </w:r>
      <w:r w:rsidR="005F1540">
        <w:rPr>
          <w:sz w:val="28"/>
          <w:szCs w:val="28"/>
        </w:rPr>
        <w:t xml:space="preserve">изациям производителям составил </w:t>
      </w:r>
      <w:r w:rsidR="00861CC5">
        <w:rPr>
          <w:sz w:val="28"/>
          <w:szCs w:val="28"/>
        </w:rPr>
        <w:t>4,8</w:t>
      </w:r>
      <w:r w:rsidR="00C47921" w:rsidRPr="00E41DAE">
        <w:rPr>
          <w:sz w:val="28"/>
          <w:szCs w:val="28"/>
        </w:rPr>
        <w:t xml:space="preserve"> млрд. руб.</w:t>
      </w:r>
      <w:r w:rsidR="001D3322">
        <w:rPr>
          <w:sz w:val="28"/>
          <w:szCs w:val="28"/>
        </w:rPr>
        <w:t>,</w:t>
      </w:r>
      <w:r w:rsidR="001D3322" w:rsidRPr="001D3322">
        <w:rPr>
          <w:sz w:val="28"/>
          <w:szCs w:val="28"/>
        </w:rPr>
        <w:t xml:space="preserve"> </w:t>
      </w:r>
      <w:r w:rsidR="001D3322" w:rsidRPr="00E41DAE">
        <w:rPr>
          <w:sz w:val="28"/>
          <w:szCs w:val="28"/>
        </w:rPr>
        <w:t xml:space="preserve">что в действующих ценах на </w:t>
      </w:r>
      <w:r w:rsidR="00861CC5">
        <w:rPr>
          <w:sz w:val="28"/>
          <w:szCs w:val="28"/>
        </w:rPr>
        <w:t>10,2</w:t>
      </w:r>
      <w:r w:rsidR="001D3322" w:rsidRPr="00E41DAE">
        <w:rPr>
          <w:sz w:val="28"/>
          <w:szCs w:val="28"/>
        </w:rPr>
        <w:t xml:space="preserve">% </w:t>
      </w:r>
      <w:r w:rsidR="005F1540">
        <w:rPr>
          <w:sz w:val="28"/>
          <w:szCs w:val="28"/>
        </w:rPr>
        <w:t>бол</w:t>
      </w:r>
      <w:r w:rsidR="001D3322">
        <w:rPr>
          <w:sz w:val="28"/>
          <w:szCs w:val="28"/>
        </w:rPr>
        <w:t>ьше</w:t>
      </w:r>
      <w:r w:rsidR="001D3322" w:rsidRPr="00E41DAE">
        <w:rPr>
          <w:sz w:val="28"/>
          <w:szCs w:val="28"/>
        </w:rPr>
        <w:t xml:space="preserve"> уровня </w:t>
      </w:r>
      <w:r w:rsidR="005F1540">
        <w:rPr>
          <w:sz w:val="28"/>
          <w:szCs w:val="28"/>
        </w:rPr>
        <w:t>января</w:t>
      </w:r>
      <w:r w:rsidR="00861CC5">
        <w:rPr>
          <w:sz w:val="28"/>
          <w:szCs w:val="28"/>
        </w:rPr>
        <w:t>-февраля</w:t>
      </w:r>
      <w:r w:rsidR="005F1540">
        <w:rPr>
          <w:sz w:val="28"/>
          <w:szCs w:val="28"/>
        </w:rPr>
        <w:t xml:space="preserve"> 2013</w:t>
      </w:r>
      <w:r w:rsidR="0069661B">
        <w:rPr>
          <w:sz w:val="28"/>
          <w:szCs w:val="28"/>
        </w:rPr>
        <w:t xml:space="preserve"> года.</w:t>
      </w:r>
    </w:p>
    <w:p w:rsidR="00946B25" w:rsidRPr="00220F60" w:rsidRDefault="005D4381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341630</wp:posOffset>
            </wp:positionV>
            <wp:extent cx="5928995" cy="5314950"/>
            <wp:effectExtent l="19050" t="0" r="1460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20F60" w:rsidRPr="00220F60" w:rsidRDefault="005D4381" w:rsidP="005D4381">
      <w:pPr>
        <w:pStyle w:val="a7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B0CF3" w:rsidRPr="00220F60" w:rsidRDefault="002B0CF3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AD026C" w:rsidRDefault="00AD026C" w:rsidP="00AD026C">
      <w:pPr>
        <w:jc w:val="center"/>
        <w:rPr>
          <w:b/>
          <w:sz w:val="28"/>
          <w:szCs w:val="28"/>
        </w:rPr>
      </w:pPr>
      <w:r w:rsidRPr="00AD026C">
        <w:rPr>
          <w:b/>
          <w:sz w:val="28"/>
          <w:szCs w:val="28"/>
        </w:rPr>
        <w:lastRenderedPageBreak/>
        <w:t>Инвестиции</w:t>
      </w:r>
    </w:p>
    <w:p w:rsidR="00AD026C" w:rsidRDefault="00AD026C" w:rsidP="00AD026C">
      <w:pPr>
        <w:jc w:val="center"/>
        <w:rPr>
          <w:b/>
          <w:sz w:val="28"/>
          <w:szCs w:val="28"/>
        </w:rPr>
      </w:pPr>
    </w:p>
    <w:p w:rsidR="00AD026C" w:rsidRDefault="00AD026C" w:rsidP="006F21BE">
      <w:pPr>
        <w:pStyle w:val="ConsPlusNormal"/>
        <w:ind w:firstLine="680"/>
        <w:contextualSpacing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064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F5C36" w:rsidRPr="00EF5C36">
        <w:rPr>
          <w:rFonts w:ascii="Times New Roman" w:hAnsi="Times New Roman" w:cs="Times New Roman"/>
          <w:sz w:val="28"/>
          <w:szCs w:val="28"/>
        </w:rPr>
        <w:t>январь</w:t>
      </w:r>
      <w:r w:rsidR="00861CC5">
        <w:rPr>
          <w:sz w:val="28"/>
          <w:szCs w:val="28"/>
        </w:rPr>
        <w:t>-</w:t>
      </w:r>
      <w:r w:rsidR="00861CC5" w:rsidRPr="00861CC5">
        <w:rPr>
          <w:rFonts w:ascii="Times New Roman" w:hAnsi="Times New Roman" w:cs="Times New Roman"/>
          <w:sz w:val="28"/>
          <w:szCs w:val="28"/>
        </w:rPr>
        <w:t>февраль</w:t>
      </w:r>
      <w:r w:rsidRPr="004A0641">
        <w:rPr>
          <w:rFonts w:ascii="Times New Roman" w:hAnsi="Times New Roman"/>
          <w:sz w:val="28"/>
          <w:szCs w:val="28"/>
        </w:rPr>
        <w:t xml:space="preserve"> 201</w:t>
      </w:r>
      <w:r w:rsidR="005F1540">
        <w:rPr>
          <w:rFonts w:ascii="Times New Roman" w:hAnsi="Times New Roman"/>
          <w:sz w:val="28"/>
          <w:szCs w:val="28"/>
        </w:rPr>
        <w:t>4</w:t>
      </w:r>
      <w:r w:rsidRPr="004A064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A0641">
        <w:rPr>
          <w:rFonts w:ascii="Times New Roman" w:hAnsi="Times New Roman" w:cs="Times New Roman"/>
          <w:sz w:val="28"/>
          <w:szCs w:val="28"/>
        </w:rPr>
        <w:t xml:space="preserve"> на развитие экономики и социальной сферы города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4A0641">
        <w:rPr>
          <w:rFonts w:ascii="Times New Roman" w:hAnsi="Times New Roman" w:cs="Times New Roman"/>
          <w:sz w:val="28"/>
          <w:szCs w:val="28"/>
        </w:rPr>
        <w:t xml:space="preserve"> </w:t>
      </w:r>
      <w:r w:rsidR="005F1540">
        <w:rPr>
          <w:rFonts w:ascii="Times New Roman" w:hAnsi="Times New Roman" w:cs="Times New Roman"/>
          <w:sz w:val="28"/>
          <w:szCs w:val="28"/>
        </w:rPr>
        <w:t xml:space="preserve">крупными </w:t>
      </w:r>
      <w:r w:rsidRPr="004A0641">
        <w:rPr>
          <w:rFonts w:ascii="Times New Roman" w:hAnsi="Times New Roman" w:cs="Times New Roman"/>
          <w:sz w:val="28"/>
          <w:szCs w:val="28"/>
        </w:rPr>
        <w:t xml:space="preserve">организациями вложено </w:t>
      </w:r>
      <w:r w:rsidR="00861CC5">
        <w:rPr>
          <w:rFonts w:ascii="Times New Roman" w:hAnsi="Times New Roman" w:cs="Times New Roman"/>
          <w:sz w:val="28"/>
          <w:szCs w:val="28"/>
        </w:rPr>
        <w:t>331,9</w:t>
      </w:r>
      <w:r w:rsidRPr="004A0641">
        <w:rPr>
          <w:rFonts w:ascii="Times New Roman" w:hAnsi="Times New Roman" w:cs="Times New Roman"/>
          <w:sz w:val="28"/>
          <w:szCs w:val="28"/>
        </w:rPr>
        <w:t xml:space="preserve"> млн. рублей инвестиций в основной капитал, что на </w:t>
      </w:r>
      <w:r w:rsidR="005F1540">
        <w:rPr>
          <w:rFonts w:ascii="Times New Roman" w:hAnsi="Times New Roman" w:cs="Times New Roman"/>
          <w:sz w:val="28"/>
          <w:szCs w:val="28"/>
        </w:rPr>
        <w:t>0</w:t>
      </w:r>
      <w:r w:rsidR="009A620E">
        <w:rPr>
          <w:rFonts w:ascii="Times New Roman" w:hAnsi="Times New Roman" w:cs="Times New Roman"/>
          <w:sz w:val="28"/>
          <w:szCs w:val="28"/>
        </w:rPr>
        <w:t>,</w:t>
      </w:r>
      <w:r w:rsidR="00861CC5">
        <w:rPr>
          <w:rFonts w:ascii="Times New Roman" w:hAnsi="Times New Roman" w:cs="Times New Roman"/>
          <w:sz w:val="28"/>
          <w:szCs w:val="28"/>
        </w:rPr>
        <w:t>3</w:t>
      </w:r>
      <w:r w:rsidRPr="004A0641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4A0641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EF5C36">
        <w:rPr>
          <w:rFonts w:ascii="Times New Roman" w:hAnsi="Times New Roman" w:cs="Times New Roman"/>
          <w:sz w:val="28"/>
          <w:szCs w:val="28"/>
        </w:rPr>
        <w:t>января</w:t>
      </w:r>
      <w:r w:rsidR="00861CC5">
        <w:rPr>
          <w:sz w:val="28"/>
          <w:szCs w:val="28"/>
        </w:rPr>
        <w:t>-</w:t>
      </w:r>
      <w:r w:rsidR="00861CC5">
        <w:rPr>
          <w:rFonts w:ascii="Times New Roman" w:hAnsi="Times New Roman" w:cs="Times New Roman"/>
          <w:sz w:val="28"/>
          <w:szCs w:val="28"/>
        </w:rPr>
        <w:t>февраля</w:t>
      </w:r>
      <w:r w:rsidR="005F1540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DA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95C" w:rsidRPr="007725B4" w:rsidRDefault="00C0795C" w:rsidP="00AD026C">
      <w:pPr>
        <w:suppressAutoHyphens/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Строительство</w:t>
      </w:r>
    </w:p>
    <w:p w:rsidR="00C0795C" w:rsidRDefault="00C0795C" w:rsidP="007309EC">
      <w:pPr>
        <w:ind w:firstLine="680"/>
        <w:jc w:val="center"/>
        <w:rPr>
          <w:b/>
        </w:rPr>
      </w:pPr>
    </w:p>
    <w:p w:rsidR="00C0795C" w:rsidRDefault="00C0795C" w:rsidP="00C079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работ, выполненных крупными и средними организациями по вид</w:t>
      </w:r>
      <w:r w:rsidR="002B0CF3">
        <w:rPr>
          <w:sz w:val="28"/>
          <w:szCs w:val="28"/>
        </w:rPr>
        <w:t xml:space="preserve">у деятельности «Строительство», </w:t>
      </w:r>
      <w:r w:rsidR="00CE0620">
        <w:rPr>
          <w:sz w:val="28"/>
          <w:szCs w:val="28"/>
        </w:rPr>
        <w:t>в январе</w:t>
      </w:r>
      <w:r w:rsidR="00EF56E8">
        <w:rPr>
          <w:sz w:val="28"/>
          <w:szCs w:val="28"/>
        </w:rPr>
        <w:t>-феврале</w:t>
      </w:r>
      <w:r w:rsidR="00CE0620">
        <w:rPr>
          <w:sz w:val="28"/>
          <w:szCs w:val="28"/>
        </w:rPr>
        <w:t xml:space="preserve"> 2014</w:t>
      </w:r>
      <w:r w:rsidR="002B0CF3">
        <w:rPr>
          <w:sz w:val="28"/>
          <w:szCs w:val="28"/>
        </w:rPr>
        <w:t xml:space="preserve"> год</w:t>
      </w:r>
      <w:r w:rsidR="00CE0620">
        <w:rPr>
          <w:sz w:val="28"/>
          <w:szCs w:val="28"/>
        </w:rPr>
        <w:t>а</w:t>
      </w:r>
      <w:r w:rsidR="002B0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 w:rsidR="00EF56E8">
        <w:rPr>
          <w:sz w:val="28"/>
          <w:szCs w:val="28"/>
        </w:rPr>
        <w:t>120,6</w:t>
      </w:r>
      <w:r>
        <w:rPr>
          <w:sz w:val="28"/>
          <w:szCs w:val="28"/>
        </w:rPr>
        <w:t xml:space="preserve"> млн. рублей, </w:t>
      </w:r>
      <w:r w:rsidR="00EF56E8">
        <w:rPr>
          <w:sz w:val="28"/>
          <w:szCs w:val="28"/>
        </w:rPr>
        <w:t>что на 4,3% больше, чем за январь-</w:t>
      </w:r>
      <w:r w:rsidR="00EF56E8" w:rsidRPr="00861CC5">
        <w:rPr>
          <w:sz w:val="28"/>
          <w:szCs w:val="28"/>
        </w:rPr>
        <w:t>февраль</w:t>
      </w:r>
      <w:r w:rsidR="00EF56E8">
        <w:rPr>
          <w:sz w:val="28"/>
          <w:szCs w:val="28"/>
        </w:rPr>
        <w:t xml:space="preserve"> 2013 года.</w:t>
      </w:r>
    </w:p>
    <w:p w:rsidR="00FD5EE3" w:rsidRDefault="00FD5EE3" w:rsidP="00C0795C">
      <w:pPr>
        <w:ind w:firstLine="567"/>
        <w:jc w:val="both"/>
        <w:rPr>
          <w:b/>
          <w:sz w:val="28"/>
          <w:szCs w:val="28"/>
        </w:rPr>
      </w:pPr>
    </w:p>
    <w:p w:rsidR="00507C66" w:rsidRDefault="00C0795C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объема работ, выполненных </w:t>
      </w:r>
      <w:proofErr w:type="gramStart"/>
      <w:r>
        <w:rPr>
          <w:sz w:val="28"/>
          <w:szCs w:val="28"/>
        </w:rPr>
        <w:t>строительными</w:t>
      </w:r>
      <w:proofErr w:type="gramEnd"/>
      <w:r>
        <w:rPr>
          <w:sz w:val="28"/>
          <w:szCs w:val="28"/>
        </w:rPr>
        <w:t xml:space="preserve"> </w:t>
      </w:r>
    </w:p>
    <w:p w:rsidR="00C0795C" w:rsidRDefault="006C4CA4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организациями города</w:t>
      </w:r>
    </w:p>
    <w:tbl>
      <w:tblPr>
        <w:tblpPr w:leftFromText="180" w:rightFromText="180" w:vertAnchor="text" w:horzAnchor="margin" w:tblpX="70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08"/>
        <w:gridCol w:w="1639"/>
        <w:gridCol w:w="1356"/>
        <w:gridCol w:w="1496"/>
        <w:gridCol w:w="1496"/>
      </w:tblGrid>
      <w:tr w:rsidR="00DC04EA" w:rsidTr="00DC04EA">
        <w:trPr>
          <w:cantSplit/>
        </w:trPr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ab/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CE0620" w:rsidP="009A620E">
            <w:pPr>
              <w:jc w:val="center"/>
            </w:pPr>
            <w:r>
              <w:t>Январь</w:t>
            </w:r>
            <w:r w:rsidR="00EF56E8">
              <w:rPr>
                <w:sz w:val="28"/>
                <w:szCs w:val="28"/>
              </w:rPr>
              <w:t>-</w:t>
            </w:r>
            <w:r w:rsidR="00EF56E8" w:rsidRPr="00EF56E8">
              <w:t>февраль</w:t>
            </w:r>
            <w:r w:rsidR="00EF56E8" w:rsidRPr="004A0641">
              <w:rPr>
                <w:sz w:val="28"/>
                <w:szCs w:val="28"/>
              </w:rPr>
              <w:t xml:space="preserve"> </w:t>
            </w:r>
            <w:r>
              <w:t xml:space="preserve"> 2014</w:t>
            </w:r>
            <w:r w:rsidR="00DC04EA">
              <w:t xml:space="preserve"> год</w:t>
            </w:r>
            <w:r>
              <w:t>а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Pr="00DC04EA" w:rsidRDefault="00EF56E8" w:rsidP="009A620E">
            <w:pPr>
              <w:jc w:val="center"/>
            </w:pPr>
            <w:r>
              <w:t>В т.ч. февраль</w:t>
            </w:r>
          </w:p>
        </w:tc>
      </w:tr>
      <w:tr w:rsidR="00DC04EA" w:rsidTr="00EF56E8">
        <w:trPr>
          <w:cantSplit/>
          <w:trHeight w:hRule="exact" w:val="1109"/>
        </w:trPr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EA" w:rsidRDefault="00DC04EA" w:rsidP="006F21BE"/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r>
              <w:t>млн. руб.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%  к</w:t>
            </w:r>
            <w:r w:rsidR="00CE0620">
              <w:t xml:space="preserve"> январю</w:t>
            </w:r>
            <w:r w:rsidR="00EF56E8">
              <w:t>-февралю</w:t>
            </w:r>
            <w:r>
              <w:t xml:space="preserve"> </w:t>
            </w:r>
          </w:p>
          <w:p w:rsidR="00DC04EA" w:rsidRDefault="00CE0620" w:rsidP="006F21BE">
            <w:pPr>
              <w:jc w:val="center"/>
            </w:pPr>
            <w:r>
              <w:t>2013</w:t>
            </w:r>
            <w:r w:rsidR="00DC04EA">
              <w:t xml:space="preserve"> год</w:t>
            </w:r>
            <w:r>
              <w:t>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r>
              <w:t>млн. руб.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% к</w:t>
            </w:r>
            <w:r w:rsidR="00CE0620">
              <w:t xml:space="preserve"> январю</w:t>
            </w:r>
          </w:p>
          <w:p w:rsidR="00DC04EA" w:rsidRDefault="00EF56E8" w:rsidP="00DC04EA">
            <w:pPr>
              <w:jc w:val="center"/>
            </w:pPr>
            <w:r>
              <w:t>2014</w:t>
            </w:r>
            <w:r w:rsidR="00DC04EA">
              <w:t xml:space="preserve"> года</w:t>
            </w:r>
          </w:p>
        </w:tc>
      </w:tr>
      <w:tr w:rsidR="00DC04EA" w:rsidTr="00DC04EA">
        <w:trPr>
          <w:cantSplit/>
          <w:trHeight w:hRule="exact" w:val="39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>Всего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EF56E8" w:rsidP="006F21BE">
            <w:pPr>
              <w:jc w:val="center"/>
            </w:pPr>
            <w:r>
              <w:t>111,3</w:t>
            </w:r>
          </w:p>
          <w:p w:rsidR="00EF56E8" w:rsidRDefault="00EF56E8" w:rsidP="006F21BE">
            <w:pPr>
              <w:jc w:val="center"/>
            </w:pPr>
          </w:p>
          <w:p w:rsidR="00EF56E8" w:rsidRDefault="00EF56E8" w:rsidP="006F21BE">
            <w:pPr>
              <w:jc w:val="center"/>
            </w:pPr>
            <w:r>
              <w:t>,3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EF56E8" w:rsidP="00CE0620">
            <w:pPr>
              <w:jc w:val="center"/>
            </w:pPr>
            <w:r>
              <w:t>106,1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CE0620" w:rsidP="00B7087F">
            <w:pPr>
              <w:jc w:val="center"/>
            </w:pPr>
            <w:r>
              <w:t>3</w:t>
            </w:r>
            <w:r w:rsidR="00EF56E8">
              <w:t>8,0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EF56E8" w:rsidP="002B0CF3">
            <w:pPr>
              <w:jc w:val="center"/>
            </w:pPr>
            <w:r>
              <w:t>51,4</w:t>
            </w:r>
          </w:p>
        </w:tc>
      </w:tr>
    </w:tbl>
    <w:p w:rsidR="00BE6E6A" w:rsidRDefault="006A4568" w:rsidP="006A4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0795C" w:rsidRDefault="00EF56E8" w:rsidP="00C0795C">
      <w:pPr>
        <w:ind w:firstLine="567"/>
        <w:jc w:val="both"/>
        <w:rPr>
          <w:sz w:val="14"/>
          <w:szCs w:val="14"/>
        </w:rPr>
      </w:pPr>
      <w:r>
        <w:rPr>
          <w:sz w:val="28"/>
          <w:szCs w:val="28"/>
        </w:rPr>
        <w:t xml:space="preserve">Организациями всех форм собственности, включая индивидуальное строительство, введено в эксплуатацию 20,4 тыс. кв. метров, в том числе индивидуальными застройщиками города – 8,4 тыс. кв. метров. </w:t>
      </w:r>
    </w:p>
    <w:p w:rsidR="0051600E" w:rsidRDefault="0051600E" w:rsidP="0051600E"/>
    <w:p w:rsidR="00C0795C" w:rsidRPr="007725B4" w:rsidRDefault="00C0795C" w:rsidP="00C47921">
      <w:pPr>
        <w:pStyle w:val="2"/>
        <w:ind w:firstLine="709"/>
        <w:jc w:val="center"/>
        <w:rPr>
          <w:sz w:val="28"/>
          <w:szCs w:val="28"/>
        </w:rPr>
      </w:pPr>
      <w:r w:rsidRPr="007725B4">
        <w:rPr>
          <w:sz w:val="28"/>
          <w:szCs w:val="28"/>
        </w:rPr>
        <w:t>Транспорт</w:t>
      </w:r>
    </w:p>
    <w:p w:rsidR="00C0795C" w:rsidRDefault="00C0795C" w:rsidP="00C0795C">
      <w:pPr>
        <w:jc w:val="both"/>
        <w:rPr>
          <w:sz w:val="16"/>
          <w:szCs w:val="16"/>
        </w:rPr>
      </w:pPr>
    </w:p>
    <w:p w:rsidR="00C0795C" w:rsidRDefault="003502CA" w:rsidP="00C47921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E0620">
        <w:rPr>
          <w:sz w:val="28"/>
          <w:szCs w:val="28"/>
        </w:rPr>
        <w:t xml:space="preserve"> январе</w:t>
      </w:r>
      <w:r w:rsidR="005A05D0">
        <w:rPr>
          <w:sz w:val="28"/>
          <w:szCs w:val="28"/>
        </w:rPr>
        <w:t>-феврале</w:t>
      </w:r>
      <w:r>
        <w:rPr>
          <w:sz w:val="28"/>
          <w:szCs w:val="28"/>
        </w:rPr>
        <w:t xml:space="preserve"> 201</w:t>
      </w:r>
      <w:r w:rsidR="00CE062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год</w:t>
      </w:r>
      <w:r w:rsidR="00CE0620">
        <w:rPr>
          <w:sz w:val="28"/>
          <w:szCs w:val="28"/>
        </w:rPr>
        <w:t>а</w:t>
      </w:r>
      <w:r w:rsidR="00C0795C">
        <w:rPr>
          <w:sz w:val="28"/>
          <w:szCs w:val="28"/>
        </w:rPr>
        <w:t xml:space="preserve"> </w:t>
      </w:r>
      <w:r w:rsidR="00CE0620">
        <w:rPr>
          <w:sz w:val="28"/>
          <w:szCs w:val="28"/>
        </w:rPr>
        <w:t>увеличились</w:t>
      </w:r>
      <w:r w:rsidR="00C0795C">
        <w:rPr>
          <w:sz w:val="28"/>
          <w:szCs w:val="28"/>
        </w:rPr>
        <w:t xml:space="preserve"> перевозки</w:t>
      </w:r>
      <w:r w:rsidR="00CE0620">
        <w:rPr>
          <w:sz w:val="28"/>
          <w:szCs w:val="28"/>
        </w:rPr>
        <w:t xml:space="preserve"> грузов</w:t>
      </w:r>
      <w:r w:rsidR="00C0795C">
        <w:rPr>
          <w:sz w:val="28"/>
          <w:szCs w:val="28"/>
        </w:rPr>
        <w:t xml:space="preserve"> и грузооборот автомобил</w:t>
      </w:r>
      <w:r w:rsidR="00CE0620">
        <w:rPr>
          <w:sz w:val="28"/>
          <w:szCs w:val="28"/>
        </w:rPr>
        <w:t>ей крупных и средних предприятий города Ставрополя</w:t>
      </w:r>
      <w:r w:rsidR="00C0795C">
        <w:rPr>
          <w:sz w:val="28"/>
          <w:szCs w:val="28"/>
        </w:rPr>
        <w:t>.</w:t>
      </w:r>
    </w:p>
    <w:p w:rsidR="008B3599" w:rsidRDefault="00641AFB" w:rsidP="00C0795C">
      <w:pPr>
        <w:pStyle w:val="23"/>
        <w:spacing w:after="0" w:line="240" w:lineRule="auto"/>
        <w:ind w:left="0"/>
        <w:jc w:val="both"/>
        <w:rPr>
          <w:bCs/>
          <w:sz w:val="28"/>
          <w:szCs w:val="28"/>
        </w:rPr>
      </w:pPr>
      <w:r w:rsidRPr="006C5010">
        <w:t xml:space="preserve">      </w:t>
      </w:r>
      <w:r w:rsidR="007309EC">
        <w:rPr>
          <w:bCs/>
          <w:sz w:val="28"/>
          <w:szCs w:val="28"/>
        </w:rPr>
        <w:t xml:space="preserve">  </w:t>
      </w:r>
    </w:p>
    <w:tbl>
      <w:tblPr>
        <w:tblStyle w:val="af"/>
        <w:tblW w:w="0" w:type="auto"/>
        <w:tblLook w:val="04A0"/>
      </w:tblPr>
      <w:tblGrid>
        <w:gridCol w:w="3936"/>
        <w:gridCol w:w="2444"/>
        <w:gridCol w:w="3191"/>
      </w:tblGrid>
      <w:tr w:rsidR="008B3599" w:rsidTr="008B3599">
        <w:tc>
          <w:tcPr>
            <w:tcW w:w="3936" w:type="dxa"/>
          </w:tcPr>
          <w:p w:rsidR="008B3599" w:rsidRPr="002620BF" w:rsidRDefault="008B3599" w:rsidP="00C0795C">
            <w:pPr>
              <w:pStyle w:val="23"/>
              <w:spacing w:after="0" w:line="240" w:lineRule="auto"/>
              <w:ind w:left="0"/>
              <w:jc w:val="both"/>
              <w:rPr>
                <w:bCs/>
              </w:rPr>
            </w:pPr>
          </w:p>
        </w:tc>
        <w:tc>
          <w:tcPr>
            <w:tcW w:w="2444" w:type="dxa"/>
          </w:tcPr>
          <w:p w:rsidR="008B3599" w:rsidRPr="002620BF" w:rsidRDefault="008B3599" w:rsidP="008B3599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r w:rsidRPr="002620BF">
              <w:rPr>
                <w:bCs/>
              </w:rPr>
              <w:t>Январь</w:t>
            </w:r>
            <w:r w:rsidR="005A05D0">
              <w:rPr>
                <w:bCs/>
              </w:rPr>
              <w:t>-февраль</w:t>
            </w:r>
            <w:r w:rsidRPr="002620BF">
              <w:rPr>
                <w:bCs/>
              </w:rPr>
              <w:t xml:space="preserve"> 2014 года</w:t>
            </w:r>
          </w:p>
        </w:tc>
        <w:tc>
          <w:tcPr>
            <w:tcW w:w="3191" w:type="dxa"/>
          </w:tcPr>
          <w:p w:rsidR="008B3599" w:rsidRPr="002620BF" w:rsidRDefault="008B3599" w:rsidP="008B3599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proofErr w:type="gramStart"/>
            <w:r w:rsidRPr="002620BF">
              <w:rPr>
                <w:bCs/>
              </w:rPr>
              <w:t>в</w:t>
            </w:r>
            <w:proofErr w:type="gramEnd"/>
            <w:r w:rsidRPr="002620BF">
              <w:rPr>
                <w:bCs/>
              </w:rPr>
              <w:t xml:space="preserve"> % к январю</w:t>
            </w:r>
            <w:r w:rsidR="005A05D0">
              <w:rPr>
                <w:bCs/>
              </w:rPr>
              <w:t>-февралю</w:t>
            </w:r>
            <w:r w:rsidRPr="002620BF">
              <w:rPr>
                <w:bCs/>
              </w:rPr>
              <w:t xml:space="preserve"> 2013 года</w:t>
            </w:r>
          </w:p>
        </w:tc>
      </w:tr>
      <w:tr w:rsidR="008B3599" w:rsidTr="008B3599">
        <w:tc>
          <w:tcPr>
            <w:tcW w:w="3936" w:type="dxa"/>
          </w:tcPr>
          <w:p w:rsidR="008B3599" w:rsidRPr="002620BF" w:rsidRDefault="008B3599" w:rsidP="00C0795C">
            <w:pPr>
              <w:pStyle w:val="23"/>
              <w:spacing w:after="0" w:line="240" w:lineRule="auto"/>
              <w:ind w:left="0"/>
              <w:jc w:val="both"/>
              <w:rPr>
                <w:bCs/>
              </w:rPr>
            </w:pPr>
            <w:r w:rsidRPr="002620BF">
              <w:rPr>
                <w:bCs/>
              </w:rPr>
              <w:t>Перевезено грузов: тыс. тонн</w:t>
            </w:r>
          </w:p>
        </w:tc>
        <w:tc>
          <w:tcPr>
            <w:tcW w:w="2444" w:type="dxa"/>
          </w:tcPr>
          <w:p w:rsidR="008B3599" w:rsidRPr="002620BF" w:rsidRDefault="005A05D0" w:rsidP="008B3599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133,7</w:t>
            </w:r>
          </w:p>
        </w:tc>
        <w:tc>
          <w:tcPr>
            <w:tcW w:w="3191" w:type="dxa"/>
          </w:tcPr>
          <w:p w:rsidR="008B3599" w:rsidRPr="002620BF" w:rsidRDefault="005A05D0" w:rsidP="008B3599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108,7</w:t>
            </w:r>
          </w:p>
        </w:tc>
      </w:tr>
      <w:tr w:rsidR="008B3599" w:rsidTr="008B3599">
        <w:tc>
          <w:tcPr>
            <w:tcW w:w="3936" w:type="dxa"/>
          </w:tcPr>
          <w:p w:rsidR="008B3599" w:rsidRPr="002620BF" w:rsidRDefault="008B3599" w:rsidP="00C0795C">
            <w:pPr>
              <w:pStyle w:val="23"/>
              <w:spacing w:after="0" w:line="240" w:lineRule="auto"/>
              <w:ind w:left="0"/>
              <w:jc w:val="both"/>
              <w:rPr>
                <w:bCs/>
              </w:rPr>
            </w:pPr>
            <w:r w:rsidRPr="002620BF">
              <w:rPr>
                <w:bCs/>
              </w:rPr>
              <w:t>Грузооборот: млн. т-км</w:t>
            </w:r>
          </w:p>
        </w:tc>
        <w:tc>
          <w:tcPr>
            <w:tcW w:w="2444" w:type="dxa"/>
          </w:tcPr>
          <w:p w:rsidR="008B3599" w:rsidRPr="002620BF" w:rsidRDefault="005A05D0" w:rsidP="008B3599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8,5</w:t>
            </w:r>
          </w:p>
        </w:tc>
        <w:tc>
          <w:tcPr>
            <w:tcW w:w="3191" w:type="dxa"/>
          </w:tcPr>
          <w:p w:rsidR="008B3599" w:rsidRPr="002620BF" w:rsidRDefault="005A05D0" w:rsidP="008B3599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95,8</w:t>
            </w:r>
          </w:p>
        </w:tc>
      </w:tr>
    </w:tbl>
    <w:p w:rsidR="008B3599" w:rsidRDefault="008B3599" w:rsidP="00C0795C">
      <w:pPr>
        <w:pStyle w:val="23"/>
        <w:spacing w:after="0" w:line="240" w:lineRule="auto"/>
        <w:ind w:left="0"/>
        <w:jc w:val="both"/>
        <w:rPr>
          <w:bCs/>
          <w:sz w:val="28"/>
          <w:szCs w:val="28"/>
        </w:rPr>
      </w:pPr>
    </w:p>
    <w:p w:rsidR="00FD5EE3" w:rsidRDefault="00C0795C" w:rsidP="008B3599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коммерческой основе перевезено </w:t>
      </w:r>
      <w:r w:rsidR="005A05D0">
        <w:rPr>
          <w:sz w:val="28"/>
          <w:szCs w:val="28"/>
        </w:rPr>
        <w:t>47,9</w:t>
      </w:r>
      <w:r w:rsidR="006C4CA4">
        <w:rPr>
          <w:sz w:val="28"/>
          <w:szCs w:val="28"/>
        </w:rPr>
        <w:t xml:space="preserve"> тыс. тонн груза</w:t>
      </w:r>
      <w:r>
        <w:rPr>
          <w:sz w:val="28"/>
          <w:szCs w:val="28"/>
        </w:rPr>
        <w:t>.</w:t>
      </w:r>
      <w:r w:rsidR="008B359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7309EC">
        <w:rPr>
          <w:sz w:val="28"/>
          <w:szCs w:val="28"/>
        </w:rPr>
        <w:t xml:space="preserve"> </w:t>
      </w:r>
      <w:r>
        <w:rPr>
          <w:sz w:val="28"/>
          <w:szCs w:val="28"/>
        </w:rPr>
        <w:t>коммерческо</w:t>
      </w:r>
      <w:r w:rsidR="00DE6346">
        <w:rPr>
          <w:sz w:val="28"/>
          <w:szCs w:val="28"/>
        </w:rPr>
        <w:t xml:space="preserve">го грузооборота уменьшился на </w:t>
      </w:r>
      <w:r w:rsidR="005A05D0">
        <w:rPr>
          <w:sz w:val="28"/>
          <w:szCs w:val="28"/>
        </w:rPr>
        <w:t>1,5</w:t>
      </w:r>
      <w:r w:rsidR="00DE6346">
        <w:rPr>
          <w:sz w:val="28"/>
          <w:szCs w:val="28"/>
        </w:rPr>
        <w:t>%</w:t>
      </w:r>
      <w:r w:rsidR="006C4CA4">
        <w:rPr>
          <w:sz w:val="28"/>
          <w:szCs w:val="28"/>
        </w:rPr>
        <w:t xml:space="preserve"> к</w:t>
      </w:r>
      <w:r w:rsidR="008B3599">
        <w:rPr>
          <w:sz w:val="28"/>
          <w:szCs w:val="28"/>
        </w:rPr>
        <w:t xml:space="preserve"> январю</w:t>
      </w:r>
      <w:r w:rsidR="005A05D0">
        <w:rPr>
          <w:sz w:val="28"/>
          <w:szCs w:val="28"/>
        </w:rPr>
        <w:t>-февралю</w:t>
      </w:r>
      <w:r w:rsidR="006C4CA4">
        <w:rPr>
          <w:sz w:val="28"/>
          <w:szCs w:val="28"/>
        </w:rPr>
        <w:t xml:space="preserve"> </w:t>
      </w:r>
      <w:r w:rsidR="008B3599">
        <w:rPr>
          <w:sz w:val="28"/>
          <w:szCs w:val="28"/>
        </w:rPr>
        <w:t>2013</w:t>
      </w:r>
      <w:r w:rsidR="0051600E">
        <w:rPr>
          <w:sz w:val="28"/>
          <w:szCs w:val="28"/>
        </w:rPr>
        <w:t xml:space="preserve"> году</w:t>
      </w:r>
      <w:r w:rsidR="00DE6346">
        <w:rPr>
          <w:sz w:val="28"/>
          <w:szCs w:val="28"/>
        </w:rPr>
        <w:t xml:space="preserve"> и составил </w:t>
      </w:r>
      <w:r w:rsidR="005A05D0">
        <w:rPr>
          <w:sz w:val="28"/>
          <w:szCs w:val="28"/>
        </w:rPr>
        <w:t>3,9</w:t>
      </w:r>
      <w:r>
        <w:rPr>
          <w:sz w:val="28"/>
          <w:szCs w:val="28"/>
        </w:rPr>
        <w:t xml:space="preserve"> млн. т-км.</w:t>
      </w:r>
    </w:p>
    <w:p w:rsidR="00DA4D23" w:rsidRDefault="00DA4D23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Default="00C0795C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Перевозки пассажиров транспортом общего пользования</w:t>
      </w:r>
    </w:p>
    <w:p w:rsidR="00C0795C" w:rsidRDefault="00C0795C" w:rsidP="00C0795C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r w:rsidR="00424E1F">
        <w:rPr>
          <w:sz w:val="22"/>
        </w:rPr>
        <w:t xml:space="preserve">                    </w:t>
      </w:r>
      <w:r>
        <w:rPr>
          <w:sz w:val="22"/>
        </w:rPr>
        <w:t>млн. человек</w:t>
      </w:r>
    </w:p>
    <w:tbl>
      <w:tblPr>
        <w:tblW w:w="9400" w:type="dxa"/>
        <w:jc w:val="center"/>
        <w:tblInd w:w="-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0"/>
        <w:gridCol w:w="1984"/>
        <w:gridCol w:w="2006"/>
      </w:tblGrid>
      <w:tr w:rsidR="00C0795C" w:rsidTr="008B3599">
        <w:trPr>
          <w:tblHeader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92227A">
            <w:pPr>
              <w:ind w:left="-85" w:firstLine="85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8B3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="00787EFE">
              <w:rPr>
                <w:sz w:val="20"/>
                <w:szCs w:val="20"/>
              </w:rPr>
              <w:t>-февраль</w:t>
            </w:r>
            <w:r w:rsidR="008B3599">
              <w:rPr>
                <w:sz w:val="20"/>
                <w:szCs w:val="20"/>
              </w:rPr>
              <w:t xml:space="preserve"> 2014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8B359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к январю</w:t>
            </w:r>
            <w:r w:rsidR="00787EFE">
              <w:rPr>
                <w:sz w:val="20"/>
                <w:szCs w:val="20"/>
              </w:rPr>
              <w:t>-февралю</w:t>
            </w:r>
            <w:r w:rsidR="008B3599">
              <w:rPr>
                <w:sz w:val="20"/>
                <w:szCs w:val="20"/>
              </w:rPr>
              <w:t xml:space="preserve"> 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C0795C" w:rsidTr="008B3599">
        <w:trPr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В с е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 xml:space="preserve">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787EFE" w:rsidP="008D3267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16,1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787EFE" w:rsidP="00DE6346">
            <w:pPr>
              <w:jc w:val="center"/>
            </w:pPr>
            <w:r>
              <w:rPr>
                <w:sz w:val="22"/>
              </w:rPr>
              <w:t>94,7</w:t>
            </w:r>
          </w:p>
        </w:tc>
      </w:tr>
      <w:tr w:rsidR="00C0795C" w:rsidTr="008B3599">
        <w:trPr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     в  том 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  <w:rPr>
                <w:lang w:val="en-US"/>
              </w:rPr>
            </w:pPr>
          </w:p>
        </w:tc>
      </w:tr>
      <w:tr w:rsidR="00C0795C" w:rsidTr="008B3599">
        <w:trPr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автомобильный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787EFE" w:rsidP="00DE6346">
            <w:pPr>
              <w:jc w:val="center"/>
            </w:pPr>
            <w:r>
              <w:rPr>
                <w:sz w:val="22"/>
              </w:rPr>
              <w:t>15,0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0969A6" w:rsidRDefault="00787EFE" w:rsidP="00DE6346">
            <w:pPr>
              <w:jc w:val="center"/>
            </w:pPr>
            <w:r>
              <w:rPr>
                <w:sz w:val="22"/>
              </w:rPr>
              <w:t>95</w:t>
            </w:r>
            <w:r w:rsidR="0091777E">
              <w:rPr>
                <w:sz w:val="22"/>
              </w:rPr>
              <w:t>,6</w:t>
            </w:r>
          </w:p>
        </w:tc>
      </w:tr>
      <w:tr w:rsidR="00C0795C" w:rsidTr="008B3599">
        <w:trPr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троллейбусный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8D3267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BE6E6A" w:rsidRDefault="0091777E" w:rsidP="008D3267">
            <w:pPr>
              <w:jc w:val="center"/>
            </w:pPr>
            <w:r>
              <w:rPr>
                <w:sz w:val="22"/>
              </w:rPr>
              <w:t>83</w:t>
            </w:r>
            <w:r w:rsidR="00BE6E6A">
              <w:rPr>
                <w:sz w:val="22"/>
              </w:rPr>
              <w:t>,</w:t>
            </w:r>
            <w:r w:rsidR="00787EFE">
              <w:rPr>
                <w:sz w:val="22"/>
              </w:rPr>
              <w:t>2</w:t>
            </w:r>
          </w:p>
        </w:tc>
      </w:tr>
    </w:tbl>
    <w:p w:rsidR="00C0795C" w:rsidRDefault="00C0795C" w:rsidP="00C0795C">
      <w:pPr>
        <w:jc w:val="both"/>
        <w:rPr>
          <w:sz w:val="10"/>
          <w:szCs w:val="10"/>
          <w:lang w:val="en-US"/>
        </w:rPr>
      </w:pPr>
    </w:p>
    <w:p w:rsidR="00E121F0" w:rsidRPr="00E121F0" w:rsidRDefault="00E121F0" w:rsidP="00C0795C">
      <w:pPr>
        <w:jc w:val="both"/>
        <w:rPr>
          <w:sz w:val="10"/>
          <w:szCs w:val="10"/>
          <w:lang w:val="en-US"/>
        </w:rPr>
      </w:pPr>
    </w:p>
    <w:p w:rsidR="007C1740" w:rsidRDefault="00E121F0" w:rsidP="00E121F0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t>Перевозки пассажиров транспортом общего пользование за</w:t>
      </w:r>
      <w:r w:rsidR="0091777E">
        <w:rPr>
          <w:sz w:val="28"/>
          <w:szCs w:val="28"/>
        </w:rPr>
        <w:t xml:space="preserve"> январь</w:t>
      </w:r>
      <w:r w:rsidR="00787EFE">
        <w:rPr>
          <w:sz w:val="28"/>
          <w:szCs w:val="28"/>
        </w:rPr>
        <w:t>-</w:t>
      </w:r>
      <w:r w:rsidR="00787EFE" w:rsidRPr="00861CC5">
        <w:rPr>
          <w:sz w:val="28"/>
          <w:szCs w:val="28"/>
        </w:rPr>
        <w:t>февраль</w:t>
      </w:r>
      <w:r w:rsidRPr="00177E1A">
        <w:rPr>
          <w:sz w:val="28"/>
          <w:szCs w:val="28"/>
        </w:rPr>
        <w:t xml:space="preserve"> </w:t>
      </w:r>
      <w:r w:rsidR="0051600E">
        <w:rPr>
          <w:sz w:val="28"/>
          <w:szCs w:val="28"/>
        </w:rPr>
        <w:t>201</w:t>
      </w:r>
      <w:r w:rsidR="0091777E">
        <w:rPr>
          <w:sz w:val="28"/>
          <w:szCs w:val="28"/>
        </w:rPr>
        <w:t>4</w:t>
      </w:r>
      <w:r w:rsidR="0051600E">
        <w:rPr>
          <w:sz w:val="28"/>
          <w:szCs w:val="28"/>
        </w:rPr>
        <w:t xml:space="preserve"> год</w:t>
      </w:r>
      <w:r w:rsidR="0091777E">
        <w:rPr>
          <w:sz w:val="28"/>
          <w:szCs w:val="28"/>
        </w:rPr>
        <w:t>а</w:t>
      </w:r>
      <w:r w:rsidRPr="00177E1A">
        <w:rPr>
          <w:sz w:val="28"/>
          <w:szCs w:val="28"/>
        </w:rPr>
        <w:t xml:space="preserve"> были снижены по отношению к</w:t>
      </w:r>
      <w:r w:rsidR="0091777E">
        <w:rPr>
          <w:sz w:val="28"/>
          <w:szCs w:val="28"/>
        </w:rPr>
        <w:t xml:space="preserve"> январю</w:t>
      </w:r>
      <w:r w:rsidR="00787EFE">
        <w:rPr>
          <w:sz w:val="28"/>
          <w:szCs w:val="28"/>
        </w:rPr>
        <w:t>-февралю</w:t>
      </w:r>
      <w:r w:rsidRPr="00177E1A">
        <w:rPr>
          <w:sz w:val="28"/>
          <w:szCs w:val="28"/>
        </w:rPr>
        <w:t xml:space="preserve"> </w:t>
      </w:r>
      <w:r w:rsidR="0051600E">
        <w:rPr>
          <w:sz w:val="28"/>
          <w:szCs w:val="28"/>
        </w:rPr>
        <w:t>201</w:t>
      </w:r>
      <w:r w:rsidR="0091777E">
        <w:rPr>
          <w:sz w:val="28"/>
          <w:szCs w:val="28"/>
        </w:rPr>
        <w:t>3</w:t>
      </w:r>
      <w:r w:rsidR="0051600E">
        <w:rPr>
          <w:sz w:val="28"/>
          <w:szCs w:val="28"/>
        </w:rPr>
        <w:t xml:space="preserve"> году</w:t>
      </w:r>
      <w:r w:rsidR="00B149F5">
        <w:rPr>
          <w:sz w:val="28"/>
          <w:szCs w:val="28"/>
        </w:rPr>
        <w:t xml:space="preserve">, так как идет рост частных перевозок по отношению </w:t>
      </w:r>
      <w:proofErr w:type="gramStart"/>
      <w:r w:rsidR="00B149F5">
        <w:rPr>
          <w:sz w:val="28"/>
          <w:szCs w:val="28"/>
        </w:rPr>
        <w:t>к</w:t>
      </w:r>
      <w:proofErr w:type="gramEnd"/>
      <w:r w:rsidR="00B149F5">
        <w:rPr>
          <w:sz w:val="28"/>
          <w:szCs w:val="28"/>
        </w:rPr>
        <w:t xml:space="preserve"> муниципальным, так же следует отметить рост ин</w:t>
      </w:r>
      <w:r w:rsidR="007C1740">
        <w:rPr>
          <w:sz w:val="28"/>
          <w:szCs w:val="28"/>
        </w:rPr>
        <w:t>дивидуального автотранспорта у населения города Ставрополя.</w:t>
      </w:r>
    </w:p>
    <w:p w:rsidR="002620BF" w:rsidRDefault="002620BF" w:rsidP="0094061D">
      <w:pPr>
        <w:ind w:firstLine="708"/>
        <w:jc w:val="both"/>
        <w:rPr>
          <w:sz w:val="28"/>
          <w:szCs w:val="28"/>
        </w:rPr>
      </w:pPr>
    </w:p>
    <w:p w:rsidR="00C47921" w:rsidRPr="00DC04EA" w:rsidRDefault="00E121F0" w:rsidP="0094061D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ГУП СК «Международный аэропорт Ставрополь» отправил самолетами за</w:t>
      </w:r>
      <w:r w:rsidR="0091777E">
        <w:rPr>
          <w:sz w:val="28"/>
          <w:szCs w:val="28"/>
        </w:rPr>
        <w:t xml:space="preserve"> январь</w:t>
      </w:r>
      <w:r w:rsidR="00787EFE">
        <w:rPr>
          <w:sz w:val="28"/>
          <w:szCs w:val="28"/>
        </w:rPr>
        <w:t>-</w:t>
      </w:r>
      <w:r w:rsidR="00787EFE" w:rsidRPr="00861CC5">
        <w:rPr>
          <w:sz w:val="28"/>
          <w:szCs w:val="28"/>
        </w:rPr>
        <w:t>февраль</w:t>
      </w:r>
      <w:r w:rsidR="00C0795C">
        <w:rPr>
          <w:sz w:val="28"/>
          <w:szCs w:val="28"/>
        </w:rPr>
        <w:t xml:space="preserve"> </w:t>
      </w:r>
      <w:r w:rsidR="0091777E">
        <w:rPr>
          <w:sz w:val="28"/>
          <w:szCs w:val="28"/>
        </w:rPr>
        <w:t>2014</w:t>
      </w:r>
      <w:r w:rsidR="0051600E">
        <w:rPr>
          <w:sz w:val="28"/>
          <w:szCs w:val="28"/>
        </w:rPr>
        <w:t xml:space="preserve"> год</w:t>
      </w:r>
      <w:r w:rsidR="0091777E">
        <w:rPr>
          <w:sz w:val="28"/>
          <w:szCs w:val="28"/>
        </w:rPr>
        <w:t>а</w:t>
      </w:r>
      <w:r w:rsidR="00C0795C">
        <w:rPr>
          <w:sz w:val="28"/>
          <w:szCs w:val="28"/>
        </w:rPr>
        <w:t xml:space="preserve"> </w:t>
      </w:r>
      <w:r w:rsidR="003C215B">
        <w:rPr>
          <w:sz w:val="28"/>
          <w:szCs w:val="28"/>
        </w:rPr>
        <w:t xml:space="preserve">на </w:t>
      </w:r>
      <w:r w:rsidR="00787EFE">
        <w:rPr>
          <w:sz w:val="28"/>
          <w:szCs w:val="28"/>
        </w:rPr>
        <w:t>1</w:t>
      </w:r>
      <w:r w:rsidR="0091777E">
        <w:rPr>
          <w:sz w:val="28"/>
          <w:szCs w:val="28"/>
        </w:rPr>
        <w:t>8</w:t>
      </w:r>
      <w:r w:rsidR="00C0795C">
        <w:rPr>
          <w:sz w:val="28"/>
          <w:szCs w:val="28"/>
        </w:rPr>
        <w:t>,</w:t>
      </w:r>
      <w:r w:rsidR="00787EFE">
        <w:rPr>
          <w:sz w:val="28"/>
          <w:szCs w:val="28"/>
        </w:rPr>
        <w:t>3</w:t>
      </w:r>
      <w:r w:rsidR="00C0795C">
        <w:rPr>
          <w:sz w:val="28"/>
          <w:szCs w:val="28"/>
        </w:rPr>
        <w:t>% больше</w:t>
      </w:r>
      <w:r w:rsidR="0051600E">
        <w:rPr>
          <w:sz w:val="28"/>
          <w:szCs w:val="28"/>
        </w:rPr>
        <w:t xml:space="preserve"> пассажиров</w:t>
      </w:r>
      <w:r w:rsidR="00C0795C">
        <w:rPr>
          <w:sz w:val="28"/>
          <w:szCs w:val="28"/>
        </w:rPr>
        <w:t>, чем за</w:t>
      </w:r>
      <w:r w:rsidR="0091777E">
        <w:rPr>
          <w:sz w:val="28"/>
          <w:szCs w:val="28"/>
        </w:rPr>
        <w:t xml:space="preserve"> соответствующий период</w:t>
      </w:r>
      <w:r w:rsidR="00C0795C">
        <w:rPr>
          <w:sz w:val="28"/>
          <w:szCs w:val="28"/>
        </w:rPr>
        <w:t xml:space="preserve"> </w:t>
      </w:r>
      <w:r w:rsidR="0051600E">
        <w:rPr>
          <w:sz w:val="28"/>
          <w:szCs w:val="28"/>
        </w:rPr>
        <w:t>201</w:t>
      </w:r>
      <w:r w:rsidR="0091777E">
        <w:rPr>
          <w:sz w:val="28"/>
          <w:szCs w:val="28"/>
        </w:rPr>
        <w:t>3</w:t>
      </w:r>
      <w:r w:rsidR="0051600E">
        <w:rPr>
          <w:sz w:val="28"/>
          <w:szCs w:val="28"/>
        </w:rPr>
        <w:t xml:space="preserve"> год</w:t>
      </w:r>
      <w:r w:rsidR="0091777E">
        <w:rPr>
          <w:sz w:val="28"/>
          <w:szCs w:val="28"/>
        </w:rPr>
        <w:t>а</w:t>
      </w:r>
      <w:r w:rsidR="003C215B">
        <w:rPr>
          <w:sz w:val="28"/>
          <w:szCs w:val="28"/>
        </w:rPr>
        <w:t>.</w:t>
      </w:r>
    </w:p>
    <w:p w:rsidR="006F21BE" w:rsidRPr="00FD5EE3" w:rsidRDefault="006F21BE" w:rsidP="00C0795C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Pr="00733345" w:rsidRDefault="00C0795C" w:rsidP="00C0795C">
      <w:pPr>
        <w:pStyle w:val="6"/>
        <w:spacing w:line="240" w:lineRule="auto"/>
        <w:rPr>
          <w:sz w:val="28"/>
          <w:szCs w:val="28"/>
        </w:rPr>
      </w:pPr>
      <w:r w:rsidRPr="00733345">
        <w:rPr>
          <w:sz w:val="28"/>
          <w:szCs w:val="28"/>
        </w:rPr>
        <w:t>Розничная торговля и общественное питание</w:t>
      </w:r>
    </w:p>
    <w:p w:rsidR="00C0795C" w:rsidRDefault="00C0795C" w:rsidP="00C0795C">
      <w:pPr>
        <w:jc w:val="both"/>
      </w:pPr>
    </w:p>
    <w:p w:rsidR="00424E1F" w:rsidRDefault="0091777E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города</w:t>
      </w:r>
      <w:r w:rsidR="00C0795C">
        <w:rPr>
          <w:sz w:val="28"/>
          <w:szCs w:val="28"/>
        </w:rPr>
        <w:t xml:space="preserve"> Ставрополя в</w:t>
      </w:r>
      <w:r>
        <w:rPr>
          <w:sz w:val="28"/>
          <w:szCs w:val="28"/>
        </w:rPr>
        <w:t xml:space="preserve"> январе</w:t>
      </w:r>
      <w:r w:rsidR="00290AEF">
        <w:rPr>
          <w:sz w:val="28"/>
          <w:szCs w:val="28"/>
        </w:rPr>
        <w:t>-феврале</w:t>
      </w:r>
      <w:r w:rsidR="00C0795C">
        <w:rPr>
          <w:sz w:val="28"/>
          <w:szCs w:val="28"/>
        </w:rPr>
        <w:t xml:space="preserve"> </w:t>
      </w:r>
      <w:r w:rsidR="00936EBB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="00936EB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C0795C">
        <w:rPr>
          <w:sz w:val="28"/>
          <w:szCs w:val="28"/>
        </w:rPr>
        <w:t xml:space="preserve"> составил </w:t>
      </w:r>
      <w:r w:rsidR="00290AEF">
        <w:rPr>
          <w:sz w:val="28"/>
          <w:szCs w:val="28"/>
        </w:rPr>
        <w:t>34,8</w:t>
      </w:r>
      <w:r w:rsidR="00C0795C">
        <w:rPr>
          <w:sz w:val="28"/>
          <w:szCs w:val="28"/>
        </w:rPr>
        <w:t xml:space="preserve"> млрд. рублей, что</w:t>
      </w:r>
      <w:r w:rsidR="00BF0512">
        <w:rPr>
          <w:sz w:val="28"/>
          <w:szCs w:val="28"/>
        </w:rPr>
        <w:t xml:space="preserve"> в товарной массе составляет 10</w:t>
      </w:r>
      <w:r w:rsidR="00290AEF">
        <w:rPr>
          <w:sz w:val="28"/>
          <w:szCs w:val="28"/>
        </w:rPr>
        <w:t>6</w:t>
      </w:r>
      <w:r w:rsidR="00C0795C">
        <w:rPr>
          <w:sz w:val="28"/>
          <w:szCs w:val="28"/>
        </w:rPr>
        <w:t>,</w:t>
      </w:r>
      <w:r w:rsidR="00290AEF">
        <w:rPr>
          <w:sz w:val="28"/>
          <w:szCs w:val="28"/>
        </w:rPr>
        <w:t>5</w:t>
      </w:r>
      <w:r w:rsidR="00C0795C">
        <w:rPr>
          <w:sz w:val="28"/>
          <w:szCs w:val="28"/>
        </w:rPr>
        <w:t xml:space="preserve">% к </w:t>
      </w:r>
      <w:r>
        <w:rPr>
          <w:sz w:val="28"/>
          <w:szCs w:val="28"/>
        </w:rPr>
        <w:t>январю</w:t>
      </w:r>
      <w:r w:rsidR="00290AEF">
        <w:rPr>
          <w:sz w:val="28"/>
          <w:szCs w:val="28"/>
        </w:rPr>
        <w:t>-февралю</w:t>
      </w:r>
      <w:r>
        <w:rPr>
          <w:sz w:val="28"/>
          <w:szCs w:val="28"/>
        </w:rPr>
        <w:t xml:space="preserve"> предыдущего года</w:t>
      </w:r>
      <w:r w:rsidR="00C0795C">
        <w:rPr>
          <w:sz w:val="28"/>
          <w:szCs w:val="28"/>
        </w:rPr>
        <w:t>.</w:t>
      </w:r>
    </w:p>
    <w:p w:rsidR="0091777E" w:rsidRDefault="0091777E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январе</w:t>
      </w:r>
      <w:r w:rsidR="00290AEF">
        <w:rPr>
          <w:sz w:val="28"/>
          <w:szCs w:val="28"/>
        </w:rPr>
        <w:t>-феврале</w:t>
      </w:r>
      <w:r>
        <w:rPr>
          <w:sz w:val="28"/>
          <w:szCs w:val="28"/>
        </w:rPr>
        <w:t xml:space="preserve"> 2014 года в структуре оборота розничной торговли торгующие организации</w:t>
      </w:r>
      <w:r w:rsidR="00A85EFE">
        <w:rPr>
          <w:sz w:val="28"/>
          <w:szCs w:val="28"/>
        </w:rPr>
        <w:t xml:space="preserve"> и индивидуальные предприниматели, осуществляющие деятельность вне рынка формировали </w:t>
      </w:r>
      <w:r w:rsidR="00290AEF">
        <w:rPr>
          <w:sz w:val="28"/>
          <w:szCs w:val="28"/>
        </w:rPr>
        <w:t>90,3</w:t>
      </w:r>
      <w:r w:rsidR="00A85EFE">
        <w:rPr>
          <w:sz w:val="28"/>
          <w:szCs w:val="28"/>
        </w:rPr>
        <w:t xml:space="preserve">%, розничные рынки – </w:t>
      </w:r>
      <w:r w:rsidR="00290AEF">
        <w:rPr>
          <w:sz w:val="28"/>
          <w:szCs w:val="28"/>
        </w:rPr>
        <w:t>9,7</w:t>
      </w:r>
      <w:r w:rsidR="00A85EF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оборота розничной торговли удельный вес пищевых продуктов, включая напитки, и табачных изделий составил 4</w:t>
      </w:r>
      <w:r w:rsidR="0091777E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91777E">
        <w:rPr>
          <w:sz w:val="28"/>
          <w:szCs w:val="28"/>
        </w:rPr>
        <w:t>4</w:t>
      </w:r>
      <w:r>
        <w:rPr>
          <w:sz w:val="28"/>
          <w:szCs w:val="28"/>
        </w:rPr>
        <w:t xml:space="preserve">%, </w:t>
      </w:r>
      <w:r w:rsidR="0091777E">
        <w:rPr>
          <w:sz w:val="28"/>
          <w:szCs w:val="28"/>
        </w:rPr>
        <w:t>непродовольственных товаров – 51</w:t>
      </w:r>
      <w:r>
        <w:rPr>
          <w:sz w:val="28"/>
          <w:szCs w:val="28"/>
        </w:rPr>
        <w:t>,</w:t>
      </w:r>
      <w:r w:rsidR="0091777E">
        <w:rPr>
          <w:sz w:val="28"/>
          <w:szCs w:val="28"/>
        </w:rPr>
        <w:t>6</w:t>
      </w:r>
      <w:r>
        <w:rPr>
          <w:sz w:val="28"/>
          <w:szCs w:val="28"/>
        </w:rPr>
        <w:t>%.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Оборот общественного питания в</w:t>
      </w:r>
      <w:r w:rsidR="00A85EFE">
        <w:rPr>
          <w:bCs/>
          <w:sz w:val="28"/>
          <w:szCs w:val="28"/>
        </w:rPr>
        <w:t xml:space="preserve"> январе</w:t>
      </w:r>
      <w:r w:rsidR="00290AEF">
        <w:rPr>
          <w:sz w:val="28"/>
          <w:szCs w:val="28"/>
        </w:rPr>
        <w:t>-феврале</w:t>
      </w:r>
      <w:r>
        <w:rPr>
          <w:sz w:val="28"/>
          <w:szCs w:val="28"/>
        </w:rPr>
        <w:t xml:space="preserve"> </w:t>
      </w:r>
      <w:r w:rsidR="00936EBB">
        <w:rPr>
          <w:sz w:val="28"/>
          <w:szCs w:val="28"/>
        </w:rPr>
        <w:t>201</w:t>
      </w:r>
      <w:r w:rsidR="00A85EFE">
        <w:rPr>
          <w:sz w:val="28"/>
          <w:szCs w:val="28"/>
        </w:rPr>
        <w:t>4</w:t>
      </w:r>
      <w:r w:rsidR="00936EBB">
        <w:rPr>
          <w:sz w:val="28"/>
          <w:szCs w:val="28"/>
        </w:rPr>
        <w:t xml:space="preserve"> год</w:t>
      </w:r>
      <w:r w:rsidR="00A85EFE">
        <w:rPr>
          <w:sz w:val="28"/>
          <w:szCs w:val="28"/>
        </w:rPr>
        <w:t xml:space="preserve">а </w:t>
      </w:r>
      <w:r w:rsidR="00BF0512">
        <w:rPr>
          <w:sz w:val="28"/>
          <w:szCs w:val="28"/>
        </w:rPr>
        <w:t xml:space="preserve">составил </w:t>
      </w:r>
      <w:r w:rsidR="00A85EFE">
        <w:rPr>
          <w:sz w:val="28"/>
          <w:szCs w:val="28"/>
        </w:rPr>
        <w:br/>
      </w:r>
      <w:r w:rsidR="00290AEF">
        <w:rPr>
          <w:sz w:val="28"/>
          <w:szCs w:val="28"/>
        </w:rPr>
        <w:t>2,0</w:t>
      </w:r>
      <w:r w:rsidR="00BE6E6A">
        <w:rPr>
          <w:sz w:val="28"/>
          <w:szCs w:val="28"/>
        </w:rPr>
        <w:t xml:space="preserve"> </w:t>
      </w:r>
      <w:r w:rsidR="002D1403">
        <w:rPr>
          <w:sz w:val="28"/>
          <w:szCs w:val="28"/>
        </w:rPr>
        <w:t>м</w:t>
      </w:r>
      <w:r w:rsidR="00A85EFE">
        <w:rPr>
          <w:sz w:val="28"/>
          <w:szCs w:val="28"/>
        </w:rPr>
        <w:t xml:space="preserve">лрд. </w:t>
      </w:r>
      <w:r w:rsidR="00290AEF">
        <w:rPr>
          <w:sz w:val="28"/>
          <w:szCs w:val="28"/>
        </w:rPr>
        <w:t>рублей, или 104,1% к соответствующему периоду предыдущего года.</w:t>
      </w:r>
    </w:p>
    <w:p w:rsidR="002620BF" w:rsidRDefault="002620BF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</w:p>
    <w:p w:rsidR="00424E1F" w:rsidRPr="008438B8" w:rsidRDefault="00C0795C" w:rsidP="00424E1F">
      <w:pPr>
        <w:pStyle w:val="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E1F" w:rsidRPr="008438B8">
        <w:rPr>
          <w:sz w:val="28"/>
          <w:szCs w:val="28"/>
        </w:rPr>
        <w:t>Малое и среднее предпринимательство</w:t>
      </w:r>
    </w:p>
    <w:p w:rsidR="00424E1F" w:rsidRPr="008438B8" w:rsidRDefault="00424E1F" w:rsidP="00424E1F">
      <w:pPr>
        <w:jc w:val="both"/>
      </w:pPr>
    </w:p>
    <w:p w:rsidR="006F21BE" w:rsidRDefault="00ED20CC" w:rsidP="006F21BE">
      <w:pPr>
        <w:pStyle w:val="a7"/>
        <w:spacing w:after="0"/>
        <w:ind w:left="0" w:firstLine="680"/>
        <w:jc w:val="both"/>
        <w:rPr>
          <w:sz w:val="28"/>
          <w:szCs w:val="28"/>
        </w:rPr>
      </w:pPr>
      <w:r w:rsidRPr="008438B8">
        <w:rPr>
          <w:sz w:val="28"/>
          <w:szCs w:val="28"/>
        </w:rPr>
        <w:t xml:space="preserve">На первое </w:t>
      </w:r>
      <w:r w:rsidR="005762A4">
        <w:rPr>
          <w:sz w:val="28"/>
          <w:szCs w:val="28"/>
        </w:rPr>
        <w:t>января</w:t>
      </w:r>
      <w:r w:rsidRPr="008438B8">
        <w:rPr>
          <w:sz w:val="28"/>
          <w:szCs w:val="28"/>
        </w:rPr>
        <w:t xml:space="preserve"> 201</w:t>
      </w:r>
      <w:r w:rsidR="005762A4">
        <w:rPr>
          <w:sz w:val="28"/>
          <w:szCs w:val="28"/>
        </w:rPr>
        <w:t>4</w:t>
      </w:r>
      <w:r w:rsidRPr="008438B8">
        <w:rPr>
          <w:sz w:val="28"/>
          <w:szCs w:val="28"/>
        </w:rPr>
        <w:t xml:space="preserve"> года общее количество индивидуальных предпринимателей составляет 1</w:t>
      </w:r>
      <w:r w:rsidR="005762A4">
        <w:rPr>
          <w:sz w:val="28"/>
          <w:szCs w:val="28"/>
        </w:rPr>
        <w:t>8</w:t>
      </w:r>
      <w:r w:rsidRPr="008438B8">
        <w:rPr>
          <w:sz w:val="28"/>
          <w:szCs w:val="28"/>
        </w:rPr>
        <w:t> </w:t>
      </w:r>
      <w:r w:rsidR="005762A4">
        <w:rPr>
          <w:sz w:val="28"/>
          <w:szCs w:val="28"/>
        </w:rPr>
        <w:t>785</w:t>
      </w:r>
      <w:r w:rsidRPr="008438B8">
        <w:rPr>
          <w:sz w:val="28"/>
          <w:szCs w:val="28"/>
        </w:rPr>
        <w:t xml:space="preserve"> человек, что на </w:t>
      </w:r>
      <w:r w:rsidR="005762A4">
        <w:rPr>
          <w:sz w:val="28"/>
          <w:szCs w:val="28"/>
        </w:rPr>
        <w:t>1</w:t>
      </w:r>
      <w:r w:rsidRPr="008438B8">
        <w:rPr>
          <w:sz w:val="28"/>
          <w:szCs w:val="28"/>
        </w:rPr>
        <w:t xml:space="preserve">7,5% </w:t>
      </w:r>
      <w:r w:rsidR="005762A4">
        <w:rPr>
          <w:sz w:val="28"/>
          <w:szCs w:val="28"/>
        </w:rPr>
        <w:t>мен</w:t>
      </w:r>
      <w:r w:rsidRPr="008438B8">
        <w:rPr>
          <w:sz w:val="28"/>
          <w:szCs w:val="28"/>
        </w:rPr>
        <w:t>ьше</w:t>
      </w:r>
      <w:r w:rsidR="0094061D">
        <w:rPr>
          <w:sz w:val="28"/>
          <w:szCs w:val="28"/>
        </w:rPr>
        <w:br/>
      </w:r>
      <w:r w:rsidR="005762A4">
        <w:rPr>
          <w:sz w:val="28"/>
          <w:szCs w:val="28"/>
        </w:rPr>
        <w:t>к 2012 году</w:t>
      </w:r>
      <w:r w:rsidRPr="008438B8">
        <w:rPr>
          <w:sz w:val="28"/>
          <w:szCs w:val="28"/>
        </w:rPr>
        <w:t>, юридических лиц города Став</w:t>
      </w:r>
      <w:r w:rsidR="00641AFB" w:rsidRPr="008438B8">
        <w:rPr>
          <w:sz w:val="28"/>
          <w:szCs w:val="28"/>
        </w:rPr>
        <w:t>рополя составляет 1</w:t>
      </w:r>
      <w:r w:rsidR="00D442DE">
        <w:rPr>
          <w:sz w:val="28"/>
          <w:szCs w:val="28"/>
        </w:rPr>
        <w:t>5</w:t>
      </w:r>
      <w:r w:rsidR="00641AFB" w:rsidRPr="008438B8">
        <w:rPr>
          <w:sz w:val="28"/>
          <w:szCs w:val="28"/>
        </w:rPr>
        <w:t> 5</w:t>
      </w:r>
      <w:r w:rsidR="00D442DE">
        <w:rPr>
          <w:sz w:val="28"/>
          <w:szCs w:val="28"/>
        </w:rPr>
        <w:t>28</w:t>
      </w:r>
      <w:r w:rsidRPr="008438B8">
        <w:rPr>
          <w:sz w:val="28"/>
          <w:szCs w:val="28"/>
        </w:rPr>
        <w:t xml:space="preserve">, что к </w:t>
      </w:r>
      <w:r w:rsidR="00D442DE">
        <w:rPr>
          <w:sz w:val="28"/>
          <w:szCs w:val="28"/>
        </w:rPr>
        <w:t>2012 году на 9,6</w:t>
      </w:r>
      <w:r w:rsidRPr="008438B8">
        <w:rPr>
          <w:sz w:val="28"/>
          <w:szCs w:val="28"/>
        </w:rPr>
        <w:t xml:space="preserve"> % больше.</w:t>
      </w:r>
      <w:r w:rsidR="00A85EFE">
        <w:rPr>
          <w:sz w:val="28"/>
          <w:szCs w:val="28"/>
        </w:rPr>
        <w:t xml:space="preserve"> (Данные предоставляются по полугодиям)</w:t>
      </w:r>
    </w:p>
    <w:p w:rsidR="002620BF" w:rsidRDefault="002620BF" w:rsidP="006F21BE">
      <w:pPr>
        <w:pStyle w:val="a7"/>
        <w:spacing w:after="0"/>
        <w:ind w:left="0" w:firstLine="680"/>
        <w:jc w:val="both"/>
        <w:rPr>
          <w:sz w:val="28"/>
          <w:szCs w:val="28"/>
        </w:rPr>
      </w:pPr>
    </w:p>
    <w:p w:rsidR="00C0795C" w:rsidRPr="00733345" w:rsidRDefault="001F375B" w:rsidP="007309EC">
      <w:pPr>
        <w:jc w:val="center"/>
        <w:rPr>
          <w:b/>
          <w:sz w:val="28"/>
          <w:szCs w:val="28"/>
        </w:rPr>
      </w:pPr>
      <w:r w:rsidRPr="00733345">
        <w:rPr>
          <w:b/>
          <w:sz w:val="28"/>
          <w:szCs w:val="28"/>
        </w:rPr>
        <w:t>Платные услуги населению</w:t>
      </w:r>
    </w:p>
    <w:p w:rsidR="00C0795C" w:rsidRDefault="00C0795C" w:rsidP="00C0795C">
      <w:pPr>
        <w:ind w:firstLine="709"/>
        <w:jc w:val="center"/>
        <w:rPr>
          <w:b/>
          <w:sz w:val="28"/>
          <w:szCs w:val="28"/>
        </w:rPr>
      </w:pPr>
    </w:p>
    <w:p w:rsidR="00C0795C" w:rsidRDefault="009C7361" w:rsidP="00C07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41331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е </w:t>
      </w:r>
      <w:r w:rsidR="00D9051C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="00D9051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C0795C">
        <w:rPr>
          <w:sz w:val="28"/>
          <w:szCs w:val="28"/>
        </w:rPr>
        <w:t xml:space="preserve"> населению города оказано платных услуг че</w:t>
      </w:r>
      <w:r w:rsidR="006F21BE">
        <w:rPr>
          <w:sz w:val="28"/>
          <w:szCs w:val="28"/>
        </w:rPr>
        <w:t xml:space="preserve">рез все каналы реализации на </w:t>
      </w:r>
      <w:r w:rsidR="002D1403">
        <w:rPr>
          <w:sz w:val="28"/>
          <w:szCs w:val="28"/>
        </w:rPr>
        <w:t>2,</w:t>
      </w:r>
      <w:r w:rsidR="00B41331">
        <w:rPr>
          <w:sz w:val="28"/>
          <w:szCs w:val="28"/>
        </w:rPr>
        <w:t>3</w:t>
      </w:r>
      <w:r w:rsidR="00C0795C">
        <w:rPr>
          <w:sz w:val="28"/>
          <w:szCs w:val="28"/>
        </w:rPr>
        <w:t xml:space="preserve"> млрд. рублей,</w:t>
      </w:r>
      <w:r w:rsidR="006F21BE">
        <w:rPr>
          <w:sz w:val="28"/>
          <w:szCs w:val="28"/>
        </w:rPr>
        <w:t xml:space="preserve"> что в сопоставимых ценах на </w:t>
      </w:r>
      <w:r>
        <w:rPr>
          <w:sz w:val="28"/>
          <w:szCs w:val="28"/>
        </w:rPr>
        <w:t>2</w:t>
      </w:r>
      <w:r w:rsidR="002D1403">
        <w:rPr>
          <w:sz w:val="28"/>
          <w:szCs w:val="28"/>
        </w:rPr>
        <w:t>,</w:t>
      </w:r>
      <w:r w:rsidR="00B41331">
        <w:rPr>
          <w:sz w:val="28"/>
          <w:szCs w:val="28"/>
        </w:rPr>
        <w:t>1</w:t>
      </w:r>
      <w:r w:rsidR="00C0795C">
        <w:rPr>
          <w:sz w:val="28"/>
          <w:szCs w:val="28"/>
        </w:rPr>
        <w:t xml:space="preserve">% больше, </w:t>
      </w:r>
      <w:r>
        <w:rPr>
          <w:sz w:val="28"/>
          <w:szCs w:val="28"/>
        </w:rPr>
        <w:t xml:space="preserve">чем за соответствующий период </w:t>
      </w:r>
      <w:r w:rsidR="00C0795C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="00C0795C">
        <w:rPr>
          <w:sz w:val="28"/>
          <w:szCs w:val="28"/>
        </w:rPr>
        <w:t xml:space="preserve"> года.</w:t>
      </w:r>
    </w:p>
    <w:p w:rsidR="00787D32" w:rsidRPr="00424E1F" w:rsidRDefault="00787D32" w:rsidP="00AD026C">
      <w:pPr>
        <w:jc w:val="both"/>
        <w:rPr>
          <w:sz w:val="28"/>
          <w:szCs w:val="28"/>
        </w:rPr>
      </w:pPr>
    </w:p>
    <w:p w:rsidR="00C0795C" w:rsidRDefault="00C0795C" w:rsidP="00C479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Объем и структура платных услуг по видам характеризуется следующими данными:</w:t>
      </w:r>
    </w:p>
    <w:p w:rsidR="007309EC" w:rsidRDefault="007309EC" w:rsidP="007309EC">
      <w:pPr>
        <w:jc w:val="both"/>
        <w:rPr>
          <w:sz w:val="28"/>
          <w:szCs w:val="28"/>
        </w:rPr>
      </w:pPr>
    </w:p>
    <w:tbl>
      <w:tblPr>
        <w:tblW w:w="9358" w:type="dxa"/>
        <w:jc w:val="center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4"/>
        <w:gridCol w:w="1127"/>
        <w:gridCol w:w="1614"/>
        <w:gridCol w:w="1843"/>
      </w:tblGrid>
      <w:tr w:rsidR="00C0795C" w:rsidTr="003502CA">
        <w:trPr>
          <w:tblHeader/>
          <w:jc w:val="center"/>
        </w:trPr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>
            <w:pPr>
              <w:jc w:val="both"/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9C7361">
            <w:pPr>
              <w:jc w:val="center"/>
            </w:pPr>
            <w:r>
              <w:t>Январь</w:t>
            </w:r>
            <w:r w:rsidR="00B41331">
              <w:rPr>
                <w:sz w:val="28"/>
                <w:szCs w:val="28"/>
              </w:rPr>
              <w:t>-</w:t>
            </w:r>
            <w:r w:rsidR="00B41331" w:rsidRPr="00B41331">
              <w:t>февраль</w:t>
            </w:r>
            <w:r w:rsidR="009C7361">
              <w:t xml:space="preserve"> 2014</w:t>
            </w:r>
            <w:r>
              <w:t xml:space="preserve"> года</w:t>
            </w:r>
          </w:p>
        </w:tc>
      </w:tr>
      <w:tr w:rsidR="00C0795C" w:rsidTr="003502CA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млн.</w:t>
            </w:r>
            <w:r>
              <w:br/>
            </w:r>
            <w:r>
              <w:lastRenderedPageBreak/>
              <w:t>рублей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lastRenderedPageBreak/>
              <w:t>в  процентах к</w:t>
            </w:r>
          </w:p>
        </w:tc>
      </w:tr>
      <w:tr w:rsidR="00C0795C" w:rsidTr="00562B31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A1628E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итогу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B41331" w:rsidP="009C7361">
            <w:pPr>
              <w:jc w:val="center"/>
            </w:pPr>
            <w:r>
              <w:t>Я</w:t>
            </w:r>
            <w:r w:rsidR="00C0795C">
              <w:t>нварю</w:t>
            </w:r>
            <w:r>
              <w:t>-февралю</w:t>
            </w:r>
            <w:r w:rsidR="009C7361">
              <w:t xml:space="preserve"> 2013</w:t>
            </w:r>
            <w:r w:rsidR="00C0795C">
              <w:t xml:space="preserve"> года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lastRenderedPageBreak/>
              <w:t>Платные услуги – 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6F21BE">
            <w:pPr>
              <w:jc w:val="center"/>
            </w:pPr>
            <w:r>
              <w:t>4656,2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562B31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31" w:rsidRDefault="00B41331" w:rsidP="00B41331">
            <w:pPr>
              <w:jc w:val="center"/>
            </w:pPr>
            <w:r>
              <w:t>104,1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Бытовые услуги населению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879,5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18,9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89,9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Транспортные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562B31">
            <w:pPr>
              <w:jc w:val="center"/>
            </w:pPr>
            <w:r>
              <w:t>201,4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562B31">
            <w:pPr>
              <w:jc w:val="center"/>
            </w:pPr>
            <w: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108,1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Связи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1103,4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31" w:rsidRDefault="00B41331" w:rsidP="00B41331">
            <w:pPr>
              <w:jc w:val="center"/>
            </w:pPr>
            <w:r>
              <w:t>107,0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Жилищные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31" w:rsidRDefault="00B41331" w:rsidP="00B41331">
            <w:pPr>
              <w:jc w:val="center"/>
            </w:pPr>
            <w:r>
              <w:t>107,5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562B31">
            <w:pPr>
              <w:jc w:val="center"/>
            </w:pPr>
            <w: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31" w:rsidRDefault="00B41331" w:rsidP="00B41331">
            <w:pPr>
              <w:jc w:val="center"/>
            </w:pPr>
            <w:r>
              <w:t>100,5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Услуги гостиниц и аналогичных мест проживания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23,4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562B31">
            <w:pPr>
              <w:jc w:val="center"/>
            </w:pPr>
            <w: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97,3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Коммунальные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1081,4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23,2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107,6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Культуры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94,0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134,6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Туристские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13,8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562B31">
            <w:pPr>
              <w:jc w:val="center"/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562B31">
            <w:pPr>
              <w:jc w:val="center"/>
            </w:pPr>
            <w:r>
              <w:t>111,7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Медицинские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331,4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97,1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Санаторно-оздоровительные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0,3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562B31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97,0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Физкультуры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7,1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104,3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Ветеринарные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9,7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562B31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101,0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Правового характера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87,8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562B31">
            <w:pPr>
              <w:jc w:val="center"/>
            </w:pPr>
            <w: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60,7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Системы образования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538,9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562B31">
            <w:pPr>
              <w:jc w:val="center"/>
            </w:pPr>
            <w:r>
              <w:t>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109,0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Специальные услуги, предоставляемые гражданам пожилого возраста и инвалидам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5,8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562B31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562B31">
            <w:pPr>
              <w:jc w:val="center"/>
            </w:pPr>
            <w:r>
              <w:t>-</w:t>
            </w:r>
          </w:p>
        </w:tc>
      </w:tr>
      <w:tr w:rsidR="00C0795C" w:rsidTr="00562B31">
        <w:trPr>
          <w:trHeight w:val="80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Прочие виды платных услуг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095B36">
            <w:pPr>
              <w:jc w:val="center"/>
            </w:pPr>
            <w:r>
              <w:t>170,8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562B31">
            <w:pPr>
              <w:jc w:val="center"/>
            </w:pPr>
            <w: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B41331" w:rsidP="00562B31">
            <w:pPr>
              <w:jc w:val="center"/>
            </w:pPr>
            <w:r>
              <w:t>-</w:t>
            </w:r>
          </w:p>
        </w:tc>
      </w:tr>
    </w:tbl>
    <w:p w:rsidR="00C0795C" w:rsidRDefault="00C0795C" w:rsidP="00C0795C">
      <w:pPr>
        <w:ind w:firstLine="720"/>
        <w:jc w:val="both"/>
      </w:pPr>
    </w:p>
    <w:p w:rsidR="00C0795C" w:rsidRDefault="003502CA" w:rsidP="00350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09EC">
        <w:rPr>
          <w:sz w:val="28"/>
          <w:szCs w:val="28"/>
        </w:rPr>
        <w:t xml:space="preserve">      </w:t>
      </w:r>
      <w:r w:rsidR="00C0795C">
        <w:rPr>
          <w:sz w:val="28"/>
          <w:szCs w:val="28"/>
        </w:rPr>
        <w:t>В с</w:t>
      </w:r>
      <w:r w:rsidR="002C3DE8">
        <w:rPr>
          <w:sz w:val="28"/>
          <w:szCs w:val="28"/>
        </w:rPr>
        <w:t xml:space="preserve">труктуре объема бытовых услуг </w:t>
      </w:r>
      <w:r w:rsidR="00B41331">
        <w:rPr>
          <w:sz w:val="28"/>
          <w:szCs w:val="28"/>
        </w:rPr>
        <w:t>65</w:t>
      </w:r>
      <w:r w:rsidR="002921CD">
        <w:rPr>
          <w:sz w:val="28"/>
          <w:szCs w:val="28"/>
        </w:rPr>
        <w:t>,</w:t>
      </w:r>
      <w:r w:rsidR="00B41331">
        <w:rPr>
          <w:sz w:val="28"/>
          <w:szCs w:val="28"/>
        </w:rPr>
        <w:t>2</w:t>
      </w:r>
      <w:r w:rsidR="00C0795C">
        <w:rPr>
          <w:sz w:val="28"/>
          <w:szCs w:val="28"/>
        </w:rPr>
        <w:t>% приходится на долю услуг по ремонту и техобслуживанию автомототранспортных средств и услуг по ремонту и техобслуживанию бытовой радиоэлектронной аппаратуры, бытовых машин и приборов.</w:t>
      </w:r>
    </w:p>
    <w:p w:rsidR="002620BF" w:rsidRDefault="002620BF" w:rsidP="006A4568"/>
    <w:p w:rsidR="00BD0687" w:rsidRPr="00733345" w:rsidRDefault="00BD0687" w:rsidP="00BD0687">
      <w:pPr>
        <w:pStyle w:val="8"/>
        <w:spacing w:line="240" w:lineRule="auto"/>
        <w:jc w:val="center"/>
        <w:rPr>
          <w:sz w:val="28"/>
          <w:szCs w:val="28"/>
        </w:rPr>
      </w:pPr>
      <w:r w:rsidRPr="00733345">
        <w:rPr>
          <w:sz w:val="28"/>
          <w:szCs w:val="28"/>
        </w:rPr>
        <w:t>Финансовая деятельность предприятий и организаций</w:t>
      </w:r>
    </w:p>
    <w:p w:rsidR="00BD0687" w:rsidRDefault="00BD0687" w:rsidP="00BD0687">
      <w:pPr>
        <w:tabs>
          <w:tab w:val="left" w:pos="1095"/>
        </w:tabs>
        <w:jc w:val="center"/>
      </w:pPr>
    </w:p>
    <w:p w:rsidR="00BD0687" w:rsidRDefault="00BD0687" w:rsidP="00BD0687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3956">
        <w:rPr>
          <w:sz w:val="28"/>
          <w:szCs w:val="28"/>
        </w:rPr>
        <w:t xml:space="preserve"> январе</w:t>
      </w:r>
      <w:r>
        <w:rPr>
          <w:sz w:val="28"/>
          <w:szCs w:val="28"/>
        </w:rPr>
        <w:t xml:space="preserve"> </w:t>
      </w:r>
      <w:r w:rsidR="009C7361">
        <w:rPr>
          <w:sz w:val="28"/>
          <w:szCs w:val="28"/>
        </w:rPr>
        <w:t>201</w:t>
      </w:r>
      <w:r w:rsidR="008E3956">
        <w:rPr>
          <w:sz w:val="28"/>
          <w:szCs w:val="28"/>
        </w:rPr>
        <w:t>4 года</w:t>
      </w:r>
      <w:r>
        <w:rPr>
          <w:sz w:val="28"/>
          <w:szCs w:val="28"/>
        </w:rPr>
        <w:t>, по оперативным данным, сальдированный   финансовый  результат  (прибыль  минус  убыток) организаций (без субъектов малого предпринимательства, банков, страховых организаций и бюджетных учреждений) в действующих цен</w:t>
      </w:r>
      <w:r w:rsidR="009C7361">
        <w:rPr>
          <w:sz w:val="28"/>
          <w:szCs w:val="28"/>
        </w:rPr>
        <w:t>ах составил -</w:t>
      </w:r>
      <w:r w:rsidR="008E3956">
        <w:rPr>
          <w:sz w:val="28"/>
          <w:szCs w:val="28"/>
        </w:rPr>
        <w:t>34</w:t>
      </w:r>
      <w:r>
        <w:rPr>
          <w:sz w:val="28"/>
          <w:szCs w:val="28"/>
        </w:rPr>
        <w:t>,</w:t>
      </w:r>
      <w:r w:rsidR="009C7361">
        <w:rPr>
          <w:sz w:val="28"/>
          <w:szCs w:val="28"/>
        </w:rPr>
        <w:t>6</w:t>
      </w:r>
      <w:r>
        <w:rPr>
          <w:sz w:val="28"/>
          <w:szCs w:val="28"/>
        </w:rPr>
        <w:t xml:space="preserve"> млн. рублей (7</w:t>
      </w:r>
      <w:r w:rsidR="008E3956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8E3956">
        <w:rPr>
          <w:sz w:val="28"/>
          <w:szCs w:val="28"/>
        </w:rPr>
        <w:t>2</w:t>
      </w:r>
      <w:r>
        <w:rPr>
          <w:sz w:val="28"/>
          <w:szCs w:val="28"/>
        </w:rPr>
        <w:t xml:space="preserve">% организаций получили прибыль в размере </w:t>
      </w:r>
      <w:r w:rsidR="008E3956">
        <w:rPr>
          <w:sz w:val="28"/>
          <w:szCs w:val="28"/>
        </w:rPr>
        <w:t>449</w:t>
      </w:r>
      <w:r>
        <w:rPr>
          <w:sz w:val="28"/>
          <w:szCs w:val="28"/>
        </w:rPr>
        <w:t>,</w:t>
      </w:r>
      <w:r w:rsidR="008E3956">
        <w:rPr>
          <w:sz w:val="28"/>
          <w:szCs w:val="28"/>
        </w:rPr>
        <w:t>7</w:t>
      </w:r>
      <w:r>
        <w:rPr>
          <w:sz w:val="28"/>
          <w:szCs w:val="28"/>
        </w:rPr>
        <w:t xml:space="preserve"> млн. рублей,  2</w:t>
      </w:r>
      <w:r w:rsidR="008E3956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8E3956">
        <w:rPr>
          <w:sz w:val="28"/>
          <w:szCs w:val="28"/>
        </w:rPr>
        <w:t>8</w:t>
      </w:r>
      <w:r>
        <w:rPr>
          <w:sz w:val="28"/>
          <w:szCs w:val="28"/>
        </w:rPr>
        <w:t xml:space="preserve">%  организаций сработали с убытком в сумме </w:t>
      </w:r>
      <w:r w:rsidR="008E3956">
        <w:rPr>
          <w:sz w:val="28"/>
          <w:szCs w:val="28"/>
        </w:rPr>
        <w:t>484</w:t>
      </w:r>
      <w:r>
        <w:rPr>
          <w:sz w:val="28"/>
          <w:szCs w:val="28"/>
        </w:rPr>
        <w:t>,</w:t>
      </w:r>
      <w:r w:rsidR="008E3956">
        <w:rPr>
          <w:sz w:val="28"/>
          <w:szCs w:val="28"/>
        </w:rPr>
        <w:t>3</w:t>
      </w:r>
      <w:r>
        <w:rPr>
          <w:sz w:val="28"/>
          <w:szCs w:val="28"/>
        </w:rPr>
        <w:t xml:space="preserve"> млн. рублей). </w:t>
      </w:r>
    </w:p>
    <w:p w:rsidR="00BD0687" w:rsidRDefault="00BD0687" w:rsidP="00BD0687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прибыль получили </w:t>
      </w:r>
      <w:r w:rsidR="008E3956">
        <w:rPr>
          <w:sz w:val="28"/>
          <w:szCs w:val="28"/>
        </w:rPr>
        <w:t>предприятия оптовой и розничной торговли, ремонт автотранспорта, бытовых изделий и предметов личного пользования 119,7</w:t>
      </w:r>
      <w:r>
        <w:rPr>
          <w:sz w:val="28"/>
          <w:szCs w:val="28"/>
        </w:rPr>
        <w:t xml:space="preserve"> млн. рублей, а наиболее </w:t>
      </w:r>
      <w:proofErr w:type="gramStart"/>
      <w:r>
        <w:rPr>
          <w:sz w:val="28"/>
          <w:szCs w:val="28"/>
        </w:rPr>
        <w:t>убыточными</w:t>
      </w:r>
      <w:proofErr w:type="gramEnd"/>
      <w:r>
        <w:rPr>
          <w:sz w:val="28"/>
          <w:szCs w:val="28"/>
        </w:rPr>
        <w:t xml:space="preserve"> оказалась</w:t>
      </w:r>
      <w:r w:rsidR="008E3956" w:rsidRPr="008E3956">
        <w:rPr>
          <w:sz w:val="28"/>
          <w:szCs w:val="28"/>
        </w:rPr>
        <w:t xml:space="preserve"> </w:t>
      </w:r>
      <w:r w:rsidR="008E3956">
        <w:rPr>
          <w:sz w:val="28"/>
          <w:szCs w:val="28"/>
        </w:rPr>
        <w:t>обрабатывающие производства</w:t>
      </w:r>
      <w:r>
        <w:rPr>
          <w:sz w:val="28"/>
          <w:szCs w:val="28"/>
        </w:rPr>
        <w:t xml:space="preserve">, где убыток составил </w:t>
      </w:r>
      <w:r w:rsidR="008E3956">
        <w:rPr>
          <w:sz w:val="28"/>
          <w:szCs w:val="28"/>
        </w:rPr>
        <w:t>308,0</w:t>
      </w:r>
      <w:r>
        <w:rPr>
          <w:sz w:val="28"/>
          <w:szCs w:val="28"/>
        </w:rPr>
        <w:t xml:space="preserve"> млн. рублей.</w:t>
      </w:r>
    </w:p>
    <w:p w:rsidR="00FD5EE3" w:rsidRDefault="00BD0687" w:rsidP="00BD0687">
      <w:pPr>
        <w:jc w:val="both"/>
        <w:rPr>
          <w:sz w:val="28"/>
          <w:szCs w:val="28"/>
        </w:rPr>
      </w:pPr>
      <w:r w:rsidRPr="00641AFB">
        <w:rPr>
          <w:sz w:val="28"/>
          <w:szCs w:val="28"/>
        </w:rPr>
        <w:t xml:space="preserve">         </w:t>
      </w:r>
      <w:r w:rsidRPr="00177E1A">
        <w:rPr>
          <w:sz w:val="28"/>
          <w:szCs w:val="28"/>
        </w:rPr>
        <w:t>В целом по городу количес</w:t>
      </w:r>
      <w:r>
        <w:rPr>
          <w:sz w:val="28"/>
          <w:szCs w:val="28"/>
        </w:rPr>
        <w:t xml:space="preserve">тво прибыльных предприятий в </w:t>
      </w:r>
      <w:r w:rsidR="008E3956">
        <w:rPr>
          <w:sz w:val="28"/>
          <w:szCs w:val="28"/>
        </w:rPr>
        <w:t>2,4</w:t>
      </w:r>
      <w:r w:rsidRPr="00177E1A">
        <w:rPr>
          <w:sz w:val="28"/>
          <w:szCs w:val="28"/>
        </w:rPr>
        <w:t xml:space="preserve"> раза превышает количество убыточных.</w:t>
      </w:r>
    </w:p>
    <w:p w:rsidR="001614F0" w:rsidRDefault="001614F0" w:rsidP="001614F0">
      <w:pPr>
        <w:jc w:val="both"/>
      </w:pPr>
    </w:p>
    <w:p w:rsidR="00BD0687" w:rsidRPr="007521F2" w:rsidRDefault="00BD0687" w:rsidP="00BD0687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7521F2">
        <w:rPr>
          <w:rFonts w:ascii="Times New Roman" w:hAnsi="Times New Roman" w:cs="Times New Roman"/>
          <w:b/>
          <w:bCs/>
        </w:rPr>
        <w:t>Уровень жизни населения</w:t>
      </w:r>
    </w:p>
    <w:p w:rsidR="00BD0687" w:rsidRPr="00F97E50" w:rsidRDefault="00BD0687" w:rsidP="00BD0687">
      <w:pPr>
        <w:jc w:val="both"/>
        <w:rPr>
          <w:highlight w:val="yellow"/>
        </w:rPr>
      </w:pPr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7521F2">
        <w:rPr>
          <w:sz w:val="28"/>
          <w:szCs w:val="28"/>
        </w:rPr>
        <w:t>Среднемесячная начисленная заработная плата в расчете на одного работника крупных и средних предприятий города за январь</w:t>
      </w:r>
      <w:r w:rsidR="008E3956">
        <w:rPr>
          <w:sz w:val="28"/>
          <w:szCs w:val="28"/>
        </w:rPr>
        <w:t xml:space="preserve"> 2014</w:t>
      </w:r>
      <w:r w:rsidRPr="007521F2">
        <w:rPr>
          <w:sz w:val="28"/>
          <w:szCs w:val="28"/>
        </w:rPr>
        <w:t xml:space="preserve"> года составила 2</w:t>
      </w:r>
      <w:r w:rsidR="00057A2B">
        <w:rPr>
          <w:sz w:val="28"/>
          <w:szCs w:val="28"/>
        </w:rPr>
        <w:t>6</w:t>
      </w:r>
      <w:r w:rsidRPr="007521F2">
        <w:rPr>
          <w:sz w:val="28"/>
          <w:szCs w:val="28"/>
        </w:rPr>
        <w:t xml:space="preserve"> </w:t>
      </w:r>
      <w:r w:rsidR="008E3956">
        <w:rPr>
          <w:sz w:val="28"/>
          <w:szCs w:val="28"/>
        </w:rPr>
        <w:t>243</w:t>
      </w:r>
      <w:r w:rsidRPr="007521F2">
        <w:rPr>
          <w:sz w:val="28"/>
          <w:szCs w:val="28"/>
        </w:rPr>
        <w:t>,</w:t>
      </w:r>
      <w:r w:rsidR="008E3956">
        <w:rPr>
          <w:sz w:val="28"/>
          <w:szCs w:val="28"/>
        </w:rPr>
        <w:t>6</w:t>
      </w:r>
      <w:r w:rsidR="00806A6F">
        <w:rPr>
          <w:sz w:val="28"/>
          <w:szCs w:val="28"/>
        </w:rPr>
        <w:t xml:space="preserve"> рубля</w:t>
      </w:r>
      <w:r w:rsidRPr="007521F2">
        <w:rPr>
          <w:sz w:val="28"/>
          <w:szCs w:val="28"/>
        </w:rPr>
        <w:t xml:space="preserve"> и выросла по сравнению с </w:t>
      </w:r>
      <w:r>
        <w:rPr>
          <w:sz w:val="28"/>
          <w:szCs w:val="28"/>
        </w:rPr>
        <w:t>январем</w:t>
      </w:r>
      <w:r w:rsidR="008E3956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lastRenderedPageBreak/>
        <w:t>1</w:t>
      </w:r>
      <w:r w:rsidR="00C74D1D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8E3956">
        <w:rPr>
          <w:sz w:val="28"/>
          <w:szCs w:val="28"/>
        </w:rPr>
        <w:t>1</w:t>
      </w:r>
      <w:r w:rsidRPr="007521F2">
        <w:rPr>
          <w:sz w:val="28"/>
          <w:szCs w:val="28"/>
        </w:rPr>
        <w:t xml:space="preserve"> %, среднемесячная начисленная заработная плата в расчете на одного работника малых и средних предприятий за </w:t>
      </w:r>
      <w:r>
        <w:rPr>
          <w:sz w:val="28"/>
          <w:szCs w:val="28"/>
        </w:rPr>
        <w:t>январь</w:t>
      </w:r>
      <w:r w:rsidRPr="007521F2">
        <w:rPr>
          <w:sz w:val="28"/>
          <w:szCs w:val="28"/>
        </w:rPr>
        <w:t xml:space="preserve"> 2013 года составляет</w:t>
      </w:r>
      <w:r w:rsidR="008E3956">
        <w:rPr>
          <w:sz w:val="28"/>
          <w:szCs w:val="28"/>
        </w:rPr>
        <w:br/>
      </w:r>
      <w:r w:rsidRPr="007521F2">
        <w:rPr>
          <w:sz w:val="28"/>
          <w:szCs w:val="28"/>
        </w:rPr>
        <w:t>1</w:t>
      </w:r>
      <w:r w:rsidR="008E3956">
        <w:rPr>
          <w:sz w:val="28"/>
          <w:szCs w:val="28"/>
        </w:rPr>
        <w:t>4 232,2</w:t>
      </w:r>
      <w:r w:rsidRPr="007521F2">
        <w:rPr>
          <w:sz w:val="28"/>
          <w:szCs w:val="28"/>
        </w:rPr>
        <w:t xml:space="preserve"> рубля.</w:t>
      </w:r>
      <w:proofErr w:type="gramEnd"/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 xml:space="preserve">Дифференциация заработной платы по видам экономической деятельности по-прежнему остается достаточно высокой. </w:t>
      </w:r>
      <w:proofErr w:type="gramStart"/>
      <w:r w:rsidRPr="007521F2">
        <w:rPr>
          <w:sz w:val="28"/>
          <w:szCs w:val="28"/>
        </w:rPr>
        <w:t xml:space="preserve">Наиболее высокая заработная плата в отчетном </w:t>
      </w:r>
      <w:r>
        <w:rPr>
          <w:sz w:val="28"/>
          <w:szCs w:val="28"/>
        </w:rPr>
        <w:t>периоде</w:t>
      </w:r>
      <w:r w:rsidRPr="007521F2">
        <w:rPr>
          <w:sz w:val="28"/>
          <w:szCs w:val="28"/>
        </w:rPr>
        <w:t xml:space="preserve"> сложилась в кред</w:t>
      </w:r>
      <w:r>
        <w:rPr>
          <w:sz w:val="28"/>
          <w:szCs w:val="28"/>
        </w:rPr>
        <w:t>итно-финансовых организациях (4</w:t>
      </w:r>
      <w:r w:rsidR="000F2D06">
        <w:rPr>
          <w:sz w:val="28"/>
          <w:szCs w:val="28"/>
        </w:rPr>
        <w:t>8</w:t>
      </w:r>
      <w:r w:rsidR="00057A2B">
        <w:rPr>
          <w:sz w:val="28"/>
          <w:szCs w:val="28"/>
        </w:rPr>
        <w:t xml:space="preserve"> </w:t>
      </w:r>
      <w:r w:rsidR="000F2D06">
        <w:rPr>
          <w:sz w:val="28"/>
          <w:szCs w:val="28"/>
        </w:rPr>
        <w:t>6</w:t>
      </w:r>
      <w:r w:rsidR="00057A2B">
        <w:rPr>
          <w:sz w:val="28"/>
          <w:szCs w:val="28"/>
        </w:rPr>
        <w:t>18</w:t>
      </w:r>
      <w:r>
        <w:rPr>
          <w:sz w:val="28"/>
          <w:szCs w:val="28"/>
        </w:rPr>
        <w:t>,</w:t>
      </w:r>
      <w:r w:rsidR="000F2D06">
        <w:rPr>
          <w:sz w:val="28"/>
          <w:szCs w:val="28"/>
        </w:rPr>
        <w:t>1</w:t>
      </w:r>
      <w:r w:rsidRPr="007521F2">
        <w:rPr>
          <w:sz w:val="28"/>
          <w:szCs w:val="28"/>
        </w:rPr>
        <w:t xml:space="preserve"> руб.), увеличение по сравнению с </w:t>
      </w:r>
      <w:r>
        <w:rPr>
          <w:sz w:val="28"/>
          <w:szCs w:val="28"/>
        </w:rPr>
        <w:t>январем</w:t>
      </w:r>
      <w:r w:rsidRPr="007521F2">
        <w:rPr>
          <w:sz w:val="28"/>
          <w:szCs w:val="28"/>
        </w:rPr>
        <w:t xml:space="preserve"> 201</w:t>
      </w:r>
      <w:r w:rsidR="000F2D06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года на</w:t>
      </w:r>
      <w:r>
        <w:rPr>
          <w:sz w:val="28"/>
          <w:szCs w:val="28"/>
        </w:rPr>
        <w:t xml:space="preserve"> </w:t>
      </w:r>
      <w:r w:rsidR="000F2D06">
        <w:rPr>
          <w:sz w:val="28"/>
          <w:szCs w:val="28"/>
        </w:rPr>
        <w:t>9</w:t>
      </w:r>
      <w:r w:rsidR="00C74D1D">
        <w:rPr>
          <w:sz w:val="28"/>
          <w:szCs w:val="28"/>
        </w:rPr>
        <w:t>,</w:t>
      </w:r>
      <w:r w:rsidR="00057A2B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%, государственных учреждениях (</w:t>
      </w:r>
      <w:r>
        <w:rPr>
          <w:sz w:val="28"/>
          <w:szCs w:val="28"/>
        </w:rPr>
        <w:t>3</w:t>
      </w:r>
      <w:r w:rsidR="000F2D06">
        <w:rPr>
          <w:sz w:val="28"/>
          <w:szCs w:val="28"/>
        </w:rPr>
        <w:t>0</w:t>
      </w:r>
      <w:r w:rsidR="00057A2B">
        <w:rPr>
          <w:sz w:val="28"/>
          <w:szCs w:val="28"/>
        </w:rPr>
        <w:t xml:space="preserve"> </w:t>
      </w:r>
      <w:r w:rsidR="000F2D06">
        <w:rPr>
          <w:sz w:val="28"/>
          <w:szCs w:val="28"/>
        </w:rPr>
        <w:t>353</w:t>
      </w:r>
      <w:r w:rsidR="00C74D1D">
        <w:rPr>
          <w:sz w:val="28"/>
          <w:szCs w:val="28"/>
        </w:rPr>
        <w:t>,</w:t>
      </w:r>
      <w:r w:rsidR="000F2D06">
        <w:rPr>
          <w:sz w:val="28"/>
          <w:szCs w:val="28"/>
        </w:rPr>
        <w:t>9</w:t>
      </w:r>
      <w:r w:rsidRPr="007521F2">
        <w:rPr>
          <w:sz w:val="28"/>
          <w:szCs w:val="28"/>
        </w:rPr>
        <w:t xml:space="preserve"> руб.), увеличение по сравнению с </w:t>
      </w:r>
      <w:r>
        <w:rPr>
          <w:sz w:val="28"/>
          <w:szCs w:val="28"/>
        </w:rPr>
        <w:t>январем</w:t>
      </w:r>
      <w:r w:rsidRPr="007521F2">
        <w:rPr>
          <w:sz w:val="28"/>
          <w:szCs w:val="28"/>
        </w:rPr>
        <w:t xml:space="preserve"> 201</w:t>
      </w:r>
      <w:r w:rsidR="000F2D06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года на </w:t>
      </w:r>
      <w:r w:rsidR="000F2D06">
        <w:rPr>
          <w:sz w:val="28"/>
          <w:szCs w:val="28"/>
        </w:rPr>
        <w:t>9</w:t>
      </w:r>
      <w:r w:rsidRPr="007521F2">
        <w:rPr>
          <w:sz w:val="28"/>
          <w:szCs w:val="28"/>
        </w:rPr>
        <w:t>,</w:t>
      </w:r>
      <w:r w:rsidR="000F2D06">
        <w:rPr>
          <w:sz w:val="28"/>
          <w:szCs w:val="28"/>
        </w:rPr>
        <w:t>4</w:t>
      </w:r>
      <w:r w:rsidRPr="007521F2">
        <w:rPr>
          <w:sz w:val="28"/>
          <w:szCs w:val="28"/>
        </w:rPr>
        <w:t xml:space="preserve"> %, организациях по производству и распределению электроэнергии, газа и воды (3</w:t>
      </w:r>
      <w:r w:rsidR="000F2D06">
        <w:rPr>
          <w:sz w:val="28"/>
          <w:szCs w:val="28"/>
        </w:rPr>
        <w:t>0</w:t>
      </w:r>
      <w:r w:rsidR="00057A2B">
        <w:rPr>
          <w:sz w:val="28"/>
          <w:szCs w:val="28"/>
        </w:rPr>
        <w:t xml:space="preserve"> 2</w:t>
      </w:r>
      <w:r w:rsidR="000F2D06">
        <w:rPr>
          <w:sz w:val="28"/>
          <w:szCs w:val="28"/>
        </w:rPr>
        <w:t>22</w:t>
      </w:r>
      <w:r>
        <w:rPr>
          <w:sz w:val="28"/>
          <w:szCs w:val="28"/>
        </w:rPr>
        <w:t>,</w:t>
      </w:r>
      <w:r w:rsidR="000F2D06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руб.), увеличение по сравнению с </w:t>
      </w:r>
      <w:r w:rsidR="000F2D06">
        <w:rPr>
          <w:sz w:val="28"/>
          <w:szCs w:val="28"/>
        </w:rPr>
        <w:t>январем</w:t>
      </w:r>
      <w:r w:rsidR="00057A2B">
        <w:rPr>
          <w:sz w:val="28"/>
          <w:szCs w:val="28"/>
        </w:rPr>
        <w:t xml:space="preserve"> 201</w:t>
      </w:r>
      <w:r w:rsidR="000F2D06">
        <w:rPr>
          <w:sz w:val="28"/>
          <w:szCs w:val="28"/>
        </w:rPr>
        <w:t>3</w:t>
      </w:r>
      <w:r w:rsidR="00057A2B">
        <w:rPr>
          <w:sz w:val="28"/>
          <w:szCs w:val="28"/>
        </w:rPr>
        <w:t xml:space="preserve"> года</w:t>
      </w:r>
      <w:r w:rsidR="000F2D06">
        <w:rPr>
          <w:sz w:val="28"/>
          <w:szCs w:val="28"/>
        </w:rPr>
        <w:t xml:space="preserve"> на 9</w:t>
      </w:r>
      <w:r w:rsidRPr="007521F2">
        <w:rPr>
          <w:sz w:val="28"/>
          <w:szCs w:val="28"/>
        </w:rPr>
        <w:t>,</w:t>
      </w:r>
      <w:r w:rsidR="000F2D06">
        <w:rPr>
          <w:sz w:val="28"/>
          <w:szCs w:val="28"/>
        </w:rPr>
        <w:t>0</w:t>
      </w:r>
      <w:r w:rsidRPr="007521F2">
        <w:rPr>
          <w:sz w:val="28"/>
          <w:szCs w:val="28"/>
        </w:rPr>
        <w:t xml:space="preserve"> %. </w:t>
      </w:r>
      <w:proofErr w:type="gramEnd"/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 xml:space="preserve">С учетом изменения индекса потребительских цен реальный размер заработной платы составил </w:t>
      </w:r>
      <w:r>
        <w:rPr>
          <w:sz w:val="28"/>
          <w:szCs w:val="28"/>
        </w:rPr>
        <w:t>10</w:t>
      </w:r>
      <w:r w:rsidR="00C74D1D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0F2D06">
        <w:rPr>
          <w:sz w:val="28"/>
          <w:szCs w:val="28"/>
        </w:rPr>
        <w:t>4</w:t>
      </w:r>
      <w:r w:rsidRPr="007521F2">
        <w:rPr>
          <w:sz w:val="28"/>
          <w:szCs w:val="28"/>
        </w:rPr>
        <w:t xml:space="preserve"> % к </w:t>
      </w:r>
      <w:r>
        <w:rPr>
          <w:sz w:val="28"/>
          <w:szCs w:val="28"/>
        </w:rPr>
        <w:t>январю</w:t>
      </w:r>
      <w:r w:rsidR="000F2D06">
        <w:rPr>
          <w:sz w:val="28"/>
          <w:szCs w:val="28"/>
        </w:rPr>
        <w:t xml:space="preserve"> 2013</w:t>
      </w:r>
      <w:r w:rsidRPr="007521F2">
        <w:rPr>
          <w:sz w:val="28"/>
          <w:szCs w:val="28"/>
        </w:rPr>
        <w:t xml:space="preserve"> года. </w:t>
      </w:r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F2D06">
        <w:rPr>
          <w:sz w:val="28"/>
          <w:szCs w:val="28"/>
        </w:rPr>
        <w:t>январе 2014</w:t>
      </w:r>
      <w:r w:rsidR="00C042D2">
        <w:rPr>
          <w:sz w:val="28"/>
          <w:szCs w:val="28"/>
        </w:rPr>
        <w:t xml:space="preserve"> года </w:t>
      </w:r>
      <w:r w:rsidRPr="007521F2">
        <w:rPr>
          <w:sz w:val="28"/>
          <w:szCs w:val="28"/>
        </w:rPr>
        <w:t xml:space="preserve">численность работников крупных и средних </w:t>
      </w:r>
      <w:r>
        <w:rPr>
          <w:sz w:val="28"/>
          <w:szCs w:val="28"/>
        </w:rPr>
        <w:t>предприятий города составила 1</w:t>
      </w:r>
      <w:r w:rsidR="00C042D2">
        <w:rPr>
          <w:sz w:val="28"/>
          <w:szCs w:val="28"/>
        </w:rPr>
        <w:t>3</w:t>
      </w:r>
      <w:r w:rsidR="000F2D06">
        <w:rPr>
          <w:sz w:val="28"/>
          <w:szCs w:val="28"/>
        </w:rPr>
        <w:t>1</w:t>
      </w:r>
      <w:r w:rsidRPr="007521F2">
        <w:rPr>
          <w:sz w:val="28"/>
          <w:szCs w:val="28"/>
        </w:rPr>
        <w:t>,</w:t>
      </w:r>
      <w:r w:rsidR="000F2D06">
        <w:rPr>
          <w:sz w:val="28"/>
          <w:szCs w:val="28"/>
        </w:rPr>
        <w:t>2</w:t>
      </w:r>
      <w:r w:rsidRPr="007521F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человек.</w:t>
      </w:r>
    </w:p>
    <w:p w:rsidR="00ED20CC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>По видам экономической деятельности наибольшая среднесписочная численность работников (без внешних совместителей) отмечается в государственном управлении и обеспечении военной безопасности</w:t>
      </w:r>
      <w:r>
        <w:rPr>
          <w:sz w:val="28"/>
          <w:szCs w:val="28"/>
        </w:rPr>
        <w:t>, социальном страховании – 2</w:t>
      </w:r>
      <w:r w:rsidR="000F2D06">
        <w:rPr>
          <w:sz w:val="28"/>
          <w:szCs w:val="28"/>
        </w:rPr>
        <w:t>6711</w:t>
      </w:r>
      <w:r w:rsidRPr="007521F2">
        <w:rPr>
          <w:sz w:val="28"/>
          <w:szCs w:val="28"/>
        </w:rPr>
        <w:t xml:space="preserve">  человек, </w:t>
      </w:r>
      <w:r w:rsidR="000F2D06">
        <w:rPr>
          <w:sz w:val="28"/>
          <w:szCs w:val="28"/>
        </w:rPr>
        <w:t>снижение</w:t>
      </w:r>
      <w:r w:rsidRPr="007521F2">
        <w:rPr>
          <w:sz w:val="28"/>
          <w:szCs w:val="28"/>
        </w:rPr>
        <w:t xml:space="preserve"> по сравнению с </w:t>
      </w:r>
      <w:r w:rsidR="000F2D06">
        <w:rPr>
          <w:sz w:val="28"/>
          <w:szCs w:val="28"/>
        </w:rPr>
        <w:t>январем</w:t>
      </w:r>
      <w:r w:rsidR="00C74D1D">
        <w:rPr>
          <w:sz w:val="28"/>
          <w:szCs w:val="28"/>
        </w:rPr>
        <w:t xml:space="preserve"> 201</w:t>
      </w:r>
      <w:r w:rsidR="000F2D06">
        <w:rPr>
          <w:sz w:val="28"/>
          <w:szCs w:val="28"/>
        </w:rPr>
        <w:t>3</w:t>
      </w:r>
      <w:r w:rsidR="00C74D1D">
        <w:rPr>
          <w:sz w:val="28"/>
          <w:szCs w:val="28"/>
        </w:rPr>
        <w:t xml:space="preserve"> года на 2</w:t>
      </w:r>
      <w:r>
        <w:rPr>
          <w:sz w:val="28"/>
          <w:szCs w:val="28"/>
        </w:rPr>
        <w:t>,</w:t>
      </w:r>
      <w:r w:rsidR="000F2D06">
        <w:rPr>
          <w:sz w:val="28"/>
          <w:szCs w:val="28"/>
        </w:rPr>
        <w:t>8</w:t>
      </w:r>
      <w:r w:rsidRPr="007521F2">
        <w:rPr>
          <w:sz w:val="28"/>
          <w:szCs w:val="28"/>
        </w:rPr>
        <w:t xml:space="preserve"> %, здравоохранении и предоставлении социальных услуг – </w:t>
      </w:r>
      <w:r w:rsidR="00C042D2">
        <w:rPr>
          <w:sz w:val="28"/>
          <w:szCs w:val="28"/>
        </w:rPr>
        <w:t>1</w:t>
      </w:r>
      <w:r w:rsidR="000F2D06">
        <w:rPr>
          <w:sz w:val="28"/>
          <w:szCs w:val="28"/>
        </w:rPr>
        <w:t>6049</w:t>
      </w:r>
      <w:r w:rsidRPr="007521F2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увеличение</w:t>
      </w:r>
      <w:r w:rsidRPr="007521F2">
        <w:rPr>
          <w:sz w:val="28"/>
          <w:szCs w:val="28"/>
        </w:rPr>
        <w:t xml:space="preserve"> по сравнению с </w:t>
      </w:r>
      <w:r w:rsidR="000F2D06">
        <w:rPr>
          <w:sz w:val="28"/>
          <w:szCs w:val="28"/>
        </w:rPr>
        <w:t>январем</w:t>
      </w:r>
      <w:r w:rsidRPr="007521F2">
        <w:rPr>
          <w:sz w:val="28"/>
          <w:szCs w:val="28"/>
        </w:rPr>
        <w:t xml:space="preserve"> 201</w:t>
      </w:r>
      <w:r w:rsidR="000F2D06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года на </w:t>
      </w:r>
      <w:r w:rsidR="000F2D06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0F2D06">
        <w:rPr>
          <w:sz w:val="28"/>
          <w:szCs w:val="28"/>
        </w:rPr>
        <w:t>8</w:t>
      </w:r>
      <w:r w:rsidRPr="007521F2">
        <w:rPr>
          <w:sz w:val="28"/>
          <w:szCs w:val="28"/>
        </w:rPr>
        <w:t>%.</w:t>
      </w: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AC3023" w:rsidRDefault="00AC3023" w:rsidP="00AC302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Рынок труда и занятости города Ставрополя.</w:t>
      </w:r>
    </w:p>
    <w:p w:rsidR="00AC3023" w:rsidRDefault="00AC3023" w:rsidP="00AC3023">
      <w:pPr>
        <w:pStyle w:val="a9"/>
        <w:jc w:val="both"/>
        <w:rPr>
          <w:sz w:val="28"/>
          <w:szCs w:val="28"/>
        </w:rPr>
      </w:pPr>
    </w:p>
    <w:p w:rsidR="00AC3023" w:rsidRDefault="00F73E39" w:rsidP="00AC3023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</w:t>
      </w:r>
      <w:r w:rsidR="000F2D06">
        <w:rPr>
          <w:sz w:val="28"/>
          <w:szCs w:val="28"/>
        </w:rPr>
        <w:t>февраля</w:t>
      </w:r>
      <w:r w:rsidR="00AC3023">
        <w:rPr>
          <w:sz w:val="28"/>
          <w:szCs w:val="28"/>
        </w:rPr>
        <w:t xml:space="preserve"> 201</w:t>
      </w:r>
      <w:r w:rsidR="00447CC8">
        <w:rPr>
          <w:sz w:val="28"/>
          <w:szCs w:val="28"/>
        </w:rPr>
        <w:t>4</w:t>
      </w:r>
      <w:r w:rsidR="00AC3023">
        <w:rPr>
          <w:sz w:val="28"/>
          <w:szCs w:val="28"/>
        </w:rPr>
        <w:t xml:space="preserve"> года</w:t>
      </w:r>
      <w:r w:rsidR="00447CC8">
        <w:rPr>
          <w:sz w:val="28"/>
          <w:szCs w:val="28"/>
        </w:rPr>
        <w:t xml:space="preserve"> в</w:t>
      </w:r>
      <w:r w:rsidR="00AC3023">
        <w:rPr>
          <w:sz w:val="28"/>
          <w:szCs w:val="28"/>
        </w:rPr>
        <w:t xml:space="preserve"> </w:t>
      </w:r>
      <w:r w:rsidR="00447CC8">
        <w:rPr>
          <w:sz w:val="28"/>
          <w:szCs w:val="28"/>
        </w:rPr>
        <w:t>органах городской службы занятности состояло на учете 253</w:t>
      </w:r>
      <w:r w:rsidR="000F2D06">
        <w:rPr>
          <w:sz w:val="28"/>
          <w:szCs w:val="28"/>
        </w:rPr>
        <w:t>9</w:t>
      </w:r>
      <w:r w:rsidR="00447CC8">
        <w:rPr>
          <w:sz w:val="28"/>
          <w:szCs w:val="28"/>
        </w:rPr>
        <w:t xml:space="preserve"> незанятых трудовой деятельностью граждан, что</w:t>
      </w:r>
      <w:r w:rsidR="00AC3023">
        <w:rPr>
          <w:sz w:val="28"/>
          <w:szCs w:val="28"/>
        </w:rPr>
        <w:t xml:space="preserve"> </w:t>
      </w:r>
      <w:r w:rsidR="00245453">
        <w:rPr>
          <w:sz w:val="28"/>
          <w:szCs w:val="28"/>
        </w:rPr>
        <w:t>составляет</w:t>
      </w:r>
      <w:r w:rsidR="00AC3023">
        <w:rPr>
          <w:sz w:val="28"/>
          <w:szCs w:val="28"/>
        </w:rPr>
        <w:t xml:space="preserve"> </w:t>
      </w:r>
      <w:r w:rsidR="00245453">
        <w:rPr>
          <w:sz w:val="28"/>
          <w:szCs w:val="28"/>
        </w:rPr>
        <w:t>85,</w:t>
      </w:r>
      <w:r w:rsidR="000F2D06">
        <w:rPr>
          <w:sz w:val="28"/>
          <w:szCs w:val="28"/>
        </w:rPr>
        <w:t>3</w:t>
      </w:r>
      <w:r w:rsidR="00AC3023">
        <w:rPr>
          <w:sz w:val="28"/>
          <w:szCs w:val="28"/>
        </w:rPr>
        <w:t>%</w:t>
      </w:r>
      <w:r w:rsidR="00245453">
        <w:rPr>
          <w:sz w:val="28"/>
          <w:szCs w:val="28"/>
        </w:rPr>
        <w:t xml:space="preserve"> к соответствующему периоду 2013 года.</w:t>
      </w:r>
      <w:r w:rsidR="00AC3023">
        <w:rPr>
          <w:sz w:val="28"/>
          <w:szCs w:val="28"/>
        </w:rPr>
        <w:t xml:space="preserve"> </w:t>
      </w: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BD0687" w:rsidRPr="00A9703B" w:rsidRDefault="00BD0687" w:rsidP="00BD0687">
      <w:pPr>
        <w:pStyle w:val="a9"/>
        <w:jc w:val="center"/>
        <w:rPr>
          <w:b/>
          <w:sz w:val="28"/>
          <w:szCs w:val="28"/>
        </w:rPr>
      </w:pPr>
      <w:r w:rsidRPr="00A9703B">
        <w:rPr>
          <w:b/>
          <w:sz w:val="28"/>
          <w:szCs w:val="28"/>
        </w:rPr>
        <w:t>Демографическая ситуация</w:t>
      </w:r>
    </w:p>
    <w:p w:rsidR="00BD0687" w:rsidRPr="00A9703B" w:rsidRDefault="00BD0687" w:rsidP="00BD0687">
      <w:pPr>
        <w:pStyle w:val="a5"/>
        <w:ind w:firstLine="708"/>
        <w:rPr>
          <w:rFonts w:ascii="Times New Roman" w:hAnsi="Times New Roman" w:cs="Times New Roman"/>
          <w:spacing w:val="6"/>
        </w:rPr>
      </w:pPr>
    </w:p>
    <w:p w:rsidR="00BD0687" w:rsidRDefault="00BD0687" w:rsidP="00BD0687">
      <w:pPr>
        <w:pStyle w:val="a5"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  <w:spacing w:val="6"/>
        </w:rPr>
        <w:t>Численность населения города Ставрополя на 1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="000F2D06">
        <w:rPr>
          <w:rFonts w:ascii="Times New Roman" w:hAnsi="Times New Roman" w:cs="Times New Roman"/>
          <w:spacing w:val="6"/>
        </w:rPr>
        <w:t>февраля</w:t>
      </w:r>
      <w:r w:rsidRPr="00A9703B">
        <w:rPr>
          <w:rFonts w:ascii="Times New Roman" w:hAnsi="Times New Roman" w:cs="Times New Roman"/>
          <w:spacing w:val="6"/>
        </w:rPr>
        <w:t xml:space="preserve"> 201</w:t>
      </w:r>
      <w:r w:rsidR="00245453">
        <w:rPr>
          <w:rFonts w:ascii="Times New Roman" w:hAnsi="Times New Roman" w:cs="Times New Roman"/>
          <w:spacing w:val="6"/>
        </w:rPr>
        <w:t>4</w:t>
      </w:r>
      <w:r w:rsidRPr="00A9703B">
        <w:rPr>
          <w:rFonts w:ascii="Times New Roman" w:hAnsi="Times New Roman" w:cs="Times New Roman"/>
          <w:spacing w:val="6"/>
        </w:rPr>
        <w:t xml:space="preserve"> года составила, по оценке, </w:t>
      </w:r>
      <w:r>
        <w:rPr>
          <w:rFonts w:ascii="Times New Roman" w:hAnsi="Times New Roman" w:cs="Times New Roman"/>
          <w:spacing w:val="6"/>
        </w:rPr>
        <w:t>41</w:t>
      </w:r>
      <w:r w:rsidR="00D650D3">
        <w:rPr>
          <w:rFonts w:ascii="Times New Roman" w:hAnsi="Times New Roman" w:cs="Times New Roman"/>
          <w:spacing w:val="6"/>
        </w:rPr>
        <w:t>9</w:t>
      </w:r>
      <w:r>
        <w:rPr>
          <w:rFonts w:ascii="Times New Roman" w:hAnsi="Times New Roman" w:cs="Times New Roman"/>
          <w:spacing w:val="6"/>
        </w:rPr>
        <w:t>,</w:t>
      </w:r>
      <w:r w:rsidR="00245453">
        <w:rPr>
          <w:rFonts w:ascii="Times New Roman" w:hAnsi="Times New Roman" w:cs="Times New Roman"/>
          <w:spacing w:val="6"/>
        </w:rPr>
        <w:t>8</w:t>
      </w:r>
      <w:r w:rsidRPr="00A9703B">
        <w:rPr>
          <w:rFonts w:ascii="Times New Roman" w:hAnsi="Times New Roman" w:cs="Times New Roman"/>
          <w:spacing w:val="6"/>
        </w:rPr>
        <w:t xml:space="preserve"> тыс.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Pr="00A9703B">
        <w:rPr>
          <w:rFonts w:ascii="Times New Roman" w:hAnsi="Times New Roman" w:cs="Times New Roman"/>
          <w:spacing w:val="6"/>
        </w:rPr>
        <w:t xml:space="preserve">человек. </w:t>
      </w:r>
      <w:r w:rsidRPr="00A9703B">
        <w:rPr>
          <w:rFonts w:ascii="Times New Roman" w:hAnsi="Times New Roman" w:cs="Times New Roman"/>
        </w:rPr>
        <w:t xml:space="preserve">Основные демографические характеристики населения города за </w:t>
      </w:r>
      <w:r w:rsidR="000F2D06">
        <w:rPr>
          <w:rFonts w:ascii="Times New Roman" w:hAnsi="Times New Roman" w:cs="Times New Roman"/>
        </w:rPr>
        <w:t xml:space="preserve">январь </w:t>
      </w:r>
      <w:r w:rsidRPr="00A9703B">
        <w:rPr>
          <w:rFonts w:ascii="Times New Roman" w:hAnsi="Times New Roman" w:cs="Times New Roman"/>
        </w:rPr>
        <w:t>201</w:t>
      </w:r>
      <w:r w:rsidR="000F2D06">
        <w:rPr>
          <w:rFonts w:ascii="Times New Roman" w:hAnsi="Times New Roman" w:cs="Times New Roman"/>
        </w:rPr>
        <w:t>4</w:t>
      </w:r>
      <w:r w:rsidRPr="00A9703B">
        <w:rPr>
          <w:rFonts w:ascii="Times New Roman" w:hAnsi="Times New Roman" w:cs="Times New Roman"/>
        </w:rPr>
        <w:t xml:space="preserve"> год</w:t>
      </w:r>
      <w:r w:rsidR="000F2D06">
        <w:rPr>
          <w:rFonts w:ascii="Times New Roman" w:hAnsi="Times New Roman" w:cs="Times New Roman"/>
        </w:rPr>
        <w:t>а</w:t>
      </w:r>
      <w:r w:rsidRPr="00A9703B">
        <w:rPr>
          <w:rFonts w:ascii="Times New Roman" w:hAnsi="Times New Roman" w:cs="Times New Roman"/>
        </w:rPr>
        <w:t xml:space="preserve"> и</w:t>
      </w:r>
      <w:r w:rsidR="000F2D06">
        <w:rPr>
          <w:rFonts w:ascii="Times New Roman" w:hAnsi="Times New Roman" w:cs="Times New Roman"/>
        </w:rPr>
        <w:t xml:space="preserve"> январь</w:t>
      </w:r>
      <w:r w:rsidRPr="00A9703B">
        <w:rPr>
          <w:rFonts w:ascii="Times New Roman" w:hAnsi="Times New Roman" w:cs="Times New Roman"/>
        </w:rPr>
        <w:t xml:space="preserve"> </w:t>
      </w:r>
      <w:r w:rsidR="00245453">
        <w:rPr>
          <w:rFonts w:ascii="Times New Roman" w:hAnsi="Times New Roman" w:cs="Times New Roman"/>
        </w:rPr>
        <w:t>201</w:t>
      </w:r>
      <w:r w:rsidR="000F2D06">
        <w:rPr>
          <w:rFonts w:ascii="Times New Roman" w:hAnsi="Times New Roman" w:cs="Times New Roman"/>
        </w:rPr>
        <w:t>3</w:t>
      </w:r>
      <w:r w:rsidR="00245453">
        <w:rPr>
          <w:rFonts w:ascii="Times New Roman" w:hAnsi="Times New Roman" w:cs="Times New Roman"/>
        </w:rPr>
        <w:t xml:space="preserve"> год</w:t>
      </w:r>
      <w:r w:rsidR="000F2D06">
        <w:rPr>
          <w:rFonts w:ascii="Times New Roman" w:hAnsi="Times New Roman" w:cs="Times New Roman"/>
        </w:rPr>
        <w:t>а</w:t>
      </w:r>
      <w:r w:rsidRPr="00A9703B">
        <w:rPr>
          <w:rFonts w:ascii="Times New Roman" w:hAnsi="Times New Roman" w:cs="Times New Roman"/>
        </w:rPr>
        <w:t xml:space="preserve"> представлены в таблице:</w:t>
      </w:r>
    </w:p>
    <w:p w:rsidR="00BD0687" w:rsidRPr="00A9703B" w:rsidRDefault="00BD0687" w:rsidP="00BD0687">
      <w:pPr>
        <w:pStyle w:val="a5"/>
        <w:ind w:firstLine="708"/>
        <w:rPr>
          <w:rFonts w:ascii="Times New Roman" w:hAnsi="Times New Roman" w:cs="Times New Roman"/>
          <w:highlight w:val="yellow"/>
        </w:rPr>
      </w:pPr>
    </w:p>
    <w:tbl>
      <w:tblPr>
        <w:tblpPr w:leftFromText="180" w:rightFromText="180" w:vertAnchor="text" w:horzAnchor="margin" w:tblpX="57" w:tblpY="-99"/>
        <w:tblW w:w="9271" w:type="dxa"/>
        <w:tblLayout w:type="fixed"/>
        <w:tblLook w:val="04A0"/>
      </w:tblPr>
      <w:tblGrid>
        <w:gridCol w:w="1985"/>
        <w:gridCol w:w="1134"/>
        <w:gridCol w:w="1134"/>
        <w:gridCol w:w="1276"/>
        <w:gridCol w:w="1414"/>
        <w:gridCol w:w="1134"/>
        <w:gridCol w:w="1194"/>
      </w:tblGrid>
      <w:tr w:rsidR="00BD0687" w:rsidRPr="00A9703B" w:rsidTr="006D4BAE">
        <w:trPr>
          <w:cantSplit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Человек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2D06" w:rsidRDefault="000F2D06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</w:t>
            </w:r>
            <w:r w:rsidR="000F2D06">
              <w:rPr>
                <w:sz w:val="20"/>
                <w:szCs w:val="20"/>
              </w:rPr>
              <w:t>4</w:t>
            </w:r>
            <w:r w:rsidRPr="00A9703B">
              <w:rPr>
                <w:sz w:val="20"/>
                <w:szCs w:val="20"/>
              </w:rPr>
              <w:t xml:space="preserve"> г.</w:t>
            </w:r>
          </w:p>
          <w:p w:rsidR="000F2D06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9703B">
              <w:rPr>
                <w:sz w:val="20"/>
                <w:szCs w:val="20"/>
              </w:rPr>
              <w:t>в</w:t>
            </w:r>
            <w:proofErr w:type="gramEnd"/>
            <w:r w:rsidRPr="00A9703B">
              <w:rPr>
                <w:sz w:val="20"/>
                <w:szCs w:val="20"/>
              </w:rPr>
              <w:t xml:space="preserve"> % к</w:t>
            </w:r>
            <w:r w:rsidR="000F2D06">
              <w:rPr>
                <w:sz w:val="20"/>
                <w:szCs w:val="20"/>
              </w:rPr>
              <w:t xml:space="preserve">  январю</w:t>
            </w:r>
          </w:p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</w:t>
            </w:r>
            <w:r w:rsidR="006D4BAE">
              <w:rPr>
                <w:sz w:val="20"/>
                <w:szCs w:val="20"/>
              </w:rPr>
              <w:t>3</w:t>
            </w:r>
            <w:r w:rsidRPr="00A970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На 1000 населения</w:t>
            </w:r>
          </w:p>
        </w:tc>
      </w:tr>
      <w:tr w:rsidR="00BD0687" w:rsidRPr="00A9703B" w:rsidTr="006D4BAE">
        <w:trPr>
          <w:cantSplit/>
          <w:trHeight w:val="719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687" w:rsidRPr="00A9703B" w:rsidRDefault="00BD0687" w:rsidP="008E0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2D06" w:rsidRDefault="000F2D06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</w:t>
            </w:r>
            <w:r w:rsidR="000F2D06">
              <w:rPr>
                <w:sz w:val="20"/>
                <w:szCs w:val="20"/>
              </w:rPr>
              <w:t>4</w:t>
            </w:r>
            <w:r w:rsidRPr="00A970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2D06" w:rsidRDefault="000F2D06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BD0687" w:rsidRPr="00A9703B" w:rsidRDefault="000F2D06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BD0687" w:rsidRPr="00A970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прирост</w:t>
            </w:r>
            <w:proofErr w:type="gramStart"/>
            <w:r w:rsidRPr="00A9703B">
              <w:rPr>
                <w:sz w:val="20"/>
                <w:szCs w:val="20"/>
              </w:rPr>
              <w:t xml:space="preserve">  (+),</w:t>
            </w:r>
            <w:r w:rsidRPr="00A9703B">
              <w:rPr>
                <w:sz w:val="20"/>
                <w:szCs w:val="20"/>
              </w:rPr>
              <w:br/>
            </w:r>
            <w:proofErr w:type="gramEnd"/>
            <w:r w:rsidRPr="00A9703B">
              <w:rPr>
                <w:sz w:val="20"/>
                <w:szCs w:val="20"/>
              </w:rPr>
              <w:t>снижение (-)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6D4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4BAE" w:rsidRDefault="006D4BAE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</w:t>
            </w:r>
            <w:r w:rsidR="006D4BAE">
              <w:rPr>
                <w:sz w:val="20"/>
                <w:szCs w:val="20"/>
              </w:rPr>
              <w:t>4</w:t>
            </w:r>
            <w:r w:rsidRPr="00A970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4BAE" w:rsidRDefault="006D4BAE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</w:t>
            </w:r>
            <w:r w:rsidR="006D4BAE">
              <w:rPr>
                <w:sz w:val="20"/>
                <w:szCs w:val="20"/>
              </w:rPr>
              <w:t>3</w:t>
            </w:r>
            <w:r w:rsidRPr="00A9703B">
              <w:rPr>
                <w:sz w:val="20"/>
                <w:szCs w:val="20"/>
              </w:rPr>
              <w:t xml:space="preserve"> г.</w:t>
            </w:r>
          </w:p>
        </w:tc>
      </w:tr>
      <w:tr w:rsidR="00BD0687" w:rsidRPr="00A9703B" w:rsidTr="008E041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Родившиеся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6D4BAE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6D4BAE" w:rsidP="00245453">
            <w:pPr>
              <w:ind w:right="-340"/>
              <w:jc w:val="center"/>
            </w:pPr>
            <w: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6D4BAE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-42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245453" w:rsidRDefault="006D4BAE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6D4BAE" w:rsidP="00245453">
            <w:pPr>
              <w:ind w:right="-340"/>
              <w:jc w:val="center"/>
            </w:pPr>
            <w:r>
              <w:t>12,0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6D4BAE" w:rsidP="00245453">
            <w:pPr>
              <w:ind w:right="-539"/>
              <w:jc w:val="center"/>
            </w:pPr>
            <w:r>
              <w:t>13,4</w:t>
            </w:r>
          </w:p>
        </w:tc>
      </w:tr>
      <w:tr w:rsidR="00BD0687" w:rsidRPr="00A9703B" w:rsidTr="008E041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</w:pPr>
            <w:proofErr w:type="gramStart"/>
            <w:r w:rsidRPr="00A9703B">
              <w:rPr>
                <w:sz w:val="22"/>
                <w:szCs w:val="22"/>
              </w:rPr>
              <w:t>Умершие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6D4BAE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6D4BAE" w:rsidP="00245453">
            <w:pPr>
              <w:ind w:right="-340"/>
              <w:jc w:val="center"/>
            </w:pPr>
            <w: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6D4BAE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245453" w:rsidRDefault="006D4BAE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6D4BAE" w:rsidP="00245453">
            <w:pPr>
              <w:ind w:right="-340"/>
              <w:jc w:val="center"/>
            </w:pPr>
            <w:r>
              <w:t>10,7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6D4BAE" w:rsidP="00245453">
            <w:pPr>
              <w:ind w:right="-539"/>
              <w:jc w:val="center"/>
            </w:pPr>
            <w:r>
              <w:t>10,7</w:t>
            </w:r>
          </w:p>
        </w:tc>
      </w:tr>
      <w:tr w:rsidR="00BD0687" w:rsidRPr="00A9703B" w:rsidTr="008E041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Естественный прирост (убыль</w:t>
            </w:r>
            <w:proofErr w:type="gramStart"/>
            <w:r w:rsidRPr="00A9703B">
              <w:rPr>
                <w:sz w:val="22"/>
                <w:szCs w:val="22"/>
              </w:rPr>
              <w:t>, -)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6D4BAE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6D4BAE" w:rsidP="00245453">
            <w:pPr>
              <w:ind w:right="-340"/>
              <w:jc w:val="center"/>
            </w:pPr>
            <w: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6D4BAE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-48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245453" w:rsidRDefault="006D4BAE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6D4BAE" w:rsidP="00245453">
            <w:pPr>
              <w:ind w:right="-340"/>
              <w:jc w:val="center"/>
            </w:pPr>
            <w:r>
              <w:t>1,3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6D4BAE" w:rsidP="00245453">
            <w:pPr>
              <w:ind w:right="-539"/>
              <w:jc w:val="center"/>
            </w:pPr>
            <w:r>
              <w:t>2,7</w:t>
            </w:r>
          </w:p>
        </w:tc>
      </w:tr>
      <w:tr w:rsidR="00BD0687" w:rsidRPr="00A9703B" w:rsidTr="008E041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Зарегистрировано</w:t>
            </w:r>
            <w:r w:rsidRPr="00A9703B">
              <w:rPr>
                <w:sz w:val="22"/>
                <w:szCs w:val="22"/>
              </w:rPr>
              <w:br/>
              <w:t xml:space="preserve">  браков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6D4BAE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6D4BAE" w:rsidP="00245453">
            <w:pPr>
              <w:ind w:right="-340"/>
              <w:jc w:val="center"/>
            </w:pPr>
            <w: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6D4BAE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-3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245453" w:rsidRDefault="006D4BAE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6D4BAE" w:rsidP="00245453">
            <w:pPr>
              <w:ind w:right="-340"/>
              <w:jc w:val="center"/>
            </w:pPr>
            <w:r>
              <w:t>3,5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6D4BAE" w:rsidP="00245453">
            <w:pPr>
              <w:ind w:right="-539"/>
              <w:jc w:val="center"/>
            </w:pPr>
            <w:r>
              <w:t>3,7</w:t>
            </w:r>
          </w:p>
        </w:tc>
      </w:tr>
      <w:tr w:rsidR="00BD0687" w:rsidRPr="00A9703B" w:rsidTr="008E041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 xml:space="preserve">  разводов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6D4BAE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6D4BAE" w:rsidP="00245453">
            <w:pPr>
              <w:ind w:right="-340"/>
              <w:jc w:val="center"/>
            </w:pPr>
            <w: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6D4BAE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245453" w:rsidRDefault="006D4BAE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6D4BAE" w:rsidP="00245453">
            <w:pPr>
              <w:ind w:right="-340"/>
              <w:jc w:val="center"/>
            </w:pPr>
            <w:r>
              <w:t>4,9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6D4BAE" w:rsidP="00245453">
            <w:pPr>
              <w:ind w:right="-539"/>
              <w:jc w:val="center"/>
            </w:pPr>
            <w:r>
              <w:t>4,7</w:t>
            </w:r>
          </w:p>
        </w:tc>
      </w:tr>
    </w:tbl>
    <w:p w:rsidR="00C47921" w:rsidRPr="001F375B" w:rsidRDefault="00C47921" w:rsidP="00C40DED">
      <w:pPr>
        <w:pStyle w:val="a5"/>
        <w:rPr>
          <w:rFonts w:ascii="Times New Roman" w:hAnsi="Times New Roman" w:cs="Times New Roman"/>
        </w:rPr>
      </w:pPr>
    </w:p>
    <w:sectPr w:rsidR="00C47921" w:rsidRPr="001F375B" w:rsidSect="00C40D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D54" w:rsidRDefault="002C7D54" w:rsidP="0040239E">
      <w:r>
        <w:separator/>
      </w:r>
    </w:p>
  </w:endnote>
  <w:endnote w:type="continuationSeparator" w:id="0">
    <w:p w:rsidR="002C7D54" w:rsidRDefault="002C7D54" w:rsidP="0040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D54" w:rsidRDefault="002C7D54" w:rsidP="0040239E">
      <w:r>
        <w:separator/>
      </w:r>
    </w:p>
  </w:footnote>
  <w:footnote w:type="continuationSeparator" w:id="0">
    <w:p w:rsidR="002C7D54" w:rsidRDefault="002C7D54" w:rsidP="0040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1118"/>
    <w:multiLevelType w:val="hybridMultilevel"/>
    <w:tmpl w:val="DE64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95C"/>
    <w:rsid w:val="00001706"/>
    <w:rsid w:val="00003FCE"/>
    <w:rsid w:val="00015E88"/>
    <w:rsid w:val="000226E0"/>
    <w:rsid w:val="00024359"/>
    <w:rsid w:val="00031738"/>
    <w:rsid w:val="00040A4E"/>
    <w:rsid w:val="00057A2B"/>
    <w:rsid w:val="00061D6C"/>
    <w:rsid w:val="000621DD"/>
    <w:rsid w:val="00064EA9"/>
    <w:rsid w:val="000663E9"/>
    <w:rsid w:val="000747B6"/>
    <w:rsid w:val="00074E31"/>
    <w:rsid w:val="0007724C"/>
    <w:rsid w:val="00080415"/>
    <w:rsid w:val="000877CA"/>
    <w:rsid w:val="00090C15"/>
    <w:rsid w:val="0009158A"/>
    <w:rsid w:val="00093FA4"/>
    <w:rsid w:val="00094F74"/>
    <w:rsid w:val="00095B36"/>
    <w:rsid w:val="000969A6"/>
    <w:rsid w:val="000A7411"/>
    <w:rsid w:val="000B5A7D"/>
    <w:rsid w:val="000C5AE3"/>
    <w:rsid w:val="000D096A"/>
    <w:rsid w:val="000E2024"/>
    <w:rsid w:val="000E61C7"/>
    <w:rsid w:val="000F2D06"/>
    <w:rsid w:val="000F6E34"/>
    <w:rsid w:val="00100B88"/>
    <w:rsid w:val="00100FB7"/>
    <w:rsid w:val="00103ACF"/>
    <w:rsid w:val="00104DE9"/>
    <w:rsid w:val="00110CBC"/>
    <w:rsid w:val="001127AB"/>
    <w:rsid w:val="0011419E"/>
    <w:rsid w:val="00116E66"/>
    <w:rsid w:val="0012344F"/>
    <w:rsid w:val="0012674F"/>
    <w:rsid w:val="00126D54"/>
    <w:rsid w:val="00127196"/>
    <w:rsid w:val="00137E32"/>
    <w:rsid w:val="00147F55"/>
    <w:rsid w:val="001614F0"/>
    <w:rsid w:val="00161C36"/>
    <w:rsid w:val="001622C3"/>
    <w:rsid w:val="00171026"/>
    <w:rsid w:val="0017213B"/>
    <w:rsid w:val="00177B42"/>
    <w:rsid w:val="00177B7E"/>
    <w:rsid w:val="00177E1A"/>
    <w:rsid w:val="00186B47"/>
    <w:rsid w:val="0019354A"/>
    <w:rsid w:val="00195035"/>
    <w:rsid w:val="001B4A1A"/>
    <w:rsid w:val="001B66E4"/>
    <w:rsid w:val="001C23C0"/>
    <w:rsid w:val="001C4BF1"/>
    <w:rsid w:val="001D3322"/>
    <w:rsid w:val="001D5210"/>
    <w:rsid w:val="001D53BE"/>
    <w:rsid w:val="001D728F"/>
    <w:rsid w:val="001D7D07"/>
    <w:rsid w:val="001E05A4"/>
    <w:rsid w:val="001E2890"/>
    <w:rsid w:val="001E2F22"/>
    <w:rsid w:val="001F375B"/>
    <w:rsid w:val="001F6551"/>
    <w:rsid w:val="002032B0"/>
    <w:rsid w:val="00220F60"/>
    <w:rsid w:val="00222600"/>
    <w:rsid w:val="00223A7A"/>
    <w:rsid w:val="002244C1"/>
    <w:rsid w:val="0022521C"/>
    <w:rsid w:val="002272A3"/>
    <w:rsid w:val="00245453"/>
    <w:rsid w:val="00246140"/>
    <w:rsid w:val="002620BF"/>
    <w:rsid w:val="002658D6"/>
    <w:rsid w:val="00273350"/>
    <w:rsid w:val="00275EFB"/>
    <w:rsid w:val="00282CC2"/>
    <w:rsid w:val="002853F9"/>
    <w:rsid w:val="00285A85"/>
    <w:rsid w:val="00285F3B"/>
    <w:rsid w:val="00290AEF"/>
    <w:rsid w:val="00292075"/>
    <w:rsid w:val="002921CD"/>
    <w:rsid w:val="00292FDF"/>
    <w:rsid w:val="002A2C3C"/>
    <w:rsid w:val="002B0CF3"/>
    <w:rsid w:val="002B332A"/>
    <w:rsid w:val="002B36AC"/>
    <w:rsid w:val="002B4404"/>
    <w:rsid w:val="002B5278"/>
    <w:rsid w:val="002B5DAF"/>
    <w:rsid w:val="002C3DE8"/>
    <w:rsid w:val="002C79BB"/>
    <w:rsid w:val="002C7D54"/>
    <w:rsid w:val="002D1403"/>
    <w:rsid w:val="002D2325"/>
    <w:rsid w:val="002D40A2"/>
    <w:rsid w:val="002E5086"/>
    <w:rsid w:val="002F4FE3"/>
    <w:rsid w:val="002F6E33"/>
    <w:rsid w:val="003073BB"/>
    <w:rsid w:val="00307BD4"/>
    <w:rsid w:val="00315C24"/>
    <w:rsid w:val="0033205E"/>
    <w:rsid w:val="00334245"/>
    <w:rsid w:val="00334625"/>
    <w:rsid w:val="00335310"/>
    <w:rsid w:val="003417D4"/>
    <w:rsid w:val="003502CA"/>
    <w:rsid w:val="00350CCB"/>
    <w:rsid w:val="00392BE9"/>
    <w:rsid w:val="00395C59"/>
    <w:rsid w:val="003970C3"/>
    <w:rsid w:val="003A5789"/>
    <w:rsid w:val="003B0474"/>
    <w:rsid w:val="003B17BC"/>
    <w:rsid w:val="003C215B"/>
    <w:rsid w:val="003C56A6"/>
    <w:rsid w:val="003D028B"/>
    <w:rsid w:val="003D4482"/>
    <w:rsid w:val="003D4B15"/>
    <w:rsid w:val="003D4F7A"/>
    <w:rsid w:val="003D7793"/>
    <w:rsid w:val="0040120D"/>
    <w:rsid w:val="00401504"/>
    <w:rsid w:val="0040239E"/>
    <w:rsid w:val="00404EC3"/>
    <w:rsid w:val="00411728"/>
    <w:rsid w:val="004124B8"/>
    <w:rsid w:val="00412568"/>
    <w:rsid w:val="00414314"/>
    <w:rsid w:val="0042330E"/>
    <w:rsid w:val="00423FC2"/>
    <w:rsid w:val="00424E1F"/>
    <w:rsid w:val="00442ACF"/>
    <w:rsid w:val="00446195"/>
    <w:rsid w:val="00446FA8"/>
    <w:rsid w:val="00447334"/>
    <w:rsid w:val="00447CC8"/>
    <w:rsid w:val="004549D2"/>
    <w:rsid w:val="00457570"/>
    <w:rsid w:val="00461536"/>
    <w:rsid w:val="00462582"/>
    <w:rsid w:val="00463995"/>
    <w:rsid w:val="00470B0A"/>
    <w:rsid w:val="004901AF"/>
    <w:rsid w:val="00490798"/>
    <w:rsid w:val="00490D83"/>
    <w:rsid w:val="00490FD6"/>
    <w:rsid w:val="004A1292"/>
    <w:rsid w:val="004B1805"/>
    <w:rsid w:val="004B693A"/>
    <w:rsid w:val="004E0F75"/>
    <w:rsid w:val="004E7D8E"/>
    <w:rsid w:val="004F04AD"/>
    <w:rsid w:val="004F0977"/>
    <w:rsid w:val="004F20E7"/>
    <w:rsid w:val="004F5A8F"/>
    <w:rsid w:val="004F78CE"/>
    <w:rsid w:val="00500490"/>
    <w:rsid w:val="00506895"/>
    <w:rsid w:val="00507C66"/>
    <w:rsid w:val="00513CD0"/>
    <w:rsid w:val="00514EA8"/>
    <w:rsid w:val="0051600E"/>
    <w:rsid w:val="00517F54"/>
    <w:rsid w:val="00524C38"/>
    <w:rsid w:val="00544C8D"/>
    <w:rsid w:val="0055149D"/>
    <w:rsid w:val="00553660"/>
    <w:rsid w:val="00554B61"/>
    <w:rsid w:val="00562B31"/>
    <w:rsid w:val="005643B9"/>
    <w:rsid w:val="00571A48"/>
    <w:rsid w:val="005762A4"/>
    <w:rsid w:val="005A05D0"/>
    <w:rsid w:val="005A61EF"/>
    <w:rsid w:val="005C2666"/>
    <w:rsid w:val="005C5CA3"/>
    <w:rsid w:val="005D3DA6"/>
    <w:rsid w:val="005D4381"/>
    <w:rsid w:val="005E28F9"/>
    <w:rsid w:val="005E399D"/>
    <w:rsid w:val="005E7E42"/>
    <w:rsid w:val="005E7F9E"/>
    <w:rsid w:val="005F061A"/>
    <w:rsid w:val="005F1540"/>
    <w:rsid w:val="006064BF"/>
    <w:rsid w:val="0061083C"/>
    <w:rsid w:val="00613B89"/>
    <w:rsid w:val="006163E8"/>
    <w:rsid w:val="006248C5"/>
    <w:rsid w:val="00635C96"/>
    <w:rsid w:val="006412FC"/>
    <w:rsid w:val="00641AFB"/>
    <w:rsid w:val="00641F82"/>
    <w:rsid w:val="006521C9"/>
    <w:rsid w:val="00652B11"/>
    <w:rsid w:val="006533FC"/>
    <w:rsid w:val="00657EBD"/>
    <w:rsid w:val="0066691B"/>
    <w:rsid w:val="00677167"/>
    <w:rsid w:val="00677E1B"/>
    <w:rsid w:val="00694F67"/>
    <w:rsid w:val="00695417"/>
    <w:rsid w:val="0069661B"/>
    <w:rsid w:val="006A4568"/>
    <w:rsid w:val="006A6378"/>
    <w:rsid w:val="006B72C7"/>
    <w:rsid w:val="006C26A8"/>
    <w:rsid w:val="006C4CA4"/>
    <w:rsid w:val="006C5010"/>
    <w:rsid w:val="006D28AC"/>
    <w:rsid w:val="006D4BAE"/>
    <w:rsid w:val="006D5F91"/>
    <w:rsid w:val="006E4A9B"/>
    <w:rsid w:val="006E6323"/>
    <w:rsid w:val="006E676C"/>
    <w:rsid w:val="006E7E61"/>
    <w:rsid w:val="006F21BE"/>
    <w:rsid w:val="006F7D5B"/>
    <w:rsid w:val="007030EF"/>
    <w:rsid w:val="00712E68"/>
    <w:rsid w:val="0072342C"/>
    <w:rsid w:val="00724617"/>
    <w:rsid w:val="00724BD5"/>
    <w:rsid w:val="007309EC"/>
    <w:rsid w:val="00731AAD"/>
    <w:rsid w:val="00733345"/>
    <w:rsid w:val="0073367E"/>
    <w:rsid w:val="0073790C"/>
    <w:rsid w:val="00741D43"/>
    <w:rsid w:val="007425C0"/>
    <w:rsid w:val="0074621F"/>
    <w:rsid w:val="007521F2"/>
    <w:rsid w:val="00757755"/>
    <w:rsid w:val="0076429D"/>
    <w:rsid w:val="007656C6"/>
    <w:rsid w:val="00767442"/>
    <w:rsid w:val="007725B4"/>
    <w:rsid w:val="00783AE4"/>
    <w:rsid w:val="00787D32"/>
    <w:rsid w:val="00787EFE"/>
    <w:rsid w:val="007A0B1D"/>
    <w:rsid w:val="007A218F"/>
    <w:rsid w:val="007A2DAC"/>
    <w:rsid w:val="007C1740"/>
    <w:rsid w:val="007C2699"/>
    <w:rsid w:val="007C661A"/>
    <w:rsid w:val="007C789D"/>
    <w:rsid w:val="007D0023"/>
    <w:rsid w:val="007D139B"/>
    <w:rsid w:val="007D5F5C"/>
    <w:rsid w:val="007D6311"/>
    <w:rsid w:val="007D71B6"/>
    <w:rsid w:val="007E491C"/>
    <w:rsid w:val="007E596E"/>
    <w:rsid w:val="007E6AC2"/>
    <w:rsid w:val="007F1278"/>
    <w:rsid w:val="007F219E"/>
    <w:rsid w:val="008017D7"/>
    <w:rsid w:val="00806540"/>
    <w:rsid w:val="00806A6F"/>
    <w:rsid w:val="0081286F"/>
    <w:rsid w:val="008129AC"/>
    <w:rsid w:val="00820425"/>
    <w:rsid w:val="00822BB6"/>
    <w:rsid w:val="00822FE3"/>
    <w:rsid w:val="008312D3"/>
    <w:rsid w:val="00832DAE"/>
    <w:rsid w:val="00833E63"/>
    <w:rsid w:val="0083469B"/>
    <w:rsid w:val="008438B8"/>
    <w:rsid w:val="00846A2D"/>
    <w:rsid w:val="008536C9"/>
    <w:rsid w:val="00861CC5"/>
    <w:rsid w:val="00870605"/>
    <w:rsid w:val="00873B17"/>
    <w:rsid w:val="00873D87"/>
    <w:rsid w:val="008743DE"/>
    <w:rsid w:val="00875897"/>
    <w:rsid w:val="00875F68"/>
    <w:rsid w:val="00883313"/>
    <w:rsid w:val="008846D8"/>
    <w:rsid w:val="00894E2C"/>
    <w:rsid w:val="00895E19"/>
    <w:rsid w:val="0089793D"/>
    <w:rsid w:val="008A01FD"/>
    <w:rsid w:val="008A0802"/>
    <w:rsid w:val="008A252D"/>
    <w:rsid w:val="008B3599"/>
    <w:rsid w:val="008C07F5"/>
    <w:rsid w:val="008D01A9"/>
    <w:rsid w:val="008D3142"/>
    <w:rsid w:val="008D3267"/>
    <w:rsid w:val="008D41A5"/>
    <w:rsid w:val="008E041D"/>
    <w:rsid w:val="008E3956"/>
    <w:rsid w:val="008E3E3E"/>
    <w:rsid w:val="008F032B"/>
    <w:rsid w:val="008F3538"/>
    <w:rsid w:val="008F5FB5"/>
    <w:rsid w:val="009006B6"/>
    <w:rsid w:val="0090576C"/>
    <w:rsid w:val="00914353"/>
    <w:rsid w:val="00915165"/>
    <w:rsid w:val="0091777E"/>
    <w:rsid w:val="00917D0E"/>
    <w:rsid w:val="0092227A"/>
    <w:rsid w:val="00924A0B"/>
    <w:rsid w:val="00924B5A"/>
    <w:rsid w:val="00925166"/>
    <w:rsid w:val="00930C4D"/>
    <w:rsid w:val="009318C5"/>
    <w:rsid w:val="00936EBB"/>
    <w:rsid w:val="00937547"/>
    <w:rsid w:val="0094061D"/>
    <w:rsid w:val="00946A36"/>
    <w:rsid w:val="00946B25"/>
    <w:rsid w:val="00950971"/>
    <w:rsid w:val="009530BF"/>
    <w:rsid w:val="009604AE"/>
    <w:rsid w:val="00963348"/>
    <w:rsid w:val="00973087"/>
    <w:rsid w:val="0097381E"/>
    <w:rsid w:val="009745E4"/>
    <w:rsid w:val="00977CAF"/>
    <w:rsid w:val="0098608C"/>
    <w:rsid w:val="0098696A"/>
    <w:rsid w:val="009909F2"/>
    <w:rsid w:val="00990A5F"/>
    <w:rsid w:val="00996250"/>
    <w:rsid w:val="009A07C2"/>
    <w:rsid w:val="009A3212"/>
    <w:rsid w:val="009A44CA"/>
    <w:rsid w:val="009A551A"/>
    <w:rsid w:val="009A620E"/>
    <w:rsid w:val="009B7E5F"/>
    <w:rsid w:val="009C042D"/>
    <w:rsid w:val="009C291B"/>
    <w:rsid w:val="009C7361"/>
    <w:rsid w:val="009D0BC2"/>
    <w:rsid w:val="009E396B"/>
    <w:rsid w:val="009E7787"/>
    <w:rsid w:val="009F5ABD"/>
    <w:rsid w:val="00A03082"/>
    <w:rsid w:val="00A05FF0"/>
    <w:rsid w:val="00A15CBD"/>
    <w:rsid w:val="00A1628E"/>
    <w:rsid w:val="00A1677A"/>
    <w:rsid w:val="00A17BED"/>
    <w:rsid w:val="00A21D1C"/>
    <w:rsid w:val="00A232E6"/>
    <w:rsid w:val="00A26F2A"/>
    <w:rsid w:val="00A3243B"/>
    <w:rsid w:val="00A37090"/>
    <w:rsid w:val="00A43182"/>
    <w:rsid w:val="00A43FF5"/>
    <w:rsid w:val="00A541CF"/>
    <w:rsid w:val="00A64C87"/>
    <w:rsid w:val="00A71824"/>
    <w:rsid w:val="00A764C5"/>
    <w:rsid w:val="00A833FA"/>
    <w:rsid w:val="00A8406C"/>
    <w:rsid w:val="00A85EFE"/>
    <w:rsid w:val="00A937CF"/>
    <w:rsid w:val="00A963EB"/>
    <w:rsid w:val="00A9703B"/>
    <w:rsid w:val="00AA3062"/>
    <w:rsid w:val="00AA638C"/>
    <w:rsid w:val="00AB07A6"/>
    <w:rsid w:val="00AB1D8F"/>
    <w:rsid w:val="00AB743B"/>
    <w:rsid w:val="00AC0AA1"/>
    <w:rsid w:val="00AC287E"/>
    <w:rsid w:val="00AC3023"/>
    <w:rsid w:val="00AC5789"/>
    <w:rsid w:val="00AD026C"/>
    <w:rsid w:val="00AD07CF"/>
    <w:rsid w:val="00AE79B9"/>
    <w:rsid w:val="00AF12BC"/>
    <w:rsid w:val="00AF5A43"/>
    <w:rsid w:val="00AF60EE"/>
    <w:rsid w:val="00B004F2"/>
    <w:rsid w:val="00B00BB6"/>
    <w:rsid w:val="00B105EB"/>
    <w:rsid w:val="00B11746"/>
    <w:rsid w:val="00B149F5"/>
    <w:rsid w:val="00B14DB7"/>
    <w:rsid w:val="00B20890"/>
    <w:rsid w:val="00B22ACB"/>
    <w:rsid w:val="00B2665F"/>
    <w:rsid w:val="00B26E94"/>
    <w:rsid w:val="00B366AF"/>
    <w:rsid w:val="00B40C3B"/>
    <w:rsid w:val="00B41331"/>
    <w:rsid w:val="00B50477"/>
    <w:rsid w:val="00B56FDC"/>
    <w:rsid w:val="00B67D11"/>
    <w:rsid w:val="00B7087F"/>
    <w:rsid w:val="00B81746"/>
    <w:rsid w:val="00B822BD"/>
    <w:rsid w:val="00B84169"/>
    <w:rsid w:val="00B92816"/>
    <w:rsid w:val="00B9376F"/>
    <w:rsid w:val="00B97131"/>
    <w:rsid w:val="00BA341D"/>
    <w:rsid w:val="00BB4728"/>
    <w:rsid w:val="00BC0C24"/>
    <w:rsid w:val="00BC7076"/>
    <w:rsid w:val="00BD0687"/>
    <w:rsid w:val="00BD2B16"/>
    <w:rsid w:val="00BE0A6F"/>
    <w:rsid w:val="00BE18B6"/>
    <w:rsid w:val="00BE6E6A"/>
    <w:rsid w:val="00BF0512"/>
    <w:rsid w:val="00BF1274"/>
    <w:rsid w:val="00BF1643"/>
    <w:rsid w:val="00BF629B"/>
    <w:rsid w:val="00BF7732"/>
    <w:rsid w:val="00C042D2"/>
    <w:rsid w:val="00C04762"/>
    <w:rsid w:val="00C0795C"/>
    <w:rsid w:val="00C1230C"/>
    <w:rsid w:val="00C13280"/>
    <w:rsid w:val="00C169D1"/>
    <w:rsid w:val="00C22FEB"/>
    <w:rsid w:val="00C25221"/>
    <w:rsid w:val="00C2553C"/>
    <w:rsid w:val="00C30A8C"/>
    <w:rsid w:val="00C32902"/>
    <w:rsid w:val="00C33BE1"/>
    <w:rsid w:val="00C34193"/>
    <w:rsid w:val="00C3425A"/>
    <w:rsid w:val="00C40DED"/>
    <w:rsid w:val="00C44FF1"/>
    <w:rsid w:val="00C47921"/>
    <w:rsid w:val="00C63269"/>
    <w:rsid w:val="00C63B87"/>
    <w:rsid w:val="00C67EA6"/>
    <w:rsid w:val="00C71F42"/>
    <w:rsid w:val="00C74D1D"/>
    <w:rsid w:val="00C75226"/>
    <w:rsid w:val="00C83175"/>
    <w:rsid w:val="00C87242"/>
    <w:rsid w:val="00C92AD0"/>
    <w:rsid w:val="00C930B6"/>
    <w:rsid w:val="00CB58C5"/>
    <w:rsid w:val="00CB7049"/>
    <w:rsid w:val="00CC47B9"/>
    <w:rsid w:val="00CC4A0D"/>
    <w:rsid w:val="00CC6051"/>
    <w:rsid w:val="00CC7542"/>
    <w:rsid w:val="00CD30F4"/>
    <w:rsid w:val="00CD6979"/>
    <w:rsid w:val="00CD7385"/>
    <w:rsid w:val="00CE0171"/>
    <w:rsid w:val="00CE0620"/>
    <w:rsid w:val="00CE45D1"/>
    <w:rsid w:val="00CE764F"/>
    <w:rsid w:val="00CF0DEF"/>
    <w:rsid w:val="00CF1CF7"/>
    <w:rsid w:val="00CF3BE7"/>
    <w:rsid w:val="00CF555A"/>
    <w:rsid w:val="00D0633D"/>
    <w:rsid w:val="00D15CBB"/>
    <w:rsid w:val="00D165BF"/>
    <w:rsid w:val="00D33B44"/>
    <w:rsid w:val="00D3461A"/>
    <w:rsid w:val="00D40EE4"/>
    <w:rsid w:val="00D43CBE"/>
    <w:rsid w:val="00D442DE"/>
    <w:rsid w:val="00D461AC"/>
    <w:rsid w:val="00D47D03"/>
    <w:rsid w:val="00D53058"/>
    <w:rsid w:val="00D5350D"/>
    <w:rsid w:val="00D56180"/>
    <w:rsid w:val="00D5763D"/>
    <w:rsid w:val="00D60429"/>
    <w:rsid w:val="00D650D3"/>
    <w:rsid w:val="00D6731C"/>
    <w:rsid w:val="00D70053"/>
    <w:rsid w:val="00D77A45"/>
    <w:rsid w:val="00D8666C"/>
    <w:rsid w:val="00D878F0"/>
    <w:rsid w:val="00D9051C"/>
    <w:rsid w:val="00D92BB1"/>
    <w:rsid w:val="00D9711E"/>
    <w:rsid w:val="00DA4D23"/>
    <w:rsid w:val="00DA59A5"/>
    <w:rsid w:val="00DB6A06"/>
    <w:rsid w:val="00DC04EA"/>
    <w:rsid w:val="00DC3C89"/>
    <w:rsid w:val="00DD5B77"/>
    <w:rsid w:val="00DD6E08"/>
    <w:rsid w:val="00DD7075"/>
    <w:rsid w:val="00DE2F51"/>
    <w:rsid w:val="00DE55B4"/>
    <w:rsid w:val="00DE6346"/>
    <w:rsid w:val="00DF0D46"/>
    <w:rsid w:val="00DF29B4"/>
    <w:rsid w:val="00DF548E"/>
    <w:rsid w:val="00DF7173"/>
    <w:rsid w:val="00DF71E1"/>
    <w:rsid w:val="00E121F0"/>
    <w:rsid w:val="00E242D8"/>
    <w:rsid w:val="00E26527"/>
    <w:rsid w:val="00E338BE"/>
    <w:rsid w:val="00E4099B"/>
    <w:rsid w:val="00E4576D"/>
    <w:rsid w:val="00E5483D"/>
    <w:rsid w:val="00E573EA"/>
    <w:rsid w:val="00E6104E"/>
    <w:rsid w:val="00E65AF5"/>
    <w:rsid w:val="00E723D8"/>
    <w:rsid w:val="00E73EF6"/>
    <w:rsid w:val="00E81FDD"/>
    <w:rsid w:val="00E86B3B"/>
    <w:rsid w:val="00E90736"/>
    <w:rsid w:val="00E97D6F"/>
    <w:rsid w:val="00EA053E"/>
    <w:rsid w:val="00EB261A"/>
    <w:rsid w:val="00EB6A48"/>
    <w:rsid w:val="00ED20CC"/>
    <w:rsid w:val="00EE0FA7"/>
    <w:rsid w:val="00EE41E1"/>
    <w:rsid w:val="00EE7EA6"/>
    <w:rsid w:val="00EF13ED"/>
    <w:rsid w:val="00EF2FD8"/>
    <w:rsid w:val="00EF56E8"/>
    <w:rsid w:val="00EF5C36"/>
    <w:rsid w:val="00F030B7"/>
    <w:rsid w:val="00F05567"/>
    <w:rsid w:val="00F060F1"/>
    <w:rsid w:val="00F07920"/>
    <w:rsid w:val="00F13388"/>
    <w:rsid w:val="00F174A4"/>
    <w:rsid w:val="00F2051D"/>
    <w:rsid w:val="00F2151E"/>
    <w:rsid w:val="00F22749"/>
    <w:rsid w:val="00F26931"/>
    <w:rsid w:val="00F27E4D"/>
    <w:rsid w:val="00F30E46"/>
    <w:rsid w:val="00F336DE"/>
    <w:rsid w:val="00F3616F"/>
    <w:rsid w:val="00F401BF"/>
    <w:rsid w:val="00F46762"/>
    <w:rsid w:val="00F47EA6"/>
    <w:rsid w:val="00F51479"/>
    <w:rsid w:val="00F537C5"/>
    <w:rsid w:val="00F70DA4"/>
    <w:rsid w:val="00F73E39"/>
    <w:rsid w:val="00F77418"/>
    <w:rsid w:val="00F801E3"/>
    <w:rsid w:val="00F8121C"/>
    <w:rsid w:val="00F84630"/>
    <w:rsid w:val="00F8696E"/>
    <w:rsid w:val="00F928BE"/>
    <w:rsid w:val="00F9655B"/>
    <w:rsid w:val="00F97E50"/>
    <w:rsid w:val="00FA38E8"/>
    <w:rsid w:val="00FA68D7"/>
    <w:rsid w:val="00FA6D46"/>
    <w:rsid w:val="00FB0B7F"/>
    <w:rsid w:val="00FB2126"/>
    <w:rsid w:val="00FB2758"/>
    <w:rsid w:val="00FB7D7B"/>
    <w:rsid w:val="00FC5745"/>
    <w:rsid w:val="00FD5088"/>
    <w:rsid w:val="00FD5EE3"/>
    <w:rsid w:val="00FE6E0E"/>
    <w:rsid w:val="00FF28AF"/>
    <w:rsid w:val="00FF2ECB"/>
    <w:rsid w:val="00FF6187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795C"/>
    <w:pPr>
      <w:keepNext/>
      <w:ind w:firstLine="567"/>
      <w:jc w:val="both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0795C"/>
    <w:pPr>
      <w:keepNext/>
      <w:spacing w:line="220" w:lineRule="exact"/>
      <w:jc w:val="center"/>
      <w:outlineLvl w:val="5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C0795C"/>
    <w:pPr>
      <w:keepNext/>
      <w:spacing w:line="360" w:lineRule="auto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079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basedOn w:val="a0"/>
    <w:link w:val="a3"/>
    <w:locked/>
    <w:rsid w:val="00C0795C"/>
    <w:rPr>
      <w:rFonts w:ascii="Arial" w:hAnsi="Arial" w:cs="Arial"/>
      <w:sz w:val="18"/>
    </w:rPr>
  </w:style>
  <w:style w:type="paragraph" w:styleId="a3">
    <w:name w:val="footnote text"/>
    <w:aliases w:val="Текст сноски-FN,Footnote Text Char Знак Знак,Footnote Text Char Знак"/>
    <w:basedOn w:val="a"/>
    <w:link w:val="1"/>
    <w:unhideWhenUsed/>
    <w:rsid w:val="00C0795C"/>
    <w:pPr>
      <w:ind w:firstLine="709"/>
      <w:jc w:val="both"/>
    </w:pPr>
    <w:rPr>
      <w:rFonts w:ascii="Arial" w:eastAsiaTheme="minorHAnsi" w:hAnsi="Arial" w:cs="Arial"/>
      <w:sz w:val="18"/>
      <w:szCs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0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C0795C"/>
    <w:pPr>
      <w:autoSpaceDE w:val="0"/>
      <w:autoSpaceDN w:val="0"/>
      <w:jc w:val="both"/>
    </w:pPr>
    <w:rPr>
      <w:rFonts w:ascii="Arial Narrow" w:hAnsi="Arial Narrow" w:cs="Arial Narrow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0795C"/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7">
    <w:name w:val="Body Text Indent"/>
    <w:basedOn w:val="a"/>
    <w:link w:val="a8"/>
    <w:unhideWhenUsed/>
    <w:rsid w:val="00C079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07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C079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079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079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rsid w:val="0040239E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8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479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92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6C5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D0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2.2000000000000002</c:v>
                </c:pt>
                <c:pt idx="1">
                  <c:v>4.7</c:v>
                </c:pt>
                <c:pt idx="2">
                  <c:v>7.2</c:v>
                </c:pt>
                <c:pt idx="3">
                  <c:v>9.3000000000000007</c:v>
                </c:pt>
                <c:pt idx="4">
                  <c:v>11.7</c:v>
                </c:pt>
                <c:pt idx="5">
                  <c:v>14.2</c:v>
                </c:pt>
                <c:pt idx="6">
                  <c:v>16.7</c:v>
                </c:pt>
                <c:pt idx="7">
                  <c:v>19</c:v>
                </c:pt>
                <c:pt idx="8">
                  <c:v>21.6</c:v>
                </c:pt>
                <c:pt idx="9">
                  <c:v>24.2</c:v>
                </c:pt>
                <c:pt idx="10">
                  <c:v>26.8</c:v>
                </c:pt>
                <c:pt idx="11">
                  <c:v>29.7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</c:v>
                </c:pt>
                <c:pt idx="1">
                  <c:v>4.3</c:v>
                </c:pt>
                <c:pt idx="2">
                  <c:v>6.8</c:v>
                </c:pt>
                <c:pt idx="3">
                  <c:v>9.2000000000000011</c:v>
                </c:pt>
                <c:pt idx="4">
                  <c:v>11.1</c:v>
                </c:pt>
                <c:pt idx="5">
                  <c:v>13.1</c:v>
                </c:pt>
                <c:pt idx="6">
                  <c:v>15.1</c:v>
                </c:pt>
                <c:pt idx="7">
                  <c:v>17.3</c:v>
                </c:pt>
                <c:pt idx="8">
                  <c:v>20</c:v>
                </c:pt>
                <c:pt idx="9">
                  <c:v>22.9</c:v>
                </c:pt>
                <c:pt idx="10">
                  <c:v>25.3</c:v>
                </c:pt>
                <c:pt idx="11">
                  <c:v>28.6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год</c:v>
                </c:pt>
              </c:strCache>
            </c:strRef>
          </c:tx>
          <c:marker>
            <c:symbol val="none"/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-5.7834422191282021E-2"/>
                  <c:y val="-1.672640382317803E-2"/>
                </c:manualLayout>
              </c:layout>
              <c:showVal val="1"/>
            </c:dLbl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2.2999999999999998</c:v>
                </c:pt>
                <c:pt idx="1">
                  <c:v>4.8</c:v>
                </c:pt>
              </c:numCache>
            </c:numRef>
          </c:val>
        </c:ser>
        <c:marker val="1"/>
        <c:axId val="87994368"/>
        <c:axId val="87995904"/>
      </c:lineChart>
      <c:catAx>
        <c:axId val="87994368"/>
        <c:scaling>
          <c:orientation val="minMax"/>
        </c:scaling>
        <c:axPos val="b"/>
        <c:majorGridlines/>
        <c:minorGridlines/>
        <c:tickLblPos val="nextTo"/>
        <c:crossAx val="87995904"/>
        <c:crosses val="autoZero"/>
        <c:auto val="1"/>
        <c:lblAlgn val="ctr"/>
        <c:lblOffset val="100"/>
      </c:catAx>
      <c:valAx>
        <c:axId val="87995904"/>
        <c:scaling>
          <c:orientation val="minMax"/>
          <c:max val="30"/>
          <c:min val="1"/>
        </c:scaling>
        <c:axPos val="l"/>
        <c:majorGridlines/>
        <c:numFmt formatCode="#,##0.00" sourceLinked="0"/>
        <c:tickLblPos val="nextTo"/>
        <c:crossAx val="87994368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D496-C494-4705-AFA4-D89B2474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es.khorina</dc:creator>
  <cp:lastModifiedBy>Ершов</cp:lastModifiedBy>
  <cp:revision>2</cp:revision>
  <cp:lastPrinted>2013-12-24T06:18:00Z</cp:lastPrinted>
  <dcterms:created xsi:type="dcterms:W3CDTF">2014-05-12T10:50:00Z</dcterms:created>
  <dcterms:modified xsi:type="dcterms:W3CDTF">2014-05-12T10:50:00Z</dcterms:modified>
</cp:coreProperties>
</file>