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spacing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ИНФОРМАЦИОННОЕ СООБЩЕНИЕ</w:t>
      </w:r>
    </w:p>
    <w:p w14:paraId="03000000">
      <w:pPr>
        <w:pStyle w:val="Style_2"/>
        <w:spacing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проведении аукциона в электронной форме по продаже имущества, находящегося в муниципальной собственности</w:t>
      </w:r>
    </w:p>
    <w:p w14:paraId="04000000">
      <w:pPr>
        <w:pStyle w:val="Style_2"/>
        <w:spacing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города Ставрополя Ставропольского края</w:t>
      </w:r>
    </w:p>
    <w:p w14:paraId="05000000">
      <w:pPr>
        <w:pStyle w:val="Style_2"/>
        <w:rPr>
          <w:rFonts w:ascii="Times New Roman" w:hAnsi="Times New Roman"/>
          <w:b w:val="1"/>
          <w:sz w:val="28"/>
        </w:rPr>
      </w:pPr>
    </w:p>
    <w:p w14:paraId="06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Общие положения</w:t>
      </w:r>
    </w:p>
    <w:p w14:paraId="07000000">
      <w:pPr>
        <w:pStyle w:val="Style_2"/>
        <w:rPr>
          <w:rFonts w:ascii="Times New Roman" w:hAnsi="Times New Roman"/>
          <w:sz w:val="28"/>
        </w:rPr>
      </w:pPr>
    </w:p>
    <w:p w14:paraId="08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 по управлению муниципальным имуществом города Ставрополя</w:t>
      </w:r>
      <w:r>
        <w:rPr>
          <w:rFonts w:ascii="Times New Roman" w:hAnsi="Times New Roman"/>
          <w:sz w:val="28"/>
        </w:rPr>
        <w:t xml:space="preserve"> на основании </w:t>
      </w:r>
      <w:r>
        <w:rPr>
          <w:rFonts w:ascii="Times New Roman" w:hAnsi="Times New Roman"/>
          <w:sz w:val="28"/>
        </w:rPr>
        <w:t>решения     Ставропольской     городской Думы    </w:t>
      </w:r>
      <w:r>
        <w:rPr>
          <w:rFonts w:ascii="Times New Roman" w:hAnsi="Times New Roman"/>
          <w:sz w:val="28"/>
        </w:rPr>
        <w:t xml:space="preserve">от 27 ноября </w:t>
      </w:r>
      <w:r>
        <w:rPr>
          <w:rFonts w:ascii="Times New Roman" w:hAnsi="Times New Roman"/>
          <w:sz w:val="28"/>
        </w:rPr>
        <w:t>2013 г</w:t>
      </w:r>
      <w:r>
        <w:rPr>
          <w:rFonts w:ascii="Times New Roman" w:hAnsi="Times New Roman"/>
          <w:sz w:val="28"/>
        </w:rPr>
        <w:t xml:space="preserve">. № 428 «Об утверждении Положения о приватизации муниципального имущества города Ставрополя»,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остановления Правительства Российской Федерации от 27 августа 2012 г.  № 860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</w:t>
      </w:r>
      <w:r>
        <w:rPr>
          <w:rFonts w:ascii="Times New Roman" w:hAnsi="Times New Roman"/>
          <w:sz w:val="28"/>
        </w:rPr>
        <w:t xml:space="preserve">электронной форме»), </w:t>
      </w:r>
      <w:r>
        <w:rPr>
          <w:rFonts w:ascii="Times New Roman" w:hAnsi="Times New Roman"/>
          <w:sz w:val="28"/>
        </w:rPr>
        <w:t xml:space="preserve">решения Ставропольской </w:t>
      </w:r>
      <w:r>
        <w:rPr>
          <w:rFonts w:ascii="Times New Roman" w:hAnsi="Times New Roman"/>
          <w:sz w:val="28"/>
        </w:rPr>
        <w:t xml:space="preserve">городской </w:t>
      </w:r>
      <w:r>
        <w:rPr>
          <w:rFonts w:ascii="Times New Roman" w:hAnsi="Times New Roman"/>
          <w:sz w:val="28"/>
        </w:rPr>
        <w:t>Думы от</w:t>
      </w:r>
      <w:r>
        <w:rPr>
          <w:rFonts w:ascii="Times New Roman" w:hAnsi="Times New Roman"/>
          <w:sz w:val="28"/>
        </w:rPr>
        <w:t xml:space="preserve"> 30 ноября 2022 </w:t>
      </w:r>
      <w:r>
        <w:rPr>
          <w:rFonts w:ascii="Times New Roman" w:hAnsi="Times New Roman"/>
          <w:sz w:val="28"/>
        </w:rPr>
        <w:t xml:space="preserve">г. № </w:t>
      </w:r>
      <w:r>
        <w:rPr>
          <w:rFonts w:ascii="Times New Roman" w:hAnsi="Times New Roman"/>
          <w:sz w:val="28"/>
        </w:rPr>
        <w:t>129</w:t>
      </w:r>
      <w:r>
        <w:rPr>
          <w:rFonts w:ascii="Times New Roman" w:hAnsi="Times New Roman"/>
          <w:sz w:val="28"/>
        </w:rPr>
        <w:t xml:space="preserve"> «О Прогнозном плане (программе) приватизации муниципального имущества города Ставрополя на 20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год и плановый период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годов», постановления администрации города </w:t>
      </w:r>
      <w:r>
        <w:rPr>
          <w:rFonts w:ascii="Times New Roman" w:hAnsi="Times New Roman"/>
          <w:sz w:val="28"/>
        </w:rPr>
        <w:t>Ставрополя от 30.08.2023</w:t>
      </w:r>
      <w:r>
        <w:rPr>
          <w:rFonts w:ascii="Times New Roman" w:hAnsi="Times New Roman"/>
          <w:sz w:val="28"/>
        </w:rPr>
        <w:t xml:space="preserve"> № 1918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«Об условиях приватизации муниципального имущества города Ставрополя»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проводит аукцион по продаже муниципального имущества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города Ставрополя.</w:t>
      </w:r>
    </w:p>
    <w:p w14:paraId="09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1. Собственник имущества:</w:t>
      </w:r>
      <w:r>
        <w:rPr>
          <w:rFonts w:ascii="Times New Roman" w:hAnsi="Times New Roman"/>
          <w:sz w:val="28"/>
        </w:rPr>
        <w:t xml:space="preserve"> муниципальное образование город Ставрополь Ставропольского края.</w:t>
      </w:r>
    </w:p>
    <w:p w14:paraId="0A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 Организатор аукциона (Продавец):</w:t>
      </w:r>
      <w:r>
        <w:rPr>
          <w:rFonts w:ascii="Times New Roman" w:hAnsi="Times New Roman"/>
          <w:sz w:val="28"/>
        </w:rPr>
        <w:t xml:space="preserve"> комитет по управлению муниципальным имуществом города Ставрополя; ю</w:t>
      </w:r>
      <w:r>
        <w:rPr>
          <w:rFonts w:ascii="Times New Roman" w:hAnsi="Times New Roman"/>
          <w:sz w:val="28"/>
        </w:rPr>
        <w:t xml:space="preserve">ридический и почтовый адрес: 355006, Российская Федерация, Ставропольский край, город Ставрополь улица Коста Хетагурова, 8; фактический адрес: </w:t>
      </w:r>
      <w:r>
        <w:rPr>
          <w:rFonts w:ascii="Times New Roman" w:hAnsi="Times New Roman"/>
          <w:sz w:val="28"/>
        </w:rPr>
        <w:t xml:space="preserve">355006, </w:t>
      </w:r>
      <w:r>
        <w:rPr>
          <w:rFonts w:ascii="Times New Roman" w:hAnsi="Times New Roman"/>
          <w:sz w:val="28"/>
        </w:rPr>
        <w:t>Российская Федерация, Ставропольский край,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ород</w:t>
      </w:r>
      <w:r>
        <w:rPr>
          <w:rFonts w:ascii="Times New Roman" w:hAnsi="Times New Roman"/>
          <w:sz w:val="28"/>
        </w:rPr>
        <w:t xml:space="preserve"> Ставрополь, проспект К. Маркса, д. 90, 92; </w:t>
      </w:r>
      <w:r>
        <w:rPr>
          <w:rFonts w:ascii="Times New Roman" w:hAnsi="Times New Roman"/>
          <w:sz w:val="28"/>
        </w:rPr>
        <w:t xml:space="preserve">8(8652) </w:t>
      </w:r>
      <w:r>
        <w:rPr>
          <w:rFonts w:ascii="Times New Roman" w:hAnsi="Times New Roman"/>
          <w:sz w:val="28"/>
        </w:rPr>
        <w:t xml:space="preserve">74-75-85 (добавочный 2300), факс. </w:t>
      </w:r>
      <w:r>
        <w:rPr>
          <w:rFonts w:ascii="Times New Roman" w:hAnsi="Times New Roman"/>
          <w:sz w:val="28"/>
        </w:rPr>
        <w:t xml:space="preserve">8(8652) </w:t>
      </w:r>
      <w:r>
        <w:rPr>
          <w:rFonts w:ascii="Times New Roman" w:hAnsi="Times New Roman"/>
          <w:sz w:val="28"/>
        </w:rPr>
        <w:t>26-08-54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E-mail: kumi@stavadm.ru.</w:t>
      </w:r>
    </w:p>
    <w:p w14:paraId="0B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3. Способ приватизации (форма торгов):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аукцион в электронной форме, открытый по составу участников и по форме подачи предложений о цене имущества. </w:t>
      </w:r>
    </w:p>
    <w:p w14:paraId="0C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4. </w:t>
      </w:r>
      <w:r>
        <w:rPr>
          <w:rFonts w:ascii="Times New Roman" w:hAnsi="Times New Roman"/>
          <w:b w:val="1"/>
          <w:sz w:val="28"/>
        </w:rPr>
        <w:t xml:space="preserve">Электронная площадка: </w:t>
      </w:r>
      <w:r>
        <w:rPr>
          <w:rFonts w:ascii="Times New Roman" w:hAnsi="Times New Roman"/>
          <w:b w:val="1"/>
          <w:sz w:val="28"/>
        </w:rPr>
        <w:t>электронн</w:t>
      </w:r>
      <w:r>
        <w:rPr>
          <w:rFonts w:ascii="Times New Roman" w:hAnsi="Times New Roman"/>
          <w:b w:val="1"/>
          <w:sz w:val="28"/>
        </w:rPr>
        <w:t xml:space="preserve">ая </w:t>
      </w:r>
      <w:r>
        <w:rPr>
          <w:rFonts w:ascii="Times New Roman" w:hAnsi="Times New Roman"/>
          <w:b w:val="1"/>
          <w:sz w:val="28"/>
        </w:rPr>
        <w:t>торгов</w:t>
      </w:r>
      <w:r>
        <w:rPr>
          <w:rFonts w:ascii="Times New Roman" w:hAnsi="Times New Roman"/>
          <w:b w:val="1"/>
          <w:sz w:val="28"/>
        </w:rPr>
        <w:t>ая</w:t>
      </w:r>
      <w:r>
        <w:rPr>
          <w:rFonts w:ascii="Times New Roman" w:hAnsi="Times New Roman"/>
          <w:b w:val="1"/>
          <w:sz w:val="28"/>
        </w:rPr>
        <w:t xml:space="preserve"> площадк</w:t>
      </w:r>
      <w:r>
        <w:rPr>
          <w:rFonts w:ascii="Times New Roman" w:hAnsi="Times New Roman"/>
          <w:b w:val="1"/>
          <w:sz w:val="28"/>
        </w:rPr>
        <w:t xml:space="preserve">а </w:t>
      </w:r>
      <w:r>
        <w:rPr>
          <w:rFonts w:ascii="Times New Roman" w:hAnsi="Times New Roman"/>
          <w:b w:val="1"/>
          <w:sz w:val="28"/>
        </w:rPr>
        <w:t xml:space="preserve">АО «ЕЭТП» в </w:t>
      </w:r>
      <w:r>
        <w:rPr>
          <w:rFonts w:ascii="Times New Roman" w:hAnsi="Times New Roman"/>
          <w:b w:val="1"/>
          <w:sz w:val="28"/>
        </w:rPr>
        <w:t>информационно-телекоммуникационной сети «Интернет»</w:t>
      </w:r>
      <w:r>
        <w:rPr>
          <w:rFonts w:ascii="Times New Roman" w:hAnsi="Times New Roman"/>
          <w:b w:val="1"/>
          <w:sz w:val="28"/>
        </w:rPr>
        <w:t xml:space="preserve"> по </w:t>
      </w:r>
      <w:r>
        <w:rPr>
          <w:rFonts w:ascii="Times New Roman" w:hAnsi="Times New Roman"/>
          <w:b w:val="1"/>
          <w:sz w:val="28"/>
        </w:rPr>
        <w:t xml:space="preserve">адресу: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"https://178fz.roseltorg.ru"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https://178fz.roseltorg.ru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0D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5. Оператор электронной площадки (далее </w:t>
      </w:r>
      <w:r>
        <w:rPr>
          <w:rFonts w:ascii="Times New Roman" w:hAnsi="Times New Roman"/>
          <w:b w:val="1"/>
          <w:sz w:val="28"/>
        </w:rPr>
        <w:t>–</w:t>
      </w:r>
      <w:r>
        <w:rPr>
          <w:rFonts w:ascii="Times New Roman" w:hAnsi="Times New Roman"/>
          <w:b w:val="1"/>
          <w:sz w:val="28"/>
        </w:rPr>
        <w:t xml:space="preserve"> о</w:t>
      </w:r>
      <w:r>
        <w:rPr>
          <w:rFonts w:ascii="Times New Roman" w:hAnsi="Times New Roman"/>
          <w:b w:val="1"/>
          <w:sz w:val="28"/>
        </w:rPr>
        <w:t>ператор</w:t>
      </w:r>
      <w:r>
        <w:rPr>
          <w:rFonts w:ascii="Times New Roman" w:hAnsi="Times New Roman"/>
          <w:b w:val="1"/>
          <w:sz w:val="28"/>
        </w:rPr>
        <w:t xml:space="preserve"> электронной площадки</w:t>
      </w:r>
      <w:r>
        <w:rPr>
          <w:rFonts w:ascii="Times New Roman" w:hAnsi="Times New Roman"/>
          <w:b w:val="1"/>
          <w:sz w:val="28"/>
        </w:rPr>
        <w:t>):</w:t>
      </w:r>
      <w:r>
        <w:rPr>
          <w:rFonts w:ascii="Times New Roman" w:hAnsi="Times New Roman"/>
          <w:sz w:val="28"/>
        </w:rPr>
        <w:t xml:space="preserve"> Акционерное общество «Единая электронная торговая площадка»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далее - </w:t>
      </w:r>
      <w:r>
        <w:rPr>
          <w:rFonts w:ascii="Times New Roman" w:hAnsi="Times New Roman"/>
          <w:sz w:val="28"/>
        </w:rPr>
        <w:t xml:space="preserve">АО «ЕЭТП»), www.roseltorg.ru, адрес местонахождения: 115114, г. Москва, ул. Кожевническая, д. 14, стр. 5, тел.: </w:t>
      </w:r>
      <w:r>
        <w:rPr>
          <w:rFonts w:ascii="Times New Roman" w:hAnsi="Times New Roman"/>
          <w:sz w:val="28"/>
        </w:rPr>
        <w:t>8 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495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150-20-20, факс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495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730-59-07.</w:t>
      </w:r>
    </w:p>
    <w:p w14:paraId="0E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Дата начала приема заявок на участие в аукционе в электронной форме:</w:t>
      </w:r>
      <w:r>
        <w:rPr>
          <w:rFonts w:ascii="Times New Roman" w:hAnsi="Times New Roman"/>
          <w:sz w:val="28"/>
        </w:rPr>
        <w:t xml:space="preserve"> 27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октября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в 09-00 час.</w:t>
      </w:r>
      <w:r>
        <w:rPr>
          <w:rFonts w:ascii="Times New Roman" w:hAnsi="Times New Roman"/>
          <w:sz w:val="28"/>
        </w:rPr>
        <w:t xml:space="preserve"> </w:t>
      </w:r>
    </w:p>
    <w:p w14:paraId="0F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7. Дата окончания приема заявок на участие в аукционе в электронной форме:</w:t>
      </w:r>
      <w:r>
        <w:rPr>
          <w:rFonts w:ascii="Times New Roman" w:hAnsi="Times New Roman"/>
          <w:sz w:val="28"/>
        </w:rPr>
        <w:t xml:space="preserve"> 23 ноября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года в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00 час</w:t>
      </w:r>
      <w:r>
        <w:rPr>
          <w:rFonts w:ascii="Times New Roman" w:hAnsi="Times New Roman"/>
          <w:sz w:val="28"/>
        </w:rPr>
        <w:t xml:space="preserve">. </w:t>
      </w:r>
    </w:p>
    <w:p w14:paraId="10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8. Время приема заявок: </w:t>
      </w:r>
      <w:r>
        <w:rPr>
          <w:rFonts w:ascii="Times New Roman" w:hAnsi="Times New Roman"/>
          <w:b w:val="1"/>
          <w:sz w:val="28"/>
        </w:rPr>
        <w:t xml:space="preserve">круглосуточно по адресу: </w:t>
      </w:r>
      <w:r>
        <w:rPr>
          <w:rFonts w:ascii="Times New Roman" w:hAnsi="Times New Roman"/>
          <w:sz w:val="28"/>
        </w:rPr>
        <w:t>https://178fz.roseltorg.ru.</w:t>
      </w:r>
    </w:p>
    <w:p w14:paraId="11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9. Дата определения участников аукциона в электронной форме: </w:t>
      </w:r>
      <w:r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 xml:space="preserve"> ноября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12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10. Дата, время и место подведения итогов аукциона в электронной форме (дата проведения аукциона в электронной форме):  </w:t>
      </w:r>
      <w:r>
        <w:rPr>
          <w:rFonts w:ascii="Times New Roman" w:hAnsi="Times New Roman"/>
          <w:sz w:val="28"/>
        </w:rPr>
        <w:t xml:space="preserve">                                             30 ноября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в 10-</w:t>
      </w:r>
      <w:r>
        <w:rPr>
          <w:rFonts w:ascii="Times New Roman" w:hAnsi="Times New Roman"/>
          <w:sz w:val="28"/>
        </w:rPr>
        <w:t>00 час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электронной торговой площадке                     АО «ЕЭТП»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информационно-телекоммуникационной сети «Интернет»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адресу: </w:t>
      </w:r>
      <w:r>
        <w:rPr>
          <w:rFonts w:ascii="Times New Roman" w:hAnsi="Times New Roman"/>
          <w:sz w:val="28"/>
        </w:rPr>
        <w:t xml:space="preserve">https://178fz.roseltorg.ru. </w:t>
      </w:r>
    </w:p>
    <w:p w14:paraId="13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Указанное в настоящем информационном сообщении время – московское. </w:t>
      </w:r>
    </w:p>
    <w:p w14:paraId="14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15000000">
      <w:pPr>
        <w:pStyle w:val="Style_2"/>
        <w:spacing w:line="240" w:lineRule="exact"/>
        <w:ind/>
        <w:rPr>
          <w:rFonts w:ascii="Times New Roman" w:hAnsi="Times New Roman"/>
          <w:sz w:val="28"/>
        </w:rPr>
      </w:pPr>
    </w:p>
    <w:p w14:paraId="16000000">
      <w:pPr>
        <w:pStyle w:val="Style_2"/>
        <w:spacing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Сведения об имуществе, выставляемом на торги</w:t>
      </w:r>
    </w:p>
    <w:p w14:paraId="17000000">
      <w:pPr>
        <w:pStyle w:val="Style_2"/>
        <w:spacing w:line="240" w:lineRule="exact"/>
        <w:ind/>
        <w:rPr>
          <w:rFonts w:ascii="Times New Roman" w:hAnsi="Times New Roman"/>
          <w:b w:val="1"/>
          <w:sz w:val="28"/>
        </w:rPr>
      </w:pPr>
    </w:p>
    <w:p w14:paraId="18000000">
      <w:pPr>
        <w:pStyle w:val="Style_2"/>
        <w:spacing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1. </w:t>
      </w:r>
      <w:r>
        <w:rPr>
          <w:rFonts w:ascii="Times New Roman" w:hAnsi="Times New Roman"/>
          <w:b w:val="1"/>
          <w:sz w:val="28"/>
        </w:rPr>
        <w:t>Наименование, состав и характеристика имущества,</w:t>
      </w:r>
      <w:r>
        <w:rPr>
          <w:rFonts w:ascii="Times New Roman" w:hAnsi="Times New Roman"/>
          <w:b w:val="1"/>
          <w:sz w:val="28"/>
        </w:rPr>
        <w:t xml:space="preserve"> в</w:t>
      </w:r>
      <w:r>
        <w:rPr>
          <w:rFonts w:ascii="Times New Roman" w:hAnsi="Times New Roman"/>
          <w:b w:val="1"/>
          <w:sz w:val="28"/>
        </w:rPr>
        <w:t>ыставляемого на торги, начальная цена продажи, сумма задатка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 шаг аукциона</w:t>
      </w:r>
      <w:r>
        <w:rPr>
          <w:rFonts w:ascii="Times New Roman" w:hAnsi="Times New Roman"/>
          <w:b w:val="1"/>
          <w:sz w:val="28"/>
        </w:rPr>
        <w:t>.</w:t>
      </w:r>
    </w:p>
    <w:p w14:paraId="19000000">
      <w:pPr>
        <w:pStyle w:val="Style_2"/>
        <w:spacing w:line="240" w:lineRule="exact"/>
        <w:ind/>
        <w:rPr>
          <w:rFonts w:ascii="Times New Roman" w:hAnsi="Times New Roman"/>
          <w:b w:val="1"/>
          <w:sz w:val="28"/>
        </w:rPr>
      </w:pPr>
    </w:p>
    <w:p w14:paraId="1A000000">
      <w:pPr>
        <w:pStyle w:val="Style_2"/>
        <w:ind w:firstLine="709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Лот 1.</w:t>
      </w:r>
    </w:p>
    <w:p w14:paraId="1B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Имущество, расположенное по  адресу: </w:t>
      </w:r>
      <w:r>
        <w:rPr>
          <w:rFonts w:ascii="Times New Roman" w:hAnsi="Times New Roman"/>
          <w:sz w:val="28"/>
        </w:rPr>
        <w:t xml:space="preserve">Ставропольский край, </w:t>
      </w:r>
      <w:r>
        <w:rPr>
          <w:rFonts w:ascii="Times New Roman" w:hAnsi="Times New Roman"/>
          <w:sz w:val="28"/>
        </w:rPr>
        <w:t xml:space="preserve">город </w:t>
      </w:r>
      <w:r>
        <w:rPr>
          <w:rFonts w:ascii="Times New Roman" w:hAnsi="Times New Roman"/>
          <w:sz w:val="28"/>
        </w:rPr>
        <w:t xml:space="preserve">Ставрополь, </w:t>
      </w:r>
      <w:r>
        <w:rPr>
          <w:rFonts w:ascii="Times New Roman" w:hAnsi="Times New Roman"/>
          <w:sz w:val="28"/>
        </w:rPr>
        <w:t>ул</w:t>
      </w:r>
      <w:r>
        <w:rPr>
          <w:rFonts w:ascii="Times New Roman" w:hAnsi="Times New Roman"/>
          <w:sz w:val="28"/>
        </w:rPr>
        <w:t>ица</w:t>
      </w:r>
      <w:r>
        <w:rPr>
          <w:rFonts w:ascii="Times New Roman" w:hAnsi="Times New Roman"/>
          <w:sz w:val="28"/>
        </w:rPr>
        <w:t xml:space="preserve"> Ми</w:t>
      </w:r>
      <w:r>
        <w:rPr>
          <w:rFonts w:ascii="Times New Roman" w:hAnsi="Times New Roman"/>
          <w:sz w:val="28"/>
        </w:rPr>
        <w:t xml:space="preserve">чурина, 28: </w:t>
      </w:r>
    </w:p>
    <w:p w14:paraId="1C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дание литер Г площадью 38,</w:t>
      </w:r>
      <w:r>
        <w:rPr>
          <w:rFonts w:ascii="Times New Roman" w:hAnsi="Times New Roman"/>
          <w:sz w:val="28"/>
        </w:rPr>
        <w:t>3 кв.м, количество этажей: 1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том числе подземных 0, </w:t>
      </w:r>
      <w:r>
        <w:rPr>
          <w:rFonts w:ascii="Times New Roman" w:hAnsi="Times New Roman"/>
          <w:sz w:val="28"/>
        </w:rPr>
        <w:t>наименование: гараж, назначение: нежилое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кадастровый номер 26:12:031232:202;</w:t>
      </w:r>
    </w:p>
    <w:p w14:paraId="1D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литер М </w:t>
      </w:r>
      <w:r>
        <w:rPr>
          <w:rFonts w:ascii="Times New Roman" w:hAnsi="Times New Roman"/>
          <w:sz w:val="28"/>
        </w:rPr>
        <w:t>площадью 57,2 кв.м, количество этажей: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том числе подземных 0, наименование: п</w:t>
      </w:r>
      <w:r>
        <w:rPr>
          <w:rFonts w:ascii="Times New Roman" w:hAnsi="Times New Roman"/>
          <w:sz w:val="28"/>
        </w:rPr>
        <w:t>роизводственное, назначение нежилое,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кадастровый номер 26:12:031232:186;</w:t>
      </w:r>
    </w:p>
    <w:p w14:paraId="1E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здание </w:t>
      </w:r>
      <w:r>
        <w:rPr>
          <w:rFonts w:ascii="Times New Roman" w:hAnsi="Times New Roman"/>
          <w:sz w:val="28"/>
        </w:rPr>
        <w:t>литер К площадью 72,3 кв.</w:t>
      </w:r>
      <w:r>
        <w:rPr>
          <w:rFonts w:ascii="Times New Roman" w:hAnsi="Times New Roman"/>
          <w:sz w:val="28"/>
        </w:rPr>
        <w:t>м, количество этажей: 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 том числе подземных 0, </w:t>
      </w:r>
      <w:r>
        <w:rPr>
          <w:rFonts w:ascii="Times New Roman" w:hAnsi="Times New Roman"/>
          <w:sz w:val="28"/>
        </w:rPr>
        <w:t>наименование: с</w:t>
      </w:r>
      <w:r>
        <w:rPr>
          <w:rFonts w:ascii="Times New Roman" w:hAnsi="Times New Roman"/>
          <w:sz w:val="28"/>
        </w:rPr>
        <w:t xml:space="preserve">клад, назначение: нежилое, </w:t>
      </w:r>
      <w:r>
        <w:rPr>
          <w:rFonts w:ascii="Times New Roman" w:hAnsi="Times New Roman"/>
          <w:sz w:val="28"/>
        </w:rPr>
        <w:t xml:space="preserve">кадастровый номер 26:12:031232:193; </w:t>
      </w:r>
    </w:p>
    <w:p w14:paraId="1F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здание </w:t>
      </w:r>
      <w:r>
        <w:rPr>
          <w:rFonts w:ascii="Times New Roman" w:hAnsi="Times New Roman"/>
          <w:sz w:val="28"/>
        </w:rPr>
        <w:t xml:space="preserve">литер Н </w:t>
      </w:r>
      <w:r>
        <w:rPr>
          <w:rFonts w:ascii="Times New Roman" w:hAnsi="Times New Roman"/>
          <w:sz w:val="28"/>
        </w:rPr>
        <w:t>площадью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68,1 кв.м, количество этажей: 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 том числе </w:t>
      </w:r>
      <w:r>
        <w:rPr>
          <w:rFonts w:ascii="Times New Roman" w:hAnsi="Times New Roman"/>
          <w:sz w:val="28"/>
        </w:rPr>
        <w:t>подземных 0, наименование: с</w:t>
      </w:r>
      <w:r>
        <w:rPr>
          <w:rFonts w:ascii="Times New Roman" w:hAnsi="Times New Roman"/>
          <w:sz w:val="28"/>
        </w:rPr>
        <w:t xml:space="preserve">клад, назначение: нежилое, </w:t>
      </w:r>
      <w:r>
        <w:rPr>
          <w:rFonts w:ascii="Times New Roman" w:hAnsi="Times New Roman"/>
          <w:sz w:val="28"/>
        </w:rPr>
        <w:t>кадастровый номер</w:t>
      </w:r>
      <w:r>
        <w:rPr>
          <w:rFonts w:ascii="Times New Roman" w:hAnsi="Times New Roman"/>
          <w:sz w:val="28"/>
        </w:rPr>
        <w:t xml:space="preserve"> 26:12:031232:169;</w:t>
      </w:r>
    </w:p>
    <w:p w14:paraId="20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навес</w:t>
      </w:r>
      <w:r>
        <w:rPr>
          <w:rFonts w:ascii="Times New Roman" w:hAnsi="Times New Roman"/>
          <w:sz w:val="28"/>
        </w:rPr>
        <w:t xml:space="preserve"> литер Г1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площадью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19,6</w:t>
      </w:r>
      <w:r>
        <w:rPr>
          <w:rFonts w:ascii="Times New Roman" w:hAnsi="Times New Roman"/>
          <w:sz w:val="28"/>
        </w:rPr>
        <w:t xml:space="preserve"> кв.м;</w:t>
      </w:r>
    </w:p>
    <w:p w14:paraId="21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навес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литер Н1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площадью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40,3 кв.м;</w:t>
      </w:r>
    </w:p>
    <w:p w14:paraId="22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навес-сарай</w:t>
      </w:r>
      <w:r>
        <w:rPr>
          <w:rFonts w:ascii="Times New Roman" w:hAnsi="Times New Roman"/>
          <w:sz w:val="28"/>
        </w:rPr>
        <w:t xml:space="preserve"> литер К1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площадью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123,9 кв.м;</w:t>
      </w:r>
    </w:p>
    <w:p w14:paraId="23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земельный участок</w:t>
      </w:r>
      <w:r>
        <w:rPr>
          <w:rFonts w:ascii="Times New Roman" w:hAnsi="Times New Roman"/>
          <w:sz w:val="28"/>
        </w:rPr>
        <w:t xml:space="preserve"> площадью 780 кв.м, </w:t>
      </w:r>
      <w:r>
        <w:rPr>
          <w:rFonts w:ascii="Times New Roman" w:hAnsi="Times New Roman"/>
          <w:sz w:val="28"/>
        </w:rPr>
        <w:t xml:space="preserve">категория земель: </w:t>
      </w:r>
      <w:r>
        <w:rPr>
          <w:rFonts w:ascii="Times New Roman" w:hAnsi="Times New Roman"/>
          <w:sz w:val="28"/>
        </w:rPr>
        <w:t xml:space="preserve">земли населенных пунктов, вид разрешенного использования: </w:t>
      </w:r>
      <w:r>
        <w:rPr>
          <w:rFonts w:ascii="Times New Roman" w:hAnsi="Times New Roman"/>
          <w:sz w:val="28"/>
        </w:rPr>
        <w:t>под производственным</w:t>
      </w:r>
      <w:r>
        <w:rPr>
          <w:rFonts w:ascii="Times New Roman" w:hAnsi="Times New Roman"/>
          <w:sz w:val="28"/>
        </w:rPr>
        <w:t xml:space="preserve"> объектом, кадастровый номер </w:t>
      </w:r>
      <w:r>
        <w:rPr>
          <w:rFonts w:ascii="Times New Roman" w:hAnsi="Times New Roman"/>
          <w:sz w:val="28"/>
        </w:rPr>
        <w:t xml:space="preserve">26:12:031232:241.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Существующие ограничения (обременения) права – </w:t>
      </w:r>
      <w:r>
        <w:rPr>
          <w:rFonts w:ascii="Times New Roman" w:hAnsi="Times New Roman"/>
          <w:sz w:val="28"/>
        </w:rPr>
        <w:t xml:space="preserve">земельный участок обременен правами организаций, </w:t>
      </w:r>
      <w:r>
        <w:rPr>
          <w:rFonts w:ascii="Times New Roman" w:hAnsi="Times New Roman"/>
          <w:sz w:val="28"/>
        </w:rPr>
        <w:t xml:space="preserve">эксплуатирующих коммуникации, </w:t>
      </w:r>
      <w:r>
        <w:rPr>
          <w:rFonts w:ascii="Times New Roman" w:hAnsi="Times New Roman"/>
          <w:sz w:val="28"/>
        </w:rPr>
        <w:t xml:space="preserve">производить ремонтные работы в связи с необходимостью эксплуатации линии электропередачи. </w:t>
      </w:r>
      <w:r>
        <w:rPr>
          <w:rFonts w:ascii="Times New Roman" w:hAnsi="Times New Roman"/>
          <w:sz w:val="28"/>
        </w:rPr>
        <w:t xml:space="preserve">Земельный участок расположен </w:t>
      </w:r>
      <w:r>
        <w:rPr>
          <w:rFonts w:ascii="Times New Roman" w:hAnsi="Times New Roman"/>
          <w:sz w:val="28"/>
        </w:rPr>
        <w:t>в охранных зонах транспорт</w:t>
      </w:r>
      <w:r>
        <w:rPr>
          <w:rFonts w:ascii="Times New Roman" w:hAnsi="Times New Roman"/>
          <w:sz w:val="28"/>
        </w:rPr>
        <w:t>а (</w:t>
      </w:r>
      <w:r>
        <w:rPr>
          <w:rFonts w:ascii="Times New Roman" w:hAnsi="Times New Roman"/>
          <w:sz w:val="28"/>
        </w:rPr>
        <w:t>26:11-6.1123, 26:11-6.1127) «</w:t>
      </w:r>
      <w:r>
        <w:rPr>
          <w:rFonts w:ascii="Times New Roman" w:hAnsi="Times New Roman"/>
          <w:sz w:val="28"/>
        </w:rPr>
        <w:t>Приаэродромная территория аэродрома Ставрополь (Шпаковское)»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подзона 4 </w:t>
      </w:r>
      <w:r>
        <w:rPr>
          <w:rFonts w:ascii="Times New Roman" w:hAnsi="Times New Roman"/>
          <w:sz w:val="28"/>
        </w:rPr>
        <w:t>(сектор 29).</w:t>
      </w:r>
    </w:p>
    <w:p w14:paraId="24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>
        <w:rPr>
          <w:rFonts w:ascii="Times New Roman" w:hAnsi="Times New Roman"/>
          <w:sz w:val="28"/>
        </w:rPr>
        <w:t xml:space="preserve">: аукцион, объявленный на 24.10.2023 (извещение номер </w:t>
      </w:r>
      <w:r>
        <w:rPr>
          <w:rFonts w:ascii="Times New Roman" w:hAnsi="Times New Roman"/>
          <w:b w:val="0"/>
          <w:color w:val="000000"/>
          <w:sz w:val="28"/>
        </w:rPr>
        <w:t>21000004960000000088)</w:t>
      </w:r>
      <w:r>
        <w:rPr>
          <w:rFonts w:ascii="Times New Roman" w:hAnsi="Times New Roman"/>
          <w:sz w:val="28"/>
        </w:rPr>
        <w:t>, признан несостоявшимся в связи с отсутствием заявок на участие в торгах.</w:t>
      </w:r>
    </w:p>
    <w:p w14:paraId="25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Начальная цена продажи (с учетом НДС 20 %):</w:t>
      </w:r>
      <w:r>
        <w:rPr>
          <w:rFonts w:ascii="Times New Roman" w:hAnsi="Times New Roman"/>
          <w:sz w:val="28"/>
        </w:rPr>
        <w:t xml:space="preserve"> 6 198 000,00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(Шесть миллионов сто девяносто восемь тысяч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рублей 00 копеек. </w:t>
      </w:r>
    </w:p>
    <w:p w14:paraId="26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Сумма задатка: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619 800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(Шестьсот девятнадцать тысяч восемьсот)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рублей 00 копеек. </w:t>
      </w:r>
    </w:p>
    <w:p w14:paraId="27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Шаг аукциона (величина повышения начальной цены):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309 900</w:t>
      </w:r>
      <w:r>
        <w:rPr>
          <w:rFonts w:ascii="Times New Roman" w:hAnsi="Times New Roman"/>
          <w:sz w:val="28"/>
        </w:rPr>
        <w:t xml:space="preserve"> (Триста девять тысяч девятьсот</w:t>
      </w:r>
      <w:r>
        <w:rPr>
          <w:rFonts w:ascii="Times New Roman" w:hAnsi="Times New Roman"/>
          <w:sz w:val="28"/>
        </w:rPr>
        <w:t xml:space="preserve">) рублей 00 копеек. </w:t>
      </w:r>
    </w:p>
    <w:p w14:paraId="28000000">
      <w:pPr>
        <w:pStyle w:val="Style_2"/>
        <w:ind w:firstLine="709" w:left="0"/>
        <w:rPr>
          <w:rFonts w:ascii="Times New Roman" w:hAnsi="Times New Roman"/>
          <w:sz w:val="28"/>
        </w:rPr>
      </w:pPr>
    </w:p>
    <w:p w14:paraId="29000000">
      <w:pPr>
        <w:ind w:firstLine="709" w:left="0"/>
        <w:jc w:val="center"/>
        <w:rPr>
          <w:b w:val="1"/>
          <w:sz w:val="28"/>
        </w:rPr>
      </w:pPr>
      <w:r>
        <w:rPr>
          <w:b w:val="0"/>
          <w:sz w:val="28"/>
        </w:rPr>
        <w:t>2</w:t>
      </w:r>
      <w:r>
        <w:rPr>
          <w:b w:val="1"/>
          <w:sz w:val="28"/>
        </w:rPr>
        <w:t>. Порядок ознакомления покупателе</w:t>
      </w:r>
      <w:r>
        <w:rPr>
          <w:b w:val="1"/>
          <w:sz w:val="28"/>
        </w:rPr>
        <w:t>й с иной информацией, условиями договора купли-продажи</w:t>
      </w:r>
      <w:r>
        <w:rPr>
          <w:b w:val="1"/>
          <w:sz w:val="28"/>
        </w:rPr>
        <w:t>.</w:t>
      </w:r>
      <w:r>
        <w:rPr>
          <w:b w:val="1"/>
          <w:sz w:val="28"/>
        </w:rPr>
        <w:t xml:space="preserve"> </w:t>
      </w:r>
    </w:p>
    <w:p w14:paraId="2A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Информационное сообщение о проведении аукциона в электронной форме по продаже имущества, находящегося в муниципальной собственности города Ставрополя Ставропольского края (далее - информационное сообщ</w:t>
      </w:r>
      <w:r>
        <w:rPr>
          <w:b w:val="0"/>
          <w:sz w:val="28"/>
        </w:rPr>
        <w:t xml:space="preserve">ение) размещено на официальном сайте Российской Федерации в сети «Интернет» для размещения информации о проведении торгов: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"http://www.torgi.gov.ru"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www.torgi.gov.ru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>, на сайте продавца муниципального имущества: www.ставрополь.рф, в открытой для</w:t>
      </w:r>
      <w:r>
        <w:rPr>
          <w:b w:val="0"/>
          <w:sz w:val="28"/>
        </w:rPr>
        <w:t xml:space="preserve"> доступа неограниченного круга лиц части электронной площадки на сайте: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"https://178fz.roseltorg.ru"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https://178fz.roseltorg.ru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>.</w:t>
      </w:r>
    </w:p>
    <w:p w14:paraId="2B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Форма заявки, опись, проект договора купли-продажи прилагаются к настоящему информационному сообщению (Приложения №</w:t>
      </w:r>
      <w:r>
        <w:rPr>
          <w:b w:val="0"/>
          <w:sz w:val="28"/>
        </w:rPr>
        <w:t xml:space="preserve"> 1 - 3). </w:t>
      </w:r>
    </w:p>
    <w:p w14:paraId="2C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</w:t>
      </w:r>
    </w:p>
    <w:p w14:paraId="2D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Т</w:t>
      </w:r>
      <w:r>
        <w:rPr>
          <w:b w:val="0"/>
          <w:sz w:val="28"/>
        </w:rPr>
        <w:t xml:space="preserve">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14:paraId="2E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В течение 2 рабочих дней со дня поступления запроса Продавец </w:t>
      </w:r>
      <w:r>
        <w:rPr>
          <w:b w:val="0"/>
          <w:sz w:val="28"/>
        </w:rPr>
        <w:t xml:space="preserve">предоставляет оператору электронной площадки для размещения в открытом </w:t>
      </w:r>
      <w:r>
        <w:rPr>
          <w:b w:val="0"/>
          <w:sz w:val="28"/>
        </w:rPr>
        <w:t xml:space="preserve">доступе разъяснение с указанием предмета запроса, но без указания </w:t>
      </w:r>
      <w:r>
        <w:rPr>
          <w:b w:val="0"/>
          <w:sz w:val="28"/>
        </w:rPr>
        <w:t xml:space="preserve">лица,   </w:t>
      </w:r>
      <w:r>
        <w:rPr>
          <w:b w:val="0"/>
          <w:sz w:val="28"/>
        </w:rPr>
        <w:t xml:space="preserve">                от которого поступил запрос.</w:t>
      </w:r>
    </w:p>
    <w:p w14:paraId="2F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С иными сведениями об имуществе, имеющимися в распоряжении Продавц</w:t>
      </w:r>
      <w:r>
        <w:rPr>
          <w:b w:val="0"/>
          <w:sz w:val="28"/>
        </w:rPr>
        <w:t>а, покупатели могут ознакомиться по адресу: г. Ставрополь, проспект К. Маркса, 90 кабинет № 105, в рабочие дни недели с 9:00 до 13:00 и с 14:00 до 18:00 либо по телефону: 8(8652) 27-01-08, 8(8652) 74-75-84 (доб. 2302).</w:t>
      </w:r>
    </w:p>
    <w:p w14:paraId="30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Любое заинтересованное лицо независим</w:t>
      </w:r>
      <w:r>
        <w:rPr>
          <w:b w:val="0"/>
          <w:sz w:val="28"/>
        </w:rPr>
        <w:t>о от регистрации на электронной площадке со дня начала приема заявок вправе осмотреть выставленные на продажу объекты недвижимости, для чего необходимо предварительно связаться по телефонам 8(8652) 27-01-08, 8(8652) 74-75-84 (доб. 2302), 8(8652)74-75-84 (д</w:t>
      </w:r>
      <w:r>
        <w:rPr>
          <w:b w:val="0"/>
          <w:sz w:val="28"/>
        </w:rPr>
        <w:t>об. 2213). Осмотр</w:t>
      </w:r>
      <w:r>
        <w:rPr>
          <w:b w:val="0"/>
          <w:sz w:val="28"/>
        </w:rPr>
        <w:t xml:space="preserve"> выставленного на продажу имущества</w:t>
      </w:r>
      <w:r>
        <w:rPr>
          <w:b w:val="0"/>
          <w:sz w:val="28"/>
        </w:rPr>
        <w:t>, про</w:t>
      </w:r>
      <w:r>
        <w:rPr>
          <w:b w:val="0"/>
          <w:sz w:val="28"/>
        </w:rPr>
        <w:t xml:space="preserve">водится в рабочие дни недели в присутствии представителя Продавца с 9:00 до 13:00 и с 14:00 до 18:00. </w:t>
      </w:r>
    </w:p>
    <w:p w14:paraId="31000000">
      <w:pPr>
        <w:spacing w:line="240" w:lineRule="exact"/>
        <w:ind/>
        <w:jc w:val="both"/>
        <w:rPr>
          <w:b w:val="0"/>
          <w:sz w:val="28"/>
        </w:rPr>
      </w:pPr>
    </w:p>
    <w:p w14:paraId="32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III. Условия участия в аукционе в электронной форме</w:t>
      </w:r>
      <w:r>
        <w:rPr>
          <w:b w:val="1"/>
          <w:sz w:val="28"/>
        </w:rPr>
        <w:t>.</w:t>
      </w:r>
    </w:p>
    <w:p w14:paraId="33000000">
      <w:pPr>
        <w:spacing w:line="240" w:lineRule="exact"/>
        <w:ind/>
        <w:jc w:val="both"/>
        <w:rPr>
          <w:b w:val="0"/>
          <w:sz w:val="28"/>
        </w:rPr>
      </w:pPr>
    </w:p>
    <w:p w14:paraId="34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1. Ограничения участия </w:t>
      </w:r>
      <w:r>
        <w:rPr>
          <w:b w:val="0"/>
          <w:sz w:val="28"/>
        </w:rPr>
        <w:t>отдельных категорий физических лиц и юридических лиц в приватизации имущества</w:t>
      </w:r>
      <w:r>
        <w:rPr>
          <w:b w:val="0"/>
          <w:sz w:val="28"/>
        </w:rPr>
        <w:t>.</w:t>
      </w:r>
    </w:p>
    <w:p w14:paraId="35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Покупателями муниципального имущества могут быть любые физические и юридические лица, за исключением:</w:t>
      </w:r>
    </w:p>
    <w:p w14:paraId="36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 государственных и муниципальных унитарных предприятий, государственных и му</w:t>
      </w:r>
      <w:r>
        <w:rPr>
          <w:b w:val="0"/>
          <w:sz w:val="28"/>
        </w:rPr>
        <w:t>ниципальных учреждений;</w:t>
      </w:r>
    </w:p>
    <w:p w14:paraId="37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"consultantplus://offline/ref=279F30BA1968EAC94F5DA340560103B8B71BCF4D5D9122F27A4413CBE787587E34ED4EBEBFiDa9I"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статьей 25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Федерального закона от 21 декабря 2001 г. № 178-ФЗ «О приватизации государственного и муниципального имущества» (далее –</w:t>
      </w:r>
      <w:r>
        <w:rPr>
          <w:b w:val="0"/>
          <w:sz w:val="28"/>
        </w:rPr>
        <w:t xml:space="preserve"> Федеральный з</w:t>
      </w:r>
      <w:r>
        <w:rPr>
          <w:b w:val="0"/>
          <w:sz w:val="28"/>
        </w:rPr>
        <w:t xml:space="preserve">акон № 178-ФЗ); </w:t>
      </w:r>
    </w:p>
    <w:p w14:paraId="38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 юридических лиц, местом рег</w:t>
      </w:r>
      <w:r>
        <w:rPr>
          <w:b w:val="0"/>
          <w:sz w:val="28"/>
        </w:rPr>
        <w:t xml:space="preserve">истрации которых является государство или территория, включенные в утверждаемый Министерством финансов Российской Федерации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"consultantplus://offline/ref=279F30BA1968EAC94F5DA340560103B8B71BCA455A9622F27A4413CBE787587E34ED4EiBaFI"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перечень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госу</w:t>
      </w:r>
      <w:r>
        <w:rPr>
          <w:b w:val="0"/>
          <w:sz w:val="28"/>
        </w:rPr>
        <w:t>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</w:t>
      </w:r>
      <w:r>
        <w:rPr>
          <w:b w:val="0"/>
          <w:sz w:val="28"/>
        </w:rPr>
        <w:t xml:space="preserve">ации о своих выгодоприобретателях, </w:t>
      </w:r>
      <w:r>
        <w:rPr>
          <w:b w:val="0"/>
          <w:sz w:val="28"/>
        </w:rPr>
        <w:t>бенефициарных</w:t>
      </w:r>
      <w:r>
        <w:rPr>
          <w:b w:val="0"/>
          <w:sz w:val="28"/>
        </w:rPr>
        <w:t xml:space="preserve"> владельцах и контролирующих лицах в порядке, установленном Правительством Российской Федерации.</w:t>
      </w:r>
    </w:p>
    <w:p w14:paraId="39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Понятие «контролирующее лицо» используется в том же значении, что и в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"consultantplus://offline/ref=279F30BA1968EAC94F5DA340560103B8B71AC0465F9722F27A4413CBE787587E34ED4EBBBBDCA2CAi4a5I"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статье 5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Федерального закона от 29 апреля 2008 г. № 57-ФЗ                                          «О порядке осуществления иностранных инвестиций в хозяйственные общес</w:t>
      </w:r>
      <w:r>
        <w:rPr>
          <w:b w:val="0"/>
          <w:sz w:val="28"/>
        </w:rPr>
        <w:t>тва, имеющие стратегическое значение для обеспечения обороны страны и безопасности государства». Понятия «выгодоприобретатель»                         и «</w:t>
      </w:r>
      <w:r>
        <w:rPr>
          <w:b w:val="0"/>
          <w:sz w:val="28"/>
        </w:rPr>
        <w:t>бенефициарный</w:t>
      </w:r>
      <w:r>
        <w:rPr>
          <w:b w:val="0"/>
          <w:sz w:val="28"/>
        </w:rPr>
        <w:t xml:space="preserve"> владелец» используются в значениях, указанных в               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"consultantplus://offline/ref=279F30BA1968EAC94F5DA340560103B8B71ACF435C9022F27A4413CBE787587E34ED4EBBBBDCA0CCi4aEI"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статье 3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Федерального закона от 7 августа 2001 г. № 115-ФЗ                                        </w:t>
      </w:r>
      <w:r>
        <w:rPr>
          <w:b w:val="0"/>
          <w:sz w:val="28"/>
        </w:rPr>
        <w:t>«О противодействии легализации (отмыванию) доходов, по</w:t>
      </w:r>
      <w:r>
        <w:rPr>
          <w:b w:val="0"/>
          <w:sz w:val="28"/>
        </w:rPr>
        <w:t>лученных преступным путем, и финансированию терроризма».</w:t>
      </w:r>
    </w:p>
    <w:p w14:paraId="3A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3B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Обязанность доказать свое</w:t>
      </w:r>
      <w:r>
        <w:rPr>
          <w:b w:val="0"/>
          <w:sz w:val="28"/>
        </w:rPr>
        <w:t xml:space="preserve"> право на участие в аукционе в электронной форме возлагается на Претендента. </w:t>
      </w:r>
    </w:p>
    <w:p w14:paraId="3C000000">
      <w:pPr>
        <w:spacing w:line="240" w:lineRule="exact"/>
        <w:ind w:firstLine="709" w:left="0"/>
        <w:jc w:val="both"/>
        <w:rPr>
          <w:b w:val="0"/>
          <w:sz w:val="28"/>
        </w:rPr>
      </w:pPr>
    </w:p>
    <w:p w14:paraId="3D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2. Порядок регистрации на электронной площадке</w:t>
      </w:r>
      <w:r>
        <w:rPr>
          <w:b w:val="1"/>
          <w:sz w:val="28"/>
        </w:rPr>
        <w:t>.</w:t>
      </w:r>
    </w:p>
    <w:p w14:paraId="3E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Лицо, отвечающее признакам покупателя в соответствии с Федеральным законом </w:t>
      </w:r>
      <w:r>
        <w:rPr>
          <w:b w:val="0"/>
          <w:sz w:val="28"/>
        </w:rPr>
        <w:t xml:space="preserve">№ 178-ФЗ </w:t>
      </w:r>
      <w:r>
        <w:rPr>
          <w:b w:val="0"/>
          <w:sz w:val="28"/>
        </w:rPr>
        <w:t xml:space="preserve">и желающее приобрести муниципальное имущество, выставляемое на продажу в электронной форме (далее – Претендент), обязано осуществить следующие действия: </w:t>
      </w:r>
    </w:p>
    <w:p w14:paraId="3F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1) внести задаток в указанном в настоящем информационном сообщени</w:t>
      </w:r>
      <w:r>
        <w:rPr>
          <w:b w:val="0"/>
          <w:sz w:val="28"/>
        </w:rPr>
        <w:t xml:space="preserve">и порядке; </w:t>
      </w:r>
    </w:p>
    <w:p w14:paraId="40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2) подать заявку по утвержденной Продавцом форме.</w:t>
      </w:r>
    </w:p>
    <w:p w14:paraId="41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Для участия в процедурах в качестве Претендента необходимо иметь регистрацию (аккредитацию) на электронной площадке и действующий Лицевой счёт</w:t>
      </w:r>
      <w:r>
        <w:rPr>
          <w:b w:val="0"/>
          <w:sz w:val="28"/>
        </w:rPr>
        <w:t>.</w:t>
      </w:r>
      <w:r>
        <w:rPr>
          <w:b w:val="0"/>
          <w:sz w:val="28"/>
        </w:rPr>
        <w:t xml:space="preserve"> </w:t>
      </w:r>
    </w:p>
    <w:p w14:paraId="42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Претенденты, зарегистрированные с 1 января 2019 го</w:t>
      </w:r>
      <w:r>
        <w:rPr>
          <w:b w:val="0"/>
          <w:sz w:val="28"/>
        </w:rPr>
        <w:t>да в Единой информационной систем</w:t>
      </w:r>
      <w:r>
        <w:rPr>
          <w:b w:val="0"/>
          <w:sz w:val="28"/>
        </w:rPr>
        <w:t>е</w:t>
      </w:r>
      <w:r>
        <w:rPr>
          <w:b w:val="0"/>
          <w:sz w:val="28"/>
        </w:rPr>
        <w:t xml:space="preserve"> в сфере закупок и аккредитованные в торговой секции «Государственные закупки» электронной площадки, вправе участвовать в</w:t>
      </w:r>
      <w:r>
        <w:rPr>
          <w:b w:val="0"/>
          <w:sz w:val="28"/>
        </w:rPr>
        <w:t xml:space="preserve"> аукционе по </w:t>
      </w:r>
      <w:r>
        <w:rPr>
          <w:b w:val="0"/>
          <w:sz w:val="28"/>
        </w:rPr>
        <w:t xml:space="preserve">продаже </w:t>
      </w:r>
      <w:r>
        <w:rPr>
          <w:b w:val="0"/>
          <w:sz w:val="28"/>
        </w:rPr>
        <w:t>имущества в электронной форме без дополнительной подачи заявки на регистрацию (аккредитацию</w:t>
      </w:r>
      <w:r>
        <w:rPr>
          <w:b w:val="0"/>
          <w:sz w:val="28"/>
        </w:rPr>
        <w:t>) на электронной площадке.</w:t>
      </w:r>
    </w:p>
    <w:p w14:paraId="43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Претенденты, не зарегистрированные (аккредитованные) в торговой секции «Государственные закупки» электронной площадки в соответствии с Федеральным </w:t>
      </w:r>
      <w:r>
        <w:rPr>
          <w:b w:val="0"/>
          <w:sz w:val="28"/>
        </w:rPr>
        <w:t>з</w:t>
      </w:r>
      <w:r>
        <w:rPr>
          <w:b w:val="0"/>
          <w:sz w:val="28"/>
        </w:rPr>
        <w:t>аконом от 05</w:t>
      </w:r>
      <w:r>
        <w:rPr>
          <w:b w:val="0"/>
          <w:sz w:val="28"/>
        </w:rPr>
        <w:t xml:space="preserve"> апреля </w:t>
      </w:r>
      <w:r>
        <w:rPr>
          <w:b w:val="0"/>
          <w:sz w:val="28"/>
        </w:rPr>
        <w:t>2013</w:t>
      </w:r>
      <w:r>
        <w:rPr>
          <w:b w:val="0"/>
          <w:sz w:val="28"/>
        </w:rPr>
        <w:t xml:space="preserve"> г.</w:t>
      </w:r>
      <w:r>
        <w:rPr>
          <w:b w:val="0"/>
          <w:sz w:val="28"/>
        </w:rPr>
        <w:t xml:space="preserve"> № 44-ФЗ «О контрактной системе в сфере закупок товаров, рабо</w:t>
      </w:r>
      <w:r>
        <w:rPr>
          <w:b w:val="0"/>
          <w:sz w:val="28"/>
        </w:rPr>
        <w:t xml:space="preserve">т, услуг для обеспечения государственных и муниципальных нужд», проходят регистрацию (аккредитацию) в качестве Претендентов в соответствии с Регламентом размещения процедур по продаже и аренде государственного или муниципального имущества с использованием </w:t>
      </w:r>
      <w:r>
        <w:rPr>
          <w:b w:val="0"/>
          <w:sz w:val="28"/>
        </w:rPr>
        <w:t>электронной площадки «Приватизация и аренда имущества» акционерного общества «Единая электронная торговая площадка» (далее – Регламент электронной площадки АО «ЕЭТП»).</w:t>
      </w:r>
    </w:p>
    <w:p w14:paraId="44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Регламент электронной площадки АО «ЕЭТП» размещен в открытой части электронной площадки </w:t>
      </w:r>
      <w:r>
        <w:rPr>
          <w:b w:val="0"/>
          <w:sz w:val="28"/>
        </w:rPr>
        <w:t>в разделе «Помощь», подраздел «База знаний», во вкладке «Документы и регламенты» на сайте оператора электронной площадки.</w:t>
      </w:r>
    </w:p>
    <w:p w14:paraId="45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Регистрация на электронной площадке осуществляется без взимания платы.</w:t>
      </w:r>
    </w:p>
    <w:p w14:paraId="46000000">
      <w:pPr>
        <w:spacing w:line="240" w:lineRule="exact"/>
        <w:ind/>
        <w:rPr>
          <w:b w:val="0"/>
          <w:sz w:val="28"/>
        </w:rPr>
      </w:pPr>
    </w:p>
    <w:p w14:paraId="47000000">
      <w:pPr>
        <w:spacing w:line="240" w:lineRule="exact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3. Порядок внесения задатка и его возврата</w:t>
      </w:r>
      <w:r>
        <w:rPr>
          <w:b w:val="1"/>
          <w:color w:val="000000"/>
          <w:sz w:val="28"/>
        </w:rPr>
        <w:t>.</w:t>
      </w:r>
    </w:p>
    <w:p w14:paraId="48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Задаток для участия</w:t>
      </w:r>
      <w:r>
        <w:rPr>
          <w:b w:val="0"/>
          <w:sz w:val="28"/>
        </w:rPr>
        <w:t xml:space="preserve"> в аукционе служит обеспечением исполнения обязательства победителя аукциона по заключению договора купли-продажи </w:t>
      </w:r>
      <w:r>
        <w:rPr>
          <w:b w:val="0"/>
          <w:sz w:val="28"/>
        </w:rPr>
        <w:t>и оплате приобретенного на торгах имущества. Размер задатка составляет             10 процентов от начальной цены продажи имущества.</w:t>
      </w:r>
    </w:p>
    <w:p w14:paraId="49000000">
      <w:pPr>
        <w:ind w:firstLine="709" w:left="0"/>
        <w:jc w:val="both"/>
        <w:rPr>
          <w:b w:val="1"/>
          <w:sz w:val="28"/>
        </w:rPr>
      </w:pPr>
      <w:r>
        <w:rPr>
          <w:b w:val="0"/>
          <w:sz w:val="28"/>
        </w:rPr>
        <w:t>Задаток д</w:t>
      </w:r>
      <w:r>
        <w:rPr>
          <w:b w:val="0"/>
          <w:sz w:val="28"/>
        </w:rPr>
        <w:t xml:space="preserve">олжен поступить не позднее </w:t>
      </w:r>
      <w:r>
        <w:rPr>
          <w:b w:val="1"/>
          <w:sz w:val="28"/>
        </w:rPr>
        <w:t>0</w:t>
      </w:r>
      <w:r>
        <w:rPr>
          <w:b w:val="1"/>
          <w:sz w:val="28"/>
        </w:rPr>
        <w:t xml:space="preserve">0 </w:t>
      </w:r>
      <w:r>
        <w:rPr>
          <w:b w:val="1"/>
          <w:sz w:val="28"/>
        </w:rPr>
        <w:t>ч. 00 мин. 27.11.2023 г.</w:t>
      </w:r>
    </w:p>
    <w:p w14:paraId="4A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</w:t>
      </w:r>
      <w:r>
        <w:rPr>
          <w:b w:val="0"/>
          <w:sz w:val="28"/>
        </w:rPr>
        <w:t>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14:paraId="4B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Платежи по перечислению задатка для участия в аукционе и порядок возврата задатка осуществляются в соответствии с Регламенто</w:t>
      </w:r>
      <w:r>
        <w:rPr>
          <w:b w:val="0"/>
          <w:sz w:val="28"/>
        </w:rPr>
        <w:t>м электронной площадки АО «ЕЭТП».</w:t>
      </w:r>
    </w:p>
    <w:p w14:paraId="4C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Суммы задатков возвращаются участникам аукциона, за исключением его победителя либо лица, признанного единственным участником аукциона, в случае, установленном в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"consultantplus://offline/ref=D2A40ADFA8AF2BE0E2DBDDB46648EE8C90AB34BBD7C812D50D4B4D14590B2A6D682FD9943E000A7E91EC5D9D9ADF1174C7A9FC704Bt2h1P"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абзаце 2 пункта 3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статьи 18</w:t>
      </w:r>
      <w:r>
        <w:rPr>
          <w:b w:val="0"/>
          <w:sz w:val="28"/>
        </w:rPr>
        <w:t xml:space="preserve"> Федерального з</w:t>
      </w:r>
      <w:r>
        <w:rPr>
          <w:b w:val="0"/>
          <w:sz w:val="28"/>
        </w:rPr>
        <w:t>акона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  </w:t>
      </w:r>
      <w:r>
        <w:rPr>
          <w:b w:val="0"/>
          <w:sz w:val="28"/>
        </w:rPr>
        <w:t xml:space="preserve">№ </w:t>
      </w:r>
      <w:r>
        <w:rPr>
          <w:b w:val="0"/>
          <w:sz w:val="28"/>
        </w:rPr>
        <w:t>178-ФЗ, в течение пяти дней с даты подведения итогов аукциона.</w:t>
      </w:r>
    </w:p>
    <w:p w14:paraId="4D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Задаток победителя либо лица, признанного единственным участник</w:t>
      </w:r>
      <w:r>
        <w:rPr>
          <w:b w:val="0"/>
          <w:sz w:val="28"/>
        </w:rPr>
        <w:t xml:space="preserve">ом аукциона, в случае, установленном в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"consultantplus://offline/ref=D2A40ADFA8AF2BE0E2DBDDB46648EE8C90AB34BBD7C812D50D4B4D14590B2A6D682FD9943E000A7E91EC5D9D9ADF1174C7A9FC704Bt2h1P"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абзаце 2 пункта 3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статьи 18</w:t>
      </w:r>
      <w:r>
        <w:rPr>
          <w:b w:val="0"/>
          <w:sz w:val="28"/>
        </w:rPr>
        <w:t xml:space="preserve"> Федерального </w:t>
      </w:r>
      <w:r>
        <w:rPr>
          <w:b w:val="0"/>
          <w:sz w:val="28"/>
        </w:rPr>
        <w:t>з</w:t>
      </w:r>
      <w:r>
        <w:rPr>
          <w:b w:val="0"/>
          <w:sz w:val="28"/>
        </w:rPr>
        <w:t xml:space="preserve">акона </w:t>
      </w:r>
      <w:r>
        <w:rPr>
          <w:b w:val="0"/>
          <w:sz w:val="28"/>
        </w:rPr>
        <w:t>178-ФЗ, засч</w:t>
      </w:r>
      <w:r>
        <w:rPr>
          <w:b w:val="0"/>
          <w:sz w:val="28"/>
        </w:rPr>
        <w:t>итывается в счет оплаты приобретаемого имущества и подлежит перечислению в установленном порядке в бюджет муниципального образования в течение 5 календарных дней со дня истечения срока, установленного для заключения договора купли-продажи имущества.</w:t>
      </w:r>
    </w:p>
    <w:p w14:paraId="4E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При ук</w:t>
      </w:r>
      <w:r>
        <w:rPr>
          <w:b w:val="0"/>
          <w:sz w:val="28"/>
        </w:rPr>
        <w:t xml:space="preserve">лонении или отказе победителя аукциона либо лица, признанного единственным участником аукциона, в случае, установленном в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абзаце 2 пункта 3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статьи 18 </w:t>
      </w:r>
      <w:r>
        <w:rPr>
          <w:b w:val="0"/>
          <w:sz w:val="28"/>
        </w:rPr>
        <w:t>Федерального з</w:t>
      </w:r>
      <w:r>
        <w:rPr>
          <w:b w:val="0"/>
          <w:sz w:val="28"/>
        </w:rPr>
        <w:t>акона № 178-ФЗ,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14:paraId="4F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Поступивший от Претендента задаток по</w:t>
      </w:r>
      <w:r>
        <w:rPr>
          <w:b w:val="0"/>
          <w:sz w:val="28"/>
        </w:rPr>
        <w:t xml:space="preserve">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</w:t>
      </w:r>
      <w:r>
        <w:rPr>
          <w:b w:val="0"/>
          <w:sz w:val="28"/>
        </w:rPr>
        <w:t>продаже имущества.</w:t>
      </w:r>
    </w:p>
    <w:p w14:paraId="50000000">
      <w:pPr>
        <w:spacing w:line="240" w:lineRule="exact"/>
        <w:ind w:firstLine="709" w:left="0"/>
        <w:jc w:val="both"/>
        <w:rPr>
          <w:b w:val="1"/>
          <w:sz w:val="28"/>
        </w:rPr>
      </w:pPr>
    </w:p>
    <w:p w14:paraId="51000000">
      <w:pPr>
        <w:spacing w:line="240" w:lineRule="exact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4. Порядок подачи заявок на участие в аукционе в электронной форме</w:t>
      </w:r>
      <w:r>
        <w:rPr>
          <w:b w:val="1"/>
          <w:sz w:val="28"/>
        </w:rPr>
        <w:t>.</w:t>
      </w:r>
    </w:p>
    <w:p w14:paraId="52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14:paraId="53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Заявка подается путем заполне</w:t>
      </w:r>
      <w:r>
        <w:rPr>
          <w:b w:val="0"/>
          <w:sz w:val="28"/>
        </w:rPr>
        <w:t>ния ее электронной формы, размещенной в открытой для доступа неопределенного круга лиц части электронной площадки с приложением электронных документов, предусмотренных настоящим информационным сообщением.</w:t>
      </w:r>
    </w:p>
    <w:p w14:paraId="54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Одно лицо имеет право подать только одну заявку. </w:t>
      </w:r>
    </w:p>
    <w:p w14:paraId="55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З</w:t>
      </w:r>
      <w:r>
        <w:rPr>
          <w:b w:val="0"/>
          <w:sz w:val="28"/>
        </w:rPr>
        <w:t xml:space="preserve">аявки </w:t>
      </w:r>
      <w:r>
        <w:rPr>
          <w:b w:val="0"/>
          <w:sz w:val="28"/>
        </w:rPr>
        <w:t>подаются</w:t>
      </w:r>
      <w:r>
        <w:rPr>
          <w:b w:val="0"/>
          <w:sz w:val="28"/>
        </w:rPr>
        <w:t xml:space="preserve"> начиная с даты начала приема заявок до даты окончания приема заявок, указанной в настоящем информационном сообщении. </w:t>
      </w:r>
    </w:p>
    <w:p w14:paraId="56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Заявка подается и принимается одновременно с полным комплектом требуемых для участия в аукционе </w:t>
      </w:r>
      <w:r>
        <w:rPr>
          <w:b w:val="0"/>
          <w:sz w:val="28"/>
        </w:rPr>
        <w:t xml:space="preserve">документов. </w:t>
      </w:r>
    </w:p>
    <w:p w14:paraId="57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Заявка и пр</w:t>
      </w:r>
      <w:r>
        <w:rPr>
          <w:b w:val="0"/>
          <w:sz w:val="28"/>
        </w:rPr>
        <w:t>иложенные к ней документы должны быть подписаны электронной подписью Претендента</w:t>
      </w:r>
      <w:r>
        <w:rPr>
          <w:b w:val="0"/>
          <w:sz w:val="28"/>
        </w:rPr>
        <w:t>.</w:t>
      </w:r>
    </w:p>
    <w:p w14:paraId="58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14:paraId="59000000">
      <w:pPr>
        <w:rPr>
          <w:b w:val="0"/>
          <w:sz w:val="28"/>
        </w:rPr>
      </w:pPr>
    </w:p>
    <w:p w14:paraId="5A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5. Пе</w:t>
      </w:r>
      <w:r>
        <w:rPr>
          <w:b w:val="1"/>
          <w:sz w:val="28"/>
        </w:rPr>
        <w:t>речень требуемых для участия в аукционе в электронной форме документов и требования к их оформлению</w:t>
      </w:r>
      <w:r>
        <w:rPr>
          <w:b w:val="1"/>
          <w:sz w:val="28"/>
        </w:rPr>
        <w:t>.</w:t>
      </w:r>
    </w:p>
    <w:p w14:paraId="5B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Для участия в аукционе в электронной форме Претенденты представляют электронные образы следующих документов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заверенные электронной подписью. </w:t>
      </w:r>
    </w:p>
    <w:p w14:paraId="5C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Юридические ли</w:t>
      </w:r>
      <w:r>
        <w:rPr>
          <w:b w:val="0"/>
          <w:sz w:val="28"/>
        </w:rPr>
        <w:t xml:space="preserve">ца представляют: </w:t>
      </w:r>
    </w:p>
    <w:p w14:paraId="5D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- заявку на участие в аукционе (Приложение № 1);</w:t>
      </w:r>
    </w:p>
    <w:p w14:paraId="5E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- учредительные документы; </w:t>
      </w:r>
    </w:p>
    <w:p w14:paraId="5F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</w:t>
      </w:r>
      <w:r>
        <w:rPr>
          <w:b w:val="0"/>
          <w:sz w:val="28"/>
        </w:rPr>
        <w:t>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60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- документ, подтверждающий полномочия руководителя юридического лица на осуществление действий от имени юри</w:t>
      </w:r>
      <w:r>
        <w:rPr>
          <w:b w:val="0"/>
          <w:sz w:val="28"/>
        </w:rPr>
        <w:t xml:space="preserve">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61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- опись документов, представленных для участия в </w:t>
      </w:r>
      <w:r>
        <w:rPr>
          <w:b w:val="0"/>
          <w:sz w:val="28"/>
        </w:rPr>
        <w:t>электронном аукционе (Приложение № 2).</w:t>
      </w:r>
    </w:p>
    <w:p w14:paraId="62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Физические лица представляют: </w:t>
      </w:r>
    </w:p>
    <w:p w14:paraId="63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- заявку на участие в аукционе в электронной форме по продаже муниципального имущества (Приложение № 1);</w:t>
      </w:r>
    </w:p>
    <w:p w14:paraId="64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- документ, удостоверяющий личность (все листы). </w:t>
      </w:r>
    </w:p>
    <w:p w14:paraId="65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- опись документов, представлен</w:t>
      </w:r>
      <w:r>
        <w:rPr>
          <w:b w:val="0"/>
          <w:sz w:val="28"/>
        </w:rPr>
        <w:t>ных для участия в электронном аукционе по продаже муниципального имущества (Приложение № 2).</w:t>
      </w:r>
    </w:p>
    <w:p w14:paraId="66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</w:t>
      </w:r>
      <w:r>
        <w:rPr>
          <w:b w:val="0"/>
          <w:sz w:val="28"/>
        </w:rPr>
        <w:t>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</w:t>
      </w:r>
      <w:r>
        <w:rPr>
          <w:b w:val="0"/>
          <w:sz w:val="28"/>
        </w:rPr>
        <w:t>держать также документ, подтверждающий полномочия этого лица.</w:t>
      </w:r>
    </w:p>
    <w:p w14:paraId="67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При прикреплении файла осуществляется проверка на допустимые форматы, вирусы и допустимый размер файла. </w:t>
      </w:r>
    </w:p>
    <w:p w14:paraId="68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Указанные документы в части их оформления и содержания должны соответствовать требованиям</w:t>
      </w:r>
      <w:r>
        <w:rPr>
          <w:b w:val="0"/>
          <w:sz w:val="28"/>
        </w:rPr>
        <w:t xml:space="preserve"> законодательства Российской Федерации.</w:t>
      </w:r>
    </w:p>
    <w:p w14:paraId="69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Не подлежат рассмотрению документы, имеющие подчистки, приписки, иные не оговоренные в них исправления. Исправления, внесенные при необходимости, должны быть заверены подписью должностного лица и проставлением печати</w:t>
      </w:r>
      <w:r>
        <w:rPr>
          <w:b w:val="0"/>
          <w:sz w:val="28"/>
        </w:rPr>
        <w:t xml:space="preserve">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14:paraId="6A000000">
      <w:pPr>
        <w:ind w:firstLine="709" w:left="0"/>
        <w:rPr>
          <w:b w:val="0"/>
          <w:sz w:val="28"/>
        </w:rPr>
      </w:pPr>
    </w:p>
    <w:p w14:paraId="6B000000">
      <w:pPr>
        <w:ind w:firstLine="709" w:left="0"/>
        <w:rPr>
          <w:b w:val="1"/>
          <w:sz w:val="28"/>
        </w:rPr>
      </w:pPr>
      <w:r>
        <w:rPr>
          <w:b w:val="1"/>
          <w:sz w:val="28"/>
        </w:rPr>
        <w:t xml:space="preserve">IV. Определение участников аукциона </w:t>
      </w:r>
      <w:r>
        <w:rPr>
          <w:b w:val="1"/>
          <w:sz w:val="28"/>
        </w:rPr>
        <w:t>в электронной форме</w:t>
      </w:r>
      <w:r>
        <w:rPr>
          <w:b w:val="1"/>
          <w:sz w:val="28"/>
        </w:rPr>
        <w:t>.</w:t>
      </w:r>
    </w:p>
    <w:p w14:paraId="6C000000">
      <w:pPr>
        <w:ind w:firstLine="709" w:left="0"/>
        <w:jc w:val="both"/>
        <w:rPr>
          <w:b w:val="0"/>
          <w:sz w:val="28"/>
        </w:rPr>
      </w:pPr>
    </w:p>
    <w:p w14:paraId="6D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 </w:t>
      </w:r>
    </w:p>
    <w:p w14:paraId="6E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По результатам рассмотрения заявок и документов Продавец принимает решен</w:t>
      </w:r>
      <w:r>
        <w:rPr>
          <w:b w:val="0"/>
          <w:sz w:val="28"/>
        </w:rPr>
        <w:t xml:space="preserve">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14:paraId="6F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Претендент не допускается к участию в аукционе в электронной форме по следующим основаниям: </w:t>
      </w:r>
    </w:p>
    <w:p w14:paraId="70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- представленн</w:t>
      </w:r>
      <w:r>
        <w:rPr>
          <w:b w:val="0"/>
          <w:sz w:val="28"/>
        </w:rPr>
        <w:t xml:space="preserve">ые документы не подтверждают право Претендента быть покупателем в соответствии с законодательством Российской Федерации; </w:t>
      </w:r>
    </w:p>
    <w:p w14:paraId="71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- представлены не все документы в соответствии с перечнем, указанным в информационном сообщении, или оформление указанных документов н</w:t>
      </w:r>
      <w:r>
        <w:rPr>
          <w:b w:val="0"/>
          <w:sz w:val="28"/>
        </w:rPr>
        <w:t xml:space="preserve">е соответствует законодательству Российской Федерации; </w:t>
      </w:r>
    </w:p>
    <w:p w14:paraId="72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- заявка подана лицом, не уполномоченным Претендентом на осуществление таких действий; </w:t>
      </w:r>
    </w:p>
    <w:p w14:paraId="73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- не подтверждено поступление в установленный срок задатка. </w:t>
      </w:r>
    </w:p>
    <w:p w14:paraId="74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Настоящий перечень оснований отказа Претенденту на </w:t>
      </w:r>
      <w:r>
        <w:rPr>
          <w:b w:val="0"/>
          <w:sz w:val="28"/>
        </w:rPr>
        <w:t xml:space="preserve">участие в аукционе в электронной форме является исчерпывающим. </w:t>
      </w:r>
    </w:p>
    <w:p w14:paraId="75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</w:t>
      </w:r>
      <w:r>
        <w:rPr>
          <w:b w:val="0"/>
          <w:sz w:val="28"/>
        </w:rPr>
        <w:t>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</w:t>
      </w:r>
      <w:r>
        <w:rPr>
          <w:b w:val="0"/>
          <w:sz w:val="28"/>
        </w:rPr>
        <w:t>ием оснований отказа.</w:t>
      </w:r>
    </w:p>
    <w:p w14:paraId="76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Продавцом протокола о признании Претендентов участниками аукциона. </w:t>
      </w:r>
    </w:p>
    <w:p w14:paraId="77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Оператор электронной п</w:t>
      </w:r>
      <w:r>
        <w:rPr>
          <w:b w:val="0"/>
          <w:sz w:val="28"/>
        </w:rPr>
        <w:t xml:space="preserve">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</w:t>
      </w:r>
      <w:r>
        <w:rPr>
          <w:b w:val="0"/>
          <w:sz w:val="28"/>
        </w:rPr>
        <w:t>Участниками аукциона или об отказе в признании Участниками аукциона с указ</w:t>
      </w:r>
      <w:r>
        <w:rPr>
          <w:b w:val="0"/>
          <w:sz w:val="28"/>
        </w:rPr>
        <w:t xml:space="preserve">анием оснований отказа. </w:t>
      </w:r>
    </w:p>
    <w:p w14:paraId="78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Информация о П</w:t>
      </w:r>
      <w:r>
        <w:rPr>
          <w:b w:val="0"/>
          <w:sz w:val="28"/>
        </w:rPr>
        <w:t xml:space="preserve">ретендентах, не допущенных к участию в аукционе, размещается  в открытой для доступа неограниченного круга лиц части электронной площадки на сайте: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"https://178fz.roseltorg.ru"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https://178fz.roseltorg.ru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, </w:t>
      </w:r>
      <w:r>
        <w:rPr>
          <w:b w:val="0"/>
          <w:sz w:val="28"/>
        </w:rPr>
        <w:t xml:space="preserve"> официальном сайте Российской Федерации в сети «Интернет» для размещения информации о проведении торгов: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"http://www.torgi.gov.ru"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www.torgi.gov.ru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>, на сайте Продавца муниципального имущества: www.ставрополь.рф.</w:t>
      </w:r>
    </w:p>
    <w:p w14:paraId="79000000">
      <w:pPr>
        <w:rPr>
          <w:b w:val="0"/>
          <w:sz w:val="28"/>
        </w:rPr>
      </w:pPr>
    </w:p>
    <w:p w14:paraId="7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V. Порядок проведения аукциона </w:t>
      </w:r>
      <w:r>
        <w:rPr>
          <w:b w:val="1"/>
          <w:sz w:val="28"/>
        </w:rPr>
        <w:t>в электронной форме и определения победителя аукциона в электронной форме</w:t>
      </w:r>
      <w:r>
        <w:rPr>
          <w:b w:val="1"/>
          <w:sz w:val="28"/>
        </w:rPr>
        <w:t>.</w:t>
      </w:r>
    </w:p>
    <w:p w14:paraId="7B000000">
      <w:pPr>
        <w:rPr>
          <w:b w:val="1"/>
          <w:sz w:val="28"/>
        </w:rPr>
      </w:pPr>
    </w:p>
    <w:p w14:paraId="7C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</w:t>
      </w:r>
      <w:r>
        <w:rPr>
          <w:b w:val="0"/>
          <w:sz w:val="28"/>
        </w:rPr>
        <w:t>бщении, путем последовательного повышения участниками начальной цены продажи на величину</w:t>
      </w:r>
      <w:r>
        <w:rPr>
          <w:b w:val="0"/>
          <w:sz w:val="28"/>
        </w:rPr>
        <w:t xml:space="preserve"> равную либо кратную величине «шага аукциона». </w:t>
      </w:r>
    </w:p>
    <w:p w14:paraId="7D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Во время проведения процедуры аукциона оператор электронной площадки обеспечивает доступ участников к закрытой части эл</w:t>
      </w:r>
      <w:r>
        <w:rPr>
          <w:b w:val="0"/>
          <w:sz w:val="28"/>
        </w:rPr>
        <w:t xml:space="preserve">ектронной торговой площадки и возможность представления ими предложений о цене имущества. </w:t>
      </w:r>
    </w:p>
    <w:p w14:paraId="7E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14:paraId="7F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а) в открытой части электронной торговой площадки -</w:t>
      </w:r>
      <w:r>
        <w:rPr>
          <w:b w:val="0"/>
          <w:sz w:val="28"/>
        </w:rPr>
        <w:t xml:space="preserve">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 </w:t>
      </w:r>
    </w:p>
    <w:p w14:paraId="80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б) в закрытой части электронной площадки - помимо информации, указанной в открытой части э</w:t>
      </w:r>
      <w:r>
        <w:rPr>
          <w:b w:val="0"/>
          <w:sz w:val="28"/>
        </w:rPr>
        <w:t xml:space="preserve">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 </w:t>
      </w:r>
    </w:p>
    <w:p w14:paraId="81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 течение одного часа со времени начала проведения проц</w:t>
      </w:r>
      <w:r>
        <w:rPr>
          <w:b w:val="0"/>
          <w:sz w:val="28"/>
        </w:rPr>
        <w:t xml:space="preserve">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 </w:t>
      </w:r>
    </w:p>
    <w:p w14:paraId="82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а) поступило предложение о начальной цене имущества, то время для представления следу</w:t>
      </w:r>
      <w:r>
        <w:rPr>
          <w:b w:val="0"/>
          <w:sz w:val="28"/>
        </w:rPr>
        <w:t xml:space="preserve">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</w:t>
      </w:r>
      <w:r>
        <w:rPr>
          <w:b w:val="0"/>
          <w:sz w:val="28"/>
        </w:rPr>
        <w:t xml:space="preserve">поступило, аукцион с помощью программно-аппаратных средств электронной площадки завершается; </w:t>
      </w:r>
    </w:p>
    <w:p w14:paraId="83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б) 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</w:t>
      </w:r>
      <w:r>
        <w:rPr>
          <w:b w:val="0"/>
          <w:sz w:val="28"/>
        </w:rPr>
        <w:t xml:space="preserve">ся. В этом случае временем окончания представления предложений о цене муниципального имущества является время завершения аукциона. </w:t>
      </w:r>
    </w:p>
    <w:p w14:paraId="84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При этом программными средствами электронной площадки обеспечивается: </w:t>
      </w:r>
    </w:p>
    <w:p w14:paraId="85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а) исключение возможности подачи участником предложен</w:t>
      </w:r>
      <w:r>
        <w:rPr>
          <w:b w:val="0"/>
          <w:sz w:val="28"/>
        </w:rPr>
        <w:t xml:space="preserve">ия о цене имущества, не соответствующего увеличению текущей цены на величину «шага аукциона»; </w:t>
      </w:r>
    </w:p>
    <w:p w14:paraId="86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б) 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</w:t>
      </w:r>
      <w:r>
        <w:rPr>
          <w:b w:val="0"/>
          <w:sz w:val="28"/>
        </w:rPr>
        <w:t xml:space="preserve">ния ранее другим участником. </w:t>
      </w:r>
    </w:p>
    <w:p w14:paraId="87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Победителем признается участник, предложивший наиболее высокую цену муниципального имущества. </w:t>
      </w:r>
    </w:p>
    <w:p w14:paraId="88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</w:t>
      </w:r>
      <w:r>
        <w:rPr>
          <w:b w:val="0"/>
          <w:sz w:val="28"/>
        </w:rPr>
        <w:t xml:space="preserve">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14:paraId="89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Процедура аукциона в электронной форме счи</w:t>
      </w:r>
      <w:r>
        <w:rPr>
          <w:b w:val="0"/>
          <w:sz w:val="28"/>
        </w:rPr>
        <w:t xml:space="preserve">тается завершенной со времени подписания Продавцом протокола об итогах аукциона                                   в электронной форме. </w:t>
      </w:r>
    </w:p>
    <w:p w14:paraId="8A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Протокол об итогах аукциона удостоверяет право победителя или лица, признанного единственным участником аукциона, на зак</w:t>
      </w:r>
      <w:r>
        <w:rPr>
          <w:b w:val="0"/>
          <w:sz w:val="28"/>
        </w:rPr>
        <w:t>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</w:t>
      </w:r>
      <w:r>
        <w:rPr>
          <w:b w:val="0"/>
          <w:sz w:val="28"/>
        </w:rPr>
        <w:t xml:space="preserve">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</w:t>
      </w:r>
      <w:r>
        <w:rPr>
          <w:b w:val="0"/>
          <w:sz w:val="28"/>
        </w:rPr>
        <w:t xml:space="preserve">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</w:t>
      </w:r>
      <w:r>
        <w:rPr>
          <w:b w:val="0"/>
          <w:sz w:val="28"/>
        </w:rPr>
        <w:t>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8B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 течение одного часа с момент</w:t>
      </w:r>
      <w:r>
        <w:rPr>
          <w:b w:val="0"/>
          <w:sz w:val="28"/>
        </w:rPr>
        <w:t xml:space="preserve">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</w:t>
      </w:r>
      <w:r>
        <w:rPr>
          <w:b w:val="0"/>
          <w:sz w:val="28"/>
        </w:rPr>
        <w:t>размещается в отк</w:t>
      </w:r>
      <w:r>
        <w:rPr>
          <w:b w:val="0"/>
          <w:sz w:val="28"/>
        </w:rPr>
        <w:t>рытой части электронной площадки следующая информация:</w:t>
      </w:r>
    </w:p>
    <w:p w14:paraId="8C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а) наименование имущества и иные позволяющие его индивидуализировать сведения (спецификация лота);</w:t>
      </w:r>
    </w:p>
    <w:p w14:paraId="8D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б) цена сделки;</w:t>
      </w:r>
    </w:p>
    <w:p w14:paraId="8E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в) фамилия, имя, отчество физического лица или наименование юридического лица - </w:t>
      </w:r>
      <w:r>
        <w:rPr>
          <w:b w:val="0"/>
          <w:sz w:val="28"/>
        </w:rPr>
        <w:t>победителя или лица, признанного единственным участником аукциона.</w:t>
      </w:r>
    </w:p>
    <w:p w14:paraId="8F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 случае, если заявку на участие в аукционе подало только одно лицо, признанное единственным участником аукциона, договор купли-продажи заключается с таким лицом по начальной цене продажи м</w:t>
      </w:r>
      <w:r>
        <w:rPr>
          <w:b w:val="0"/>
          <w:sz w:val="28"/>
        </w:rPr>
        <w:t>униципального имущества.</w:t>
      </w:r>
    </w:p>
    <w:p w14:paraId="90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Аукцион признается несостоявшимся в следующих случаях:</w:t>
      </w:r>
    </w:p>
    <w:p w14:paraId="91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а) не было подано ни одной заявки на участие либо ни один из </w:t>
      </w:r>
      <w:r>
        <w:rPr>
          <w:b w:val="0"/>
          <w:sz w:val="28"/>
        </w:rPr>
        <w:t>П</w:t>
      </w:r>
      <w:r>
        <w:rPr>
          <w:b w:val="0"/>
          <w:sz w:val="28"/>
        </w:rPr>
        <w:t>ретендентов не признан участником;</w:t>
      </w:r>
    </w:p>
    <w:p w14:paraId="92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б) лицо, признанное единственным участником аукциона, отказалось от заключения </w:t>
      </w:r>
      <w:r>
        <w:rPr>
          <w:b w:val="0"/>
          <w:sz w:val="28"/>
        </w:rPr>
        <w:t>договора купли-продажи;</w:t>
      </w:r>
    </w:p>
    <w:p w14:paraId="93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в) ни один из участников не сделал предложение о начальной цене имущества.</w:t>
      </w:r>
    </w:p>
    <w:p w14:paraId="94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Решение о признании аукциона несостоявшимся оформляется протоколом.</w:t>
      </w:r>
    </w:p>
    <w:p w14:paraId="95000000">
      <w:pPr>
        <w:ind w:firstLine="709" w:left="0"/>
        <w:jc w:val="both"/>
        <w:rPr>
          <w:b w:val="0"/>
          <w:sz w:val="28"/>
        </w:rPr>
      </w:pPr>
    </w:p>
    <w:p w14:paraId="96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VI. Порядок заключения договора купли-продажи муниципального имущества по итогам </w:t>
      </w:r>
      <w:r>
        <w:rPr>
          <w:b w:val="1"/>
          <w:sz w:val="28"/>
        </w:rPr>
        <w:t>аукциона в электронной форме.</w:t>
      </w:r>
    </w:p>
    <w:p w14:paraId="97000000">
      <w:pPr>
        <w:ind w:firstLine="709" w:left="0"/>
        <w:jc w:val="center"/>
        <w:rPr>
          <w:b w:val="1"/>
          <w:sz w:val="28"/>
        </w:rPr>
      </w:pPr>
    </w:p>
    <w:p w14:paraId="98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Договор купли-продажи муниципального имущества заключается в течение пяти рабочих дней со дня подведения итогов аукциона с победителем аукциона либо лицом, признанным единственным участником аукциона, в случае, установленном в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абзаце 2 пункта 3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статьи 18 </w:t>
      </w:r>
      <w:r>
        <w:rPr>
          <w:b w:val="0"/>
          <w:sz w:val="28"/>
        </w:rPr>
        <w:t>Федерального з</w:t>
      </w:r>
      <w:r>
        <w:rPr>
          <w:b w:val="0"/>
          <w:sz w:val="28"/>
        </w:rPr>
        <w:t>акона № 178-ФЗ.</w:t>
      </w:r>
    </w:p>
    <w:p w14:paraId="99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Договор купли-продажи муниципального и</w:t>
      </w:r>
      <w:r>
        <w:rPr>
          <w:b w:val="0"/>
          <w:sz w:val="28"/>
        </w:rPr>
        <w:t>мущества заключается в форме электронного документа.</w:t>
      </w:r>
    </w:p>
    <w:p w14:paraId="9A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абзаце 2 пункта 3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статьи 18 </w:t>
      </w:r>
      <w:r>
        <w:rPr>
          <w:b w:val="0"/>
          <w:sz w:val="28"/>
        </w:rPr>
        <w:t xml:space="preserve">Федерального </w:t>
      </w:r>
      <w:r>
        <w:rPr>
          <w:b w:val="0"/>
          <w:sz w:val="28"/>
        </w:rPr>
        <w:t>з</w:t>
      </w:r>
      <w:r>
        <w:rPr>
          <w:b w:val="0"/>
          <w:sz w:val="28"/>
        </w:rPr>
        <w:t>акона № 178-ФЗ, от заключения в установленный срок договора купли-продажи имущества задаток ему не возвращается и он утрачивает право на заключение</w:t>
      </w:r>
      <w:r>
        <w:rPr>
          <w:b w:val="0"/>
          <w:sz w:val="28"/>
        </w:rPr>
        <w:t xml:space="preserve"> указанного договора.</w:t>
      </w:r>
    </w:p>
    <w:p w14:paraId="9B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Оплата по договору купли-продажи производится единовременно в безналичном порядке не позднее 30 (тридцати) календарных дней со дня заключения договора купли-продажи в бюджет муниципального образования города Ставрополя Ставропольского</w:t>
      </w:r>
      <w:r>
        <w:rPr>
          <w:b w:val="0"/>
          <w:sz w:val="28"/>
        </w:rPr>
        <w:t xml:space="preserve"> края по следующим реквизитам: </w:t>
      </w:r>
    </w:p>
    <w:p w14:paraId="9C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Получатель: </w:t>
      </w:r>
    </w:p>
    <w:p w14:paraId="9D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Комитет по управлению муниципальным имуществом города Ставрополя</w:t>
      </w:r>
    </w:p>
    <w:p w14:paraId="9E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ИНН: 2636014845, КПП: 263601001, ОКТМО: 07701000.</w:t>
      </w:r>
    </w:p>
    <w:p w14:paraId="9F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Управление Федерального казначейства по Ставропольскому краю (комитет по управлению муниципальны</w:t>
      </w:r>
      <w:r>
        <w:rPr>
          <w:b w:val="0"/>
          <w:sz w:val="28"/>
        </w:rPr>
        <w:t>м имуществом города Ставрополя, л/с 04213016550)</w:t>
      </w:r>
    </w:p>
    <w:p w14:paraId="A0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Расчетный счет: 03100643000000012100</w:t>
      </w:r>
    </w:p>
    <w:p w14:paraId="A1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БИК: 010702101</w:t>
      </w:r>
    </w:p>
    <w:p w14:paraId="A2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Банк получателя: ОТДЕЛЕНИЕ СТАВРОПОЛЬ БАНКА РОССИИ//УФК по Ставропольскому краю г. Ставрополь</w:t>
      </w:r>
    </w:p>
    <w:p w14:paraId="A3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Единый казначейский счет: 40102810345370000013 </w:t>
      </w:r>
    </w:p>
    <w:p w14:paraId="A4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КБК: 60211402</w:t>
      </w:r>
      <w:r>
        <w:rPr>
          <w:b w:val="0"/>
          <w:sz w:val="28"/>
        </w:rPr>
        <w:t xml:space="preserve">043040000410 (для оплаты стоимости здания); </w:t>
      </w:r>
    </w:p>
    <w:p w14:paraId="A5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КБК: 60211406024040000430 (для оплаты стоимости земельного участка).</w:t>
      </w:r>
    </w:p>
    <w:p w14:paraId="A6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Задаток победителя аукциона по продаже муниципального имущества либо лица, признанного единственным участником аукциона, в случае, установленн</w:t>
      </w:r>
      <w:r>
        <w:rPr>
          <w:b w:val="0"/>
          <w:sz w:val="28"/>
        </w:rPr>
        <w:t xml:space="preserve">ом в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"consultantplus://offline/ref=4EBF496D8B7C6875B779AA1EB1FE697D6068270BBBC577A21FA8D131103D81B3693A37ABE892B1BA47DAA7998CE460B377CBCAC99CYC2EN"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абзаце 2 пункта 3</w:t>
      </w:r>
      <w:r>
        <w:rPr>
          <w:b w:val="0"/>
          <w:sz w:val="28"/>
        </w:rPr>
        <w:fldChar w:fldCharType="end"/>
      </w:r>
      <w:r>
        <w:rPr>
          <w:b w:val="0"/>
          <w:sz w:val="28"/>
        </w:rPr>
        <w:t xml:space="preserve"> статьи 18</w:t>
      </w:r>
      <w:r>
        <w:rPr>
          <w:b w:val="0"/>
          <w:sz w:val="28"/>
        </w:rPr>
        <w:t xml:space="preserve"> Федерального </w:t>
      </w:r>
      <w:r>
        <w:rPr>
          <w:b w:val="0"/>
          <w:sz w:val="28"/>
        </w:rPr>
        <w:t>з</w:t>
      </w:r>
      <w:r>
        <w:rPr>
          <w:b w:val="0"/>
          <w:sz w:val="28"/>
        </w:rPr>
        <w:t>акона № 178-ФЗ, засчитывается в счет оплаты приобретаемого имуществ</w:t>
      </w:r>
      <w:r>
        <w:rPr>
          <w:b w:val="0"/>
          <w:sz w:val="28"/>
        </w:rPr>
        <w:t xml:space="preserve">а. </w:t>
      </w:r>
    </w:p>
    <w:p w14:paraId="A7000000">
      <w:pPr>
        <w:rPr>
          <w:b w:val="0"/>
          <w:sz w:val="28"/>
        </w:rPr>
      </w:pPr>
    </w:p>
    <w:p w14:paraId="A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VII. Переход права собственности на муниципальное имущество</w:t>
      </w:r>
      <w:r>
        <w:rPr>
          <w:b w:val="1"/>
          <w:sz w:val="28"/>
        </w:rPr>
        <w:t>.</w:t>
      </w:r>
    </w:p>
    <w:p w14:paraId="A9000000">
      <w:pPr>
        <w:ind w:firstLine="709" w:left="0"/>
        <w:jc w:val="both"/>
        <w:rPr>
          <w:b w:val="1"/>
          <w:sz w:val="28"/>
        </w:rPr>
      </w:pPr>
    </w:p>
    <w:p w14:paraId="AA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Право собственности на приобретаемое муниципальное имущество переходит к покупателю в установленном порядке после полной его оплаты.</w:t>
      </w:r>
    </w:p>
    <w:p w14:paraId="AB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Факт оплаты подтверждается выпиской со счета Продавца о п</w:t>
      </w:r>
      <w:r>
        <w:rPr>
          <w:b w:val="0"/>
          <w:sz w:val="28"/>
        </w:rPr>
        <w:t xml:space="preserve">оступлении средств. </w:t>
      </w:r>
    </w:p>
    <w:p w14:paraId="AC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</w:t>
      </w:r>
      <w:r>
        <w:rPr>
          <w:b w:val="0"/>
          <w:sz w:val="28"/>
        </w:rPr>
        <w:t>овор купли-продажи недвижимого имущества, а также акт приема-передачи имущества.</w:t>
      </w:r>
    </w:p>
    <w:p w14:paraId="AD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Расходы по оплате государственной регистрации перехода права собственности возлагаются на Покупателя.</w:t>
      </w:r>
    </w:p>
    <w:p w14:paraId="AE000000">
      <w:pPr>
        <w:rPr>
          <w:b w:val="0"/>
          <w:sz w:val="28"/>
        </w:rPr>
      </w:pPr>
    </w:p>
    <w:p w14:paraId="A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VIII. Заключительные положения</w:t>
      </w:r>
      <w:r>
        <w:rPr>
          <w:b w:val="1"/>
          <w:sz w:val="28"/>
        </w:rPr>
        <w:t>.</w:t>
      </w:r>
    </w:p>
    <w:p w14:paraId="B0000000">
      <w:pPr>
        <w:rPr>
          <w:b w:val="0"/>
          <w:sz w:val="28"/>
        </w:rPr>
      </w:pPr>
    </w:p>
    <w:p w14:paraId="B1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Документооборот между Претендентами, Участниками аукциона,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аукциона, либо лица, имеющего право действовать от имени соответственно Продавца, Претендента или участника аукциона. </w:t>
      </w:r>
    </w:p>
    <w:p w14:paraId="B2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</w:t>
      </w:r>
      <w:r>
        <w:rPr>
          <w:b w:val="0"/>
          <w:sz w:val="28"/>
        </w:rPr>
        <w:t xml:space="preserve">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14:paraId="B3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 и Регламентом электронной площадки АО «ЕЭТП». </w:t>
      </w:r>
    </w:p>
    <w:p w14:paraId="B4000000">
      <w:pPr>
        <w:rPr>
          <w:b w:val="0"/>
          <w:sz w:val="28"/>
        </w:rPr>
      </w:pPr>
    </w:p>
    <w:p w14:paraId="B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IX. Перечень приложений</w:t>
      </w:r>
      <w:r>
        <w:rPr>
          <w:b w:val="1"/>
          <w:sz w:val="28"/>
        </w:rPr>
        <w:t>.</w:t>
      </w:r>
    </w:p>
    <w:p w14:paraId="B6000000">
      <w:pPr>
        <w:ind/>
        <w:jc w:val="both"/>
        <w:rPr>
          <w:b w:val="0"/>
          <w:sz w:val="28"/>
        </w:rPr>
      </w:pPr>
    </w:p>
    <w:p w14:paraId="B7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Прилож</w:t>
      </w:r>
      <w:r>
        <w:rPr>
          <w:b w:val="0"/>
          <w:sz w:val="28"/>
        </w:rPr>
        <w:t xml:space="preserve">ение № 1: Форма заявки на участие в электронном аукционе по продаже муниципального имущества. </w:t>
      </w:r>
    </w:p>
    <w:p w14:paraId="B8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Приложение № 2: Опись документов, представленных для участия в электронном аукционе по продаже муниципального имущества.</w:t>
      </w:r>
    </w:p>
    <w:p w14:paraId="B9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Приложение № 3: Проект договора купли-пр</w:t>
      </w:r>
      <w:r>
        <w:rPr>
          <w:b w:val="0"/>
          <w:sz w:val="28"/>
        </w:rPr>
        <w:t xml:space="preserve">одажи недвижимого имущества. </w:t>
      </w:r>
    </w:p>
    <w:p w14:paraId="BA000000">
      <w:pPr>
        <w:widowControl w:val="0"/>
        <w:ind w:firstLine="709" w:left="0"/>
        <w:jc w:val="both"/>
        <w:rPr>
          <w:b w:val="0"/>
          <w:sz w:val="28"/>
        </w:rPr>
      </w:pPr>
    </w:p>
    <w:p w14:paraId="BB000000">
      <w:pPr>
        <w:widowControl w:val="0"/>
        <w:ind w:firstLine="709" w:left="0"/>
        <w:jc w:val="both"/>
        <w:rPr>
          <w:b w:val="0"/>
          <w:sz w:val="28"/>
        </w:rPr>
      </w:pPr>
    </w:p>
    <w:p w14:paraId="BC000000">
      <w:pPr>
        <w:widowControl w:val="0"/>
        <w:ind w:firstLine="709" w:left="0"/>
        <w:jc w:val="both"/>
        <w:rPr>
          <w:b w:val="0"/>
          <w:sz w:val="28"/>
        </w:rPr>
      </w:pPr>
    </w:p>
    <w:p w14:paraId="BD000000">
      <w:pPr>
        <w:widowControl w:val="0"/>
        <w:tabs>
          <w:tab w:leader="none" w:pos="4860" w:val="left"/>
        </w:tabs>
        <w:spacing w:after="0" w:before="0" w:line="240" w:lineRule="exact"/>
        <w:ind w:firstLine="0" w:left="4961"/>
        <w:jc w:val="both"/>
        <w:rPr>
          <w:b w:val="0"/>
          <w:sz w:val="28"/>
        </w:rPr>
      </w:pPr>
      <w:r>
        <w:br w:type="page"/>
      </w:r>
    </w:p>
    <w:p w14:paraId="BE000000">
      <w:pPr>
        <w:widowControl w:val="0"/>
        <w:tabs>
          <w:tab w:leader="none" w:pos="4860" w:val="left"/>
        </w:tabs>
        <w:spacing w:after="0" w:before="0" w:line="240" w:lineRule="exact"/>
        <w:ind w:firstLine="0" w:left="4961"/>
        <w:jc w:val="both"/>
        <w:rPr>
          <w:b w:val="0"/>
          <w:sz w:val="28"/>
        </w:rPr>
      </w:pPr>
      <w:r>
        <w:rPr>
          <w:b w:val="0"/>
          <w:sz w:val="28"/>
        </w:rPr>
        <w:t>Приложение № 1</w:t>
      </w:r>
    </w:p>
    <w:p w14:paraId="BF000000">
      <w:pPr>
        <w:widowControl w:val="0"/>
        <w:tabs>
          <w:tab w:leader="none" w:pos="4860" w:val="left"/>
        </w:tabs>
        <w:spacing w:after="0" w:before="0" w:line="240" w:lineRule="exact"/>
        <w:ind w:firstLine="0" w:left="4961"/>
        <w:jc w:val="both"/>
        <w:rPr>
          <w:b w:val="0"/>
          <w:sz w:val="28"/>
        </w:rPr>
      </w:pPr>
      <w:r>
        <w:rPr>
          <w:b w:val="0"/>
          <w:sz w:val="28"/>
        </w:rPr>
        <w:t xml:space="preserve">к информационному сообщению </w:t>
      </w:r>
    </w:p>
    <w:p w14:paraId="C0000000">
      <w:pPr>
        <w:widowControl w:val="0"/>
        <w:tabs>
          <w:tab w:leader="none" w:pos="5040" w:val="left"/>
        </w:tabs>
        <w:spacing w:after="0" w:before="0" w:line="240" w:lineRule="exact"/>
        <w:ind w:firstLine="0" w:left="4961"/>
        <w:jc w:val="both"/>
        <w:rPr>
          <w:b w:val="0"/>
          <w:sz w:val="28"/>
        </w:rPr>
      </w:pPr>
      <w:r>
        <w:rPr>
          <w:b w:val="0"/>
          <w:sz w:val="28"/>
        </w:rPr>
        <w:tab/>
      </w:r>
    </w:p>
    <w:p w14:paraId="C1000000">
      <w:pPr>
        <w:widowControl w:val="0"/>
        <w:tabs>
          <w:tab w:leader="none" w:pos="5040" w:val="left"/>
        </w:tabs>
        <w:spacing w:after="0" w:before="0" w:line="240" w:lineRule="exact"/>
        <w:ind w:firstLine="0" w:left="4961"/>
        <w:jc w:val="both"/>
        <w:rPr>
          <w:b w:val="0"/>
          <w:sz w:val="28"/>
        </w:rPr>
      </w:pPr>
      <w:r>
        <w:rPr>
          <w:b w:val="0"/>
          <w:sz w:val="28"/>
        </w:rPr>
        <w:t xml:space="preserve">Продавцу </w:t>
      </w:r>
    </w:p>
    <w:p w14:paraId="C2000000">
      <w:pPr>
        <w:spacing w:after="0" w:before="0" w:line="240" w:lineRule="exact"/>
        <w:ind w:firstLine="0" w:left="4961"/>
        <w:rPr>
          <w:b w:val="0"/>
          <w:sz w:val="28"/>
        </w:rPr>
      </w:pPr>
      <w:r>
        <w:rPr>
          <w:b w:val="0"/>
          <w:sz w:val="28"/>
        </w:rPr>
        <w:t xml:space="preserve">В комитет по </w:t>
      </w:r>
      <w:r>
        <w:rPr>
          <w:b w:val="0"/>
          <w:sz w:val="28"/>
        </w:rPr>
        <w:t>управлению    муниципальным имуществом</w:t>
      </w:r>
    </w:p>
    <w:p w14:paraId="C3000000">
      <w:pPr>
        <w:spacing w:after="0" w:before="0" w:line="240" w:lineRule="exact"/>
        <w:ind w:firstLine="0" w:left="4961"/>
        <w:rPr>
          <w:b w:val="0"/>
          <w:sz w:val="28"/>
        </w:rPr>
      </w:pPr>
      <w:r>
        <w:rPr>
          <w:b w:val="0"/>
          <w:sz w:val="28"/>
        </w:rPr>
        <w:t>города Ставрополя</w:t>
      </w:r>
    </w:p>
    <w:p w14:paraId="C4000000">
      <w:pPr>
        <w:spacing w:after="0" w:before="0" w:line="240" w:lineRule="auto"/>
        <w:ind w:firstLine="0" w:left="5954"/>
        <w:jc w:val="center"/>
        <w:rPr>
          <w:b w:val="0"/>
          <w:sz w:val="28"/>
        </w:rPr>
      </w:pPr>
    </w:p>
    <w:p w14:paraId="C5000000">
      <w:pPr>
        <w:spacing w:after="0" w:before="0" w:line="240" w:lineRule="auto"/>
        <w:ind w:firstLine="0" w:left="5954"/>
        <w:jc w:val="center"/>
        <w:rPr>
          <w:b w:val="0"/>
          <w:sz w:val="28"/>
        </w:rPr>
      </w:pPr>
    </w:p>
    <w:p w14:paraId="C6000000">
      <w:pPr>
        <w:spacing w:after="0" w:before="0" w:line="240" w:lineRule="auto"/>
        <w:ind/>
        <w:jc w:val="center"/>
        <w:rPr>
          <w:b w:val="0"/>
          <w:sz w:val="28"/>
        </w:rPr>
      </w:pPr>
      <w:r>
        <w:rPr>
          <w:b w:val="0"/>
          <w:sz w:val="28"/>
        </w:rPr>
        <w:t>ЗАЯВКА</w:t>
      </w:r>
    </w:p>
    <w:p w14:paraId="C7000000">
      <w:pPr>
        <w:spacing w:after="0" w:before="0" w:line="240" w:lineRule="auto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НА УЧАСТИЕ В АУКЦИОНЕ В ЭЛЕКТРОННОЙ ФОРМЕ </w:t>
      </w:r>
    </w:p>
    <w:p w14:paraId="C8000000">
      <w:pPr>
        <w:spacing w:after="0" w:before="0" w:line="240" w:lineRule="auto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ПО ПРОДАЖЕ МУНИЦИПАЛЬНОГО ИМУЩЕСТВА </w:t>
      </w:r>
    </w:p>
    <w:p w14:paraId="C9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_______________________________________________________________________________________________________________</w:t>
      </w:r>
      <w:r>
        <w:rPr>
          <w:b w:val="0"/>
          <w:sz w:val="28"/>
        </w:rPr>
        <w:t xml:space="preserve">_____________________, </w:t>
      </w:r>
    </w:p>
    <w:p w14:paraId="CA000000">
      <w:pPr>
        <w:spacing w:after="0" w:before="0" w:line="240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>(полное наименование юридического лица или фамилия, имя, отчество физического лица, подающего заявку)</w:t>
      </w:r>
    </w:p>
    <w:p w14:paraId="CB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 xml:space="preserve">Для физических лиц и индивидуальных предпринимателей: </w:t>
      </w:r>
    </w:p>
    <w:p w14:paraId="CC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 xml:space="preserve">Документ, удостоверяющий личность: _________________________________ </w:t>
      </w:r>
    </w:p>
    <w:p w14:paraId="CD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 xml:space="preserve">____________ серия ________ № ____, выдан «____» ___________________ г. </w:t>
      </w:r>
    </w:p>
    <w:p w14:paraId="CE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 xml:space="preserve">(кем выдан) ________________________________________________________ </w:t>
      </w:r>
    </w:p>
    <w:p w14:paraId="CF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__________________________________________________________________</w:t>
      </w:r>
    </w:p>
    <w:p w14:paraId="D0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>ИНН___________________________________________</w:t>
      </w:r>
      <w:r>
        <w:rPr>
          <w:b w:val="0"/>
          <w:sz w:val="28"/>
        </w:rPr>
        <w:t>___________________</w:t>
      </w:r>
    </w:p>
    <w:p w14:paraId="D1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>ОРГНИП__________________________________________________________</w:t>
      </w:r>
    </w:p>
    <w:p w14:paraId="D2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 xml:space="preserve">Место жительства: индекс ___________________________________________ </w:t>
      </w:r>
    </w:p>
    <w:p w14:paraId="D3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__________________________________________________________________</w:t>
      </w:r>
    </w:p>
    <w:p w14:paraId="D4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>телефон:_</w:t>
      </w:r>
      <w:r>
        <w:rPr>
          <w:b w:val="0"/>
          <w:sz w:val="28"/>
        </w:rPr>
        <w:t>___________________, факс</w:t>
      </w:r>
      <w:r>
        <w:rPr>
          <w:b w:val="0"/>
          <w:sz w:val="28"/>
        </w:rPr>
        <w:t>: _______________</w:t>
      </w:r>
      <w:r>
        <w:rPr>
          <w:b w:val="0"/>
          <w:sz w:val="28"/>
        </w:rPr>
        <w:t xml:space="preserve"> E-</w:t>
      </w:r>
      <w:r>
        <w:rPr>
          <w:b w:val="0"/>
          <w:sz w:val="28"/>
        </w:rPr>
        <w:t>mail</w:t>
      </w:r>
      <w:r>
        <w:rPr>
          <w:b w:val="0"/>
          <w:sz w:val="28"/>
        </w:rPr>
        <w:t xml:space="preserve">: </w:t>
      </w:r>
      <w:r>
        <w:rPr>
          <w:b w:val="0"/>
          <w:sz w:val="28"/>
        </w:rPr>
        <w:t>___________</w:t>
      </w:r>
    </w:p>
    <w:p w14:paraId="D5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>Для юридических лиц:</w:t>
      </w:r>
    </w:p>
    <w:p w14:paraId="D6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>Документ о государственной регистрации в качестве юридического лица _________________________________________________________________________________________________________________________________</w:t>
      </w:r>
      <w:r>
        <w:rPr>
          <w:b w:val="0"/>
          <w:sz w:val="28"/>
        </w:rPr>
        <w:t xml:space="preserve">___ </w:t>
      </w:r>
    </w:p>
    <w:p w14:paraId="D7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 xml:space="preserve">серия _________ № ______________, дата регистрации «______» _________г., </w:t>
      </w:r>
    </w:p>
    <w:p w14:paraId="D8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>орган, осуществивший регистрацию __________________________________________________________________</w:t>
      </w:r>
    </w:p>
    <w:p w14:paraId="D9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 xml:space="preserve">место выдачи ______________________________________________________ </w:t>
      </w:r>
    </w:p>
    <w:p w14:paraId="DA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>ИНН_____</w:t>
      </w:r>
      <w:r>
        <w:rPr>
          <w:b w:val="0"/>
          <w:sz w:val="28"/>
        </w:rPr>
        <w:t xml:space="preserve">_________________________________________________________ </w:t>
      </w:r>
    </w:p>
    <w:p w14:paraId="DB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>ОГРН_____________________________________________________________</w:t>
      </w:r>
    </w:p>
    <w:p w14:paraId="DC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>Место нахождения: Индекс __________________________________________________________________ _______________________________________</w:t>
      </w:r>
      <w:r>
        <w:rPr>
          <w:b w:val="0"/>
          <w:sz w:val="28"/>
        </w:rPr>
        <w:t>___________________________</w:t>
      </w:r>
    </w:p>
    <w:p w14:paraId="DD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>телефон:_</w:t>
      </w:r>
      <w:r>
        <w:rPr>
          <w:b w:val="0"/>
          <w:sz w:val="28"/>
        </w:rPr>
        <w:t>___________________, факс: _______________</w:t>
      </w:r>
      <w:r>
        <w:rPr>
          <w:b w:val="0"/>
          <w:sz w:val="28"/>
        </w:rPr>
        <w:t xml:space="preserve"> E-</w:t>
      </w:r>
      <w:r>
        <w:rPr>
          <w:b w:val="0"/>
          <w:sz w:val="28"/>
        </w:rPr>
        <w:t>mail</w:t>
      </w:r>
      <w:r>
        <w:rPr>
          <w:b w:val="0"/>
          <w:sz w:val="28"/>
        </w:rPr>
        <w:t xml:space="preserve">: </w:t>
      </w:r>
      <w:r>
        <w:rPr>
          <w:b w:val="0"/>
          <w:sz w:val="28"/>
        </w:rPr>
        <w:t>__________</w:t>
      </w:r>
    </w:p>
    <w:p w14:paraId="DE000000">
      <w:pPr>
        <w:spacing w:after="0" w:before="0" w:line="240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>в лице ____________________________________________________________</w:t>
      </w:r>
    </w:p>
    <w:p w14:paraId="DF000000">
      <w:pPr>
        <w:spacing w:after="0" w:before="0" w:line="240" w:lineRule="auto"/>
        <w:ind/>
        <w:jc w:val="center"/>
        <w:rPr>
          <w:b w:val="0"/>
          <w:sz w:val="28"/>
        </w:rPr>
      </w:pPr>
      <w:r>
        <w:rPr>
          <w:b w:val="0"/>
          <w:sz w:val="28"/>
        </w:rPr>
        <w:t>(фамилия, имя, отчество руководителя)</w:t>
      </w:r>
    </w:p>
    <w:p w14:paraId="E0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>действующего на основании _________________________</w:t>
      </w:r>
      <w:r>
        <w:rPr>
          <w:b w:val="0"/>
          <w:sz w:val="28"/>
        </w:rPr>
        <w:t>_________________________________________</w:t>
      </w:r>
    </w:p>
    <w:p w14:paraId="E1000000">
      <w:pPr>
        <w:spacing w:after="0" w:before="0" w:line="240" w:lineRule="auto"/>
        <w:ind/>
        <w:jc w:val="center"/>
        <w:rPr>
          <w:b w:val="0"/>
          <w:sz w:val="28"/>
        </w:rPr>
      </w:pPr>
      <w:r>
        <w:rPr>
          <w:b w:val="0"/>
          <w:sz w:val="28"/>
        </w:rPr>
        <w:t>(наименование, дата и номер уполномочивающего документа)</w:t>
      </w:r>
    </w:p>
    <w:p w14:paraId="E2000000">
      <w:pPr>
        <w:spacing w:after="0" w:before="0" w:line="240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Заявляю о своем согласии принять участие в аукционе в электронной форме по продаже муниципального имущества: </w:t>
      </w:r>
    </w:p>
    <w:p w14:paraId="E3000000">
      <w:pPr>
        <w:spacing w:after="0" w:before="0" w:line="240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>_______________________________________________</w:t>
      </w:r>
      <w:r>
        <w:rPr>
          <w:b w:val="0"/>
          <w:sz w:val="28"/>
        </w:rPr>
        <w:t>_________________________________________________________________________________________________________________________________________</w:t>
      </w:r>
      <w:r>
        <w:rPr>
          <w:b w:val="0"/>
          <w:sz w:val="28"/>
        </w:rPr>
        <w:t xml:space="preserve"> (лот </w:t>
      </w:r>
      <w:r>
        <w:rPr>
          <w:b w:val="0"/>
          <w:sz w:val="28"/>
        </w:rPr>
        <w:t>№  _</w:t>
      </w:r>
      <w:r>
        <w:rPr>
          <w:b w:val="0"/>
          <w:sz w:val="28"/>
        </w:rPr>
        <w:t>____)</w:t>
      </w:r>
      <w:r>
        <w:rPr>
          <w:b w:val="0"/>
          <w:sz w:val="28"/>
        </w:rPr>
        <w:t xml:space="preserve"> </w:t>
      </w:r>
    </w:p>
    <w:p w14:paraId="E4000000">
      <w:pPr>
        <w:spacing w:after="0" w:before="0" w:line="240" w:lineRule="auto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Обеспечиваю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14:paraId="E5000000">
      <w:pPr>
        <w:spacing w:after="0" w:before="0"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В соответствии с требованиями статьи 9 Федерального закона от 27.07.2006 г. № 152-ФЗ «О персональных данных» даю согласие на обработку </w:t>
      </w:r>
      <w:r>
        <w:rPr>
          <w:b w:val="0"/>
          <w:sz w:val="28"/>
        </w:rPr>
        <w:t>к</w:t>
      </w:r>
      <w:r>
        <w:rPr>
          <w:b w:val="0"/>
          <w:sz w:val="28"/>
        </w:rPr>
        <w:t xml:space="preserve">омитету по управлению муниципальным имуществом города Ставрополя, по адресу: 355006, город Ставрополь, ул. </w:t>
      </w:r>
      <w:r>
        <w:rPr>
          <w:b w:val="0"/>
          <w:sz w:val="28"/>
        </w:rPr>
        <w:t>К.Хетагурова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8, своих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 «О приватизации государственного и муниципального имущества», в связи с приобре</w:t>
      </w:r>
      <w:r>
        <w:rPr>
          <w:b w:val="0"/>
          <w:sz w:val="28"/>
        </w:rPr>
        <w:t xml:space="preserve">тением муниципального имущества. </w:t>
      </w:r>
    </w:p>
    <w:p w14:paraId="E6000000">
      <w:pPr>
        <w:spacing w:after="0" w:before="0"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При этом под персональными данными подразумевается любая и</w:t>
      </w:r>
      <w:r>
        <w:rPr>
          <w:b w:val="0"/>
          <w:sz w:val="28"/>
        </w:rPr>
        <w:t>нформация, имеющая отношение к П</w:t>
      </w:r>
      <w:r>
        <w:rPr>
          <w:b w:val="0"/>
          <w:sz w:val="28"/>
        </w:rPr>
        <w:t>ретенденту как субъекту персональных данных, в том числе фамилия, имя, отчество, номер основного документа, удостоверяющего личность</w:t>
      </w:r>
      <w:r>
        <w:rPr>
          <w:b w:val="0"/>
          <w:sz w:val="28"/>
        </w:rPr>
        <w:t xml:space="preserve">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14:paraId="E7000000">
      <w:pPr>
        <w:spacing w:after="0" w:before="0" w:line="240" w:lineRule="auto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Под обработкой персональных данных подразумевается сбор, систематизация, накопление, хр</w:t>
      </w:r>
      <w:r>
        <w:rPr>
          <w:b w:val="0"/>
          <w:sz w:val="28"/>
        </w:rPr>
        <w:t>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</w:t>
      </w:r>
      <w:r>
        <w:rPr>
          <w:b w:val="0"/>
          <w:sz w:val="28"/>
        </w:rPr>
        <w:t>тельства о приватизации. Настоящее согласие бессрочно.</w:t>
      </w:r>
    </w:p>
    <w:p w14:paraId="E8000000">
      <w:pPr>
        <w:spacing w:after="0" w:before="0" w:line="240" w:lineRule="auto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Обязуюсь: </w:t>
      </w:r>
    </w:p>
    <w:p w14:paraId="E9000000">
      <w:pPr>
        <w:spacing w:after="0" w:before="0" w:line="240" w:lineRule="auto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1) 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</w:t>
      </w:r>
      <w:r>
        <w:rPr>
          <w:b w:val="0"/>
          <w:sz w:val="28"/>
        </w:rPr>
        <w:t xml:space="preserve">также условия настоящей заявки; </w:t>
      </w:r>
    </w:p>
    <w:p w14:paraId="EA000000">
      <w:pPr>
        <w:spacing w:after="0" w:before="0" w:line="240" w:lineRule="auto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2) в случае признания победителем аукциона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 </w:t>
      </w:r>
      <w:r>
        <w:rPr>
          <w:b w:val="0"/>
          <w:sz w:val="28"/>
        </w:rPr>
        <w:t xml:space="preserve">аукциона, в порядке и в сроки, установленные действующим законодательством, информационным сообщением о проведении аукциона и договором купли-продажи. </w:t>
      </w:r>
    </w:p>
    <w:p w14:paraId="EB000000">
      <w:pPr>
        <w:spacing w:after="0" w:before="0" w:line="240" w:lineRule="auto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>Гарантирую достоверность информации, содержащейся в документах и сведениях, находящихся в реестре аккред</w:t>
      </w:r>
      <w:r>
        <w:rPr>
          <w:b w:val="0"/>
          <w:sz w:val="28"/>
        </w:rPr>
        <w:t>итованных на электронной торговой площадке Претендентов.</w:t>
      </w:r>
    </w:p>
    <w:p w14:paraId="EC000000">
      <w:pPr>
        <w:spacing w:after="0" w:before="0" w:line="240" w:lineRule="auto"/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</w:t>
      </w:r>
      <w:r>
        <w:rPr>
          <w:b w:val="0"/>
          <w:sz w:val="28"/>
        </w:rPr>
        <w:t>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ED000000">
      <w:pPr>
        <w:spacing w:after="0" w:before="0" w:line="240" w:lineRule="auto"/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Подтверждаю, что на дату подписания наст</w:t>
      </w:r>
      <w:r>
        <w:rPr>
          <w:b w:val="0"/>
          <w:sz w:val="28"/>
        </w:rPr>
        <w:t xml:space="preserve">оящей заявки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EE000000">
      <w:pPr>
        <w:spacing w:after="0" w:before="0" w:line="240" w:lineRule="auto"/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Подтверждаю, что на дату подписания настоящей заявки ознак</w:t>
      </w:r>
      <w:r>
        <w:rPr>
          <w:b w:val="0"/>
          <w:sz w:val="28"/>
        </w:rPr>
        <w:t>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</w:t>
      </w:r>
      <w:r>
        <w:rPr>
          <w:b w:val="0"/>
          <w:sz w:val="28"/>
        </w:rPr>
        <w:t xml:space="preserve"> проведении настоящей процедуры, претензий не имею.</w:t>
      </w:r>
    </w:p>
    <w:p w14:paraId="EF000000">
      <w:pPr>
        <w:spacing w:after="0" w:before="0" w:line="240" w:lineRule="auto"/>
        <w:ind/>
        <w:rPr>
          <w:b w:val="0"/>
          <w:sz w:val="28"/>
        </w:rPr>
      </w:pPr>
    </w:p>
    <w:p w14:paraId="F0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__________________________________________________________________</w:t>
      </w:r>
    </w:p>
    <w:p w14:paraId="F1000000">
      <w:pPr>
        <w:spacing w:after="0" w:before="0" w:line="240" w:lineRule="auto"/>
        <w:ind/>
        <w:rPr>
          <w:b w:val="0"/>
          <w:sz w:val="28"/>
        </w:rPr>
      </w:pPr>
    </w:p>
    <w:p w14:paraId="F2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>__________________________________________________________________</w:t>
      </w:r>
    </w:p>
    <w:p w14:paraId="F3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 xml:space="preserve">          Подпись, М.П.          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>(Ф.И.О.)</w:t>
      </w:r>
    </w:p>
    <w:p w14:paraId="F4000000">
      <w:pPr>
        <w:spacing w:after="0" w:before="0" w:line="240" w:lineRule="auto"/>
        <w:ind/>
        <w:rPr>
          <w:b w:val="0"/>
          <w:sz w:val="28"/>
        </w:rPr>
      </w:pPr>
    </w:p>
    <w:p w14:paraId="F5000000">
      <w:pPr>
        <w:spacing w:after="0" w:before="0" w:line="240" w:lineRule="auto"/>
        <w:ind/>
        <w:rPr>
          <w:b w:val="0"/>
          <w:sz w:val="28"/>
        </w:rPr>
      </w:pPr>
      <w:r>
        <w:rPr>
          <w:b w:val="0"/>
          <w:sz w:val="28"/>
        </w:rPr>
        <w:t>«_____</w:t>
      </w:r>
      <w:r>
        <w:rPr>
          <w:b w:val="0"/>
          <w:sz w:val="28"/>
        </w:rPr>
        <w:t>_»_</w:t>
      </w:r>
      <w:r>
        <w:rPr>
          <w:b w:val="0"/>
          <w:sz w:val="28"/>
        </w:rPr>
        <w:t>_________</w:t>
      </w:r>
      <w:r>
        <w:rPr>
          <w:b w:val="0"/>
          <w:sz w:val="28"/>
        </w:rPr>
        <w:t xml:space="preserve">___2023 г. </w:t>
      </w:r>
    </w:p>
    <w:p w14:paraId="F6000000">
      <w:pPr>
        <w:spacing w:afterAutospacing="on" w:beforeAutospacing="on"/>
        <w:ind/>
        <w:rPr>
          <w:b w:val="0"/>
          <w:sz w:val="28"/>
        </w:rPr>
      </w:pPr>
      <w:r>
        <w:br w:type="page"/>
      </w:r>
    </w:p>
    <w:p w14:paraId="F7000000">
      <w:pPr>
        <w:widowControl w:val="0"/>
        <w:tabs>
          <w:tab w:leader="none" w:pos="4860" w:val="left"/>
        </w:tabs>
        <w:spacing w:line="240" w:lineRule="exact"/>
        <w:ind w:firstLine="0" w:left="5954"/>
        <w:jc w:val="both"/>
        <w:rPr>
          <w:b w:val="0"/>
          <w:sz w:val="28"/>
        </w:rPr>
      </w:pPr>
      <w:r>
        <w:rPr>
          <w:b w:val="0"/>
          <w:sz w:val="28"/>
        </w:rPr>
        <w:t>Приложение № 2</w:t>
      </w:r>
    </w:p>
    <w:p w14:paraId="F8000000">
      <w:pPr>
        <w:widowControl w:val="0"/>
        <w:tabs>
          <w:tab w:leader="none" w:pos="4860" w:val="left"/>
        </w:tabs>
        <w:spacing w:line="240" w:lineRule="exact"/>
        <w:ind w:firstLine="0" w:left="5954"/>
        <w:jc w:val="both"/>
        <w:rPr>
          <w:b w:val="0"/>
          <w:sz w:val="28"/>
        </w:rPr>
      </w:pPr>
      <w:r>
        <w:rPr>
          <w:b w:val="0"/>
          <w:sz w:val="28"/>
        </w:rPr>
        <w:t xml:space="preserve">к информационному сообщению </w:t>
      </w:r>
    </w:p>
    <w:p w14:paraId="F9000000">
      <w:pPr>
        <w:spacing w:line="240" w:lineRule="exact"/>
        <w:ind/>
        <w:jc w:val="center"/>
        <w:rPr>
          <w:b w:val="0"/>
          <w:sz w:val="28"/>
        </w:rPr>
      </w:pPr>
    </w:p>
    <w:p w14:paraId="FA000000">
      <w:pPr>
        <w:spacing w:line="240" w:lineRule="exact"/>
        <w:ind/>
        <w:jc w:val="center"/>
        <w:rPr>
          <w:b w:val="0"/>
          <w:sz w:val="28"/>
        </w:rPr>
      </w:pPr>
    </w:p>
    <w:p w14:paraId="FB000000">
      <w:pPr>
        <w:spacing w:line="240" w:lineRule="exact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ОПИСЬ ДОКУМЕНТОВ, </w:t>
      </w:r>
    </w:p>
    <w:p w14:paraId="FC000000">
      <w:pPr>
        <w:spacing w:line="240" w:lineRule="exact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представленных для участия в электронном аукционе </w:t>
      </w:r>
    </w:p>
    <w:p w14:paraId="FD000000">
      <w:pPr>
        <w:spacing w:line="240" w:lineRule="exact"/>
        <w:ind/>
        <w:jc w:val="center"/>
        <w:rPr>
          <w:b w:val="0"/>
          <w:sz w:val="28"/>
        </w:rPr>
      </w:pPr>
      <w:r>
        <w:rPr>
          <w:b w:val="0"/>
          <w:sz w:val="28"/>
        </w:rPr>
        <w:t xml:space="preserve">по продаже муниципального имущества </w:t>
      </w:r>
    </w:p>
    <w:p w14:paraId="FE000000">
      <w:pPr>
        <w:ind/>
        <w:jc w:val="center"/>
        <w:rPr>
          <w:b w:val="0"/>
          <w:sz w:val="28"/>
        </w:rPr>
      </w:pPr>
      <w:r>
        <w:rPr>
          <w:b w:val="0"/>
          <w:sz w:val="28"/>
        </w:rPr>
        <w:t>(лот № _____)</w:t>
      </w:r>
    </w:p>
    <w:p w14:paraId="FF000000">
      <w:pPr>
        <w:rPr>
          <w:b w:val="0"/>
          <w:sz w:val="28"/>
        </w:rPr>
      </w:pPr>
    </w:p>
    <w:p w14:paraId="00010000">
      <w:pPr>
        <w:pStyle w:val="Style_3"/>
        <w:widowControl w:val="0"/>
        <w:spacing w:after="0" w:before="0"/>
        <w:ind w:right="-57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Настоящим, ______________________________________________________подтверждает, </w:t>
      </w:r>
    </w:p>
    <w:p w14:paraId="01010000">
      <w:pPr>
        <w:widowControl w:val="0"/>
        <w:ind/>
        <w:rPr>
          <w:b w:val="0"/>
          <w:i w:val="1"/>
          <w:sz w:val="28"/>
        </w:rPr>
      </w:pPr>
      <w:r>
        <w:rPr>
          <w:b w:val="0"/>
          <w:i w:val="1"/>
          <w:sz w:val="28"/>
        </w:rPr>
        <w:t xml:space="preserve">                   (ФИО физического лица/наименование юридического лица)</w:t>
      </w:r>
    </w:p>
    <w:p w14:paraId="02010000">
      <w:pPr>
        <w:widowControl w:val="0"/>
        <w:ind/>
        <w:jc w:val="both"/>
        <w:rPr>
          <w:b w:val="0"/>
          <w:sz w:val="28"/>
        </w:rPr>
      </w:pPr>
      <w:r>
        <w:rPr>
          <w:b w:val="0"/>
          <w:sz w:val="28"/>
        </w:rPr>
        <w:t>что для участия в продаже муниципального имущества направляются ниже перечисленные документы:</w:t>
      </w: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12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20"/>
        <w:gridCol w:w="7144"/>
        <w:gridCol w:w="1624"/>
      </w:tblGrid>
      <w:t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№ п/п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Наи</w:t>
            </w:r>
            <w:r>
              <w:rPr>
                <w:b w:val="0"/>
                <w:sz w:val="28"/>
              </w:rPr>
              <w:t>менование</w:t>
            </w: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Кол-во</w:t>
            </w:r>
          </w:p>
          <w:p w14:paraId="06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страниц</w:t>
            </w:r>
          </w:p>
        </w:tc>
      </w:tr>
      <w:tr>
        <w:trPr>
          <w:trHeight w:hRule="atLeast" w:val="608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widowControl w:val="0"/>
              <w:tabs>
                <w:tab w:leader="none" w:pos="72" w:val="left"/>
              </w:tabs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widowControl w:val="0"/>
              <w:ind/>
              <w:rPr>
                <w:b w:val="0"/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widowControl w:val="0"/>
              <w:ind/>
              <w:rPr>
                <w:b w:val="0"/>
                <w:sz w:val="28"/>
                <w:highlight w:val="yellow"/>
              </w:rPr>
            </w:pPr>
          </w:p>
        </w:tc>
      </w:tr>
      <w:tr>
        <w:trPr>
          <w:trHeight w:hRule="atLeast" w:val="667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widowControl w:val="0"/>
              <w:ind/>
              <w:jc w:val="both"/>
              <w:rPr>
                <w:b w:val="0"/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widowControl w:val="0"/>
              <w:ind/>
              <w:rPr>
                <w:b w:val="0"/>
                <w:sz w:val="28"/>
                <w:highlight w:val="yellow"/>
              </w:rPr>
            </w:pPr>
          </w:p>
        </w:tc>
      </w:tr>
      <w:tr>
        <w:trPr>
          <w:trHeight w:hRule="atLeast" w:val="535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3.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widowControl w:val="0"/>
              <w:ind/>
              <w:jc w:val="both"/>
              <w:rPr>
                <w:b w:val="0"/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widowControl w:val="0"/>
              <w:ind/>
              <w:rPr>
                <w:b w:val="0"/>
                <w:sz w:val="28"/>
                <w:highlight w:val="yellow"/>
              </w:rPr>
            </w:pPr>
          </w:p>
        </w:tc>
      </w:tr>
      <w:tr>
        <w:trPr>
          <w:trHeight w:hRule="atLeast" w:val="551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4.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widowControl w:val="0"/>
              <w:ind/>
              <w:jc w:val="both"/>
              <w:rPr>
                <w:b w:val="0"/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widowControl w:val="0"/>
              <w:ind/>
              <w:rPr>
                <w:b w:val="0"/>
                <w:sz w:val="28"/>
              </w:rPr>
            </w:pPr>
          </w:p>
        </w:tc>
      </w:tr>
      <w:tr>
        <w:trPr>
          <w:trHeight w:hRule="atLeast" w:val="558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5.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widowControl w:val="0"/>
              <w:ind/>
              <w:jc w:val="both"/>
              <w:rPr>
                <w:b w:val="0"/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widowControl w:val="0"/>
              <w:ind/>
              <w:rPr>
                <w:b w:val="0"/>
                <w:sz w:val="28"/>
              </w:rPr>
            </w:pPr>
          </w:p>
        </w:tc>
      </w:tr>
      <w:tr>
        <w:trPr>
          <w:trHeight w:hRule="atLeast" w:val="533"/>
        </w:trPr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widowControl w:val="0"/>
              <w:ind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6.</w:t>
            </w: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widowControl w:val="0"/>
              <w:ind/>
              <w:jc w:val="both"/>
              <w:rPr>
                <w:b w:val="0"/>
                <w:sz w:val="28"/>
              </w:rPr>
            </w:pPr>
          </w:p>
        </w:tc>
        <w:tc>
          <w:tcPr>
            <w:tcW w:type="dxa" w:w="1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widowControl w:val="0"/>
              <w:ind/>
              <w:rPr>
                <w:b w:val="0"/>
                <w:sz w:val="28"/>
              </w:rPr>
            </w:pPr>
          </w:p>
        </w:tc>
      </w:tr>
    </w:tbl>
    <w:p w14:paraId="19010000">
      <w:pPr>
        <w:rPr>
          <w:b w:val="0"/>
          <w:sz w:val="28"/>
        </w:rPr>
      </w:pPr>
    </w:p>
    <w:p w14:paraId="1A010000">
      <w:pPr>
        <w:rPr>
          <w:b w:val="0"/>
          <w:sz w:val="28"/>
        </w:rPr>
      </w:pPr>
    </w:p>
    <w:p w14:paraId="1B010000">
      <w:pPr>
        <w:rPr>
          <w:b w:val="0"/>
          <w:sz w:val="28"/>
        </w:rPr>
      </w:pPr>
    </w:p>
    <w:p w14:paraId="1C010000">
      <w:pPr>
        <w:widowControl w:val="0"/>
        <w:ind/>
        <w:jc w:val="both"/>
        <w:rPr>
          <w:b w:val="0"/>
          <w:sz w:val="28"/>
        </w:rPr>
      </w:pPr>
      <w:r>
        <w:rPr>
          <w:b w:val="0"/>
          <w:sz w:val="28"/>
        </w:rPr>
        <w:t>__________________     ___________________________________________</w:t>
      </w:r>
    </w:p>
    <w:p w14:paraId="1D010000">
      <w:pPr>
        <w:rPr>
          <w:b w:val="0"/>
          <w:i w:val="1"/>
          <w:sz w:val="28"/>
        </w:rPr>
      </w:pPr>
      <w:r>
        <w:rPr>
          <w:b w:val="0"/>
          <w:i w:val="1"/>
          <w:sz w:val="28"/>
        </w:rPr>
        <w:t xml:space="preserve">     Должность                        </w:t>
      </w:r>
      <w:r>
        <w:rPr>
          <w:b w:val="0"/>
          <w:i w:val="1"/>
          <w:sz w:val="28"/>
        </w:rPr>
        <w:t xml:space="preserve">   (</w:t>
      </w:r>
      <w:r>
        <w:rPr>
          <w:b w:val="0"/>
          <w:i w:val="1"/>
          <w:sz w:val="28"/>
        </w:rPr>
        <w:t>подпись)</w:t>
      </w:r>
      <w:r>
        <w:rPr>
          <w:b w:val="0"/>
          <w:i w:val="1"/>
          <w:sz w:val="28"/>
        </w:rPr>
        <w:tab/>
      </w:r>
      <w:r>
        <w:rPr>
          <w:b w:val="0"/>
          <w:i w:val="1"/>
          <w:sz w:val="28"/>
        </w:rPr>
        <w:t xml:space="preserve">         расшифровка подписи (фамилия, инициалы)</w:t>
      </w:r>
    </w:p>
    <w:p w14:paraId="1E010000">
      <w:pPr>
        <w:ind/>
        <w:jc w:val="both"/>
        <w:rPr>
          <w:b w:val="0"/>
          <w:sz w:val="28"/>
        </w:rPr>
      </w:pPr>
    </w:p>
    <w:p w14:paraId="1F010000">
      <w:pPr>
        <w:rPr>
          <w:rFonts w:ascii="Times New Roman" w:hAnsi="Times New Roman"/>
          <w:b w:val="0"/>
          <w:sz w:val="28"/>
        </w:rPr>
      </w:pPr>
    </w:p>
    <w:p w14:paraId="20010000">
      <w:p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  М.П.     "____" ______________ 20___ г.</w:t>
      </w:r>
    </w:p>
    <w:p w14:paraId="21010000">
      <w:pPr>
        <w:rPr>
          <w:b w:val="0"/>
          <w:sz w:val="28"/>
        </w:rPr>
      </w:pPr>
    </w:p>
    <w:p w14:paraId="22010000">
      <w:pPr>
        <w:spacing w:afterAutospacing="on" w:beforeAutospacing="on"/>
        <w:ind/>
        <w:rPr>
          <w:b w:val="0"/>
          <w:sz w:val="28"/>
        </w:rPr>
      </w:pPr>
    </w:p>
    <w:p w14:paraId="23010000">
      <w:pPr>
        <w:spacing w:afterAutospacing="on" w:beforeAutospacing="on" w:line="240" w:lineRule="exact"/>
        <w:ind/>
        <w:rPr>
          <w:b w:val="0"/>
          <w:sz w:val="28"/>
        </w:rPr>
      </w:pPr>
      <w:r>
        <w:br w:type="page"/>
      </w:r>
    </w:p>
    <w:p w14:paraId="24010000">
      <w:pPr>
        <w:tabs>
          <w:tab w:leader="none" w:pos="1134" w:val="left"/>
          <w:tab w:leader="none" w:pos="1843" w:val="left"/>
          <w:tab w:leader="none" w:pos="2552" w:val="left"/>
        </w:tabs>
        <w:spacing w:line="240" w:lineRule="exact"/>
        <w:ind w:firstLine="0" w:left="5954"/>
        <w:jc w:val="both"/>
        <w:rPr>
          <w:b w:val="0"/>
          <w:sz w:val="28"/>
        </w:rPr>
      </w:pPr>
      <w:r>
        <w:rPr>
          <w:b w:val="0"/>
          <w:sz w:val="28"/>
        </w:rPr>
        <w:t xml:space="preserve">Приложение № 3 </w:t>
      </w:r>
    </w:p>
    <w:p w14:paraId="25010000">
      <w:pPr>
        <w:tabs>
          <w:tab w:leader="none" w:pos="1134" w:val="left"/>
          <w:tab w:leader="none" w:pos="1843" w:val="left"/>
          <w:tab w:leader="none" w:pos="2552" w:val="left"/>
        </w:tabs>
        <w:spacing w:line="240" w:lineRule="exact"/>
        <w:ind w:firstLine="0" w:left="5954"/>
        <w:jc w:val="both"/>
        <w:rPr>
          <w:b w:val="0"/>
          <w:sz w:val="28"/>
        </w:rPr>
      </w:pPr>
      <w:r>
        <w:rPr>
          <w:b w:val="0"/>
          <w:sz w:val="28"/>
        </w:rPr>
        <w:t xml:space="preserve">к информационному сообщению </w:t>
      </w:r>
    </w:p>
    <w:p w14:paraId="26010000">
      <w:pPr>
        <w:pStyle w:val="Style_5"/>
        <w:widowControl w:val="0"/>
        <w:ind/>
        <w:rPr>
          <w:b w:val="0"/>
        </w:rPr>
      </w:pPr>
    </w:p>
    <w:p w14:paraId="27010000">
      <w:pPr>
        <w:pStyle w:val="Style_5"/>
        <w:widowControl w:val="0"/>
        <w:ind/>
        <w:rPr>
          <w:b w:val="0"/>
        </w:rPr>
      </w:pPr>
    </w:p>
    <w:p w14:paraId="28010000">
      <w:pPr>
        <w:pStyle w:val="Style_5"/>
        <w:widowControl w:val="0"/>
        <w:spacing w:line="240" w:lineRule="exact"/>
        <w:ind/>
        <w:rPr>
          <w:b w:val="1"/>
        </w:rPr>
      </w:pPr>
      <w:r>
        <w:rPr>
          <w:b w:val="1"/>
        </w:rPr>
        <w:t>Договор</w:t>
      </w:r>
    </w:p>
    <w:p w14:paraId="29010000">
      <w:pPr>
        <w:widowControl w:val="0"/>
        <w:spacing w:line="240" w:lineRule="exact"/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 xml:space="preserve">купли-продажи недвижимого имущества </w:t>
      </w:r>
    </w:p>
    <w:p w14:paraId="2A010000">
      <w:pPr>
        <w:widowControl w:val="0"/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Федерация, Ставропольский край, город Ставрополь</w:t>
      </w:r>
    </w:p>
    <w:p w14:paraId="2B010000">
      <w:pPr>
        <w:widowControl w:val="0"/>
        <w:spacing w:line="240" w:lineRule="exact"/>
        <w:ind/>
        <w:jc w:val="center"/>
        <w:rPr>
          <w:b w:val="1"/>
          <w:sz w:val="28"/>
        </w:rPr>
      </w:pPr>
    </w:p>
    <w:p w14:paraId="2C010000">
      <w:pPr>
        <w:widowControl w:val="0"/>
        <w:ind/>
        <w:jc w:val="right"/>
        <w:rPr>
          <w:b w:val="0"/>
          <w:sz w:val="28"/>
        </w:rPr>
      </w:pPr>
      <w:r>
        <w:rPr>
          <w:b w:val="0"/>
          <w:sz w:val="28"/>
        </w:rPr>
        <w:t>«____</w:t>
      </w:r>
      <w:r>
        <w:rPr>
          <w:b w:val="0"/>
          <w:sz w:val="28"/>
        </w:rPr>
        <w:t>_»_</w:t>
      </w:r>
      <w:r>
        <w:rPr>
          <w:b w:val="0"/>
          <w:sz w:val="28"/>
        </w:rPr>
        <w:t>____________20____ г.</w:t>
      </w:r>
    </w:p>
    <w:p w14:paraId="2D010000">
      <w:pPr>
        <w:widowControl w:val="0"/>
        <w:spacing w:line="240" w:lineRule="exact"/>
        <w:ind/>
        <w:jc w:val="right"/>
        <w:rPr>
          <w:b w:val="0"/>
          <w:sz w:val="28"/>
        </w:rPr>
      </w:pPr>
    </w:p>
    <w:p w14:paraId="2E010000">
      <w:pPr>
        <w:widowControl w:val="0"/>
        <w:ind w:firstLine="709" w:left="0" w:right="-2"/>
        <w:jc w:val="both"/>
        <w:rPr>
          <w:b w:val="0"/>
          <w:sz w:val="28"/>
        </w:rPr>
      </w:pPr>
      <w:r>
        <w:rPr>
          <w:b w:val="0"/>
          <w:sz w:val="28"/>
        </w:rPr>
        <w:t>Комитет по управлению муниципальным имуществом города Ставрополя, выступающий от имени муниципального образования города Ставрополя Ставропольского края, именуемый в дальнейшем «Продавец», в лице __________________________________, действующего на основан</w:t>
      </w:r>
      <w:r>
        <w:rPr>
          <w:b w:val="0"/>
          <w:sz w:val="28"/>
        </w:rPr>
        <w:t xml:space="preserve">ии __________________________________________________________________ от _________ г. № _________________, с одной стороны, </w:t>
      </w:r>
    </w:p>
    <w:p w14:paraId="2F010000">
      <w:pPr>
        <w:widowControl w:val="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и</w:t>
      </w:r>
      <w:r>
        <w:rPr>
          <w:b w:val="0"/>
          <w:sz w:val="28"/>
        </w:rPr>
        <w:t xml:space="preserve">____________________________________________________________ </w:t>
      </w:r>
      <w:r>
        <w:rPr>
          <w:b w:val="0"/>
          <w:sz w:val="28"/>
        </w:rPr>
        <w:t>именуемое (-</w:t>
      </w:r>
      <w:r>
        <w:rPr>
          <w:b w:val="0"/>
          <w:sz w:val="28"/>
        </w:rPr>
        <w:t>ая</w:t>
      </w:r>
      <w:r>
        <w:rPr>
          <w:b w:val="0"/>
          <w:sz w:val="28"/>
        </w:rPr>
        <w:t>, -</w:t>
      </w:r>
      <w:r>
        <w:rPr>
          <w:b w:val="0"/>
          <w:sz w:val="28"/>
        </w:rPr>
        <w:t>ый</w:t>
      </w:r>
      <w:r>
        <w:rPr>
          <w:b w:val="0"/>
          <w:sz w:val="28"/>
        </w:rPr>
        <w:t>) в дальнейшем «Покупатель», с другой стороны, при</w:t>
      </w:r>
      <w:r>
        <w:rPr>
          <w:b w:val="0"/>
          <w:sz w:val="28"/>
        </w:rPr>
        <w:t xml:space="preserve"> совместном упоминании именуемые «Стороны»,</w:t>
      </w:r>
    </w:p>
    <w:p w14:paraId="30010000">
      <w:pPr>
        <w:widowControl w:val="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в соответствии с Федеральным законом от 21 декабря 2001 г. № 178-ФЗ «О приватизации государственного и муниципального имущества», решением Ставропольской городской Думы от 30 ноября 2022 г. № 129</w:t>
      </w:r>
      <w:r>
        <w:rPr>
          <w:b w:val="0"/>
          <w:sz w:val="28"/>
        </w:rPr>
        <w:t xml:space="preserve"> «</w:t>
      </w:r>
      <w:r>
        <w:rPr>
          <w:b w:val="0"/>
          <w:sz w:val="28"/>
        </w:rPr>
        <w:t xml:space="preserve">О Прогнозном плане (программе) приватизации муниципального имущества города Ставрополя на 2023 год и плановый период 2024 и 2025 годов», постановлением администрации города </w:t>
      </w:r>
      <w:r>
        <w:rPr>
          <w:b w:val="0"/>
          <w:sz w:val="28"/>
        </w:rPr>
        <w:t xml:space="preserve">Ставрополя от 30.08.2023 № 1918 «Об условиях приватизации муниципального имущества </w:t>
      </w:r>
      <w:r>
        <w:rPr>
          <w:b w:val="0"/>
          <w:sz w:val="28"/>
        </w:rPr>
        <w:t xml:space="preserve">города Ставрополя», а также </w:t>
      </w:r>
      <w:r>
        <w:rPr>
          <w:b w:val="0"/>
          <w:sz w:val="28"/>
        </w:rPr>
        <w:t>протоколом____________ от ___________ г. № _____ заключили настоящий договор купли-продажи недвижимого имущества (далее - Договор) о нижеследующем:</w:t>
      </w:r>
    </w:p>
    <w:p w14:paraId="31010000">
      <w:pPr>
        <w:widowControl w:val="0"/>
        <w:numPr>
          <w:ilvl w:val="0"/>
          <w:numId w:val="1"/>
        </w:numPr>
        <w:tabs>
          <w:tab w:leader="none" w:pos="0" w:val="left"/>
          <w:tab w:leader="none" w:pos="360" w:val="left"/>
        </w:tabs>
        <w:spacing w:before="283"/>
        <w:ind w:firstLine="0" w:left="0"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Предмет договора</w:t>
      </w:r>
    </w:p>
    <w:p w14:paraId="32010000">
      <w:pPr>
        <w:ind w:firstLine="708" w:left="0" w:right="-57"/>
        <w:jc w:val="both"/>
        <w:rPr>
          <w:rFonts w:ascii="Times New Roman" w:hAnsi="Times New Roman"/>
          <w:sz w:val="28"/>
        </w:rPr>
      </w:pPr>
      <w:r>
        <w:rPr>
          <w:b w:val="0"/>
          <w:sz w:val="28"/>
        </w:rPr>
        <w:t xml:space="preserve">1.1. Продавец обязуется передать в собственность Покупателя </w:t>
      </w:r>
      <w:r>
        <w:rPr>
          <w:b w:val="0"/>
          <w:sz w:val="28"/>
        </w:rPr>
        <w:t>следующее и</w:t>
      </w:r>
      <w:r>
        <w:rPr>
          <w:rFonts w:ascii="Times New Roman" w:hAnsi="Times New Roman"/>
          <w:sz w:val="28"/>
        </w:rPr>
        <w:t xml:space="preserve">мущество, расположенное по  адресу: </w:t>
      </w:r>
      <w:r>
        <w:rPr>
          <w:rFonts w:ascii="Times New Roman" w:hAnsi="Times New Roman"/>
          <w:sz w:val="28"/>
        </w:rPr>
        <w:t xml:space="preserve">Ставропольский край, </w:t>
      </w:r>
      <w:r>
        <w:rPr>
          <w:rFonts w:ascii="Times New Roman" w:hAnsi="Times New Roman"/>
          <w:sz w:val="28"/>
        </w:rPr>
        <w:t xml:space="preserve">город </w:t>
      </w:r>
      <w:r>
        <w:rPr>
          <w:rFonts w:ascii="Times New Roman" w:hAnsi="Times New Roman"/>
          <w:sz w:val="28"/>
        </w:rPr>
        <w:t xml:space="preserve">Ставрополь, </w:t>
      </w:r>
      <w:r>
        <w:rPr>
          <w:rFonts w:ascii="Times New Roman" w:hAnsi="Times New Roman"/>
          <w:sz w:val="28"/>
        </w:rPr>
        <w:t>ул</w:t>
      </w:r>
      <w:r>
        <w:rPr>
          <w:rFonts w:ascii="Times New Roman" w:hAnsi="Times New Roman"/>
          <w:sz w:val="28"/>
        </w:rPr>
        <w:t>ица</w:t>
      </w:r>
      <w:r>
        <w:rPr>
          <w:rFonts w:ascii="Times New Roman" w:hAnsi="Times New Roman"/>
          <w:sz w:val="28"/>
        </w:rPr>
        <w:t xml:space="preserve"> Ми</w:t>
      </w:r>
      <w:r>
        <w:rPr>
          <w:rFonts w:ascii="Times New Roman" w:hAnsi="Times New Roman"/>
          <w:sz w:val="28"/>
        </w:rPr>
        <w:t xml:space="preserve">чурина, 28: </w:t>
      </w:r>
    </w:p>
    <w:p w14:paraId="33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дание литер Г площадью 38,</w:t>
      </w:r>
      <w:r>
        <w:rPr>
          <w:rFonts w:ascii="Times New Roman" w:hAnsi="Times New Roman"/>
          <w:sz w:val="28"/>
        </w:rPr>
        <w:t>3 кв.м, количество этажей: 1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том числе подземных 0, </w:t>
      </w:r>
      <w:r>
        <w:rPr>
          <w:rFonts w:ascii="Times New Roman" w:hAnsi="Times New Roman"/>
          <w:sz w:val="28"/>
        </w:rPr>
        <w:t>наименование: гараж, назначение: нежилое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кадастровый номер 26:12:031232:202;</w:t>
      </w:r>
    </w:p>
    <w:p w14:paraId="34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литер М </w:t>
      </w:r>
      <w:r>
        <w:rPr>
          <w:rFonts w:ascii="Times New Roman" w:hAnsi="Times New Roman"/>
          <w:sz w:val="28"/>
        </w:rPr>
        <w:t>площадью 57,2 кв.м, количество этажей: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том числе подземных 0, наименование: п</w:t>
      </w:r>
      <w:r>
        <w:rPr>
          <w:rFonts w:ascii="Times New Roman" w:hAnsi="Times New Roman"/>
          <w:sz w:val="28"/>
        </w:rPr>
        <w:t>роизводственное, назначение нежилое,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кадастровый номер 26:12:031232:186;</w:t>
      </w:r>
    </w:p>
    <w:p w14:paraId="35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здание </w:t>
      </w:r>
      <w:r>
        <w:rPr>
          <w:rFonts w:ascii="Times New Roman" w:hAnsi="Times New Roman"/>
          <w:sz w:val="28"/>
        </w:rPr>
        <w:t>литер К площадью 72,3 кв.</w:t>
      </w:r>
      <w:r>
        <w:rPr>
          <w:rFonts w:ascii="Times New Roman" w:hAnsi="Times New Roman"/>
          <w:sz w:val="28"/>
        </w:rPr>
        <w:t>м, количество этажей: 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 том числе подземных 0, </w:t>
      </w:r>
      <w:r>
        <w:rPr>
          <w:rFonts w:ascii="Times New Roman" w:hAnsi="Times New Roman"/>
          <w:sz w:val="28"/>
        </w:rPr>
        <w:t>наименование: с</w:t>
      </w:r>
      <w:r>
        <w:rPr>
          <w:rFonts w:ascii="Times New Roman" w:hAnsi="Times New Roman"/>
          <w:sz w:val="28"/>
        </w:rPr>
        <w:t xml:space="preserve">клад, назначение: нежилое, </w:t>
      </w:r>
      <w:r>
        <w:rPr>
          <w:rFonts w:ascii="Times New Roman" w:hAnsi="Times New Roman"/>
          <w:sz w:val="28"/>
        </w:rPr>
        <w:t xml:space="preserve">кадастровый номер 26:12:031232:193; </w:t>
      </w:r>
    </w:p>
    <w:p w14:paraId="36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здание </w:t>
      </w:r>
      <w:r>
        <w:rPr>
          <w:rFonts w:ascii="Times New Roman" w:hAnsi="Times New Roman"/>
          <w:sz w:val="28"/>
        </w:rPr>
        <w:t xml:space="preserve">литер Н </w:t>
      </w:r>
      <w:r>
        <w:rPr>
          <w:rFonts w:ascii="Times New Roman" w:hAnsi="Times New Roman"/>
          <w:sz w:val="28"/>
        </w:rPr>
        <w:t>площадью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68,1 кв.м, количество этажей: 1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 том числе </w:t>
      </w:r>
      <w:r>
        <w:rPr>
          <w:rFonts w:ascii="Times New Roman" w:hAnsi="Times New Roman"/>
          <w:sz w:val="28"/>
        </w:rPr>
        <w:t>подземных 0, наименование: с</w:t>
      </w:r>
      <w:r>
        <w:rPr>
          <w:rFonts w:ascii="Times New Roman" w:hAnsi="Times New Roman"/>
          <w:sz w:val="28"/>
        </w:rPr>
        <w:t xml:space="preserve">клад, назначение: нежилое, </w:t>
      </w:r>
      <w:r>
        <w:rPr>
          <w:rFonts w:ascii="Times New Roman" w:hAnsi="Times New Roman"/>
          <w:sz w:val="28"/>
        </w:rPr>
        <w:t>кадастровый номер</w:t>
      </w:r>
      <w:r>
        <w:rPr>
          <w:rFonts w:ascii="Times New Roman" w:hAnsi="Times New Roman"/>
          <w:sz w:val="28"/>
        </w:rPr>
        <w:t xml:space="preserve"> 26:12:031232:169;</w:t>
      </w:r>
    </w:p>
    <w:p w14:paraId="37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навес</w:t>
      </w:r>
      <w:r>
        <w:rPr>
          <w:rFonts w:ascii="Times New Roman" w:hAnsi="Times New Roman"/>
          <w:sz w:val="28"/>
        </w:rPr>
        <w:t xml:space="preserve"> литер Г1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площадью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19,6</w:t>
      </w:r>
      <w:r>
        <w:rPr>
          <w:rFonts w:ascii="Times New Roman" w:hAnsi="Times New Roman"/>
          <w:sz w:val="28"/>
        </w:rPr>
        <w:t xml:space="preserve"> кв.м;</w:t>
      </w:r>
    </w:p>
    <w:p w14:paraId="38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навес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литер Н1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площадью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40,3 кв.м;</w:t>
      </w:r>
    </w:p>
    <w:p w14:paraId="39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навес-сарай</w:t>
      </w:r>
      <w:r>
        <w:rPr>
          <w:rFonts w:ascii="Times New Roman" w:hAnsi="Times New Roman"/>
          <w:sz w:val="28"/>
        </w:rPr>
        <w:t xml:space="preserve"> литер К1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площадью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123,9 кв.м;</w:t>
      </w:r>
    </w:p>
    <w:p w14:paraId="3A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земельный участок</w:t>
      </w:r>
      <w:r>
        <w:rPr>
          <w:rFonts w:ascii="Times New Roman" w:hAnsi="Times New Roman"/>
          <w:sz w:val="28"/>
        </w:rPr>
        <w:t xml:space="preserve"> площадью 780 кв.м, </w:t>
      </w:r>
      <w:r>
        <w:rPr>
          <w:rFonts w:ascii="Times New Roman" w:hAnsi="Times New Roman"/>
          <w:sz w:val="28"/>
        </w:rPr>
        <w:t xml:space="preserve">категория земель: </w:t>
      </w:r>
      <w:r>
        <w:rPr>
          <w:rFonts w:ascii="Times New Roman" w:hAnsi="Times New Roman"/>
          <w:sz w:val="28"/>
        </w:rPr>
        <w:t xml:space="preserve">земли населенных пунктов, вид разрешенного использования: </w:t>
      </w:r>
      <w:r>
        <w:rPr>
          <w:rFonts w:ascii="Times New Roman" w:hAnsi="Times New Roman"/>
          <w:sz w:val="28"/>
        </w:rPr>
        <w:t>под производственным</w:t>
      </w:r>
      <w:r>
        <w:rPr>
          <w:rFonts w:ascii="Times New Roman" w:hAnsi="Times New Roman"/>
          <w:sz w:val="28"/>
        </w:rPr>
        <w:t xml:space="preserve"> объектом, кадастровый номер </w:t>
      </w:r>
      <w:r>
        <w:rPr>
          <w:rFonts w:ascii="Times New Roman" w:hAnsi="Times New Roman"/>
          <w:sz w:val="28"/>
        </w:rPr>
        <w:t>26:12:031232:241</w:t>
      </w:r>
      <w:r>
        <w:rPr>
          <w:b w:val="0"/>
          <w:sz w:val="28"/>
        </w:rPr>
        <w:t xml:space="preserve"> (далее соответственно – Здания, Навесы, Земельный участок, Имущество), а Покупатель – принять и оплатить их стоимость в порядке и сроки, установленные настоящим Договором.</w:t>
      </w:r>
    </w:p>
    <w:p w14:paraId="3B010000">
      <w:pPr>
        <w:widowControl w:val="0"/>
        <w:spacing w:before="120"/>
        <w:ind w:firstLine="720" w:left="0"/>
        <w:jc w:val="both"/>
        <w:rPr>
          <w:b w:val="0"/>
          <w:color w:val="000000"/>
          <w:sz w:val="28"/>
          <w:shd w:fill="F71E04" w:val="clear"/>
        </w:rPr>
      </w:pPr>
      <w:r>
        <w:rPr>
          <w:b w:val="0"/>
          <w:sz w:val="28"/>
        </w:rPr>
        <w:t>1.2. Указанное в</w:t>
      </w:r>
      <w:r>
        <w:rPr>
          <w:b w:val="0"/>
          <w:sz w:val="28"/>
        </w:rPr>
        <w:t xml:space="preserve"> пункте 1.1. Договора Имущество находится в собственности муниципального образования города Ставрополя Ставропольского края, о чем в Едином государственном реестре недвижимости внесены записи: </w:t>
      </w:r>
      <w:r>
        <w:rPr>
          <w:rFonts w:ascii="Times New Roman" w:hAnsi="Times New Roman"/>
          <w:b w:val="0"/>
          <w:sz w:val="28"/>
        </w:rPr>
        <w:t>от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05.04.2007 № </w:t>
      </w:r>
      <w:r>
        <w:rPr>
          <w:rFonts w:ascii="Times New Roman" w:hAnsi="Times New Roman"/>
          <w:sz w:val="28"/>
        </w:rPr>
        <w:t xml:space="preserve">26-26-12/002/2007-789, </w:t>
      </w:r>
      <w:r>
        <w:rPr>
          <w:rFonts w:ascii="Times New Roman" w:hAnsi="Times New Roman"/>
          <w:sz w:val="28"/>
        </w:rPr>
        <w:t>05.04.2007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26-26-12/002/2007-791, от </w:t>
      </w:r>
      <w:r>
        <w:rPr>
          <w:rFonts w:ascii="Times New Roman" w:hAnsi="Times New Roman"/>
          <w:sz w:val="28"/>
        </w:rPr>
        <w:t>05.04.2007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26-26-12/002/2007-792, от </w:t>
      </w:r>
      <w:r>
        <w:rPr>
          <w:rFonts w:ascii="Times New Roman" w:hAnsi="Times New Roman"/>
          <w:sz w:val="28"/>
        </w:rPr>
        <w:t xml:space="preserve">05.04.2007 № </w:t>
      </w:r>
      <w:r>
        <w:rPr>
          <w:rFonts w:ascii="Times New Roman" w:hAnsi="Times New Roman"/>
          <w:sz w:val="28"/>
        </w:rPr>
        <w:t xml:space="preserve">26-26-12/002/2007-790, от </w:t>
      </w:r>
      <w:r>
        <w:rPr>
          <w:rFonts w:ascii="Times New Roman" w:hAnsi="Times New Roman"/>
          <w:sz w:val="28"/>
        </w:rPr>
        <w:t xml:space="preserve">26.07.2016 № </w:t>
      </w:r>
      <w:r>
        <w:rPr>
          <w:rFonts w:ascii="Times New Roman" w:hAnsi="Times New Roman"/>
          <w:sz w:val="28"/>
        </w:rPr>
        <w:t>26-26/001-26/999/001/2016-4811/</w:t>
      </w:r>
      <w:r>
        <w:rPr>
          <w:sz w:val="28"/>
        </w:rPr>
        <w:t>1.</w:t>
      </w:r>
    </w:p>
    <w:p w14:paraId="3C010000">
      <w:pPr>
        <w:spacing w:before="12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1.3. Продавец</w:t>
      </w:r>
      <w:r>
        <w:rPr>
          <w:b w:val="0"/>
          <w:sz w:val="28"/>
        </w:rPr>
        <w:t xml:space="preserve"> гарантирует, что до заключения настоящего договора Имущество указанное в п. 1.1. Договора, никому другому не продано, не заложено, в споре, под арестом и запретом не состоит, не включено в перечень муниципального имущества муниципального</w:t>
      </w:r>
      <w:r>
        <w:rPr>
          <w:b w:val="0"/>
          <w:sz w:val="28"/>
        </w:rPr>
        <w:t xml:space="preserve"> 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</w:t>
      </w:r>
      <w:r>
        <w:rPr>
          <w:b w:val="0"/>
          <w:sz w:val="28"/>
        </w:rPr>
        <w:t xml:space="preserve">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14:paraId="3D01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емельный участок обременен правами организаций, </w:t>
      </w:r>
      <w:r>
        <w:rPr>
          <w:rFonts w:ascii="Times New Roman" w:hAnsi="Times New Roman"/>
          <w:sz w:val="28"/>
        </w:rPr>
        <w:t xml:space="preserve">эксплуатирующих коммуникации, </w:t>
      </w:r>
      <w:r>
        <w:rPr>
          <w:rFonts w:ascii="Times New Roman" w:hAnsi="Times New Roman"/>
          <w:sz w:val="28"/>
        </w:rPr>
        <w:t xml:space="preserve">производить ремонтные работы в связи с необходимостью эксплуатации линии электропередачи. </w:t>
      </w:r>
      <w:r>
        <w:rPr>
          <w:rFonts w:ascii="Times New Roman" w:hAnsi="Times New Roman"/>
          <w:sz w:val="28"/>
        </w:rPr>
        <w:t xml:space="preserve">Земельный участок расположен </w:t>
      </w:r>
      <w:r>
        <w:rPr>
          <w:rFonts w:ascii="Times New Roman" w:hAnsi="Times New Roman"/>
          <w:sz w:val="28"/>
        </w:rPr>
        <w:t>в охранных зонах транспорт</w:t>
      </w:r>
      <w:r>
        <w:rPr>
          <w:rFonts w:ascii="Times New Roman" w:hAnsi="Times New Roman"/>
          <w:sz w:val="28"/>
        </w:rPr>
        <w:t>а (</w:t>
      </w:r>
      <w:r>
        <w:rPr>
          <w:rFonts w:ascii="Times New Roman" w:hAnsi="Times New Roman"/>
          <w:sz w:val="28"/>
        </w:rPr>
        <w:t>26:11-6.1123, 26:11-6.1127) «</w:t>
      </w:r>
      <w:r>
        <w:rPr>
          <w:rFonts w:ascii="Times New Roman" w:hAnsi="Times New Roman"/>
          <w:sz w:val="28"/>
        </w:rPr>
        <w:t>Приаэродромная территория аэродрома Ставрополь (Шпаковское)»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подзона 4 </w:t>
      </w:r>
      <w:r>
        <w:rPr>
          <w:rFonts w:ascii="Times New Roman" w:hAnsi="Times New Roman"/>
          <w:sz w:val="28"/>
        </w:rPr>
        <w:t>(сектор 29).</w:t>
      </w:r>
    </w:p>
    <w:p w14:paraId="3E010000">
      <w:pPr>
        <w:spacing w:before="12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1.4. Передача Продавцом Имущества Покупателю оформляется актом приема-передачи после надлежащего исполнения Покупателем</w:t>
      </w:r>
      <w:r>
        <w:rPr>
          <w:b w:val="0"/>
          <w:sz w:val="28"/>
        </w:rPr>
        <w:t xml:space="preserve"> обязанности по оплате Имущества.</w:t>
      </w:r>
    </w:p>
    <w:p w14:paraId="3F010000">
      <w:pPr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1</w:t>
      </w:r>
      <w:r>
        <w:rPr>
          <w:b w:val="0"/>
          <w:sz w:val="28"/>
        </w:rPr>
        <w:t xml:space="preserve">.5. Право собственности на Здания </w:t>
      </w:r>
      <w:r>
        <w:rPr>
          <w:b w:val="0"/>
          <w:sz w:val="28"/>
        </w:rPr>
        <w:t>и Земельный участок, указанные в</w:t>
      </w:r>
      <w:r>
        <w:rPr>
          <w:b w:val="0"/>
          <w:sz w:val="28"/>
        </w:rPr>
        <w:t xml:space="preserve"> п. 1.1. настоящего Договора переходит от Продавца к Покупателю с момента государственной регистрации перехода права в Едином государств</w:t>
      </w:r>
      <w:r>
        <w:rPr>
          <w:b w:val="0"/>
          <w:sz w:val="28"/>
        </w:rPr>
        <w:t xml:space="preserve">енном реестре недвижимости в порядке, установленном Федеральным законом </w:t>
      </w:r>
      <w:r>
        <w:rPr>
          <w:b w:val="0"/>
          <w:sz w:val="28"/>
        </w:rPr>
        <w:t xml:space="preserve">от 13 июля 2015 г. № 218-ФЗ «О государственной регистрации недвижимости». </w:t>
      </w:r>
    </w:p>
    <w:p w14:paraId="40010000">
      <w:pPr>
        <w:widowControl w:val="0"/>
        <w:spacing w:before="12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Расходы, связанные с государственной регистрацией перехода права </w:t>
      </w:r>
      <w:r>
        <w:rPr>
          <w:b w:val="0"/>
          <w:sz w:val="28"/>
        </w:rPr>
        <w:t xml:space="preserve">собственности на Здания и Земельный участок </w:t>
      </w:r>
      <w:r>
        <w:rPr>
          <w:b w:val="0"/>
          <w:sz w:val="28"/>
        </w:rPr>
        <w:t>в соответствии с действующим законодательством Российской Федерации, возлагаются на Покупателя.</w:t>
      </w:r>
    </w:p>
    <w:p w14:paraId="41010000">
      <w:pPr>
        <w:widowControl w:val="0"/>
        <w:spacing w:before="12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1.6. Продавец не несет ответственности за недостатки Имущества, выявленные Покупателем после подписания акта приема-передачи.</w:t>
      </w:r>
    </w:p>
    <w:p w14:paraId="42010000">
      <w:pPr>
        <w:widowControl w:val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С даты подписани</w:t>
      </w:r>
      <w:r>
        <w:rPr>
          <w:b w:val="0"/>
          <w:sz w:val="28"/>
        </w:rPr>
        <w:t>я акта приема-передачи ответственность за сохранность, а также риск случайной гибели или порчи Имущества и расходы на его содержание несет Покупатель.</w:t>
      </w:r>
    </w:p>
    <w:p w14:paraId="43010000">
      <w:pPr>
        <w:widowControl w:val="0"/>
        <w:ind/>
        <w:jc w:val="center"/>
        <w:rPr>
          <w:b w:val="0"/>
          <w:sz w:val="28"/>
        </w:rPr>
      </w:pPr>
    </w:p>
    <w:p w14:paraId="4401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2. ПРАВА И ОБЯЗАННОСТИ СТОРОН</w:t>
      </w:r>
    </w:p>
    <w:p w14:paraId="45010000">
      <w:pPr>
        <w:widowControl w:val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2.1.  Продавец обязуется:</w:t>
      </w:r>
    </w:p>
    <w:p w14:paraId="46010000">
      <w:pPr>
        <w:widowControl w:val="0"/>
        <w:spacing w:before="12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2.1.1. Передать Покупателю Имущество </w:t>
      </w:r>
      <w:r>
        <w:rPr>
          <w:b w:val="0"/>
          <w:sz w:val="28"/>
        </w:rPr>
        <w:t>по акту приема-передачи в течение 10 (десяти) рабочих дней со дня поступления денежных средств на счет Прод</w:t>
      </w:r>
      <w:r>
        <w:rPr>
          <w:b w:val="0"/>
          <w:sz w:val="28"/>
        </w:rPr>
        <w:t xml:space="preserve">авца. В случае оплаты Имущества </w:t>
      </w:r>
      <w:r>
        <w:rPr>
          <w:b w:val="0"/>
          <w:sz w:val="28"/>
        </w:rPr>
        <w:t>до подписания настоящего Договора, Имущество передается по акту</w:t>
      </w:r>
      <w:r>
        <w:rPr>
          <w:b w:val="0"/>
          <w:sz w:val="28"/>
        </w:rPr>
        <w:t xml:space="preserve"> приема-передачи в день подписания Договора.</w:t>
      </w:r>
    </w:p>
    <w:p w14:paraId="47010000">
      <w:pPr>
        <w:widowControl w:val="0"/>
        <w:spacing w:before="12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2.2. Покупатель обязуется:</w:t>
      </w:r>
    </w:p>
    <w:p w14:paraId="48010000">
      <w:pPr>
        <w:widowControl w:val="0"/>
        <w:spacing w:before="12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2.2.1. Оплатить установленную Договором стоимость приобретаемого Имущества, в порядке и сроки, указанные в пункте 3.2. настоящего Договора.</w:t>
      </w:r>
    </w:p>
    <w:p w14:paraId="49010000">
      <w:pPr>
        <w:widowControl w:val="0"/>
        <w:spacing w:before="12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2.2.2. Предоставить </w:t>
      </w:r>
      <w:r>
        <w:rPr>
          <w:b w:val="0"/>
          <w:sz w:val="28"/>
        </w:rPr>
        <w:t>Продавцу все необходимые для государственной регистрации перехода права собственности на Здания и Земельный участок документы.</w:t>
      </w:r>
    </w:p>
    <w:p w14:paraId="4A010000">
      <w:pPr>
        <w:widowControl w:val="0"/>
        <w:spacing w:before="12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2.3. Стороны в течение месяца после подписания акта приема-передачи Имущества обязуются зарегистрировать перехо</w:t>
      </w:r>
      <w:r>
        <w:rPr>
          <w:b w:val="0"/>
          <w:sz w:val="28"/>
        </w:rPr>
        <w:t xml:space="preserve">д права собственности на Имущество Покупателю в Едином государственном реестре недвижимости. </w:t>
      </w:r>
    </w:p>
    <w:p w14:paraId="4B010000">
      <w:pPr>
        <w:widowControl w:val="0"/>
        <w:spacing w:before="120"/>
        <w:ind w:firstLine="720" w:left="0"/>
        <w:jc w:val="both"/>
        <w:rPr>
          <w:b w:val="0"/>
          <w:sz w:val="28"/>
        </w:rPr>
      </w:pPr>
    </w:p>
    <w:p w14:paraId="4C010000">
      <w:pPr>
        <w:widowControl w:val="0"/>
        <w:spacing w:before="120"/>
        <w:ind/>
        <w:jc w:val="center"/>
        <w:rPr>
          <w:b w:val="1"/>
          <w:sz w:val="28"/>
        </w:rPr>
      </w:pPr>
      <w:r>
        <w:rPr>
          <w:b w:val="1"/>
          <w:sz w:val="28"/>
        </w:rPr>
        <w:t>3. ЦЕНА ДОГОВОРА И ПОРЯДОК РАСЧЕТОВ</w:t>
      </w:r>
    </w:p>
    <w:p w14:paraId="4D010000">
      <w:pPr>
        <w:widowControl w:val="0"/>
        <w:spacing w:after="120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>3.1. Цена Договора:</w:t>
      </w:r>
    </w:p>
    <w:p w14:paraId="4E010000">
      <w:pPr>
        <w:widowControl w:val="0"/>
        <w:spacing w:after="12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3.1.1. Цена продажи Имущества, установленная по итогу аукциона в электронной форме, составл</w:t>
      </w:r>
      <w:r>
        <w:rPr>
          <w:b w:val="0"/>
          <w:sz w:val="28"/>
        </w:rPr>
        <w:t>яет _________ (____________________________) рублей _____ копеек (с учетом НДС 20 %), в том числе Зданий и Навесов – ______</w:t>
      </w:r>
      <w:r>
        <w:rPr>
          <w:b w:val="0"/>
          <w:sz w:val="28"/>
        </w:rPr>
        <w:t>_(</w:t>
      </w:r>
      <w:r>
        <w:rPr>
          <w:b w:val="0"/>
          <w:sz w:val="28"/>
        </w:rPr>
        <w:t>__________) рублей ____ копеек, Земельного участка –_____ (__________________) рублей ___ копеек.</w:t>
      </w:r>
    </w:p>
    <w:p w14:paraId="4F010000">
      <w:pPr>
        <w:widowControl w:val="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Цена Зданий и Навесов без учета НДС составляет ______</w:t>
      </w:r>
      <w:r>
        <w:rPr>
          <w:b w:val="0"/>
          <w:sz w:val="28"/>
        </w:rPr>
        <w:t>_________________ (________________________) рублей _______ копеек, НДС 20% – _________________ (________________________) рублей _______копеек.</w:t>
      </w:r>
    </w:p>
    <w:p w14:paraId="50010000">
      <w:pPr>
        <w:widowControl w:val="0"/>
        <w:spacing w:after="12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Цена является фиксированной и изменению не подлежит.</w:t>
      </w:r>
    </w:p>
    <w:p w14:paraId="51010000">
      <w:pPr>
        <w:widowControl w:val="0"/>
        <w:spacing w:after="120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>3.2. Порядок расчетов:</w:t>
      </w:r>
    </w:p>
    <w:p w14:paraId="52010000">
      <w:pPr>
        <w:widowControl w:val="0"/>
        <w:spacing w:after="120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>3.2.1. Задаток для участия в аукцио</w:t>
      </w:r>
      <w:r>
        <w:rPr>
          <w:b w:val="0"/>
          <w:sz w:val="28"/>
        </w:rPr>
        <w:t>не в размере ________________ (__________________________) рублей _________копеек, внесенный Покупателем в соответствии с информационным сообщением, засчитывается в оплату приобретаем</w:t>
      </w:r>
      <w:r>
        <w:rPr>
          <w:b w:val="0"/>
          <w:sz w:val="28"/>
        </w:rPr>
        <w:t>ых</w:t>
      </w:r>
      <w:r>
        <w:rPr>
          <w:b w:val="0"/>
          <w:sz w:val="28"/>
        </w:rPr>
        <w:t xml:space="preserve"> Зданий и Навесов. </w:t>
      </w:r>
    </w:p>
    <w:p w14:paraId="53010000">
      <w:pPr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>3.2.2. </w:t>
      </w:r>
      <w:r>
        <w:rPr>
          <w:b w:val="0"/>
          <w:sz w:val="28"/>
        </w:rPr>
        <w:t>Покупатель в срок, не превышающий 30 (тридцати) кален</w:t>
      </w:r>
      <w:r>
        <w:rPr>
          <w:b w:val="0"/>
          <w:sz w:val="28"/>
        </w:rPr>
        <w:t>дарных дней со дня заключения настоящего Договора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единовременно перечисляет оставшуюся сумму в счет оплаты Зданий и Навесов в размере __________________ (____________________________) рублей _____ копеек (с учетом НДС/без учета НДС) на расчетный счет Продавца по сле</w:t>
      </w:r>
      <w:r>
        <w:rPr>
          <w:b w:val="0"/>
          <w:sz w:val="28"/>
        </w:rPr>
        <w:t xml:space="preserve">дующим реквизитам: </w:t>
      </w:r>
    </w:p>
    <w:p w14:paraId="54010000">
      <w:pPr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Комитет по управлению муниципальным имуществом города Ставрополя </w:t>
      </w:r>
    </w:p>
    <w:p w14:paraId="55010000">
      <w:pPr>
        <w:widowControl w:val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ИНН: 2636014845, КПП: 263601001, ОКТМО: 07701000</w:t>
      </w:r>
    </w:p>
    <w:p w14:paraId="56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Получатель: Управление Федерального казначейства по Ставропольскому краю (комитет по управлению муниципальным имуществом </w:t>
      </w:r>
      <w:r>
        <w:rPr>
          <w:b w:val="0"/>
          <w:sz w:val="28"/>
        </w:rPr>
        <w:t>города Ставрополя, л/с 04213016550)</w:t>
      </w:r>
    </w:p>
    <w:p w14:paraId="57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Расчетный счет: 03100643000000012100</w:t>
      </w:r>
    </w:p>
    <w:p w14:paraId="58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БИК: 010702101</w:t>
      </w:r>
    </w:p>
    <w:p w14:paraId="59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Банк получателя: ОТДЕЛЕНИЕ СТАВРОПОЛЬ БАНКА РОССИИ//УФК по Ставропольскому краю г. Ставрополь</w:t>
      </w:r>
    </w:p>
    <w:p w14:paraId="5A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Единый казначейский счет: 40102810345370000013 </w:t>
      </w:r>
    </w:p>
    <w:p w14:paraId="5B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КБК: 60211402043040000410.</w:t>
      </w:r>
    </w:p>
    <w:p w14:paraId="5C010000">
      <w:pPr>
        <w:spacing w:after="120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>3.2.3. </w:t>
      </w:r>
      <w:r>
        <w:rPr>
          <w:b w:val="0"/>
          <w:sz w:val="28"/>
        </w:rPr>
        <w:t>Покупатель в срок, не превышающий 30 (тридцати) календарных дней со дня заключения настоящего Договора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единовременно перечисляет сумму в счет оплаты Земельного участка в размере ___________________________ (___________________________________) рублей _____ копеек на расчетный счет Продавца по следующим реквизитам: </w:t>
      </w:r>
    </w:p>
    <w:p w14:paraId="5D010000">
      <w:pPr>
        <w:widowControl w:val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Комитет по управлению муни</w:t>
      </w:r>
      <w:r>
        <w:rPr>
          <w:b w:val="0"/>
          <w:sz w:val="28"/>
        </w:rPr>
        <w:t xml:space="preserve">ципальным имуществом города Ставрополя </w:t>
      </w:r>
    </w:p>
    <w:p w14:paraId="5E010000">
      <w:pPr>
        <w:widowControl w:val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ИНН: 2636014845, КПП: 263601001, ОКТМО: 07701000</w:t>
      </w:r>
    </w:p>
    <w:p w14:paraId="5F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Получатель: Управление Федерального казначейства по Ставропольскому краю (комитет по управлению муниципальным имуществом города Ставрополя, </w:t>
      </w:r>
      <w:r>
        <w:rPr>
          <w:b w:val="0"/>
          <w:sz w:val="28"/>
        </w:rPr>
        <w:t>л/с 04213016550)</w:t>
      </w:r>
    </w:p>
    <w:p w14:paraId="60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Расчетный</w:t>
      </w:r>
      <w:r>
        <w:rPr>
          <w:b w:val="0"/>
          <w:sz w:val="28"/>
        </w:rPr>
        <w:t xml:space="preserve"> счет: 03100643000000012100</w:t>
      </w:r>
    </w:p>
    <w:p w14:paraId="61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БИК: 010702101</w:t>
      </w:r>
    </w:p>
    <w:p w14:paraId="62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Банк получателя: ОТДЕЛЕНИЕ СТАВРОПОЛЬ БАНКА РОССИИ//УФК по Ставропольскому краю г. Ставрополь</w:t>
      </w:r>
    </w:p>
    <w:p w14:paraId="63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Единый казначейский счет: 40102810345370000013 </w:t>
      </w:r>
    </w:p>
    <w:p w14:paraId="64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КБК: 60211406024040000430.</w:t>
      </w:r>
    </w:p>
    <w:p w14:paraId="65010000">
      <w:pPr>
        <w:widowControl w:val="0"/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В платежном документе Покупатель указывает: в поле «Назначение платежа» </w:t>
      </w:r>
      <w:r>
        <w:rPr>
          <w:b w:val="0"/>
          <w:sz w:val="28"/>
        </w:rPr>
        <w:t>– оплата приобретаемого имущества по договору купли-продажи недвижимого имущества от ______ г. № _____.</w:t>
      </w:r>
    </w:p>
    <w:p w14:paraId="66010000">
      <w:pPr>
        <w:widowControl w:val="0"/>
        <w:ind w:firstLine="708" w:left="0"/>
        <w:jc w:val="both"/>
        <w:rPr>
          <w:b w:val="0"/>
          <w:sz w:val="28"/>
        </w:rPr>
      </w:pPr>
    </w:p>
    <w:p w14:paraId="6701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4. ОТВЕТСТВЕННОСТЬ СТОРОН</w:t>
      </w:r>
    </w:p>
    <w:p w14:paraId="68010000">
      <w:pPr>
        <w:widowControl w:val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4.1. Стороны несут ответственность за неисполнение ил</w:t>
      </w:r>
      <w:r>
        <w:rPr>
          <w:b w:val="0"/>
          <w:sz w:val="28"/>
        </w:rPr>
        <w:t>и ненадлежащее исполнение своих обязательств по настоящему Договору, в соответствии с действующим законодательством Российской Федерации.</w:t>
      </w:r>
    </w:p>
    <w:p w14:paraId="69010000">
      <w:pPr>
        <w:widowControl w:val="0"/>
        <w:spacing w:after="120" w:before="12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4.2. За нарушение сроков внесения денежных средств в счет оплаты Имущества в порядке, предусмотренно</w:t>
      </w:r>
      <w:r>
        <w:rPr>
          <w:b w:val="0"/>
          <w:sz w:val="28"/>
        </w:rPr>
        <w:t xml:space="preserve">м </w:t>
      </w:r>
      <w:r>
        <w:rPr>
          <w:b w:val="0"/>
          <w:sz w:val="28"/>
        </w:rPr>
        <w:t xml:space="preserve">в пункте </w:t>
      </w:r>
      <w:r>
        <w:rPr>
          <w:b w:val="0"/>
          <w:sz w:val="28"/>
        </w:rPr>
        <w:t xml:space="preserve">3.2 настоящего Договора, Покупатель уплачивает Продавцу пени в размере 0,1% от невнесенной суммы за каждый календарный день просрочки по следующим реквизитам: </w:t>
      </w:r>
    </w:p>
    <w:p w14:paraId="6A010000">
      <w:pPr>
        <w:widowControl w:val="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Комитет по управлению муниципальным имуществом города Ставрополя </w:t>
      </w:r>
    </w:p>
    <w:p w14:paraId="6B010000">
      <w:pPr>
        <w:widowControl w:val="0"/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ИНН: 2636014845, КПП: </w:t>
      </w:r>
      <w:r>
        <w:rPr>
          <w:b w:val="0"/>
          <w:sz w:val="28"/>
        </w:rPr>
        <w:t>263601001, ОКТМО: 07701000</w:t>
      </w:r>
    </w:p>
    <w:p w14:paraId="6C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Получатель: 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14:paraId="6D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Расчетный счет: 03100643000000012100</w:t>
      </w:r>
    </w:p>
    <w:p w14:paraId="6E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БИК: 010702101</w:t>
      </w:r>
    </w:p>
    <w:p w14:paraId="6F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Банк получателя: ОТД</w:t>
      </w:r>
      <w:r>
        <w:rPr>
          <w:b w:val="0"/>
          <w:sz w:val="28"/>
        </w:rPr>
        <w:t>ЕЛЕНИЕ СТАВРОПОЛЬ БАНКА РОССИИ//УФК по Ставропольскому краю г. Ставрополь</w:t>
      </w:r>
    </w:p>
    <w:p w14:paraId="70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Единый казначейский счет: 40102810345370000013 </w:t>
      </w:r>
    </w:p>
    <w:p w14:paraId="71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КБК: 60211607090040041140 (для оплаты пеней за просрочку оплаты зданий и навесов)</w:t>
      </w:r>
    </w:p>
    <w:p w14:paraId="72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КБК: 60211607090040051140 (для оплаты пеней за просрочку </w:t>
      </w:r>
      <w:r>
        <w:rPr>
          <w:b w:val="0"/>
          <w:sz w:val="28"/>
        </w:rPr>
        <w:t>оплаты земельного участка).</w:t>
      </w:r>
    </w:p>
    <w:p w14:paraId="73010000">
      <w:pPr>
        <w:ind w:firstLine="735" w:left="0"/>
        <w:jc w:val="both"/>
        <w:rPr>
          <w:b w:val="0"/>
          <w:sz w:val="28"/>
        </w:rPr>
      </w:pPr>
      <w:r>
        <w:rPr>
          <w:b w:val="0"/>
          <w:sz w:val="28"/>
        </w:rPr>
        <w:t>В</w:t>
      </w:r>
      <w:r>
        <w:rPr>
          <w:b w:val="0"/>
          <w:sz w:val="28"/>
        </w:rPr>
        <w:t xml:space="preserve"> платежном документе Покупатель указывает: в поле «Назначение платежа» </w:t>
      </w:r>
      <w:r>
        <w:rPr>
          <w:b w:val="0"/>
          <w:sz w:val="28"/>
        </w:rPr>
        <w:t>– пени за нарушение сроков оплаты приобретаемого имущества по договору от _________ г. № ___.</w:t>
      </w:r>
    </w:p>
    <w:p w14:paraId="74010000">
      <w:pPr>
        <w:spacing w:before="12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4.3. Просрочка внесения денежных средств в счет оплаты </w:t>
      </w:r>
      <w:r>
        <w:rPr>
          <w:b w:val="0"/>
          <w:sz w:val="28"/>
        </w:rPr>
        <w:t>Имущества</w:t>
      </w:r>
      <w:r>
        <w:rPr>
          <w:b w:val="0"/>
          <w:sz w:val="28"/>
        </w:rPr>
        <w:t xml:space="preserve"> в сумме и сроки, указанные в пункте 3.2 настоящего Договора, не может составлять более пяти рабочих дней (далее – допустимая просрочка). Просрочка свыше пяти рабочих дней считается отказом Покупателя от исполнения обязательств по оплате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Имущества</w:t>
      </w:r>
      <w:r>
        <w:rPr>
          <w:b w:val="0"/>
          <w:sz w:val="28"/>
        </w:rPr>
        <w:t xml:space="preserve"> установленных в пункте 3.2 настоящего Договора. При этом, внесенный Покупателем задаток не возвращается. </w:t>
      </w:r>
    </w:p>
    <w:p w14:paraId="75010000">
      <w:pPr>
        <w:spacing w:before="12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4.4. </w:t>
      </w:r>
      <w:r>
        <w:rPr>
          <w:b w:val="0"/>
          <w:sz w:val="28"/>
        </w:rPr>
        <w:t>Продавец в течение 5 (пяти) рабочих дней с даты истечения допустимой просрочки, направляет Покупателю заказным письм</w:t>
      </w:r>
      <w:r>
        <w:rPr>
          <w:b w:val="0"/>
          <w:sz w:val="28"/>
        </w:rPr>
        <w:t xml:space="preserve">ом уведомление о расторжении Договора, с даты отправления которого Договор считается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не требуется. </w:t>
      </w:r>
    </w:p>
    <w:p w14:paraId="76010000">
      <w:pPr>
        <w:spacing w:before="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4.5. В со</w:t>
      </w:r>
      <w:r>
        <w:rPr>
          <w:b w:val="0"/>
          <w:sz w:val="28"/>
        </w:rPr>
        <w:t xml:space="preserve">ответствии с пунктом 3 статьи 161 Налогового кодекса Российской Федерации при реализации (передаче) на территории Российской </w:t>
      </w:r>
      <w:r>
        <w:rPr>
          <w:b w:val="0"/>
          <w:sz w:val="28"/>
        </w:rPr>
        <w:t xml:space="preserve">Федерации </w:t>
      </w:r>
      <w:r>
        <w:rPr>
          <w:b w:val="0"/>
          <w:sz w:val="28"/>
        </w:rPr>
        <w:t xml:space="preserve">муниципального </w:t>
      </w:r>
      <w:r>
        <w:rPr>
          <w:b w:val="0"/>
          <w:sz w:val="28"/>
        </w:rPr>
        <w:t xml:space="preserve">имущества, не закрепленного за </w:t>
      </w:r>
      <w:r>
        <w:rPr>
          <w:b w:val="0"/>
          <w:sz w:val="28"/>
        </w:rPr>
        <w:t xml:space="preserve">муниципальными </w:t>
      </w:r>
      <w:r>
        <w:rPr>
          <w:b w:val="0"/>
          <w:sz w:val="28"/>
        </w:rPr>
        <w:t xml:space="preserve">предприятиями и учреждениями, составляющего </w:t>
      </w:r>
      <w:r>
        <w:rPr>
          <w:b w:val="0"/>
          <w:sz w:val="28"/>
        </w:rPr>
        <w:t>муниципальную</w:t>
      </w:r>
      <w:r>
        <w:rPr>
          <w:b w:val="0"/>
          <w:sz w:val="28"/>
        </w:rPr>
        <w:t xml:space="preserve"> казну</w:t>
      </w:r>
      <w:r>
        <w:rPr>
          <w:b w:val="0"/>
          <w:sz w:val="28"/>
        </w:rPr>
        <w:t>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</w:t>
      </w:r>
      <w:r>
        <w:rPr>
          <w:b w:val="0"/>
          <w:sz w:val="28"/>
        </w:rPr>
        <w:t>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</w:t>
      </w:r>
      <w:r>
        <w:rPr>
          <w:b w:val="0"/>
          <w:sz w:val="28"/>
        </w:rPr>
        <w:t>дов и уплатить в бюджет соответствующую сумму налога.</w:t>
      </w:r>
    </w:p>
    <w:p w14:paraId="77010000">
      <w:pPr>
        <w:spacing w:before="0"/>
        <w:ind w:firstLine="709" w:left="0"/>
        <w:jc w:val="both"/>
        <w:rPr>
          <w:b w:val="0"/>
          <w:sz w:val="28"/>
        </w:rPr>
      </w:pPr>
    </w:p>
    <w:p w14:paraId="78010000">
      <w:pPr>
        <w:widowControl w:val="0"/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5. Действие договора</w:t>
      </w:r>
    </w:p>
    <w:p w14:paraId="79010000">
      <w:pPr>
        <w:widowControl w:val="0"/>
        <w:spacing w:before="120"/>
        <w:ind w:firstLine="720" w:left="0"/>
        <w:jc w:val="both"/>
        <w:rPr>
          <w:b w:val="0"/>
          <w:sz w:val="28"/>
        </w:rPr>
      </w:pPr>
      <w:r>
        <w:rPr>
          <w:b w:val="0"/>
          <w:sz w:val="28"/>
        </w:rPr>
        <w:t>5.1. Настоящий договор считается заключенным со дня подписания обеими Сторонами и действует до выполнения Сторонами обязательств, предусмотренных настоящим Договором.</w:t>
      </w:r>
    </w:p>
    <w:p w14:paraId="7A010000">
      <w:pPr>
        <w:widowControl w:val="0"/>
        <w:ind w:firstLine="720" w:left="0"/>
        <w:jc w:val="both"/>
        <w:rPr>
          <w:b w:val="0"/>
          <w:sz w:val="28"/>
        </w:rPr>
      </w:pPr>
    </w:p>
    <w:p w14:paraId="7B01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6. ОСОБЫЕ УС</w:t>
      </w:r>
      <w:r>
        <w:rPr>
          <w:b w:val="1"/>
          <w:sz w:val="28"/>
        </w:rPr>
        <w:t>ЛОВИЯ</w:t>
      </w:r>
    </w:p>
    <w:p w14:paraId="7C010000">
      <w:pPr>
        <w:widowControl w:val="0"/>
        <w:spacing w:before="120"/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6.1. Все изменения и дополнения к Договору считаются действительными, если они совершены в письменной форме и подписаны уполномоченными представителями Сторон.</w:t>
      </w:r>
    </w:p>
    <w:p w14:paraId="7D010000">
      <w:pPr>
        <w:widowControl w:val="0"/>
        <w:spacing w:before="120"/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6.2. Взаимоотношения Сторон, не урегулированные настоящим Договором, регламентируются дейс</w:t>
      </w:r>
      <w:r>
        <w:rPr>
          <w:b w:val="0"/>
          <w:sz w:val="28"/>
        </w:rPr>
        <w:t>твующим законодательством Российской Федерации.</w:t>
      </w:r>
    </w:p>
    <w:p w14:paraId="7E010000">
      <w:pPr>
        <w:widowControl w:val="0"/>
        <w:spacing w:before="120"/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6.3. Споры, возникающие при исполнении Договора, будут решаться путем переговоров, а при </w:t>
      </w:r>
      <w:r>
        <w:rPr>
          <w:b w:val="0"/>
          <w:sz w:val="28"/>
        </w:rPr>
        <w:t>недостижении</w:t>
      </w:r>
      <w:r>
        <w:rPr>
          <w:b w:val="0"/>
          <w:sz w:val="28"/>
        </w:rPr>
        <w:t xml:space="preserve"> согласия – подлежат рассмотрению в судебном порядке, в соответствии с действующим законодательством Россий</w:t>
      </w:r>
      <w:r>
        <w:rPr>
          <w:b w:val="0"/>
          <w:sz w:val="28"/>
        </w:rPr>
        <w:t>ской Федерации.</w:t>
      </w:r>
    </w:p>
    <w:p w14:paraId="7F010000">
      <w:pPr>
        <w:widowControl w:val="0"/>
        <w:spacing w:before="120"/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6.4. Настоящий договор составлен в форме электронного документа, подписанного сторонами усиленной квалифицированной электронной подписью. (</w:t>
      </w:r>
      <w:r>
        <w:rPr>
          <w:b w:val="0"/>
          <w:i w:val="1"/>
          <w:sz w:val="28"/>
        </w:rPr>
        <w:t>По соглашению сторон настоящий договор может быть дополнительно составлен в письменной форме в трех э</w:t>
      </w:r>
      <w:r>
        <w:rPr>
          <w:b w:val="0"/>
          <w:i w:val="1"/>
          <w:sz w:val="28"/>
        </w:rPr>
        <w:t xml:space="preserve">кземплярах по одному для каждой из Сторон, один экземпляр предоставляется в Управление </w:t>
      </w:r>
      <w:r>
        <w:rPr>
          <w:b w:val="0"/>
          <w:i w:val="1"/>
          <w:sz w:val="28"/>
        </w:rPr>
        <w:t>Росреестра</w:t>
      </w:r>
      <w:r>
        <w:rPr>
          <w:b w:val="0"/>
          <w:i w:val="1"/>
          <w:sz w:val="28"/>
        </w:rPr>
        <w:t xml:space="preserve"> по Ставропольскому краю</w:t>
      </w:r>
      <w:r>
        <w:rPr>
          <w:b w:val="0"/>
          <w:sz w:val="28"/>
        </w:rPr>
        <w:t>).</w:t>
      </w:r>
    </w:p>
    <w:p w14:paraId="80010000">
      <w:pPr>
        <w:widowControl w:val="0"/>
        <w:ind w:firstLine="567" w:left="0"/>
        <w:jc w:val="both"/>
        <w:rPr>
          <w:b w:val="0"/>
          <w:sz w:val="28"/>
        </w:rPr>
      </w:pPr>
    </w:p>
    <w:p w14:paraId="81010000">
      <w:pPr>
        <w:spacing w:line="340" w:lineRule="exact"/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7. Юридические адреса, реквизиты И ПОДПИСИ сторон</w:t>
      </w:r>
    </w:p>
    <w:p w14:paraId="82010000">
      <w:pPr>
        <w:spacing w:line="340" w:lineRule="exact"/>
        <w:ind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ab/>
      </w:r>
      <w:r>
        <w:rPr>
          <w:b w:val="1"/>
          <w:caps w:val="1"/>
          <w:sz w:val="28"/>
        </w:rPr>
        <w:t xml:space="preserve">      </w:t>
      </w:r>
    </w:p>
    <w:p w14:paraId="83010000">
      <w:pPr>
        <w:spacing w:line="340" w:lineRule="exact"/>
        <w:ind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 xml:space="preserve">  Продавец:</w:t>
      </w:r>
      <w:r>
        <w:rPr>
          <w:b w:val="1"/>
          <w:caps w:val="1"/>
          <w:sz w:val="28"/>
        </w:rPr>
        <w:t xml:space="preserve"> </w:t>
      </w:r>
      <w:r>
        <w:rPr>
          <w:b w:val="1"/>
          <w:caps w:val="1"/>
          <w:sz w:val="28"/>
        </w:rPr>
        <w:tab/>
      </w:r>
      <w:r>
        <w:rPr>
          <w:b w:val="1"/>
          <w:caps w:val="1"/>
          <w:sz w:val="28"/>
        </w:rPr>
        <w:tab/>
      </w:r>
      <w:r>
        <w:rPr>
          <w:b w:val="1"/>
          <w:caps w:val="1"/>
          <w:sz w:val="28"/>
        </w:rPr>
        <w:tab/>
      </w:r>
      <w:r>
        <w:rPr>
          <w:b w:val="1"/>
          <w:caps w:val="1"/>
          <w:sz w:val="28"/>
        </w:rPr>
        <w:tab/>
      </w:r>
      <w:r>
        <w:rPr>
          <w:b w:val="1"/>
          <w:caps w:val="1"/>
          <w:sz w:val="28"/>
        </w:rPr>
        <w:tab/>
      </w:r>
      <w:r>
        <w:rPr>
          <w:b w:val="1"/>
          <w:caps w:val="1"/>
          <w:sz w:val="28"/>
        </w:rPr>
        <w:t xml:space="preserve"> </w:t>
      </w:r>
      <w:r>
        <w:rPr>
          <w:b w:val="1"/>
          <w:caps w:val="1"/>
          <w:sz w:val="28"/>
        </w:rPr>
        <w:t>ПОКУПАТЕЛЬ:</w:t>
      </w:r>
    </w:p>
    <w:p w14:paraId="84010000">
      <w:pPr>
        <w:spacing w:line="340" w:lineRule="exact"/>
        <w:ind/>
        <w:rPr>
          <w:b w:val="1"/>
          <w:caps w:val="1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42"/>
          <w:bottom w:type="dxa" w:w="0"/>
          <w:right w:type="dxa" w:w="108"/>
        </w:tblCellMar>
      </w:tblPr>
      <w:tblGrid>
        <w:gridCol w:w="5543"/>
        <w:gridCol w:w="3778"/>
      </w:tblGrid>
      <w:tr>
        <w:trPr>
          <w:trHeight w:hRule="atLeast" w:val="434"/>
        </w:trPr>
        <w:tc>
          <w:tcPr>
            <w:tcW w:type="dxa" w:w="5543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85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Комитет по управлению муниципальным </w:t>
            </w:r>
            <w:r>
              <w:rPr>
                <w:b w:val="0"/>
                <w:sz w:val="28"/>
              </w:rPr>
              <w:t>имуществом города Ставрополя</w:t>
            </w:r>
          </w:p>
          <w:p w14:paraId="86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Юридический адрес</w:t>
            </w:r>
            <w:r>
              <w:rPr>
                <w:b w:val="0"/>
                <w:sz w:val="28"/>
              </w:rPr>
              <w:t>: 355006,</w:t>
            </w:r>
          </w:p>
          <w:p w14:paraId="87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г. Ставрополь, </w:t>
            </w:r>
            <w:r>
              <w:rPr>
                <w:b w:val="0"/>
                <w:sz w:val="28"/>
              </w:rPr>
              <w:t xml:space="preserve">ул. </w:t>
            </w:r>
            <w:r>
              <w:rPr>
                <w:b w:val="0"/>
                <w:sz w:val="28"/>
              </w:rPr>
              <w:t>Коста</w:t>
            </w:r>
            <w:r>
              <w:rPr>
                <w:b w:val="0"/>
                <w:sz w:val="28"/>
              </w:rPr>
              <w:t xml:space="preserve"> Хетагурова, д. 8, </w:t>
            </w:r>
          </w:p>
          <w:p w14:paraId="88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Фактический адрес:</w:t>
            </w:r>
            <w:r>
              <w:rPr>
                <w:b w:val="0"/>
                <w:sz w:val="28"/>
              </w:rPr>
              <w:t xml:space="preserve"> 355006 г. Ставрополь,</w:t>
            </w:r>
          </w:p>
        </w:tc>
        <w:tc>
          <w:tcPr>
            <w:tcW w:type="dxa" w:w="3778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89010000">
            <w:pPr>
              <w:spacing w:line="240" w:lineRule="exact"/>
              <w:ind/>
              <w:rPr>
                <w:b w:val="0"/>
                <w:sz w:val="28"/>
              </w:rPr>
            </w:pPr>
          </w:p>
        </w:tc>
      </w:tr>
      <w:tr>
        <w:trPr>
          <w:trHeight w:hRule="atLeast" w:val="1985"/>
        </w:trPr>
        <w:tc>
          <w:tcPr>
            <w:tcW w:type="dxa" w:w="5543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8A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пр. К. Маркса, д. 90,92</w:t>
            </w:r>
          </w:p>
          <w:p w14:paraId="8B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ОГРН</w:t>
            </w:r>
            <w:r>
              <w:rPr>
                <w:b w:val="0"/>
                <w:sz w:val="28"/>
              </w:rPr>
              <w:t xml:space="preserve"> 1022601934486</w:t>
            </w:r>
          </w:p>
          <w:p w14:paraId="8C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ИНН</w:t>
            </w:r>
            <w:r>
              <w:rPr>
                <w:b w:val="0"/>
                <w:sz w:val="28"/>
              </w:rPr>
              <w:t xml:space="preserve"> 2636014845, </w:t>
            </w:r>
            <w:r>
              <w:rPr>
                <w:b w:val="0"/>
                <w:sz w:val="28"/>
              </w:rPr>
              <w:t xml:space="preserve">КПП </w:t>
            </w:r>
            <w:r>
              <w:rPr>
                <w:b w:val="0"/>
                <w:sz w:val="28"/>
              </w:rPr>
              <w:t>263601001</w:t>
            </w:r>
          </w:p>
          <w:p w14:paraId="8D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Дата регистрации:</w:t>
            </w:r>
            <w:r>
              <w:rPr>
                <w:b w:val="0"/>
                <w:sz w:val="28"/>
              </w:rPr>
              <w:t xml:space="preserve"> 09.12.1991 г. Администрацией города Ставрополя</w:t>
            </w:r>
          </w:p>
          <w:p w14:paraId="8E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Дата регистрации в ЕГРЮЛ: 20.08.2002 г., ИМНС России по Промышленному району г. Ставрополя </w:t>
            </w:r>
          </w:p>
          <w:p w14:paraId="8F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Банковские реквизиты:</w:t>
            </w:r>
          </w:p>
          <w:p w14:paraId="90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Получатель: Управление Федерального казначейства по Ставропольскому краю (комитет по управлени</w:t>
            </w:r>
            <w:r>
              <w:rPr>
                <w:b w:val="0"/>
                <w:sz w:val="28"/>
              </w:rPr>
              <w:t xml:space="preserve">ю муниципальным имуществом города Ставрополя, </w:t>
            </w:r>
          </w:p>
          <w:p w14:paraId="91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л/с 04213016550)</w:t>
            </w:r>
          </w:p>
          <w:p w14:paraId="92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Расчетный счет: 03100643000000012100</w:t>
            </w:r>
          </w:p>
          <w:p w14:paraId="93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БИК: 010702101</w:t>
            </w:r>
          </w:p>
          <w:p w14:paraId="94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Банк получателя: ОТДЕЛЕНИЕ СТАВРОПОЛЬ БАНКА РОССИИ//УФК </w:t>
            </w:r>
          </w:p>
          <w:p w14:paraId="95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по Ставропольскому краю г. Ставрополь</w:t>
            </w:r>
          </w:p>
          <w:p w14:paraId="96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Единый казначейский счет: 4010281034537000001</w:t>
            </w:r>
            <w:r>
              <w:rPr>
                <w:b w:val="0"/>
                <w:sz w:val="28"/>
              </w:rPr>
              <w:t xml:space="preserve">3 </w:t>
            </w:r>
          </w:p>
          <w:p w14:paraId="97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ОКТМО 07701000 </w:t>
            </w:r>
          </w:p>
          <w:p w14:paraId="98010000">
            <w:pPr>
              <w:spacing w:line="240" w:lineRule="exact"/>
              <w:ind w:firstLine="0" w:left="-11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тел: 747585 (2300), факс 8 (8652)26-08-54</w:t>
            </w:r>
          </w:p>
          <w:p w14:paraId="99010000">
            <w:pPr>
              <w:spacing w:line="240" w:lineRule="exact"/>
              <w:ind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___________________________________</w:t>
            </w:r>
          </w:p>
        </w:tc>
        <w:tc>
          <w:tcPr>
            <w:tcW w:type="dxa" w:w="3778"/>
            <w:tcMar>
              <w:top w:type="dxa" w:w="0"/>
              <w:left w:type="dxa" w:w="142"/>
              <w:bottom w:type="dxa" w:w="0"/>
              <w:right w:type="dxa" w:w="108"/>
            </w:tcMar>
          </w:tcPr>
          <w:p w14:paraId="9A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9B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9C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9D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9E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9F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A0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A1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A2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A3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A4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A5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A6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A7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A8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A9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AA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AB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AC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AD010000">
            <w:pPr>
              <w:spacing w:line="240" w:lineRule="exact"/>
              <w:ind/>
              <w:rPr>
                <w:b w:val="0"/>
                <w:sz w:val="28"/>
              </w:rPr>
            </w:pPr>
          </w:p>
          <w:p w14:paraId="AE010000">
            <w:pPr>
              <w:tabs>
                <w:tab w:leader="none" w:pos="4392" w:val="left"/>
              </w:tabs>
              <w:spacing w:line="240" w:lineRule="exact"/>
              <w:ind/>
              <w:rPr>
                <w:b w:val="0"/>
                <w:sz w:val="28"/>
              </w:rPr>
            </w:pPr>
          </w:p>
          <w:p w14:paraId="AF010000">
            <w:pPr>
              <w:tabs>
                <w:tab w:leader="none" w:pos="4392" w:val="left"/>
              </w:tabs>
              <w:spacing w:line="240" w:lineRule="exact"/>
              <w:ind/>
              <w:rPr>
                <w:b w:val="0"/>
                <w:sz w:val="28"/>
              </w:rPr>
            </w:pPr>
          </w:p>
          <w:p w14:paraId="B0010000">
            <w:pPr>
              <w:tabs>
                <w:tab w:leader="none" w:pos="4392" w:val="left"/>
              </w:tabs>
              <w:spacing w:line="240" w:lineRule="exact"/>
              <w:ind/>
              <w:rPr>
                <w:b w:val="0"/>
                <w:sz w:val="28"/>
              </w:rPr>
            </w:pPr>
          </w:p>
          <w:p w14:paraId="B1010000">
            <w:pPr>
              <w:tabs>
                <w:tab w:leader="none" w:pos="4392" w:val="left"/>
              </w:tabs>
              <w:spacing w:line="240" w:lineRule="exact"/>
              <w:ind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________________________</w:t>
            </w:r>
          </w:p>
        </w:tc>
      </w:tr>
    </w:tbl>
    <w:p w14:paraId="B2010000">
      <w:pPr>
        <w:rPr>
          <w:b w:val="0"/>
        </w:rPr>
      </w:pPr>
    </w:p>
    <w:p w14:paraId="B3010000">
      <w:pPr>
        <w:rPr>
          <w:sz w:val="28"/>
        </w:rPr>
      </w:pPr>
    </w:p>
    <w:p w14:paraId="B4010000">
      <w:pPr>
        <w:rPr>
          <w:sz w:val="28"/>
        </w:rPr>
      </w:pPr>
    </w:p>
    <w:sectPr>
      <w:headerReference r:id="rId1" w:type="default"/>
      <w:pgSz w:h="16848" w:orient="portrait" w:w="11908"/>
      <w:pgMar w:bottom="1134" w:footer="709" w:gutter="0" w:header="709" w:left="1984" w:right="567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2487" w:val="left"/>
        </w:tabs>
        <w:ind w:hanging="360" w:left="2487"/>
      </w:pPr>
    </w:lvl>
    <w:lvl w:ilvl="1">
      <w:start w:val="3"/>
      <w:numFmt w:val="decimal"/>
      <w:lvlText w:val="%1.%2."/>
      <w:lvlJc w:val="left"/>
      <w:pPr>
        <w:tabs>
          <w:tab w:leader="none" w:pos="1140" w:val="left"/>
        </w:tabs>
        <w:ind w:hanging="420" w:left="1140"/>
      </w:pPr>
    </w:lvl>
    <w:lvl w:ilvl="2">
      <w:start w:val="1"/>
      <w:numFmt w:val="decimal"/>
      <w:lvlText w:val="%1.%2.%3."/>
      <w:lvlJc w:val="left"/>
      <w:pPr>
        <w:tabs>
          <w:tab w:leader="none" w:pos="1800" w:val="left"/>
        </w:tabs>
        <w:ind w:hanging="720" w:left="1800"/>
      </w:pPr>
    </w:lvl>
    <w:lvl w:ilvl="3">
      <w:start w:val="1"/>
      <w:numFmt w:val="decimal"/>
      <w:lvlText w:val="%1.%2.%3.%4."/>
      <w:lvlJc w:val="left"/>
      <w:pPr>
        <w:tabs>
          <w:tab w:leader="none" w:pos="2160" w:val="left"/>
        </w:tabs>
        <w:ind w:hanging="720" w:left="2160"/>
      </w:pPr>
    </w:lvl>
    <w:lvl w:ilvl="4">
      <w:start w:val="1"/>
      <w:numFmt w:val="decimal"/>
      <w:lvlText w:val="%1.%2.%3.%4.%5."/>
      <w:lvlJc w:val="left"/>
      <w:pPr>
        <w:tabs>
          <w:tab w:leader="none" w:pos="2880" w:val="left"/>
        </w:tabs>
        <w:ind w:hanging="1080" w:left="2880"/>
      </w:pPr>
    </w:lvl>
    <w:lvl w:ilvl="5">
      <w:start w:val="1"/>
      <w:numFmt w:val="decimal"/>
      <w:lvlText w:val="%1.%2.%3.%4.%5.%6."/>
      <w:lvlJc w:val="left"/>
      <w:pPr>
        <w:tabs>
          <w:tab w:leader="none" w:pos="3240" w:val="left"/>
        </w:tabs>
        <w:ind w:hanging="1080" w:left="3240"/>
      </w:pPr>
    </w:lvl>
    <w:lvl w:ilvl="6">
      <w:start w:val="1"/>
      <w:numFmt w:val="decimal"/>
      <w:lvlText w:val="%1.%2.%3.%4.%5.%6.%7."/>
      <w:lvlJc w:val="left"/>
      <w:pPr>
        <w:tabs>
          <w:tab w:leader="none" w:pos="3960" w:val="left"/>
        </w:tabs>
        <w:ind w:hanging="1440" w:left="3960"/>
      </w:pPr>
    </w:lvl>
    <w:lvl w:ilvl="7">
      <w:start w:val="1"/>
      <w:numFmt w:val="decimal"/>
      <w:lvlText w:val="%1.%2.%3.%4.%5.%6.%7.%8."/>
      <w:lvlJc w:val="left"/>
      <w:pPr>
        <w:tabs>
          <w:tab w:leader="none" w:pos="4320" w:val="left"/>
        </w:tabs>
        <w:ind w:hanging="1440" w:left="4320"/>
      </w:pPr>
    </w:lvl>
    <w:lvl w:ilvl="8">
      <w:start w:val="1"/>
      <w:numFmt w:val="decimal"/>
      <w:lvlText w:val="%1.%2.%3.%4.%5.%6.%7.%8.%9."/>
      <w:lvlJc w:val="left"/>
      <w:pPr>
        <w:tabs>
          <w:tab w:leader="none" w:pos="5040" w:val="left"/>
        </w:tabs>
        <w:ind w:hanging="1800" w:left="50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6" w:type="paragraph">
    <w:name w:val="toc 2"/>
    <w:next w:val="Style_2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Содержимое таблицы"/>
    <w:basedOn w:val="Style_2"/>
    <w:link w:val="Style_12_ch"/>
  </w:style>
  <w:style w:styleId="Style_12_ch" w:type="character">
    <w:name w:val="Содержимое таблицы"/>
    <w:basedOn w:val="Style_2_ch"/>
    <w:link w:val="Style_12"/>
  </w:style>
  <w:style w:styleId="Style_13" w:type="paragraph">
    <w:name w:val="Balloon Text"/>
    <w:basedOn w:val="Style_2"/>
    <w:link w:val="Style_13_ch"/>
    <w:rPr>
      <w:rFonts w:ascii="Tahoma" w:hAnsi="Tahoma"/>
      <w:sz w:val="16"/>
    </w:rPr>
  </w:style>
  <w:style w:styleId="Style_13_ch" w:type="character">
    <w:name w:val="Balloon Text"/>
    <w:basedOn w:val="Style_2_ch"/>
    <w:link w:val="Style_13"/>
    <w:rPr>
      <w:rFonts w:ascii="Tahoma" w:hAnsi="Tahoma"/>
      <w:sz w:val="16"/>
    </w:rPr>
  </w:style>
  <w:style w:styleId="Style_14" w:type="paragraph">
    <w:name w:val="Normal (Web)"/>
    <w:basedOn w:val="Style_2"/>
    <w:link w:val="Style_14_ch"/>
    <w:pPr>
      <w:spacing w:afterAutospacing="on" w:beforeAutospacing="on"/>
      <w:ind/>
    </w:pPr>
  </w:style>
  <w:style w:styleId="Style_14_ch" w:type="character">
    <w:name w:val="Normal (Web)"/>
    <w:basedOn w:val="Style_2_ch"/>
    <w:link w:val="Style_14"/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1_ch" w:type="character">
    <w:name w:val="header"/>
    <w:basedOn w:val="Style_2_ch"/>
    <w:link w:val="Style_1"/>
    <w:rPr>
      <w:sz w:val="28"/>
    </w:rPr>
  </w:style>
  <w:style w:styleId="Style_15" w:type="paragraph">
    <w:name w:val="toc 3"/>
    <w:next w:val="Style_2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page number"/>
    <w:basedOn w:val="Style_17"/>
    <w:link w:val="Style_16_ch"/>
  </w:style>
  <w:style w:styleId="Style_16_ch" w:type="character">
    <w:name w:val="page number"/>
    <w:basedOn w:val="Style_17_ch"/>
    <w:link w:val="Style_16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Body Text Indent 2"/>
    <w:basedOn w:val="Style_2"/>
    <w:link w:val="Style_18_ch"/>
    <w:pPr>
      <w:spacing w:after="120" w:line="480" w:lineRule="auto"/>
      <w:ind w:firstLine="0" w:left="283"/>
    </w:pPr>
  </w:style>
  <w:style w:styleId="Style_18_ch" w:type="character">
    <w:name w:val="Body Text Indent 2"/>
    <w:basedOn w:val="Style_2_ch"/>
    <w:link w:val="Style_18"/>
  </w:style>
  <w:style w:styleId="Style_19" w:type="paragraph">
    <w:name w:val="TextBoldCenter"/>
    <w:basedOn w:val="Style_2"/>
    <w:link w:val="Style_19_ch"/>
    <w:pPr>
      <w:spacing w:before="283"/>
      <w:ind/>
      <w:jc w:val="center"/>
    </w:pPr>
    <w:rPr>
      <w:b w:val="1"/>
      <w:sz w:val="26"/>
    </w:rPr>
  </w:style>
  <w:style w:styleId="Style_19_ch" w:type="character">
    <w:name w:val="TextBoldCenter"/>
    <w:basedOn w:val="Style_2_ch"/>
    <w:link w:val="Style_19"/>
    <w:rPr>
      <w:b w:val="1"/>
      <w:sz w:val="26"/>
    </w:rPr>
  </w:style>
  <w:style w:styleId="Style_3" w:type="paragraph">
    <w:name w:val="heading 5"/>
    <w:basedOn w:val="Style_2"/>
    <w:next w:val="Style_2"/>
    <w:link w:val="Style_3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3_ch" w:type="character">
    <w:name w:val="heading 5"/>
    <w:basedOn w:val="Style_2_ch"/>
    <w:link w:val="Style_3"/>
    <w:rPr>
      <w:b w:val="1"/>
      <w:i w:val="1"/>
      <w:sz w:val="26"/>
    </w:rPr>
  </w:style>
  <w:style w:styleId="Style_20" w:type="paragraph">
    <w:name w:val="western"/>
    <w:basedOn w:val="Style_2"/>
    <w:link w:val="Style_20_ch"/>
    <w:pPr>
      <w:spacing w:afterAutospacing="on" w:beforeAutospacing="on"/>
      <w:ind/>
    </w:pPr>
  </w:style>
  <w:style w:styleId="Style_20_ch" w:type="character">
    <w:name w:val="western"/>
    <w:basedOn w:val="Style_2_ch"/>
    <w:link w:val="Style_20"/>
  </w:style>
  <w:style w:styleId="Style_5" w:type="paragraph">
    <w:name w:val="heading 1"/>
    <w:basedOn w:val="Style_2"/>
    <w:next w:val="Style_2"/>
    <w:link w:val="Style_5_ch"/>
    <w:uiPriority w:val="9"/>
    <w:qFormat/>
    <w:pPr>
      <w:keepNext w:val="1"/>
      <w:ind/>
      <w:jc w:val="center"/>
      <w:outlineLvl w:val="0"/>
    </w:pPr>
    <w:rPr>
      <w:b w:val="1"/>
      <w:caps w:val="1"/>
      <w:sz w:val="28"/>
    </w:rPr>
  </w:style>
  <w:style w:styleId="Style_5_ch" w:type="character">
    <w:name w:val="heading 1"/>
    <w:basedOn w:val="Style_2_ch"/>
    <w:link w:val="Style_5"/>
    <w:rPr>
      <w:b w:val="1"/>
      <w:caps w:val="1"/>
      <w:sz w:val="28"/>
    </w:rPr>
  </w:style>
  <w:style w:styleId="Style_21" w:type="paragraph">
    <w:name w:val="footer"/>
    <w:basedOn w:val="Style_2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footer"/>
    <w:basedOn w:val="Style_2_ch"/>
    <w:link w:val="Style_21"/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Знак Знак Знак1 Знак Знак Знак Знак"/>
    <w:basedOn w:val="Style_2"/>
    <w:link w:val="Style_24_ch"/>
    <w:pPr>
      <w:spacing w:afterAutospacing="on" w:beforeAutospacing="on"/>
      <w:ind/>
    </w:pPr>
    <w:rPr>
      <w:rFonts w:ascii="Tahoma" w:hAnsi="Tahoma"/>
      <w:sz w:val="20"/>
    </w:rPr>
  </w:style>
  <w:style w:styleId="Style_24_ch" w:type="character">
    <w:name w:val="Знак Знак Знак1 Знак Знак Знак Знак"/>
    <w:basedOn w:val="Style_2_ch"/>
    <w:link w:val="Style_24"/>
    <w:rPr>
      <w:rFonts w:ascii="Tahoma" w:hAnsi="Tahoma"/>
      <w:sz w:val="20"/>
    </w:rPr>
  </w:style>
  <w:style w:styleId="Style_25" w:type="paragraph">
    <w:name w:val="toc 1"/>
    <w:next w:val="Style_2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apple-converted-space"/>
    <w:basedOn w:val="Style_17"/>
    <w:link w:val="Style_27_ch"/>
  </w:style>
  <w:style w:styleId="Style_27_ch" w:type="character">
    <w:name w:val="apple-converted-space"/>
    <w:basedOn w:val="Style_17_ch"/>
    <w:link w:val="Style_27"/>
  </w:style>
  <w:style w:styleId="Style_28" w:type="paragraph">
    <w:name w:val="Body Text"/>
    <w:basedOn w:val="Style_2"/>
    <w:link w:val="Style_28_ch"/>
    <w:pPr>
      <w:spacing w:after="120"/>
      <w:ind/>
    </w:pPr>
    <w:rPr>
      <w:sz w:val="28"/>
    </w:rPr>
  </w:style>
  <w:style w:styleId="Style_28_ch" w:type="character">
    <w:name w:val="Body Text"/>
    <w:basedOn w:val="Style_2_ch"/>
    <w:link w:val="Style_28"/>
    <w:rPr>
      <w:sz w:val="28"/>
    </w:rPr>
  </w:style>
  <w:style w:styleId="Style_29" w:type="paragraph">
    <w:name w:val="toc 9"/>
    <w:next w:val="Style_2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List Paragraph"/>
    <w:basedOn w:val="Style_2"/>
    <w:link w:val="Style_30_ch"/>
    <w:pPr>
      <w:ind w:firstLine="709" w:left="720"/>
      <w:contextualSpacing w:val="1"/>
      <w:jc w:val="both"/>
    </w:pPr>
    <w:rPr>
      <w:sz w:val="28"/>
    </w:rPr>
  </w:style>
  <w:style w:styleId="Style_30_ch" w:type="character">
    <w:name w:val="List Paragraph"/>
    <w:basedOn w:val="Style_2_ch"/>
    <w:link w:val="Style_30"/>
    <w:rPr>
      <w:sz w:val="28"/>
    </w:rPr>
  </w:style>
  <w:style w:styleId="Style_31" w:type="paragraph">
    <w:name w:val="toc 8"/>
    <w:next w:val="Style_2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toc 5"/>
    <w:next w:val="Style_2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Знак"/>
    <w:basedOn w:val="Style_2"/>
    <w:link w:val="Style_33_ch"/>
    <w:pPr>
      <w:spacing w:afterAutospacing="on" w:beforeAutospacing="on"/>
      <w:ind/>
    </w:pPr>
    <w:rPr>
      <w:rFonts w:ascii="Tahoma" w:hAnsi="Tahoma"/>
      <w:sz w:val="20"/>
    </w:rPr>
  </w:style>
  <w:style w:styleId="Style_33_ch" w:type="character">
    <w:name w:val="Знак"/>
    <w:basedOn w:val="Style_2_ch"/>
    <w:link w:val="Style_33"/>
    <w:rPr>
      <w:rFonts w:ascii="Tahoma" w:hAnsi="Tahoma"/>
      <w:sz w:val="20"/>
    </w:rPr>
  </w:style>
  <w:style w:styleId="Style_34" w:type="paragraph">
    <w:name w:val="Subtitle"/>
    <w:next w:val="Style_2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basedOn w:val="Style_2"/>
    <w:link w:val="Style_35_ch"/>
    <w:uiPriority w:val="10"/>
    <w:qFormat/>
    <w:pPr>
      <w:ind/>
      <w:jc w:val="center"/>
    </w:pPr>
    <w:rPr>
      <w:spacing w:val="-20"/>
      <w:sz w:val="36"/>
    </w:rPr>
  </w:style>
  <w:style w:styleId="Style_35_ch" w:type="character">
    <w:name w:val="Title"/>
    <w:basedOn w:val="Style_2_ch"/>
    <w:link w:val="Style_35"/>
    <w:rPr>
      <w:spacing w:val="-20"/>
      <w:sz w:val="36"/>
    </w:rPr>
  </w:style>
  <w:style w:styleId="Style_36" w:type="paragraph">
    <w:name w:val="heading 4"/>
    <w:next w:val="Style_2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Plain Text"/>
    <w:basedOn w:val="Style_2"/>
    <w:link w:val="Style_37_ch"/>
    <w:rPr>
      <w:rFonts w:ascii="Courier New" w:hAnsi="Courier New"/>
      <w:sz w:val="20"/>
    </w:rPr>
  </w:style>
  <w:style w:styleId="Style_37_ch" w:type="character">
    <w:name w:val="Plain Text"/>
    <w:basedOn w:val="Style_2_ch"/>
    <w:link w:val="Style_37"/>
    <w:rPr>
      <w:rFonts w:ascii="Courier New" w:hAnsi="Courier New"/>
      <w:sz w:val="20"/>
    </w:rPr>
  </w:style>
  <w:style w:styleId="Style_38" w:type="paragraph">
    <w:name w:val="heading 2"/>
    <w:next w:val="Style_2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styleId="Style_39" w:type="paragraph">
    <w:name w:val="ConsPlusNormal"/>
    <w:link w:val="Style_39_ch"/>
    <w:rPr>
      <w:sz w:val="28"/>
    </w:rPr>
  </w:style>
  <w:style w:styleId="Style_39_ch" w:type="character">
    <w:name w:val="ConsPlusNormal"/>
    <w:link w:val="Style_39"/>
    <w:rPr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2023-10-25T06:36:23Z</dcterms:modified>
</cp:coreProperties>
</file>