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1F" w:rsidRPr="00424566" w:rsidRDefault="0091711F" w:rsidP="0091711F">
      <w:pPr>
        <w:pStyle w:val="aa"/>
        <w:rPr>
          <w:rFonts w:ascii="Times New Roman" w:hAnsi="Times New Roman"/>
        </w:rPr>
      </w:pPr>
      <w:r w:rsidRPr="00424566">
        <w:rPr>
          <w:rFonts w:ascii="Times New Roman" w:hAnsi="Times New Roman"/>
        </w:rPr>
        <w:t>П О С Т А Н О В Л Е Н И Е</w:t>
      </w:r>
    </w:p>
    <w:p w:rsidR="0091711F" w:rsidRPr="00E30682" w:rsidRDefault="0091711F" w:rsidP="0091711F">
      <w:pPr>
        <w:spacing w:after="0" w:line="240" w:lineRule="auto"/>
        <w:jc w:val="center"/>
        <w:rPr>
          <w:rFonts w:ascii="Times New Roman" w:hAnsi="Times New Roman"/>
          <w:spacing w:val="30"/>
          <w:sz w:val="32"/>
        </w:rPr>
      </w:pPr>
      <w:r w:rsidRPr="00E30682">
        <w:rPr>
          <w:rFonts w:ascii="Times New Roman" w:hAnsi="Times New Roman"/>
          <w:spacing w:val="30"/>
          <w:sz w:val="32"/>
        </w:rPr>
        <w:t>АДМИНИСТРАЦИИ ГОРОДА СТАВРОПОЛЯ</w:t>
      </w:r>
    </w:p>
    <w:p w:rsidR="0091711F" w:rsidRPr="00E30682" w:rsidRDefault="0091711F" w:rsidP="0091711F">
      <w:pPr>
        <w:spacing w:after="0" w:line="240" w:lineRule="auto"/>
        <w:jc w:val="center"/>
        <w:rPr>
          <w:rFonts w:ascii="Times New Roman" w:hAnsi="Times New Roman"/>
          <w:spacing w:val="30"/>
          <w:sz w:val="32"/>
        </w:rPr>
      </w:pPr>
      <w:r w:rsidRPr="00E30682">
        <w:rPr>
          <w:rFonts w:ascii="Times New Roman" w:hAnsi="Times New Roman"/>
          <w:spacing w:val="30"/>
          <w:sz w:val="32"/>
        </w:rPr>
        <w:t>СТАВРОПОЛЬСКОГО КРАЯ</w:t>
      </w:r>
    </w:p>
    <w:p w:rsidR="0091711F" w:rsidRPr="00E30682" w:rsidRDefault="0091711F" w:rsidP="0091711F">
      <w:pPr>
        <w:spacing w:after="0" w:line="240" w:lineRule="auto"/>
        <w:jc w:val="both"/>
        <w:rPr>
          <w:rFonts w:ascii="Times New Roman" w:hAnsi="Times New Roman"/>
          <w:spacing w:val="30"/>
          <w:sz w:val="32"/>
        </w:rPr>
      </w:pPr>
    </w:p>
    <w:p w:rsidR="0091711F" w:rsidRPr="00E30682" w:rsidRDefault="0091711F" w:rsidP="0091711F">
      <w:pPr>
        <w:spacing w:after="0" w:line="240" w:lineRule="auto"/>
        <w:jc w:val="both"/>
        <w:rPr>
          <w:rFonts w:ascii="Times New Roman" w:hAnsi="Times New Roman"/>
          <w:spacing w:val="30"/>
          <w:sz w:val="32"/>
        </w:rPr>
      </w:pPr>
      <w:r w:rsidRPr="00E30682">
        <w:rPr>
          <w:rFonts w:ascii="Times New Roman" w:hAnsi="Times New Roman"/>
          <w:spacing w:val="30"/>
          <w:sz w:val="32"/>
        </w:rPr>
        <w:t xml:space="preserve">   .   .20                     г. Ставрополь                     №</w:t>
      </w:r>
    </w:p>
    <w:p w:rsidR="00147ACD" w:rsidRDefault="00147ACD" w:rsidP="002F73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11F" w:rsidRDefault="0091711F" w:rsidP="002F73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822E2E" w:rsidRDefault="0070207C" w:rsidP="002F73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</w:t>
      </w:r>
      <w:r w:rsidR="009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Ставропол</w:t>
      </w:r>
      <w:r w:rsidR="00B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края </w:t>
      </w:r>
      <w:r w:rsidR="00920B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некоторых вопросах регулирования земельных отношений»</w:t>
      </w: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953D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7953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3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53D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-кз </w:t>
      </w: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некоторых вопросах регулирования земельных отношений» </w:t>
      </w: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Default="00920B04" w:rsidP="002F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Порядок</w:t>
      </w:r>
      <w:r w:rsidRPr="007963EA">
        <w:rPr>
          <w:rFonts w:ascii="Times New Roman" w:eastAsia="Calibri" w:hAnsi="Times New Roman" w:cs="Times New Roman"/>
          <w:sz w:val="28"/>
          <w:szCs w:val="28"/>
        </w:rPr>
        <w:t xml:space="preserve"> учета граждан, </w:t>
      </w:r>
      <w:r w:rsidR="002969F4">
        <w:rPr>
          <w:rFonts w:ascii="Times New Roman" w:eastAsia="Calibri" w:hAnsi="Times New Roman" w:cs="Times New Roman"/>
          <w:sz w:val="28"/>
          <w:szCs w:val="28"/>
        </w:rPr>
        <w:t xml:space="preserve">имеющих </w:t>
      </w:r>
      <w:r w:rsidRPr="007963E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законодательством </w:t>
      </w:r>
      <w:r w:rsidR="00C30347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и </w:t>
      </w:r>
      <w:r w:rsidRPr="007963EA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 на бесплатное приобретение земельных участков</w:t>
      </w:r>
      <w:r w:rsidR="00F90943">
        <w:rPr>
          <w:rFonts w:ascii="Times New Roman" w:eastAsia="Calibri" w:hAnsi="Times New Roman" w:cs="Times New Roman"/>
          <w:sz w:val="28"/>
          <w:szCs w:val="28"/>
        </w:rPr>
        <w:t>,</w:t>
      </w:r>
      <w:r w:rsidRPr="00796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B04" w:rsidRDefault="00920B04" w:rsidP="002F73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 w:rsidRPr="004B0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790" w:rsidRPr="003C3790">
        <w:rPr>
          <w:rFonts w:ascii="Times New Roman" w:eastAsia="Calibri" w:hAnsi="Times New Roman" w:cs="Times New Roman"/>
          <w:sz w:val="28"/>
          <w:szCs w:val="28"/>
        </w:rPr>
        <w:t xml:space="preserve">выбора и согласования выбора земельных участков в целях предоставления гражданам, имеющим </w:t>
      </w:r>
      <w:r w:rsidR="009D5346">
        <w:rPr>
          <w:rFonts w:ascii="Times New Roman" w:eastAsia="Calibri" w:hAnsi="Times New Roman" w:cs="Times New Roman"/>
          <w:sz w:val="28"/>
          <w:szCs w:val="28"/>
        </w:rPr>
        <w:t>трех и более детей</w:t>
      </w:r>
      <w:r w:rsidR="003C37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2.</w:t>
      </w:r>
      <w:r w:rsidRPr="00796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4C98" w:rsidRDefault="00470E2F" w:rsidP="00F66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Признать утратившим</w:t>
      </w:r>
      <w:r w:rsidR="002969F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EB4C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0E2F" w:rsidRDefault="00470E2F" w:rsidP="00F66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города Ставрополя от 15.08.2013 </w:t>
      </w:r>
      <w:r w:rsidR="00EB4C9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№ 2726 «</w:t>
      </w:r>
      <w:r w:rsidRPr="00470E2F">
        <w:rPr>
          <w:rFonts w:ascii="Times New Roman" w:eastAsia="Calibri" w:hAnsi="Times New Roman" w:cs="Times New Roman"/>
          <w:sz w:val="28"/>
          <w:szCs w:val="28"/>
        </w:rPr>
        <w:t>О мерах по реализации статьи 12</w:t>
      </w:r>
      <w:r w:rsidRPr="00470E2F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470E2F">
        <w:rPr>
          <w:rFonts w:ascii="Times New Roman" w:eastAsia="Calibri" w:hAnsi="Times New Roman" w:cs="Times New Roman"/>
          <w:sz w:val="28"/>
          <w:szCs w:val="28"/>
        </w:rPr>
        <w:t xml:space="preserve"> Закона Ставропольского края </w:t>
      </w:r>
      <w:r w:rsidR="00EB4C98">
        <w:rPr>
          <w:rFonts w:ascii="Times New Roman" w:eastAsia="Calibri" w:hAnsi="Times New Roman" w:cs="Times New Roman"/>
          <w:sz w:val="28"/>
          <w:szCs w:val="28"/>
        </w:rPr>
        <w:br/>
      </w:r>
      <w:r w:rsidRPr="00470E2F">
        <w:rPr>
          <w:rFonts w:ascii="Times New Roman" w:eastAsia="Calibri" w:hAnsi="Times New Roman" w:cs="Times New Roman"/>
          <w:sz w:val="28"/>
          <w:szCs w:val="28"/>
        </w:rPr>
        <w:t>«О некоторых вопросах регулирования земельных отношений»</w:t>
      </w:r>
      <w:r w:rsidR="00EB4C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4C98" w:rsidRDefault="00EB4C98" w:rsidP="00EB4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от </w:t>
      </w:r>
      <w:r w:rsidRP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90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принятия решения о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 земельных участков гражданам, имеющим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бесплатно в собственность 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B4C98" w:rsidRDefault="00906F41" w:rsidP="00EB4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С</w:t>
      </w:r>
      <w:r w:rsidRPr="00906F41">
        <w:rPr>
          <w:rFonts w:ascii="Times New Roman" w:hAnsi="Times New Roman" w:cs="Times New Roman"/>
          <w:sz w:val="28"/>
          <w:szCs w:val="28"/>
        </w:rPr>
        <w:t>таврополя от 19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906F41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906F41">
        <w:rPr>
          <w:rFonts w:ascii="Times New Roman" w:hAnsi="Times New Roman" w:cs="Times New Roman"/>
          <w:sz w:val="28"/>
          <w:szCs w:val="28"/>
        </w:rPr>
        <w:t xml:space="preserve"> 2068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06F41">
        <w:rPr>
          <w:rFonts w:ascii="Times New Roman" w:hAnsi="Times New Roman" w:cs="Times New Roman"/>
          <w:sz w:val="28"/>
          <w:szCs w:val="28"/>
        </w:rPr>
        <w:t xml:space="preserve"> внесении 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6F41">
        <w:rPr>
          <w:rFonts w:ascii="Times New Roman" w:hAnsi="Times New Roman" w:cs="Times New Roman"/>
          <w:sz w:val="28"/>
          <w:szCs w:val="28"/>
        </w:rPr>
        <w:t xml:space="preserve">орядок принятия решения о предоставлении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6F41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Федерации и С</w:t>
      </w:r>
      <w:r w:rsidRPr="00906F41">
        <w:rPr>
          <w:rFonts w:ascii="Times New Roman" w:hAnsi="Times New Roman" w:cs="Times New Roman"/>
          <w:sz w:val="28"/>
          <w:szCs w:val="28"/>
        </w:rPr>
        <w:t>тавропольского края, утвержденный поста</w:t>
      </w:r>
      <w:r>
        <w:rPr>
          <w:rFonts w:ascii="Times New Roman" w:hAnsi="Times New Roman" w:cs="Times New Roman"/>
          <w:sz w:val="28"/>
          <w:szCs w:val="28"/>
        </w:rPr>
        <w:t>новлением администрации города С</w:t>
      </w:r>
      <w:r w:rsidRPr="00906F41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906F41">
        <w:rPr>
          <w:rFonts w:ascii="Times New Roman" w:hAnsi="Times New Roman" w:cs="Times New Roman"/>
          <w:sz w:val="28"/>
          <w:szCs w:val="28"/>
        </w:rPr>
        <w:t xml:space="preserve">от 22.05.2012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6F41">
        <w:rPr>
          <w:rFonts w:ascii="Times New Roman" w:hAnsi="Times New Roman" w:cs="Times New Roman"/>
          <w:sz w:val="28"/>
          <w:szCs w:val="28"/>
        </w:rPr>
        <w:t xml:space="preserve"> 1386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06F4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6F41">
        <w:rPr>
          <w:rFonts w:ascii="Times New Roman" w:hAnsi="Times New Roman" w:cs="Times New Roman"/>
          <w:sz w:val="28"/>
          <w:szCs w:val="28"/>
        </w:rPr>
        <w:t xml:space="preserve">орядка принятия решения о предоставлении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6F41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06F41">
        <w:rPr>
          <w:rFonts w:ascii="Times New Roman" w:hAnsi="Times New Roman" w:cs="Times New Roman"/>
          <w:sz w:val="28"/>
          <w:szCs w:val="28"/>
        </w:rPr>
        <w:t xml:space="preserve">едерации и </w:t>
      </w:r>
      <w:r>
        <w:rPr>
          <w:rFonts w:ascii="Times New Roman" w:hAnsi="Times New Roman" w:cs="Times New Roman"/>
          <w:sz w:val="28"/>
          <w:szCs w:val="28"/>
        </w:rPr>
        <w:t>Ставропольского края»;</w:t>
      </w:r>
    </w:p>
    <w:p w:rsidR="00906F41" w:rsidRDefault="00906F41" w:rsidP="00906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города С</w:t>
      </w:r>
      <w:r w:rsidRPr="00906F41">
        <w:rPr>
          <w:rFonts w:ascii="Times New Roman" w:hAnsi="Times New Roman" w:cs="Times New Roman"/>
          <w:sz w:val="28"/>
          <w:szCs w:val="28"/>
        </w:rPr>
        <w:t>таврополя от 19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906F4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90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1170</w:t>
      </w:r>
      <w:r w:rsidRPr="0090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06F41">
        <w:rPr>
          <w:rFonts w:ascii="Times New Roman" w:hAnsi="Times New Roman" w:cs="Times New Roman"/>
          <w:sz w:val="28"/>
          <w:szCs w:val="28"/>
        </w:rPr>
        <w:t xml:space="preserve"> внесении 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6F41">
        <w:rPr>
          <w:rFonts w:ascii="Times New Roman" w:hAnsi="Times New Roman" w:cs="Times New Roman"/>
          <w:sz w:val="28"/>
          <w:szCs w:val="28"/>
        </w:rPr>
        <w:t xml:space="preserve">орядок принятия решения о предоставлении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6F41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Федерации и С</w:t>
      </w:r>
      <w:r w:rsidRPr="00906F41">
        <w:rPr>
          <w:rFonts w:ascii="Times New Roman" w:hAnsi="Times New Roman" w:cs="Times New Roman"/>
          <w:sz w:val="28"/>
          <w:szCs w:val="28"/>
        </w:rPr>
        <w:t>тавропольского края, утвержденный поста</w:t>
      </w:r>
      <w:r>
        <w:rPr>
          <w:rFonts w:ascii="Times New Roman" w:hAnsi="Times New Roman" w:cs="Times New Roman"/>
          <w:sz w:val="28"/>
          <w:szCs w:val="28"/>
        </w:rPr>
        <w:t>новлением администрации города С</w:t>
      </w:r>
      <w:r w:rsidRPr="00906F41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906F41">
        <w:rPr>
          <w:rFonts w:ascii="Times New Roman" w:hAnsi="Times New Roman" w:cs="Times New Roman"/>
          <w:sz w:val="28"/>
          <w:szCs w:val="28"/>
        </w:rPr>
        <w:t xml:space="preserve">от 22.05.2012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6F41">
        <w:rPr>
          <w:rFonts w:ascii="Times New Roman" w:hAnsi="Times New Roman" w:cs="Times New Roman"/>
          <w:sz w:val="28"/>
          <w:szCs w:val="28"/>
        </w:rPr>
        <w:t xml:space="preserve"> 1386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06F4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6F41">
        <w:rPr>
          <w:rFonts w:ascii="Times New Roman" w:hAnsi="Times New Roman" w:cs="Times New Roman"/>
          <w:sz w:val="28"/>
          <w:szCs w:val="28"/>
        </w:rPr>
        <w:t xml:space="preserve">орядка принятия решения о предоставлении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6F41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06F41">
        <w:rPr>
          <w:rFonts w:ascii="Times New Roman" w:hAnsi="Times New Roman" w:cs="Times New Roman"/>
          <w:sz w:val="28"/>
          <w:szCs w:val="28"/>
        </w:rPr>
        <w:t xml:space="preserve">едерации и </w:t>
      </w:r>
      <w:r>
        <w:rPr>
          <w:rFonts w:ascii="Times New Roman" w:hAnsi="Times New Roman" w:cs="Times New Roman"/>
          <w:sz w:val="28"/>
          <w:szCs w:val="28"/>
        </w:rPr>
        <w:t>Ставропольского края»;</w:t>
      </w:r>
    </w:p>
    <w:p w:rsidR="00906F41" w:rsidRPr="00906F41" w:rsidRDefault="00906F41" w:rsidP="00EB4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С</w:t>
      </w:r>
      <w:r w:rsidRPr="00906F41">
        <w:rPr>
          <w:rFonts w:ascii="Times New Roman" w:hAnsi="Times New Roman" w:cs="Times New Roman"/>
          <w:sz w:val="28"/>
          <w:szCs w:val="28"/>
        </w:rPr>
        <w:t xml:space="preserve">таврополя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6F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906F4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90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2826</w:t>
      </w:r>
      <w:r w:rsidRPr="0090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06F41">
        <w:rPr>
          <w:rFonts w:ascii="Times New Roman" w:hAnsi="Times New Roman" w:cs="Times New Roman"/>
          <w:sz w:val="28"/>
          <w:szCs w:val="28"/>
        </w:rPr>
        <w:t xml:space="preserve"> внесении 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6F41">
        <w:rPr>
          <w:rFonts w:ascii="Times New Roman" w:hAnsi="Times New Roman" w:cs="Times New Roman"/>
          <w:sz w:val="28"/>
          <w:szCs w:val="28"/>
        </w:rPr>
        <w:t xml:space="preserve">орядок принятия решения о предоставлении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6F41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Федерации и С</w:t>
      </w:r>
      <w:r w:rsidRPr="00906F41">
        <w:rPr>
          <w:rFonts w:ascii="Times New Roman" w:hAnsi="Times New Roman" w:cs="Times New Roman"/>
          <w:sz w:val="28"/>
          <w:szCs w:val="28"/>
        </w:rPr>
        <w:t>тавропольского края, утвержденный поста</w:t>
      </w:r>
      <w:r>
        <w:rPr>
          <w:rFonts w:ascii="Times New Roman" w:hAnsi="Times New Roman" w:cs="Times New Roman"/>
          <w:sz w:val="28"/>
          <w:szCs w:val="28"/>
        </w:rPr>
        <w:t>новлением администрации города С</w:t>
      </w:r>
      <w:r w:rsidRPr="00906F41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906F41">
        <w:rPr>
          <w:rFonts w:ascii="Times New Roman" w:hAnsi="Times New Roman" w:cs="Times New Roman"/>
          <w:sz w:val="28"/>
          <w:szCs w:val="28"/>
        </w:rPr>
        <w:t xml:space="preserve">от 22.05.2012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6F41">
        <w:rPr>
          <w:rFonts w:ascii="Times New Roman" w:hAnsi="Times New Roman" w:cs="Times New Roman"/>
          <w:sz w:val="28"/>
          <w:szCs w:val="28"/>
        </w:rPr>
        <w:t xml:space="preserve"> 1386</w:t>
      </w:r>
      <w:r w:rsidR="00DB5694">
        <w:rPr>
          <w:rFonts w:ascii="Times New Roman" w:hAnsi="Times New Roman" w:cs="Times New Roman"/>
          <w:sz w:val="28"/>
          <w:szCs w:val="28"/>
        </w:rPr>
        <w:t>»;</w:t>
      </w:r>
    </w:p>
    <w:p w:rsidR="00DB5694" w:rsidRDefault="00DB5694" w:rsidP="00DB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города С</w:t>
      </w:r>
      <w:r w:rsidRPr="00DB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DB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</w:t>
      </w:r>
      <w:r w:rsidRPr="00DB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регистрации и учета 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получении садовых, огородных или дачных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0B04" w:rsidRPr="007963EA" w:rsidRDefault="00470E2F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0B04"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 опубликования в газете «Вечерний Ставрополь».</w:t>
      </w: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E7D50" w:rsidRDefault="00920B04" w:rsidP="002F73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7D50" w:rsidSect="008E7D50">
          <w:headerReference w:type="default" r:id="rId8"/>
          <w:headerReference w:type="first" r:id="rId9"/>
          <w:pgSz w:w="11905" w:h="16838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                                                                           А.Х. </w:t>
      </w:r>
      <w:proofErr w:type="spellStart"/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Джатдоев</w:t>
      </w:r>
      <w:proofErr w:type="spellEnd"/>
    </w:p>
    <w:p w:rsidR="00920B04" w:rsidRPr="003E275B" w:rsidRDefault="00920B04" w:rsidP="002D6520">
      <w:pPr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5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920B04" w:rsidRPr="003E275B" w:rsidRDefault="00920B04" w:rsidP="002D6520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3E275B" w:rsidRDefault="00920B04" w:rsidP="002D6520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3E275B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2D6520">
        <w:rPr>
          <w:rFonts w:ascii="Times New Roman" w:eastAsia="Calibri" w:hAnsi="Times New Roman" w:cs="Times New Roman"/>
          <w:sz w:val="28"/>
          <w:szCs w:val="28"/>
        </w:rPr>
        <w:t>а</w:t>
      </w:r>
      <w:r w:rsidRPr="003E275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920B04" w:rsidRPr="003E275B" w:rsidRDefault="00920B04" w:rsidP="002D6520">
      <w:pPr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5B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</w:p>
    <w:p w:rsidR="00920B04" w:rsidRPr="003E275B" w:rsidRDefault="00920B04" w:rsidP="002D6520">
      <w:pPr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5B">
        <w:rPr>
          <w:rFonts w:ascii="Times New Roman" w:eastAsia="Calibri" w:hAnsi="Times New Roman" w:cs="Times New Roman"/>
          <w:sz w:val="28"/>
          <w:szCs w:val="28"/>
        </w:rPr>
        <w:t xml:space="preserve">от     </w:t>
      </w:r>
      <w:r w:rsidR="002D6520">
        <w:rPr>
          <w:rFonts w:ascii="Times New Roman" w:eastAsia="Calibri" w:hAnsi="Times New Roman" w:cs="Times New Roman"/>
          <w:sz w:val="28"/>
          <w:szCs w:val="28"/>
        </w:rPr>
        <w:t>.</w:t>
      </w:r>
      <w:r w:rsidRPr="003E275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D6520">
        <w:rPr>
          <w:rFonts w:ascii="Times New Roman" w:eastAsia="Calibri" w:hAnsi="Times New Roman" w:cs="Times New Roman"/>
          <w:sz w:val="28"/>
          <w:szCs w:val="28"/>
        </w:rPr>
        <w:t>.2015</w:t>
      </w:r>
      <w:r w:rsidRPr="003E275B">
        <w:rPr>
          <w:rFonts w:ascii="Times New Roman" w:eastAsia="Calibri" w:hAnsi="Times New Roman" w:cs="Times New Roman"/>
          <w:sz w:val="28"/>
          <w:szCs w:val="28"/>
        </w:rPr>
        <w:t xml:space="preserve">  №</w:t>
      </w:r>
    </w:p>
    <w:p w:rsidR="00920B04" w:rsidRDefault="00920B04" w:rsidP="002F738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BD1A79" w:rsidRPr="003E275B" w:rsidRDefault="00BD1A79" w:rsidP="002F738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3E275B" w:rsidRDefault="00920B04" w:rsidP="002F738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275B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920B04" w:rsidRPr="003E275B" w:rsidRDefault="00920B04" w:rsidP="002F738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275B">
        <w:rPr>
          <w:rFonts w:ascii="Times New Roman" w:eastAsia="Calibri" w:hAnsi="Times New Roman" w:cs="Times New Roman"/>
          <w:sz w:val="28"/>
          <w:szCs w:val="28"/>
        </w:rPr>
        <w:t xml:space="preserve">учета граждан, </w:t>
      </w:r>
      <w:r w:rsidR="006E5D0E">
        <w:rPr>
          <w:rFonts w:ascii="Times New Roman" w:eastAsia="Calibri" w:hAnsi="Times New Roman" w:cs="Times New Roman"/>
          <w:sz w:val="28"/>
          <w:szCs w:val="28"/>
        </w:rPr>
        <w:t xml:space="preserve">имеющих </w:t>
      </w:r>
      <w:r w:rsidR="00F6651D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3E275B">
        <w:rPr>
          <w:rFonts w:ascii="Times New Roman" w:eastAsia="Calibri" w:hAnsi="Times New Roman" w:cs="Times New Roman"/>
          <w:sz w:val="28"/>
          <w:szCs w:val="28"/>
        </w:rPr>
        <w:t xml:space="preserve">с законодательством </w:t>
      </w:r>
      <w:r w:rsidR="006E5D0E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и </w:t>
      </w:r>
      <w:r w:rsidRPr="003E275B">
        <w:rPr>
          <w:rFonts w:ascii="Times New Roman" w:eastAsia="Calibri" w:hAnsi="Times New Roman" w:cs="Times New Roman"/>
          <w:sz w:val="28"/>
          <w:szCs w:val="28"/>
        </w:rPr>
        <w:t>Ставропольского края право на бесплатное приобретение земельных участков</w:t>
      </w:r>
    </w:p>
    <w:p w:rsidR="00920B04" w:rsidRPr="003E275B" w:rsidRDefault="00920B04" w:rsidP="002F738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3E275B" w:rsidRDefault="00F9547B" w:rsidP="002F7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0B04" w:rsidRPr="003E275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20B04" w:rsidRPr="003E275B" w:rsidRDefault="00920B04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B04" w:rsidRPr="00147ACD" w:rsidRDefault="00920B04" w:rsidP="000C75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CD">
        <w:rPr>
          <w:rFonts w:ascii="Times New Roman" w:hAnsi="Times New Roman" w:cs="Times New Roman"/>
          <w:sz w:val="28"/>
          <w:szCs w:val="28"/>
        </w:rPr>
        <w:t xml:space="preserve">1. Настоящий Порядок учета граждан, </w:t>
      </w:r>
      <w:r w:rsidR="006E5D0E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Pr="00147AC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законодательством </w:t>
      </w:r>
      <w:r w:rsidR="006E5D0E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6E5D0E" w:rsidRPr="0014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D0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47ACD">
        <w:rPr>
          <w:rFonts w:ascii="Times New Roman" w:eastAsia="Calibri" w:hAnsi="Times New Roman" w:cs="Times New Roman"/>
          <w:sz w:val="28"/>
          <w:szCs w:val="28"/>
        </w:rPr>
        <w:t>Ставропольского края право на бесплатное приобретение земельных участков</w:t>
      </w:r>
      <w:r w:rsidRPr="00147ACD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0D2979">
        <w:rPr>
          <w:rFonts w:ascii="Times New Roman" w:hAnsi="Times New Roman" w:cs="Times New Roman"/>
          <w:sz w:val="28"/>
          <w:szCs w:val="28"/>
        </w:rPr>
        <w:t>,</w:t>
      </w:r>
      <w:r w:rsidRPr="00147ACD">
        <w:rPr>
          <w:rFonts w:ascii="Times New Roman" w:hAnsi="Times New Roman" w:cs="Times New Roman"/>
          <w:sz w:val="28"/>
          <w:szCs w:val="28"/>
        </w:rPr>
        <w:t xml:space="preserve"> разработан в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</w:t>
      </w:r>
      <w:r w:rsid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подпунктов 6 и 7 пункта 2 статьи 39.5 Земельного кодекса Российской Федерации,</w:t>
      </w:r>
      <w:r w:rsidR="007C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статьи 5 </w:t>
      </w:r>
      <w:r w:rsidR="00CE0782" w:rsidRP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C25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782" w:rsidRP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15 января 1993 г. </w:t>
      </w:r>
      <w:r w:rsidR="007C25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4301-1 «</w:t>
      </w:r>
      <w:r w:rsidR="00CE0782" w:rsidRP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Героев Советского Союза, Героев Российской Федерации </w:t>
      </w:r>
      <w:r w:rsidR="007C25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полных кавалеров ордена Славы»</w:t>
      </w:r>
      <w:r w:rsidR="00CE0782" w:rsidRP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4 статьи 3 </w:t>
      </w:r>
      <w:r w:rsidR="00CE0782" w:rsidRP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C2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E0782" w:rsidRP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C25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782" w:rsidRP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 января 1997 г. </w:t>
      </w:r>
      <w:r w:rsidR="007C25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0782" w:rsidRP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5-ФЗ </w:t>
      </w:r>
      <w:r w:rsidR="00917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5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0782" w:rsidRP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социальных гарантий Героям Социалистического Труда и полным кавалерам ордена Трудовой Славы</w:t>
      </w:r>
      <w:r w:rsidR="007C25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7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0782" w:rsidRP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0D2979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6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65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7A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Ставропольского края от </w:t>
      </w:r>
      <w:r w:rsidR="006936C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6936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936C4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-кз «О некоторых вопросах регулирования земельных отношений» (далее - Закон № </w:t>
      </w:r>
      <w:r w:rsidR="006936C4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>-кз)</w:t>
      </w:r>
      <w:r w:rsid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7ACD">
        <w:rPr>
          <w:rFonts w:ascii="Times New Roman" w:hAnsi="Times New Roman" w:cs="Times New Roman"/>
          <w:sz w:val="28"/>
          <w:szCs w:val="28"/>
        </w:rPr>
        <w:t xml:space="preserve">и определяет условия и </w:t>
      </w:r>
      <w:r w:rsidR="000F37E5">
        <w:rPr>
          <w:rFonts w:ascii="Times New Roman" w:hAnsi="Times New Roman" w:cs="Times New Roman"/>
          <w:sz w:val="28"/>
          <w:szCs w:val="28"/>
        </w:rPr>
        <w:t>порядок</w:t>
      </w:r>
      <w:r w:rsidRPr="00147ACD">
        <w:rPr>
          <w:rFonts w:ascii="Times New Roman" w:hAnsi="Times New Roman" w:cs="Times New Roman"/>
          <w:sz w:val="28"/>
          <w:szCs w:val="28"/>
        </w:rPr>
        <w:t xml:space="preserve"> учета граждан, имеющих </w:t>
      </w:r>
      <w:r w:rsidRPr="00147AC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законодательством </w:t>
      </w:r>
      <w:r w:rsidR="00F9547B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F9547B" w:rsidRPr="0014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47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47ACD">
        <w:rPr>
          <w:rFonts w:ascii="Times New Roman" w:eastAsia="Calibri" w:hAnsi="Times New Roman" w:cs="Times New Roman"/>
          <w:sz w:val="28"/>
          <w:szCs w:val="28"/>
        </w:rPr>
        <w:t>Ставропольского края право на бесплатное приобретение земельных участков</w:t>
      </w:r>
      <w:r w:rsidRPr="00147ACD">
        <w:rPr>
          <w:rFonts w:ascii="Times New Roman" w:hAnsi="Times New Roman" w:cs="Times New Roman"/>
          <w:sz w:val="28"/>
          <w:szCs w:val="28"/>
        </w:rPr>
        <w:t xml:space="preserve"> </w:t>
      </w:r>
      <w:r w:rsidR="000D2979" w:rsidRPr="000D2979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E0089C">
        <w:rPr>
          <w:rFonts w:ascii="Times New Roman" w:hAnsi="Times New Roman" w:cs="Times New Roman"/>
          <w:sz w:val="28"/>
          <w:szCs w:val="28"/>
        </w:rPr>
        <w:t>,</w:t>
      </w:r>
      <w:r w:rsidR="00E0089C" w:rsidRPr="00E0089C">
        <w:rPr>
          <w:rFonts w:ascii="Times New Roman" w:hAnsi="Times New Roman" w:cs="Times New Roman"/>
          <w:sz w:val="28"/>
          <w:szCs w:val="28"/>
        </w:rPr>
        <w:t xml:space="preserve"> ведения личного подсобного хозяйства</w:t>
      </w:r>
      <w:r w:rsidR="00E0089C">
        <w:rPr>
          <w:rFonts w:ascii="Times New Roman" w:hAnsi="Times New Roman" w:cs="Times New Roman"/>
          <w:sz w:val="28"/>
          <w:szCs w:val="28"/>
        </w:rPr>
        <w:t>,</w:t>
      </w:r>
      <w:r w:rsidR="00E0089C" w:rsidRPr="00E0089C">
        <w:rPr>
          <w:rFonts w:ascii="Times New Roman" w:hAnsi="Times New Roman" w:cs="Times New Roman"/>
          <w:sz w:val="28"/>
          <w:szCs w:val="28"/>
        </w:rPr>
        <w:t xml:space="preserve"> садоводства</w:t>
      </w:r>
      <w:r w:rsidR="00B32A66">
        <w:rPr>
          <w:rFonts w:ascii="Times New Roman" w:hAnsi="Times New Roman" w:cs="Times New Roman"/>
          <w:sz w:val="28"/>
          <w:szCs w:val="28"/>
        </w:rPr>
        <w:t>,</w:t>
      </w:r>
      <w:r w:rsidR="00E0089C" w:rsidRPr="00E0089C">
        <w:rPr>
          <w:rFonts w:ascii="Times New Roman" w:hAnsi="Times New Roman" w:cs="Times New Roman"/>
          <w:sz w:val="28"/>
          <w:szCs w:val="28"/>
        </w:rPr>
        <w:t xml:space="preserve"> огородничества</w:t>
      </w:r>
      <w:r w:rsidR="00E0089C">
        <w:rPr>
          <w:rFonts w:ascii="Times New Roman" w:hAnsi="Times New Roman" w:cs="Times New Roman"/>
          <w:sz w:val="28"/>
          <w:szCs w:val="28"/>
        </w:rPr>
        <w:t xml:space="preserve"> </w:t>
      </w:r>
      <w:r w:rsidRPr="00147ACD"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 муниципа</w:t>
      </w:r>
      <w:r w:rsidR="00FF7CAD">
        <w:rPr>
          <w:rFonts w:ascii="Times New Roman" w:hAnsi="Times New Roman" w:cs="Times New Roman"/>
          <w:sz w:val="28"/>
          <w:szCs w:val="28"/>
        </w:rPr>
        <w:t xml:space="preserve">льной собственности и  земель, </w:t>
      </w:r>
      <w:r w:rsidRPr="00147ACD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</w:t>
      </w:r>
      <w:r w:rsidR="00FF7CAD">
        <w:rPr>
          <w:rFonts w:ascii="Times New Roman" w:hAnsi="Times New Roman" w:cs="Times New Roman"/>
          <w:sz w:val="28"/>
          <w:szCs w:val="28"/>
        </w:rPr>
        <w:t xml:space="preserve">разграничена, </w:t>
      </w:r>
      <w:r w:rsidRPr="00147ACD">
        <w:rPr>
          <w:rFonts w:ascii="Times New Roman" w:hAnsi="Times New Roman" w:cs="Times New Roman"/>
          <w:sz w:val="28"/>
          <w:szCs w:val="28"/>
        </w:rPr>
        <w:t>находящихся на территории муниципального образования города Ставрополя Ставропольского края.</w:t>
      </w:r>
    </w:p>
    <w:p w:rsidR="001B2A62" w:rsidRDefault="00B32A66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. </w:t>
      </w:r>
      <w:r w:rsidR="001B2A62">
        <w:rPr>
          <w:rFonts w:ascii="Times New Roman" w:hAnsi="Times New Roman" w:cs="Times New Roman"/>
          <w:sz w:val="28"/>
          <w:szCs w:val="28"/>
        </w:rPr>
        <w:t xml:space="preserve">Постановка на учет </w:t>
      </w:r>
      <w:r w:rsidR="001B2A62" w:rsidRPr="00147ACD">
        <w:rPr>
          <w:rFonts w:ascii="Times New Roman" w:hAnsi="Times New Roman" w:cs="Times New Roman"/>
          <w:sz w:val="28"/>
          <w:szCs w:val="28"/>
        </w:rPr>
        <w:t xml:space="preserve">граждан, имеющих </w:t>
      </w:r>
      <w:r w:rsidR="001B2A62" w:rsidRPr="00147AC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законодательством </w:t>
      </w:r>
      <w:r w:rsidR="006E5D0E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6E5D0E" w:rsidRPr="0014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D0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B2A62" w:rsidRPr="00147ACD">
        <w:rPr>
          <w:rFonts w:ascii="Times New Roman" w:eastAsia="Calibri" w:hAnsi="Times New Roman" w:cs="Times New Roman"/>
          <w:sz w:val="28"/>
          <w:szCs w:val="28"/>
        </w:rPr>
        <w:t>Ставропольского края право на бесплатное приобретение земельных участков</w:t>
      </w:r>
      <w:r w:rsidR="001B2A62" w:rsidRPr="00147ACD">
        <w:rPr>
          <w:rFonts w:ascii="Times New Roman" w:hAnsi="Times New Roman" w:cs="Times New Roman"/>
          <w:sz w:val="28"/>
          <w:szCs w:val="28"/>
        </w:rPr>
        <w:t xml:space="preserve"> (далее - граждан</w:t>
      </w:r>
      <w:r w:rsidR="00F9547B">
        <w:rPr>
          <w:rFonts w:ascii="Times New Roman" w:hAnsi="Times New Roman" w:cs="Times New Roman"/>
          <w:sz w:val="28"/>
          <w:szCs w:val="28"/>
        </w:rPr>
        <w:t>е</w:t>
      </w:r>
      <w:r w:rsidR="001B2A62" w:rsidRPr="00147ACD">
        <w:rPr>
          <w:rFonts w:ascii="Times New Roman" w:hAnsi="Times New Roman" w:cs="Times New Roman"/>
          <w:sz w:val="28"/>
          <w:szCs w:val="28"/>
        </w:rPr>
        <w:t>)</w:t>
      </w:r>
      <w:r w:rsidR="001B2A62">
        <w:rPr>
          <w:rFonts w:ascii="Times New Roman" w:hAnsi="Times New Roman" w:cs="Times New Roman"/>
          <w:sz w:val="28"/>
          <w:szCs w:val="28"/>
        </w:rPr>
        <w:t>, осуществляется Комиссией по рассмотрению заявлений и распределению земельных участков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</w:t>
      </w:r>
      <w:r w:rsidR="00CD6EC7">
        <w:rPr>
          <w:rFonts w:ascii="Times New Roman" w:hAnsi="Times New Roman" w:cs="Times New Roman"/>
          <w:sz w:val="28"/>
          <w:szCs w:val="28"/>
        </w:rPr>
        <w:t xml:space="preserve"> (далее – Комиссия). Положение о работе Комиссии, а также ее состав утверждаются </w:t>
      </w:r>
      <w:r w:rsidR="0087779E">
        <w:rPr>
          <w:rFonts w:ascii="Times New Roman" w:hAnsi="Times New Roman" w:cs="Times New Roman"/>
          <w:sz w:val="28"/>
          <w:szCs w:val="28"/>
        </w:rPr>
        <w:t>распоряжением</w:t>
      </w:r>
      <w:r w:rsidR="00CD6EC7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CD6EC7" w:rsidRPr="00CD6EC7">
        <w:rPr>
          <w:rFonts w:ascii="Times New Roman" w:hAnsi="Times New Roman" w:cs="Times New Roman"/>
          <w:sz w:val="28"/>
          <w:szCs w:val="28"/>
        </w:rPr>
        <w:t xml:space="preserve"> </w:t>
      </w:r>
      <w:r w:rsidR="00CD6EC7">
        <w:rPr>
          <w:rFonts w:ascii="Times New Roman" w:hAnsi="Times New Roman" w:cs="Times New Roman"/>
          <w:sz w:val="28"/>
          <w:szCs w:val="28"/>
        </w:rPr>
        <w:t xml:space="preserve">по </w:t>
      </w:r>
      <w:r w:rsidR="00CD6EC7" w:rsidRPr="00147ACD">
        <w:rPr>
          <w:rFonts w:ascii="Times New Roman" w:hAnsi="Times New Roman" w:cs="Times New Roman"/>
          <w:sz w:val="28"/>
          <w:szCs w:val="28"/>
        </w:rPr>
        <w:t>управлению муниципальным имуществом города Ставрополя</w:t>
      </w:r>
      <w:r w:rsidR="00CD6EC7">
        <w:rPr>
          <w:rFonts w:ascii="Times New Roman" w:hAnsi="Times New Roman" w:cs="Times New Roman"/>
          <w:sz w:val="28"/>
          <w:szCs w:val="28"/>
        </w:rPr>
        <w:t>.</w:t>
      </w:r>
      <w:r w:rsidR="001B2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04" w:rsidRPr="00147ACD" w:rsidRDefault="00B8323B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2A62">
        <w:rPr>
          <w:rFonts w:ascii="Times New Roman" w:hAnsi="Times New Roman" w:cs="Times New Roman"/>
          <w:sz w:val="28"/>
          <w:szCs w:val="28"/>
        </w:rPr>
        <w:t xml:space="preserve">. </w:t>
      </w:r>
      <w:r w:rsidR="00920B04" w:rsidRPr="00147ACD">
        <w:rPr>
          <w:rFonts w:ascii="Times New Roman" w:hAnsi="Times New Roman" w:cs="Times New Roman"/>
          <w:sz w:val="28"/>
          <w:szCs w:val="28"/>
        </w:rPr>
        <w:t>Учет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осуществляется комитетом по управлению муниципальным имуществом города Ставрополя (далее – Комитет). </w:t>
      </w:r>
    </w:p>
    <w:p w:rsidR="00B8323B" w:rsidRDefault="00B8323B" w:rsidP="002F73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0B04" w:rsidRPr="00147ACD" w:rsidRDefault="00F9547B" w:rsidP="006E5D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. Порядок подачи заявления о постановке на учет граждан, </w:t>
      </w:r>
      <w:r w:rsidR="006E5D0E" w:rsidRPr="00147ACD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6E5D0E" w:rsidRPr="00147AC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законодательством </w:t>
      </w:r>
      <w:r w:rsidR="006E5D0E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6E5D0E" w:rsidRPr="0014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D0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E5D0E" w:rsidRPr="00147ACD">
        <w:rPr>
          <w:rFonts w:ascii="Times New Roman" w:eastAsia="Calibri" w:hAnsi="Times New Roman" w:cs="Times New Roman"/>
          <w:sz w:val="28"/>
          <w:szCs w:val="28"/>
        </w:rPr>
        <w:t>Ставропольского края право на бесплатное приобретение земельных участков</w:t>
      </w:r>
      <w:r w:rsidR="006E5D0E">
        <w:rPr>
          <w:rFonts w:ascii="Times New Roman" w:eastAsia="Calibri" w:hAnsi="Times New Roman" w:cs="Times New Roman"/>
          <w:sz w:val="28"/>
          <w:szCs w:val="28"/>
        </w:rPr>
        <w:t>,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 и порядок его рассмотрения</w:t>
      </w:r>
    </w:p>
    <w:p w:rsidR="00920B04" w:rsidRPr="00147ACD" w:rsidRDefault="00920B04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3B" w:rsidRDefault="001B16E2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. </w:t>
      </w:r>
      <w:r w:rsidR="00B8323B">
        <w:rPr>
          <w:rFonts w:ascii="Times New Roman" w:hAnsi="Times New Roman" w:cs="Times New Roman"/>
          <w:sz w:val="28"/>
          <w:szCs w:val="28"/>
        </w:rPr>
        <w:t xml:space="preserve">С заявлением о постановке на учет </w:t>
      </w:r>
      <w:r w:rsidR="0067658E">
        <w:rPr>
          <w:rFonts w:ascii="Times New Roman" w:hAnsi="Times New Roman" w:cs="Times New Roman"/>
          <w:sz w:val="28"/>
          <w:szCs w:val="28"/>
        </w:rPr>
        <w:t>вправе</w:t>
      </w:r>
      <w:r w:rsidR="00B8323B">
        <w:rPr>
          <w:rFonts w:ascii="Times New Roman" w:hAnsi="Times New Roman" w:cs="Times New Roman"/>
          <w:sz w:val="28"/>
          <w:szCs w:val="28"/>
        </w:rPr>
        <w:t xml:space="preserve"> обратиться граждане</w:t>
      </w:r>
      <w:r w:rsidR="00F9547B">
        <w:rPr>
          <w:rFonts w:ascii="Times New Roman" w:hAnsi="Times New Roman" w:cs="Times New Roman"/>
          <w:sz w:val="28"/>
          <w:szCs w:val="28"/>
        </w:rPr>
        <w:t>:</w:t>
      </w:r>
      <w:r w:rsidR="00B16550" w:rsidRPr="00B16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7E5" w:rsidRDefault="001B16E2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BC4">
        <w:rPr>
          <w:rFonts w:ascii="Times New Roman" w:hAnsi="Times New Roman" w:cs="Times New Roman"/>
          <w:sz w:val="28"/>
          <w:szCs w:val="28"/>
        </w:rPr>
        <w:t xml:space="preserve">.1. </w:t>
      </w:r>
      <w:r w:rsidR="006B6F8E">
        <w:rPr>
          <w:rFonts w:ascii="Times New Roman" w:hAnsi="Times New Roman" w:cs="Times New Roman"/>
          <w:sz w:val="28"/>
          <w:szCs w:val="28"/>
        </w:rPr>
        <w:t>В</w:t>
      </w:r>
      <w:r w:rsidR="000F37E5">
        <w:rPr>
          <w:rFonts w:ascii="Times New Roman" w:hAnsi="Times New Roman" w:cs="Times New Roman"/>
          <w:sz w:val="28"/>
          <w:szCs w:val="28"/>
        </w:rPr>
        <w:t xml:space="preserve"> целях приобретения земельных участков для индивидуального жилищного строительства:</w:t>
      </w:r>
    </w:p>
    <w:p w:rsidR="00B8323B" w:rsidRDefault="000F37E5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8B7BC4">
        <w:rPr>
          <w:rFonts w:ascii="Times New Roman" w:hAnsi="Times New Roman" w:cs="Times New Roman"/>
          <w:sz w:val="28"/>
          <w:szCs w:val="28"/>
        </w:rPr>
        <w:t>В</w:t>
      </w:r>
      <w:r w:rsidR="00B8323B" w:rsidRPr="00B8323B">
        <w:rPr>
          <w:rFonts w:ascii="Times New Roman" w:hAnsi="Times New Roman" w:cs="Times New Roman"/>
          <w:sz w:val="28"/>
          <w:szCs w:val="28"/>
        </w:rPr>
        <w:t>етеран</w:t>
      </w:r>
      <w:r w:rsidR="00B8323B">
        <w:rPr>
          <w:rFonts w:ascii="Times New Roman" w:hAnsi="Times New Roman" w:cs="Times New Roman"/>
          <w:sz w:val="28"/>
          <w:szCs w:val="28"/>
        </w:rPr>
        <w:t>ы</w:t>
      </w:r>
      <w:r w:rsidR="00B8323B" w:rsidRPr="00B8323B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F9547B">
        <w:rPr>
          <w:rFonts w:ascii="Times New Roman" w:hAnsi="Times New Roman" w:cs="Times New Roman"/>
          <w:sz w:val="28"/>
          <w:szCs w:val="28"/>
        </w:rPr>
        <w:t xml:space="preserve">, проживающие на территории города Ставрополя, </w:t>
      </w:r>
      <w:r w:rsidR="0067658E" w:rsidRPr="0067658E">
        <w:rPr>
          <w:rFonts w:ascii="Times New Roman" w:hAnsi="Times New Roman" w:cs="Times New Roman"/>
          <w:sz w:val="28"/>
          <w:szCs w:val="28"/>
        </w:rPr>
        <w:t>при условии признания их нуждающимися в жилых помещениях в соответствии с Жилищным кодексом Российской Федерации</w:t>
      </w:r>
      <w:r w:rsidR="00B8323B">
        <w:rPr>
          <w:rFonts w:ascii="Times New Roman" w:hAnsi="Times New Roman" w:cs="Times New Roman"/>
          <w:sz w:val="28"/>
          <w:szCs w:val="28"/>
        </w:rPr>
        <w:t>;</w:t>
      </w:r>
    </w:p>
    <w:p w:rsidR="00461BC9" w:rsidRPr="00461BC9" w:rsidRDefault="001B16E2" w:rsidP="00461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1BC9">
        <w:rPr>
          <w:rFonts w:ascii="Times New Roman" w:hAnsi="Times New Roman" w:cs="Times New Roman"/>
          <w:sz w:val="28"/>
          <w:szCs w:val="28"/>
        </w:rPr>
        <w:t>.</w:t>
      </w:r>
      <w:r w:rsidR="006B6F8E">
        <w:rPr>
          <w:rFonts w:ascii="Times New Roman" w:hAnsi="Times New Roman" w:cs="Times New Roman"/>
          <w:sz w:val="28"/>
          <w:szCs w:val="28"/>
        </w:rPr>
        <w:t>1.</w:t>
      </w:r>
      <w:r w:rsidR="00461BC9">
        <w:rPr>
          <w:rFonts w:ascii="Times New Roman" w:hAnsi="Times New Roman" w:cs="Times New Roman"/>
          <w:sz w:val="28"/>
          <w:szCs w:val="28"/>
        </w:rPr>
        <w:t>2. П</w:t>
      </w:r>
      <w:r w:rsidR="00461BC9" w:rsidRPr="00461BC9">
        <w:rPr>
          <w:rFonts w:ascii="Times New Roman" w:hAnsi="Times New Roman" w:cs="Times New Roman"/>
          <w:sz w:val="28"/>
          <w:szCs w:val="28"/>
        </w:rPr>
        <w:t xml:space="preserve">ри условии признания нуждающимися в жилых помещениях в соответствии с Жилищным кодексом Российской Федерации и проживания в </w:t>
      </w:r>
      <w:r w:rsidR="00461BC9">
        <w:rPr>
          <w:rFonts w:ascii="Times New Roman" w:hAnsi="Times New Roman" w:cs="Times New Roman"/>
          <w:sz w:val="28"/>
          <w:szCs w:val="28"/>
        </w:rPr>
        <w:t>городе Ставрополе</w:t>
      </w:r>
      <w:r w:rsidR="00461BC9" w:rsidRPr="00461BC9">
        <w:rPr>
          <w:rFonts w:ascii="Times New Roman" w:hAnsi="Times New Roman" w:cs="Times New Roman"/>
          <w:sz w:val="28"/>
          <w:szCs w:val="28"/>
        </w:rPr>
        <w:t xml:space="preserve"> не менее трех лет </w:t>
      </w:r>
      <w:r w:rsidR="00C30347" w:rsidRPr="00461BC9">
        <w:rPr>
          <w:rFonts w:ascii="Times New Roman" w:hAnsi="Times New Roman" w:cs="Times New Roman"/>
          <w:sz w:val="28"/>
          <w:szCs w:val="28"/>
        </w:rPr>
        <w:t>следующи</w:t>
      </w:r>
      <w:r w:rsidR="00C30347">
        <w:rPr>
          <w:rFonts w:ascii="Times New Roman" w:hAnsi="Times New Roman" w:cs="Times New Roman"/>
          <w:sz w:val="28"/>
          <w:szCs w:val="28"/>
        </w:rPr>
        <w:t>е</w:t>
      </w:r>
      <w:r w:rsidR="00C30347" w:rsidRPr="00461BC9">
        <w:rPr>
          <w:rFonts w:ascii="Times New Roman" w:hAnsi="Times New Roman" w:cs="Times New Roman"/>
          <w:sz w:val="28"/>
          <w:szCs w:val="28"/>
        </w:rPr>
        <w:t xml:space="preserve"> лица </w:t>
      </w:r>
      <w:r w:rsidR="00461BC9" w:rsidRPr="00461BC9">
        <w:rPr>
          <w:rFonts w:ascii="Times New Roman" w:hAnsi="Times New Roman" w:cs="Times New Roman"/>
          <w:sz w:val="28"/>
          <w:szCs w:val="28"/>
        </w:rPr>
        <w:t>из числа ветеранов боевых действий:</w:t>
      </w:r>
    </w:p>
    <w:p w:rsidR="00461BC9" w:rsidRPr="00461BC9" w:rsidRDefault="00461BC9" w:rsidP="00461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BC9">
        <w:rPr>
          <w:rFonts w:ascii="Times New Roman" w:hAnsi="Times New Roman" w:cs="Times New Roman"/>
          <w:sz w:val="28"/>
          <w:szCs w:val="28"/>
        </w:rPr>
        <w:t>а) военнослужащи</w:t>
      </w:r>
      <w:r>
        <w:rPr>
          <w:rFonts w:ascii="Times New Roman" w:hAnsi="Times New Roman" w:cs="Times New Roman"/>
          <w:sz w:val="28"/>
          <w:szCs w:val="28"/>
        </w:rPr>
        <w:t>е, уволенные</w:t>
      </w:r>
      <w:r w:rsidRPr="00461BC9">
        <w:rPr>
          <w:rFonts w:ascii="Times New Roman" w:hAnsi="Times New Roman" w:cs="Times New Roman"/>
          <w:sz w:val="28"/>
          <w:szCs w:val="28"/>
        </w:rPr>
        <w:t xml:space="preserve"> в запас (отставку);</w:t>
      </w:r>
    </w:p>
    <w:p w:rsidR="00461BC9" w:rsidRDefault="00461BC9" w:rsidP="00461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BC9">
        <w:rPr>
          <w:rFonts w:ascii="Times New Roman" w:hAnsi="Times New Roman" w:cs="Times New Roman"/>
          <w:sz w:val="28"/>
          <w:szCs w:val="28"/>
        </w:rPr>
        <w:t>б)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BC9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, уволенные</w:t>
      </w:r>
      <w:r w:rsidRPr="00461BC9">
        <w:rPr>
          <w:rFonts w:ascii="Times New Roman" w:hAnsi="Times New Roman" w:cs="Times New Roman"/>
          <w:sz w:val="28"/>
          <w:szCs w:val="28"/>
        </w:rPr>
        <w:t xml:space="preserve"> по выслуге срока службы или иным основаниям, дающим право выхода на пенсию;</w:t>
      </w:r>
    </w:p>
    <w:p w:rsidR="0094666A" w:rsidRDefault="001B16E2" w:rsidP="00461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1BC9">
        <w:rPr>
          <w:rFonts w:ascii="Times New Roman" w:hAnsi="Times New Roman" w:cs="Times New Roman"/>
          <w:sz w:val="28"/>
          <w:szCs w:val="28"/>
        </w:rPr>
        <w:t>.</w:t>
      </w:r>
      <w:r w:rsidR="006B6F8E">
        <w:rPr>
          <w:rFonts w:ascii="Times New Roman" w:hAnsi="Times New Roman" w:cs="Times New Roman"/>
          <w:sz w:val="28"/>
          <w:szCs w:val="28"/>
        </w:rPr>
        <w:t>1.</w:t>
      </w:r>
      <w:r w:rsidR="00461BC9">
        <w:rPr>
          <w:rFonts w:ascii="Times New Roman" w:hAnsi="Times New Roman" w:cs="Times New Roman"/>
          <w:sz w:val="28"/>
          <w:szCs w:val="28"/>
        </w:rPr>
        <w:t>3. Г</w:t>
      </w:r>
      <w:r w:rsidR="00461BC9" w:rsidRPr="00461BC9">
        <w:rPr>
          <w:rFonts w:ascii="Times New Roman" w:hAnsi="Times New Roman" w:cs="Times New Roman"/>
          <w:sz w:val="28"/>
          <w:szCs w:val="28"/>
        </w:rPr>
        <w:t>раждан</w:t>
      </w:r>
      <w:r w:rsidR="00461BC9">
        <w:rPr>
          <w:rFonts w:ascii="Times New Roman" w:hAnsi="Times New Roman" w:cs="Times New Roman"/>
          <w:sz w:val="28"/>
          <w:szCs w:val="28"/>
        </w:rPr>
        <w:t>е</w:t>
      </w:r>
      <w:r w:rsidR="00461BC9" w:rsidRPr="00461BC9">
        <w:rPr>
          <w:rFonts w:ascii="Times New Roman" w:hAnsi="Times New Roman" w:cs="Times New Roman"/>
          <w:sz w:val="28"/>
          <w:szCs w:val="28"/>
        </w:rPr>
        <w:t>, проживающи</w:t>
      </w:r>
      <w:r w:rsidR="00B16550">
        <w:rPr>
          <w:rFonts w:ascii="Times New Roman" w:hAnsi="Times New Roman" w:cs="Times New Roman"/>
          <w:sz w:val="28"/>
          <w:szCs w:val="28"/>
        </w:rPr>
        <w:t>е</w:t>
      </w:r>
      <w:r w:rsidR="00461BC9" w:rsidRPr="00461BC9">
        <w:rPr>
          <w:rFonts w:ascii="Times New Roman" w:hAnsi="Times New Roman" w:cs="Times New Roman"/>
          <w:sz w:val="28"/>
          <w:szCs w:val="28"/>
        </w:rPr>
        <w:t xml:space="preserve"> </w:t>
      </w:r>
      <w:r w:rsidR="00772BB0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 w:rsidR="00772BB0" w:rsidRPr="00461BC9">
        <w:rPr>
          <w:rFonts w:ascii="Times New Roman" w:hAnsi="Times New Roman" w:cs="Times New Roman"/>
          <w:sz w:val="28"/>
          <w:szCs w:val="28"/>
        </w:rPr>
        <w:t xml:space="preserve"> </w:t>
      </w:r>
      <w:r w:rsidR="00461BC9" w:rsidRPr="00461BC9">
        <w:rPr>
          <w:rFonts w:ascii="Times New Roman" w:hAnsi="Times New Roman" w:cs="Times New Roman"/>
          <w:sz w:val="28"/>
          <w:szCs w:val="28"/>
        </w:rPr>
        <w:t>в жилых помещениях, не отвечающих установленным федеральным законодательством требованиям к жилым помещениям и расположенных в опасных зонах (зонах оползней, селевых потоков, эрозии почв и других), в случае их отказа от заключения договора социального найма;</w:t>
      </w:r>
    </w:p>
    <w:p w:rsidR="008B7BC4" w:rsidRDefault="006B6F8E" w:rsidP="00461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целях приобретения земельных участков </w:t>
      </w:r>
      <w:r w:rsidRPr="006B6F8E">
        <w:rPr>
          <w:rFonts w:ascii="Times New Roman" w:hAnsi="Times New Roman" w:cs="Times New Roman"/>
          <w:sz w:val="28"/>
          <w:szCs w:val="28"/>
        </w:rPr>
        <w:t>для ведения садоводства или огородничества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4666A" w:rsidRPr="0094666A">
        <w:rPr>
          <w:rFonts w:ascii="Times New Roman" w:hAnsi="Times New Roman" w:cs="Times New Roman"/>
          <w:sz w:val="28"/>
          <w:szCs w:val="28"/>
        </w:rPr>
        <w:t>алоимущи</w:t>
      </w:r>
      <w:r w:rsidR="0094666A">
        <w:rPr>
          <w:rFonts w:ascii="Times New Roman" w:hAnsi="Times New Roman" w:cs="Times New Roman"/>
          <w:sz w:val="28"/>
          <w:szCs w:val="28"/>
        </w:rPr>
        <w:t>е</w:t>
      </w:r>
      <w:r w:rsidR="0094666A" w:rsidRPr="0094666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4666A">
        <w:rPr>
          <w:rFonts w:ascii="Times New Roman" w:hAnsi="Times New Roman" w:cs="Times New Roman"/>
          <w:sz w:val="28"/>
          <w:szCs w:val="28"/>
        </w:rPr>
        <w:t>е</w:t>
      </w:r>
      <w:r w:rsidR="0094666A" w:rsidRPr="0094666A">
        <w:rPr>
          <w:rFonts w:ascii="Times New Roman" w:hAnsi="Times New Roman" w:cs="Times New Roman"/>
          <w:sz w:val="28"/>
          <w:szCs w:val="28"/>
        </w:rPr>
        <w:t>, постоянно проживающи</w:t>
      </w:r>
      <w:r w:rsidR="00B0119E">
        <w:rPr>
          <w:rFonts w:ascii="Times New Roman" w:hAnsi="Times New Roman" w:cs="Times New Roman"/>
          <w:sz w:val="28"/>
          <w:szCs w:val="28"/>
        </w:rPr>
        <w:t>е</w:t>
      </w:r>
      <w:r w:rsidR="0094666A" w:rsidRPr="0094666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0119E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94666A" w:rsidRPr="0094666A">
        <w:rPr>
          <w:rFonts w:ascii="Times New Roman" w:hAnsi="Times New Roman" w:cs="Times New Roman"/>
          <w:sz w:val="28"/>
          <w:szCs w:val="28"/>
        </w:rPr>
        <w:t xml:space="preserve"> не менее трех лет</w:t>
      </w:r>
      <w:r w:rsidR="008B7BC4" w:rsidRPr="008B7BC4">
        <w:rPr>
          <w:rFonts w:ascii="Times New Roman" w:hAnsi="Times New Roman" w:cs="Times New Roman"/>
          <w:sz w:val="28"/>
          <w:szCs w:val="28"/>
        </w:rPr>
        <w:t>;</w:t>
      </w:r>
    </w:p>
    <w:p w:rsidR="008B7BC4" w:rsidRDefault="006B6F8E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целях приобретения земельных участков </w:t>
      </w:r>
      <w:r w:rsidRPr="006B6F8E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 или ведения личного подсобного хозяйства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4666A" w:rsidRPr="0094666A">
        <w:rPr>
          <w:rFonts w:ascii="Times New Roman" w:hAnsi="Times New Roman" w:cs="Times New Roman"/>
          <w:sz w:val="28"/>
          <w:szCs w:val="28"/>
        </w:rPr>
        <w:t>раждан</w:t>
      </w:r>
      <w:r w:rsidR="0094666A">
        <w:rPr>
          <w:rFonts w:ascii="Times New Roman" w:hAnsi="Times New Roman" w:cs="Times New Roman"/>
          <w:sz w:val="28"/>
          <w:szCs w:val="28"/>
        </w:rPr>
        <w:t xml:space="preserve">е, </w:t>
      </w:r>
      <w:r w:rsidR="0094666A" w:rsidRPr="0094666A">
        <w:rPr>
          <w:rFonts w:ascii="Times New Roman" w:hAnsi="Times New Roman" w:cs="Times New Roman"/>
          <w:sz w:val="28"/>
          <w:szCs w:val="28"/>
        </w:rPr>
        <w:t>воспитывающие трех и более несовершеннолетних детей, в том ч</w:t>
      </w:r>
      <w:r w:rsidR="0094666A">
        <w:rPr>
          <w:rFonts w:ascii="Times New Roman" w:hAnsi="Times New Roman" w:cs="Times New Roman"/>
          <w:sz w:val="28"/>
          <w:szCs w:val="28"/>
        </w:rPr>
        <w:t xml:space="preserve">исле усыновленных (удочеренных), </w:t>
      </w:r>
      <w:r w:rsidR="0094666A" w:rsidRPr="0094666A">
        <w:rPr>
          <w:rFonts w:ascii="Times New Roman" w:hAnsi="Times New Roman" w:cs="Times New Roman"/>
          <w:sz w:val="28"/>
          <w:szCs w:val="28"/>
        </w:rPr>
        <w:t>постоянно проживающи</w:t>
      </w:r>
      <w:r w:rsidR="0094666A">
        <w:rPr>
          <w:rFonts w:ascii="Times New Roman" w:hAnsi="Times New Roman" w:cs="Times New Roman"/>
          <w:sz w:val="28"/>
          <w:szCs w:val="28"/>
        </w:rPr>
        <w:t>е</w:t>
      </w:r>
      <w:r w:rsidR="0094666A" w:rsidRPr="0094666A">
        <w:rPr>
          <w:rFonts w:ascii="Times New Roman" w:hAnsi="Times New Roman" w:cs="Times New Roman"/>
          <w:sz w:val="28"/>
          <w:szCs w:val="28"/>
        </w:rPr>
        <w:t xml:space="preserve"> на территории Ставропольского края не менее трех лет, не имеющи</w:t>
      </w:r>
      <w:r w:rsidR="0094666A">
        <w:rPr>
          <w:rFonts w:ascii="Times New Roman" w:hAnsi="Times New Roman" w:cs="Times New Roman"/>
          <w:sz w:val="28"/>
          <w:szCs w:val="28"/>
        </w:rPr>
        <w:t>е</w:t>
      </w:r>
      <w:r w:rsidR="0094666A" w:rsidRPr="0094666A">
        <w:rPr>
          <w:rFonts w:ascii="Times New Roman" w:hAnsi="Times New Roman" w:cs="Times New Roman"/>
          <w:sz w:val="28"/>
          <w:szCs w:val="28"/>
        </w:rPr>
        <w:t xml:space="preserve"> в аренде земельного участка для индивидуального жилищного строительства или ведения личного подсобного хозяйства и состоящи</w:t>
      </w:r>
      <w:r w:rsidR="0094666A">
        <w:rPr>
          <w:rFonts w:ascii="Times New Roman" w:hAnsi="Times New Roman" w:cs="Times New Roman"/>
          <w:sz w:val="28"/>
          <w:szCs w:val="28"/>
        </w:rPr>
        <w:t>е</w:t>
      </w:r>
      <w:r w:rsidR="0094666A" w:rsidRPr="0094666A">
        <w:rPr>
          <w:rFonts w:ascii="Times New Roman" w:hAnsi="Times New Roman" w:cs="Times New Roman"/>
          <w:sz w:val="28"/>
          <w:szCs w:val="28"/>
        </w:rPr>
        <w:t xml:space="preserve"> на учете в качестве</w:t>
      </w:r>
      <w:r w:rsidR="0094666A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(далее – граждане, имеющие трех и более детей).</w:t>
      </w:r>
    </w:p>
    <w:p w:rsidR="00CF3312" w:rsidRDefault="001B16E2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E04">
        <w:rPr>
          <w:rFonts w:ascii="Times New Roman" w:hAnsi="Times New Roman" w:cs="Times New Roman"/>
          <w:sz w:val="28"/>
          <w:szCs w:val="28"/>
        </w:rPr>
        <w:t>4</w:t>
      </w:r>
      <w:r w:rsidR="00CF3312" w:rsidRPr="00CA2E04">
        <w:rPr>
          <w:rFonts w:ascii="Times New Roman" w:hAnsi="Times New Roman" w:cs="Times New Roman"/>
          <w:sz w:val="28"/>
          <w:szCs w:val="28"/>
        </w:rPr>
        <w:t>.4</w:t>
      </w:r>
      <w:r w:rsidR="00C30347" w:rsidRPr="00CA2E04">
        <w:rPr>
          <w:rFonts w:ascii="Times New Roman" w:hAnsi="Times New Roman" w:cs="Times New Roman"/>
          <w:sz w:val="28"/>
          <w:szCs w:val="28"/>
        </w:rPr>
        <w:t xml:space="preserve">. </w:t>
      </w:r>
      <w:r w:rsidR="002239AF" w:rsidRPr="00CA2E04">
        <w:rPr>
          <w:rFonts w:ascii="Times New Roman" w:hAnsi="Times New Roman" w:cs="Times New Roman"/>
          <w:sz w:val="28"/>
          <w:szCs w:val="28"/>
        </w:rPr>
        <w:t xml:space="preserve">В целях приобретения земельных участков для </w:t>
      </w:r>
      <w:r w:rsidR="00CA2E04" w:rsidRPr="00CA2E0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строительства, дачного строительства, ведения личного подсобного хозяйства, садоводства и огородничества</w:t>
      </w:r>
      <w:r w:rsidR="002239AF" w:rsidRPr="00CA2E04">
        <w:rPr>
          <w:rFonts w:ascii="Times New Roman" w:hAnsi="Times New Roman" w:cs="Times New Roman"/>
          <w:sz w:val="28"/>
          <w:szCs w:val="28"/>
        </w:rPr>
        <w:t>:</w:t>
      </w:r>
    </w:p>
    <w:p w:rsidR="002239AF" w:rsidRDefault="002239AF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A8382C" w:rsidRPr="00A8382C">
        <w:rPr>
          <w:rFonts w:ascii="Times New Roman" w:hAnsi="Times New Roman" w:cs="Times New Roman"/>
          <w:sz w:val="28"/>
          <w:szCs w:val="28"/>
        </w:rPr>
        <w:t>Герои Советского 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39AF" w:rsidRDefault="002239AF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</w:t>
      </w:r>
      <w:r w:rsidR="00A8382C" w:rsidRPr="00A8382C">
        <w:rPr>
          <w:rFonts w:ascii="Times New Roman" w:hAnsi="Times New Roman" w:cs="Times New Roman"/>
          <w:sz w:val="28"/>
          <w:szCs w:val="28"/>
        </w:rPr>
        <w:t xml:space="preserve"> Герои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39AF" w:rsidRDefault="002239AF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</w:t>
      </w:r>
      <w:r w:rsidR="00A8382C" w:rsidRPr="00A83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8382C" w:rsidRPr="00A8382C">
        <w:rPr>
          <w:rFonts w:ascii="Times New Roman" w:hAnsi="Times New Roman" w:cs="Times New Roman"/>
          <w:sz w:val="28"/>
          <w:szCs w:val="28"/>
        </w:rPr>
        <w:t>олные кавалер</w:t>
      </w:r>
      <w:r w:rsidR="00A8382C">
        <w:rPr>
          <w:rFonts w:ascii="Times New Roman" w:hAnsi="Times New Roman" w:cs="Times New Roman"/>
          <w:sz w:val="28"/>
          <w:szCs w:val="28"/>
        </w:rPr>
        <w:t>ы</w:t>
      </w:r>
      <w:r w:rsidR="00A8382C" w:rsidRPr="00A8382C">
        <w:rPr>
          <w:rFonts w:ascii="Times New Roman" w:hAnsi="Times New Roman" w:cs="Times New Roman"/>
          <w:sz w:val="28"/>
          <w:szCs w:val="28"/>
        </w:rPr>
        <w:t xml:space="preserve"> ордена Славы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39AF" w:rsidRDefault="002239AF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</w:t>
      </w:r>
      <w:r w:rsidR="00A8382C">
        <w:rPr>
          <w:rFonts w:ascii="Times New Roman" w:hAnsi="Times New Roman" w:cs="Times New Roman"/>
          <w:sz w:val="28"/>
          <w:szCs w:val="28"/>
        </w:rPr>
        <w:t xml:space="preserve"> </w:t>
      </w:r>
      <w:r w:rsidR="00A8382C" w:rsidRPr="00A8382C">
        <w:rPr>
          <w:rFonts w:ascii="Times New Roman" w:hAnsi="Times New Roman" w:cs="Times New Roman"/>
          <w:sz w:val="28"/>
          <w:szCs w:val="28"/>
        </w:rPr>
        <w:t>Герои Социалистического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347" w:rsidRDefault="002239AF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</w:t>
      </w:r>
      <w:r w:rsidR="00A8382C" w:rsidRPr="00A83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8382C" w:rsidRPr="00A8382C">
        <w:rPr>
          <w:rFonts w:ascii="Times New Roman" w:hAnsi="Times New Roman" w:cs="Times New Roman"/>
          <w:sz w:val="28"/>
          <w:szCs w:val="28"/>
        </w:rPr>
        <w:t>олны</w:t>
      </w:r>
      <w:r w:rsidR="00A8382C">
        <w:rPr>
          <w:rFonts w:ascii="Times New Roman" w:hAnsi="Times New Roman" w:cs="Times New Roman"/>
          <w:sz w:val="28"/>
          <w:szCs w:val="28"/>
        </w:rPr>
        <w:t>е</w:t>
      </w:r>
      <w:r w:rsidR="00A8382C" w:rsidRPr="00A8382C">
        <w:rPr>
          <w:rFonts w:ascii="Times New Roman" w:hAnsi="Times New Roman" w:cs="Times New Roman"/>
          <w:sz w:val="28"/>
          <w:szCs w:val="28"/>
        </w:rPr>
        <w:t xml:space="preserve"> кавалер</w:t>
      </w:r>
      <w:r w:rsidR="00A8382C">
        <w:rPr>
          <w:rFonts w:ascii="Times New Roman" w:hAnsi="Times New Roman" w:cs="Times New Roman"/>
          <w:sz w:val="28"/>
          <w:szCs w:val="28"/>
        </w:rPr>
        <w:t>ы</w:t>
      </w:r>
      <w:r w:rsidR="00A8382C" w:rsidRPr="00A8382C">
        <w:rPr>
          <w:rFonts w:ascii="Times New Roman" w:hAnsi="Times New Roman" w:cs="Times New Roman"/>
          <w:sz w:val="28"/>
          <w:szCs w:val="28"/>
        </w:rPr>
        <w:t xml:space="preserve"> ордена Трудовой Славы</w:t>
      </w:r>
      <w:r w:rsidR="00F9547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20B04" w:rsidRDefault="001B16E2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4666A">
        <w:rPr>
          <w:rFonts w:ascii="Times New Roman" w:hAnsi="Times New Roman" w:cs="Times New Roman"/>
          <w:sz w:val="28"/>
          <w:szCs w:val="28"/>
        </w:rPr>
        <w:t xml:space="preserve">. </w:t>
      </w:r>
      <w:r w:rsidR="00920B04" w:rsidRPr="00147ACD">
        <w:rPr>
          <w:rFonts w:ascii="Times New Roman" w:hAnsi="Times New Roman" w:cs="Times New Roman"/>
          <w:sz w:val="28"/>
          <w:szCs w:val="28"/>
        </w:rPr>
        <w:t>Заявление о постановке на учет</w:t>
      </w:r>
      <w:r w:rsidR="00301A7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4666A">
        <w:rPr>
          <w:rFonts w:ascii="Times New Roman" w:hAnsi="Times New Roman" w:cs="Times New Roman"/>
          <w:sz w:val="28"/>
          <w:szCs w:val="28"/>
        </w:rPr>
        <w:t>,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 </w:t>
      </w:r>
      <w:r w:rsidR="006012D7">
        <w:rPr>
          <w:rFonts w:ascii="Times New Roman" w:hAnsi="Times New Roman" w:cs="Times New Roman"/>
          <w:sz w:val="28"/>
          <w:szCs w:val="28"/>
        </w:rPr>
        <w:t>заполненное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 </w:t>
      </w:r>
      <w:r w:rsidR="006012D7" w:rsidRPr="00147AC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E29D4">
        <w:rPr>
          <w:rFonts w:ascii="Times New Roman" w:hAnsi="Times New Roman" w:cs="Times New Roman"/>
          <w:sz w:val="28"/>
          <w:szCs w:val="28"/>
        </w:rPr>
        <w:t xml:space="preserve">1 </w:t>
      </w:r>
      <w:r w:rsidR="006012D7" w:rsidRPr="00147ACD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6012D7">
        <w:rPr>
          <w:rFonts w:ascii="Times New Roman" w:hAnsi="Times New Roman" w:cs="Times New Roman"/>
          <w:sz w:val="28"/>
          <w:szCs w:val="28"/>
        </w:rPr>
        <w:t xml:space="preserve">, </w:t>
      </w:r>
      <w:r w:rsidR="00920B04" w:rsidRPr="00147ACD">
        <w:rPr>
          <w:rFonts w:ascii="Times New Roman" w:hAnsi="Times New Roman" w:cs="Times New Roman"/>
          <w:sz w:val="28"/>
          <w:szCs w:val="28"/>
        </w:rPr>
        <w:t>подает</w:t>
      </w:r>
      <w:r w:rsidR="00BD1A79">
        <w:rPr>
          <w:rFonts w:ascii="Times New Roman" w:hAnsi="Times New Roman" w:cs="Times New Roman"/>
          <w:sz w:val="28"/>
          <w:szCs w:val="28"/>
        </w:rPr>
        <w:t>ся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 </w:t>
      </w:r>
      <w:r w:rsidR="00B16550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="006012D7" w:rsidRPr="00147AC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012D7">
        <w:rPr>
          <w:rFonts w:ascii="Times New Roman" w:hAnsi="Times New Roman" w:cs="Times New Roman"/>
          <w:sz w:val="28"/>
          <w:szCs w:val="28"/>
        </w:rPr>
        <w:t xml:space="preserve"> </w:t>
      </w:r>
      <w:r w:rsidR="005D35B3">
        <w:rPr>
          <w:rFonts w:ascii="Times New Roman" w:hAnsi="Times New Roman" w:cs="Times New Roman"/>
          <w:sz w:val="28"/>
          <w:szCs w:val="28"/>
        </w:rPr>
        <w:t>или в форме электронного документа</w:t>
      </w:r>
      <w:r w:rsidR="00301A70">
        <w:rPr>
          <w:rFonts w:ascii="Times New Roman" w:hAnsi="Times New Roman" w:cs="Times New Roman"/>
          <w:sz w:val="28"/>
          <w:szCs w:val="28"/>
        </w:rPr>
        <w:t>.</w:t>
      </w:r>
      <w:r w:rsidR="00326C5E">
        <w:rPr>
          <w:rFonts w:ascii="Times New Roman" w:hAnsi="Times New Roman" w:cs="Times New Roman"/>
          <w:sz w:val="28"/>
          <w:szCs w:val="28"/>
        </w:rPr>
        <w:t xml:space="preserve"> </w:t>
      </w:r>
      <w:r w:rsidR="001A6C4B">
        <w:rPr>
          <w:rFonts w:ascii="Times New Roman" w:hAnsi="Times New Roman" w:cs="Times New Roman"/>
          <w:sz w:val="28"/>
          <w:szCs w:val="28"/>
        </w:rPr>
        <w:br/>
        <w:t xml:space="preserve">В случае </w:t>
      </w:r>
      <w:r w:rsidR="001A6C4B" w:rsidRPr="00147ACD">
        <w:rPr>
          <w:rFonts w:ascii="Times New Roman" w:hAnsi="Times New Roman" w:cs="Times New Roman"/>
          <w:sz w:val="28"/>
          <w:szCs w:val="28"/>
        </w:rPr>
        <w:t>постановк</w:t>
      </w:r>
      <w:r w:rsidR="001A6C4B">
        <w:rPr>
          <w:rFonts w:ascii="Times New Roman" w:hAnsi="Times New Roman" w:cs="Times New Roman"/>
          <w:sz w:val="28"/>
          <w:szCs w:val="28"/>
        </w:rPr>
        <w:t>и</w:t>
      </w:r>
      <w:r w:rsidR="001A6C4B" w:rsidRPr="00147ACD"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1A6C4B">
        <w:rPr>
          <w:rFonts w:ascii="Times New Roman" w:hAnsi="Times New Roman" w:cs="Times New Roman"/>
          <w:sz w:val="28"/>
          <w:szCs w:val="28"/>
        </w:rPr>
        <w:t xml:space="preserve"> граждан, имеющих трех и более детей,</w:t>
      </w:r>
      <w:r w:rsidR="001A6C4B" w:rsidRPr="00147ACD">
        <w:rPr>
          <w:rFonts w:ascii="Times New Roman" w:hAnsi="Times New Roman" w:cs="Times New Roman"/>
          <w:sz w:val="28"/>
          <w:szCs w:val="28"/>
        </w:rPr>
        <w:t xml:space="preserve"> </w:t>
      </w:r>
      <w:r w:rsidR="001A6C4B">
        <w:rPr>
          <w:rFonts w:ascii="Times New Roman" w:hAnsi="Times New Roman" w:cs="Times New Roman"/>
          <w:sz w:val="28"/>
          <w:szCs w:val="28"/>
        </w:rPr>
        <w:t>з</w:t>
      </w:r>
      <w:r w:rsidR="00301A70" w:rsidRPr="00147ACD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D932D4">
        <w:rPr>
          <w:rFonts w:ascii="Times New Roman" w:hAnsi="Times New Roman" w:cs="Times New Roman"/>
          <w:sz w:val="28"/>
          <w:szCs w:val="28"/>
        </w:rPr>
        <w:t>подается одним из родителей в многодетной семье</w:t>
      </w:r>
      <w:r w:rsidR="00920B04" w:rsidRPr="00147ACD">
        <w:rPr>
          <w:rFonts w:ascii="Times New Roman" w:hAnsi="Times New Roman" w:cs="Times New Roman"/>
          <w:sz w:val="28"/>
          <w:szCs w:val="28"/>
        </w:rPr>
        <w:t>.</w:t>
      </w:r>
    </w:p>
    <w:p w:rsidR="004C1CF6" w:rsidRDefault="001B16E2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700B">
        <w:rPr>
          <w:rFonts w:ascii="Times New Roman" w:hAnsi="Times New Roman" w:cs="Times New Roman"/>
          <w:sz w:val="28"/>
          <w:szCs w:val="28"/>
        </w:rPr>
        <w:t xml:space="preserve">. </w:t>
      </w:r>
      <w:r w:rsidR="004C1CF6">
        <w:rPr>
          <w:rFonts w:ascii="Times New Roman" w:hAnsi="Times New Roman" w:cs="Times New Roman"/>
          <w:sz w:val="28"/>
          <w:szCs w:val="28"/>
        </w:rPr>
        <w:t>К з</w:t>
      </w:r>
      <w:r w:rsidR="004C1CF6" w:rsidRPr="004C1CF6">
        <w:rPr>
          <w:rFonts w:ascii="Times New Roman" w:hAnsi="Times New Roman" w:cs="Times New Roman"/>
          <w:sz w:val="28"/>
          <w:szCs w:val="28"/>
        </w:rPr>
        <w:t>аявлени</w:t>
      </w:r>
      <w:r w:rsidR="004C1CF6">
        <w:rPr>
          <w:rFonts w:ascii="Times New Roman" w:hAnsi="Times New Roman" w:cs="Times New Roman"/>
          <w:sz w:val="28"/>
          <w:szCs w:val="28"/>
        </w:rPr>
        <w:t>ю</w:t>
      </w:r>
      <w:r w:rsidR="004C1CF6" w:rsidRPr="004C1CF6">
        <w:rPr>
          <w:rFonts w:ascii="Times New Roman" w:hAnsi="Times New Roman" w:cs="Times New Roman"/>
          <w:sz w:val="28"/>
          <w:szCs w:val="28"/>
        </w:rPr>
        <w:t xml:space="preserve"> о постановке на учет граждан </w:t>
      </w:r>
      <w:r w:rsidR="004C1CF6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2239AF" w:rsidRDefault="002239AF" w:rsidP="002F7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930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 с места жительства гражданина;</w:t>
      </w:r>
    </w:p>
    <w:p w:rsidR="00D2700B" w:rsidRDefault="00D51580" w:rsidP="002F7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</w:t>
      </w:r>
      <w:r w:rsidR="004C1CF6" w:rsidRPr="00D51580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D2700B">
        <w:rPr>
          <w:rFonts w:ascii="Times New Roman" w:hAnsi="Times New Roman" w:cs="Times New Roman"/>
          <w:sz w:val="28"/>
          <w:szCs w:val="28"/>
        </w:rPr>
        <w:t>;</w:t>
      </w:r>
      <w:r w:rsidR="000E3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930" w:rsidRPr="00D51580" w:rsidRDefault="00D51580" w:rsidP="002239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6012D7">
        <w:rPr>
          <w:rFonts w:ascii="Times New Roman" w:hAnsi="Times New Roman" w:cs="Times New Roman"/>
          <w:sz w:val="28"/>
          <w:szCs w:val="28"/>
        </w:rPr>
        <w:t>,</w:t>
      </w:r>
      <w:r w:rsidRPr="00D51580">
        <w:rPr>
          <w:rFonts w:ascii="Times New Roman" w:hAnsi="Times New Roman" w:cs="Times New Roman"/>
          <w:sz w:val="28"/>
          <w:szCs w:val="28"/>
        </w:rPr>
        <w:t xml:space="preserve"> удостоверяющи</w:t>
      </w:r>
      <w:r w:rsidR="006012D7">
        <w:rPr>
          <w:rFonts w:ascii="Times New Roman" w:hAnsi="Times New Roman" w:cs="Times New Roman"/>
          <w:sz w:val="28"/>
          <w:szCs w:val="28"/>
        </w:rPr>
        <w:t>й</w:t>
      </w:r>
      <w:r w:rsidRPr="00D51580">
        <w:rPr>
          <w:rFonts w:ascii="Times New Roman" w:hAnsi="Times New Roman" w:cs="Times New Roman"/>
          <w:sz w:val="28"/>
          <w:szCs w:val="28"/>
        </w:rPr>
        <w:t xml:space="preserve"> личность и полномочия законного представителя или доверенного лица (в случае обращения с заявлением законного пред</w:t>
      </w:r>
      <w:r w:rsidR="002239AF">
        <w:rPr>
          <w:rFonts w:ascii="Times New Roman" w:hAnsi="Times New Roman" w:cs="Times New Roman"/>
          <w:sz w:val="28"/>
          <w:szCs w:val="28"/>
        </w:rPr>
        <w:t>ставителя или доверенного лица)</w:t>
      </w:r>
      <w:r w:rsidR="00DA1930">
        <w:rPr>
          <w:rFonts w:ascii="Times New Roman" w:hAnsi="Times New Roman" w:cs="Times New Roman"/>
          <w:sz w:val="28"/>
          <w:szCs w:val="28"/>
        </w:rPr>
        <w:t>.</w:t>
      </w:r>
    </w:p>
    <w:p w:rsidR="00D2700B" w:rsidRDefault="001C6936" w:rsidP="002F7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1930">
        <w:rPr>
          <w:rFonts w:ascii="Times New Roman" w:hAnsi="Times New Roman" w:cs="Times New Roman"/>
          <w:sz w:val="28"/>
          <w:szCs w:val="28"/>
        </w:rPr>
        <w:t xml:space="preserve">. </w:t>
      </w:r>
      <w:r w:rsidR="00D2700B">
        <w:rPr>
          <w:rFonts w:ascii="Times New Roman" w:hAnsi="Times New Roman" w:cs="Times New Roman"/>
          <w:sz w:val="28"/>
          <w:szCs w:val="28"/>
        </w:rPr>
        <w:t>В зависимости от категории заявителей дополнительно предоставляются следующие документы</w:t>
      </w:r>
      <w:r w:rsidR="00C30347">
        <w:rPr>
          <w:rFonts w:ascii="Times New Roman" w:hAnsi="Times New Roman" w:cs="Times New Roman"/>
          <w:sz w:val="28"/>
          <w:szCs w:val="28"/>
        </w:rPr>
        <w:t>:</w:t>
      </w:r>
    </w:p>
    <w:p w:rsidR="00C30347" w:rsidRDefault="00C30347" w:rsidP="002F7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33"/>
      </w:tblGrid>
      <w:tr w:rsidR="00C30347" w:rsidRPr="00772BB0" w:rsidTr="00C30347">
        <w:tc>
          <w:tcPr>
            <w:tcW w:w="959" w:type="dxa"/>
          </w:tcPr>
          <w:p w:rsidR="00C30347" w:rsidRPr="00772BB0" w:rsidRDefault="00C30347" w:rsidP="00C3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0347" w:rsidRPr="00772BB0" w:rsidRDefault="00C30347" w:rsidP="00C3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C30347" w:rsidRPr="00772BB0" w:rsidRDefault="00C30347" w:rsidP="00C3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Категория заявителей</w:t>
            </w:r>
          </w:p>
        </w:tc>
        <w:tc>
          <w:tcPr>
            <w:tcW w:w="5633" w:type="dxa"/>
          </w:tcPr>
          <w:p w:rsidR="00C30347" w:rsidRPr="00772BB0" w:rsidRDefault="00C30347" w:rsidP="00C30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772BB0" w:rsidRPr="00772BB0" w:rsidTr="00C30347">
        <w:tc>
          <w:tcPr>
            <w:tcW w:w="959" w:type="dxa"/>
          </w:tcPr>
          <w:p w:rsidR="00772BB0" w:rsidRPr="00772BB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2BB0" w:rsidRPr="00772BB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772BB0" w:rsidRPr="00772BB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347" w:rsidRPr="00772BB0" w:rsidTr="00C30347">
        <w:tc>
          <w:tcPr>
            <w:tcW w:w="959" w:type="dxa"/>
          </w:tcPr>
          <w:p w:rsidR="00C30347" w:rsidRPr="00772BB0" w:rsidRDefault="00C30347" w:rsidP="00C30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30347" w:rsidRPr="00772BB0" w:rsidRDefault="00917C77" w:rsidP="00917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</w:tc>
        <w:tc>
          <w:tcPr>
            <w:tcW w:w="5633" w:type="dxa"/>
          </w:tcPr>
          <w:p w:rsidR="00E70B58" w:rsidRDefault="00A83FB3" w:rsidP="00223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0B58" w:rsidRPr="00772BB0">
              <w:rPr>
                <w:rFonts w:ascii="Times New Roman" w:hAnsi="Times New Roman" w:cs="Times New Roman"/>
                <w:sz w:val="24"/>
                <w:szCs w:val="24"/>
              </w:rPr>
              <w:t>удостоверение ветерана Великой Отечественной войны;</w:t>
            </w:r>
          </w:p>
          <w:p w:rsidR="00C30347" w:rsidRPr="00772BB0" w:rsidRDefault="00A83FB3" w:rsidP="00223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0B58" w:rsidRPr="00772BB0">
              <w:rPr>
                <w:rFonts w:ascii="Times New Roman" w:hAnsi="Times New Roman" w:cs="Times New Roman"/>
                <w:sz w:val="24"/>
                <w:szCs w:val="24"/>
              </w:rPr>
              <w:t>документ о признании гражданина нуждающимся в жилом помещении и принятии на учет в качестве нуждающегося в жилом помещении в соответствии с Жилищным кодексом Российской Федерации (постановление администрации города Ставрополя)</w:t>
            </w:r>
          </w:p>
        </w:tc>
      </w:tr>
      <w:tr w:rsidR="008519A2" w:rsidRPr="00772BB0" w:rsidTr="00004379">
        <w:tc>
          <w:tcPr>
            <w:tcW w:w="959" w:type="dxa"/>
          </w:tcPr>
          <w:p w:rsidR="008519A2" w:rsidRPr="00772BB0" w:rsidRDefault="008519A2" w:rsidP="009D6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519A2" w:rsidRPr="00772BB0" w:rsidRDefault="008519A2" w:rsidP="0085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Из числа ветеранов боевых действий:</w:t>
            </w:r>
          </w:p>
        </w:tc>
        <w:tc>
          <w:tcPr>
            <w:tcW w:w="5633" w:type="dxa"/>
          </w:tcPr>
          <w:p w:rsidR="008519A2" w:rsidRPr="00772BB0" w:rsidRDefault="008519A2" w:rsidP="009D6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A2" w:rsidRPr="00772BB0" w:rsidTr="00004379">
        <w:tc>
          <w:tcPr>
            <w:tcW w:w="959" w:type="dxa"/>
          </w:tcPr>
          <w:p w:rsidR="008519A2" w:rsidRPr="00772BB0" w:rsidRDefault="008519A2" w:rsidP="009D6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8519A2" w:rsidRPr="00772BB0" w:rsidRDefault="008519A2" w:rsidP="00383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Военнослужащи</w:t>
            </w:r>
            <w:r w:rsidR="0038307D" w:rsidRPr="00772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, уволенны</w:t>
            </w:r>
            <w:r w:rsidR="0038307D" w:rsidRPr="00772BB0">
              <w:rPr>
                <w:rFonts w:ascii="Times New Roman" w:hAnsi="Times New Roman" w:cs="Times New Roman"/>
                <w:sz w:val="24"/>
                <w:szCs w:val="24"/>
              </w:rPr>
              <w:t>е в запас (отставку)</w:t>
            </w:r>
          </w:p>
        </w:tc>
        <w:tc>
          <w:tcPr>
            <w:tcW w:w="5633" w:type="dxa"/>
          </w:tcPr>
          <w:p w:rsidR="0038307D" w:rsidRDefault="00A83FB3" w:rsidP="003830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307D" w:rsidRPr="00772BB0">
              <w:rPr>
                <w:rFonts w:ascii="Times New Roman" w:hAnsi="Times New Roman" w:cs="Times New Roman"/>
                <w:sz w:val="24"/>
                <w:szCs w:val="24"/>
              </w:rPr>
              <w:t>удостоверение ветерана боевых действий;</w:t>
            </w:r>
          </w:p>
          <w:p w:rsidR="0038307D" w:rsidRDefault="00A83FB3" w:rsidP="003830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307D" w:rsidRPr="00772BB0">
              <w:rPr>
                <w:rFonts w:ascii="Times New Roman" w:hAnsi="Times New Roman" w:cs="Times New Roman"/>
                <w:sz w:val="24"/>
                <w:szCs w:val="24"/>
              </w:rPr>
              <w:t>военный билет с отметкой об участии в боевых действиях, справка или иной документ, подтверждающий участие в боевых действиях, от федеральных органов исполнительной власти, направлявших (привлекавших) заявителя для выполнения задач в районах боевых действий, вооруженных конфликтов и контртеррористических операций и выполнения правительственных боевых заданий, либо федеральных органов исполнительной власти, осуществляющих в настоящее время функции в установленной сфере деятельности упраздненных государственных органов, направлявших (привлекавших) заявителя для выполнения задач в районах боевых действий, вооруженных конфликтов и контртеррористических операций и выполнения правительственных боевых заданий - в случае, если в военном билете отсутствует отметка об участии в боевых действиях;</w:t>
            </w:r>
          </w:p>
          <w:p w:rsidR="008519A2" w:rsidRPr="00772BB0" w:rsidRDefault="00A83FB3" w:rsidP="00A83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307D"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признании </w:t>
            </w:r>
            <w:r w:rsidR="00223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07D" w:rsidRPr="00772BB0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="00223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07D"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нуждающимся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 в жилом помещении и принятии на учет в качестве нуждающегося в жилом помещении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Жилищным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кодексом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2239AF" w:rsidRPr="00772BB0" w:rsidTr="00004379">
        <w:tc>
          <w:tcPr>
            <w:tcW w:w="959" w:type="dxa"/>
          </w:tcPr>
          <w:p w:rsidR="002239AF" w:rsidRPr="00772BB0" w:rsidRDefault="002239AF" w:rsidP="00D74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2239AF" w:rsidRPr="00772BB0" w:rsidRDefault="002239AF" w:rsidP="00D74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2239AF" w:rsidRPr="00772BB0" w:rsidRDefault="002239AF" w:rsidP="00D74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9AF" w:rsidRPr="00772BB0" w:rsidTr="00004379">
        <w:tc>
          <w:tcPr>
            <w:tcW w:w="959" w:type="dxa"/>
          </w:tcPr>
          <w:p w:rsidR="002239AF" w:rsidRPr="00772BB0" w:rsidRDefault="002239AF" w:rsidP="009D6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39AF" w:rsidRPr="00772BB0" w:rsidRDefault="002239AF" w:rsidP="00383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2239AF" w:rsidRDefault="002239AF" w:rsidP="00223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города Ставрополя);</w:t>
            </w:r>
          </w:p>
          <w:p w:rsidR="002239AF" w:rsidRPr="00772BB0" w:rsidRDefault="00A83FB3" w:rsidP="00223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39AF" w:rsidRPr="00772BB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проживание на территории муниципального образования города Ставрополя не менее трех лет</w:t>
            </w:r>
          </w:p>
        </w:tc>
      </w:tr>
      <w:tr w:rsidR="002239AF" w:rsidRPr="00772BB0" w:rsidTr="00004379">
        <w:tc>
          <w:tcPr>
            <w:tcW w:w="959" w:type="dxa"/>
          </w:tcPr>
          <w:p w:rsidR="002239AF" w:rsidRPr="00772BB0" w:rsidRDefault="002239AF" w:rsidP="009D6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2239AF" w:rsidRPr="00772BB0" w:rsidRDefault="002239AF" w:rsidP="00C03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Иные лица, уволенные по выслуге срока службы или иным основаниям, дающим право выхода на пенсию</w:t>
            </w:r>
          </w:p>
        </w:tc>
        <w:tc>
          <w:tcPr>
            <w:tcW w:w="5633" w:type="dxa"/>
          </w:tcPr>
          <w:p w:rsidR="002239AF" w:rsidRDefault="00A83FB3" w:rsidP="00C04C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39AF" w:rsidRPr="00772BB0">
              <w:rPr>
                <w:rFonts w:ascii="Times New Roman" w:hAnsi="Times New Roman" w:cs="Times New Roman"/>
                <w:sz w:val="24"/>
                <w:szCs w:val="24"/>
              </w:rPr>
              <w:t>удостоверение ветерана боевых действий;</w:t>
            </w:r>
          </w:p>
          <w:p w:rsidR="002239AF" w:rsidRDefault="00A83FB3" w:rsidP="00223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39AF" w:rsidRPr="00772BB0">
              <w:rPr>
                <w:rFonts w:ascii="Times New Roman" w:hAnsi="Times New Roman" w:cs="Times New Roman"/>
                <w:sz w:val="24"/>
                <w:szCs w:val="24"/>
              </w:rPr>
              <w:t>военный билет с отметкой об участии в боевых действиях, справка или иной документ, подтверждающий участие в боевых действиях, от федеральных органов исполнительной власти, направлявших (привлекавших) заявителя для выполнения</w:t>
            </w:r>
            <w:r w:rsidR="00223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9AF" w:rsidRPr="00772BB0">
              <w:rPr>
                <w:rFonts w:ascii="Times New Roman" w:hAnsi="Times New Roman" w:cs="Times New Roman"/>
                <w:sz w:val="24"/>
                <w:szCs w:val="24"/>
              </w:rPr>
              <w:t>задач в районах боевых действий, вооруженных конфликтов и контртеррористических</w:t>
            </w:r>
            <w:r w:rsidR="00223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9AF" w:rsidRPr="00772BB0">
              <w:rPr>
                <w:rFonts w:ascii="Times New Roman" w:hAnsi="Times New Roman" w:cs="Times New Roman"/>
                <w:sz w:val="24"/>
                <w:szCs w:val="24"/>
              </w:rPr>
              <w:t>операций и выполнения правительственных боевых заданий, либо федеральных органов исполнительной власти, осуществляющих в настоящее время функции в установленной сфере деятельности упраздненных государственных органов, направлявших (привлекавших) заявителя для выполнения задач в районах боевых действий, вооруженных конфликтов и контртеррористических операций и выполнения правительственных боевых заданий, - в случае, если в военном билете отсутствует отметка об участии в боевых действиях;</w:t>
            </w:r>
          </w:p>
          <w:p w:rsidR="002239AF" w:rsidRDefault="00A83FB3" w:rsidP="00223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39AF" w:rsidRPr="00772BB0">
              <w:rPr>
                <w:rFonts w:ascii="Times New Roman" w:hAnsi="Times New Roman" w:cs="Times New Roman"/>
                <w:sz w:val="24"/>
                <w:szCs w:val="24"/>
              </w:rPr>
              <w:t>пенсионное удостоверение;</w:t>
            </w:r>
          </w:p>
          <w:p w:rsidR="002239AF" w:rsidRDefault="00A83FB3" w:rsidP="00223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39AF" w:rsidRPr="00772BB0">
              <w:rPr>
                <w:rFonts w:ascii="Times New Roman" w:hAnsi="Times New Roman" w:cs="Times New Roman"/>
                <w:sz w:val="24"/>
                <w:szCs w:val="24"/>
              </w:rPr>
              <w:t>документ о признании гражданина нуждающимся в жилом помещении и принятии на учет в качестве нуждающегося в жилом помещении в соответствии с Жилищным кодексом Российской Федерации (постановление администрации города Ставрополя);</w:t>
            </w:r>
          </w:p>
          <w:p w:rsidR="002239AF" w:rsidRPr="00772BB0" w:rsidRDefault="00A83FB3" w:rsidP="00223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39AF" w:rsidRPr="00772BB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проживание на территории муниципального образования города Ставрополя не менее трех лет</w:t>
            </w:r>
          </w:p>
        </w:tc>
      </w:tr>
      <w:tr w:rsidR="002239AF" w:rsidRPr="00772BB0" w:rsidTr="00C30347">
        <w:tc>
          <w:tcPr>
            <w:tcW w:w="959" w:type="dxa"/>
          </w:tcPr>
          <w:p w:rsidR="002239AF" w:rsidRPr="00772BB0" w:rsidRDefault="002239AF" w:rsidP="00C30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239AF" w:rsidRPr="00772BB0" w:rsidRDefault="002239AF" w:rsidP="00223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в жилых помещениях, не отвечающих установленным федеральным законодательством требованиям к жилым помещениям и расположенных в опасных зонах (зонах оползней, селевых потоков, эрозии </w:t>
            </w:r>
            <w:r w:rsidR="00A83FB3" w:rsidRPr="00772BB0">
              <w:rPr>
                <w:rFonts w:ascii="Times New Roman" w:hAnsi="Times New Roman" w:cs="Times New Roman"/>
                <w:sz w:val="24"/>
                <w:szCs w:val="24"/>
              </w:rPr>
              <w:t>почв и других), в случае их отказа от заключения договора социального найма</w:t>
            </w:r>
          </w:p>
        </w:tc>
        <w:tc>
          <w:tcPr>
            <w:tcW w:w="5633" w:type="dxa"/>
          </w:tcPr>
          <w:p w:rsidR="002239AF" w:rsidRDefault="00A83FB3" w:rsidP="005640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39AF" w:rsidRPr="00772BB0">
              <w:rPr>
                <w:rFonts w:ascii="Times New Roman" w:hAnsi="Times New Roman" w:cs="Times New Roman"/>
                <w:sz w:val="24"/>
                <w:szCs w:val="24"/>
              </w:rPr>
              <w:t>документ о признании гражданина нуждающимся в жилом помещении и принятии на учет в качестве нуждающегося в жилом помещении в соответствии с Жилищным кодексом Российской Федерации (постановление администрации города Ставрополя)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7C9" w:rsidRPr="004707C9" w:rsidRDefault="00A83FB3" w:rsidP="00470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07C9" w:rsidRPr="004707C9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межведомственной комиссии по признанию помещений жилыми помещениями, пригодными (непригодными) для проживания</w:t>
            </w:r>
            <w:r w:rsidR="004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7C9" w:rsidRPr="004707C9">
              <w:rPr>
                <w:rFonts w:ascii="Times New Roman" w:hAnsi="Times New Roman" w:cs="Times New Roman"/>
                <w:sz w:val="24"/>
                <w:szCs w:val="24"/>
              </w:rPr>
              <w:t>граждан, и многоквартирного дома аварийным и подлежащим</w:t>
            </w:r>
          </w:p>
          <w:p w:rsidR="00A83FB3" w:rsidRPr="00772BB0" w:rsidRDefault="004707C9" w:rsidP="004707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C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 или реконструкции в городе С</w:t>
            </w:r>
            <w:r w:rsidRPr="004707C9">
              <w:rPr>
                <w:rFonts w:ascii="Times New Roman" w:hAnsi="Times New Roman" w:cs="Times New Roman"/>
                <w:sz w:val="24"/>
                <w:szCs w:val="24"/>
              </w:rPr>
              <w:t>таврополе</w:t>
            </w:r>
          </w:p>
          <w:p w:rsidR="002239AF" w:rsidRPr="00772BB0" w:rsidRDefault="002239AF" w:rsidP="00394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AF" w:rsidRPr="00772BB0" w:rsidTr="00C30347">
        <w:tc>
          <w:tcPr>
            <w:tcW w:w="959" w:type="dxa"/>
          </w:tcPr>
          <w:p w:rsidR="002239AF" w:rsidRPr="00772BB0" w:rsidRDefault="002239AF" w:rsidP="00C30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239AF" w:rsidRPr="00772BB0" w:rsidRDefault="002239AF" w:rsidP="00394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</w:tc>
        <w:tc>
          <w:tcPr>
            <w:tcW w:w="5633" w:type="dxa"/>
          </w:tcPr>
          <w:p w:rsidR="002239AF" w:rsidRPr="00772BB0" w:rsidRDefault="002239AF" w:rsidP="00394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справка о признании семьи или одиноко проживающего гражданина малоимущими</w:t>
            </w:r>
          </w:p>
        </w:tc>
      </w:tr>
      <w:tr w:rsidR="002239AF" w:rsidRPr="00772BB0" w:rsidTr="00C30347">
        <w:tc>
          <w:tcPr>
            <w:tcW w:w="959" w:type="dxa"/>
          </w:tcPr>
          <w:p w:rsidR="002239AF" w:rsidRPr="00772BB0" w:rsidRDefault="002239AF" w:rsidP="00305D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239AF" w:rsidRPr="00772BB0" w:rsidRDefault="002239AF" w:rsidP="00A8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имеющие трех </w:t>
            </w:r>
            <w:r w:rsidR="00A83FB3" w:rsidRPr="00772BB0">
              <w:rPr>
                <w:rFonts w:ascii="Times New Roman" w:hAnsi="Times New Roman" w:cs="Times New Roman"/>
                <w:sz w:val="24"/>
                <w:szCs w:val="24"/>
              </w:rPr>
              <w:t>и более детей</w:t>
            </w:r>
          </w:p>
        </w:tc>
        <w:tc>
          <w:tcPr>
            <w:tcW w:w="5633" w:type="dxa"/>
          </w:tcPr>
          <w:p w:rsidR="002239AF" w:rsidRPr="00772BB0" w:rsidRDefault="00A83FB3" w:rsidP="00A83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39AF"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супруга 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(супруги) заявителя;</w:t>
            </w:r>
          </w:p>
        </w:tc>
      </w:tr>
      <w:tr w:rsidR="00A83FB3" w:rsidRPr="00772BB0" w:rsidTr="00A83FB3">
        <w:tc>
          <w:tcPr>
            <w:tcW w:w="959" w:type="dxa"/>
          </w:tcPr>
          <w:p w:rsidR="00A83FB3" w:rsidRPr="00772BB0" w:rsidRDefault="00A83FB3" w:rsidP="00D74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A83FB3" w:rsidRPr="00772BB0" w:rsidRDefault="00A83FB3" w:rsidP="00D74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A83FB3" w:rsidRPr="00772BB0" w:rsidRDefault="00A83FB3" w:rsidP="00D74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3FB3" w:rsidRPr="00772BB0" w:rsidTr="00C30347">
        <w:tc>
          <w:tcPr>
            <w:tcW w:w="959" w:type="dxa"/>
          </w:tcPr>
          <w:p w:rsidR="00A83FB3" w:rsidRPr="00772BB0" w:rsidRDefault="00A83FB3" w:rsidP="00305D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3FB3" w:rsidRPr="00772BB0" w:rsidRDefault="00A83FB3" w:rsidP="00394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A83FB3" w:rsidRPr="00772BB0" w:rsidRDefault="00A83FB3" w:rsidP="00A83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рождение (усыновление) детей, заключение договора о приемной семье, установление опеки (попечительства);</w:t>
            </w:r>
          </w:p>
          <w:p w:rsidR="00A83FB3" w:rsidRPr="00772BB0" w:rsidRDefault="00A83FB3" w:rsidP="00A83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документ о признании гражданина нуждающимся в жилом помещении и принятии на учет в качестве нуждающегося в жилом помещении в соответствии с Жилищным кодексом Российской Федерации (постановление администрации города Ставрополя);</w:t>
            </w:r>
          </w:p>
          <w:p w:rsidR="00A83FB3" w:rsidRPr="00772BB0" w:rsidRDefault="00A83FB3" w:rsidP="00A83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проживание многодетной семьи на территории Ставропольского края не менее трех лет</w:t>
            </w:r>
          </w:p>
        </w:tc>
      </w:tr>
      <w:tr w:rsidR="002239AF" w:rsidRPr="00772BB0" w:rsidTr="00C30347">
        <w:tc>
          <w:tcPr>
            <w:tcW w:w="959" w:type="dxa"/>
          </w:tcPr>
          <w:p w:rsidR="002239AF" w:rsidRPr="00772BB0" w:rsidRDefault="002239AF" w:rsidP="00305D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239AF" w:rsidRPr="00772BB0" w:rsidRDefault="002239AF" w:rsidP="00394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Союза, Герои Российской Федерации, полные кавалеры ордена Славы, Герои Социалистического Труда, полные кавалеры ордена Трудовой Славы</w:t>
            </w:r>
          </w:p>
        </w:tc>
        <w:tc>
          <w:tcPr>
            <w:tcW w:w="5633" w:type="dxa"/>
          </w:tcPr>
          <w:p w:rsidR="002239AF" w:rsidRPr="00772BB0" w:rsidRDefault="002239AF" w:rsidP="00394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присвоение соответствующего звания</w:t>
            </w:r>
          </w:p>
        </w:tc>
      </w:tr>
    </w:tbl>
    <w:p w:rsidR="00C30347" w:rsidRDefault="00C30347" w:rsidP="00C30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306" w:rsidRDefault="00426306" w:rsidP="002F7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предоставить иные документы, не предусмотренные пункт</w:t>
      </w:r>
      <w:r w:rsidR="00F738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738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936">
        <w:rPr>
          <w:rFonts w:ascii="Times New Roman" w:hAnsi="Times New Roman" w:cs="Times New Roman"/>
          <w:sz w:val="28"/>
          <w:szCs w:val="28"/>
        </w:rPr>
        <w:t>6, 7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012D7" w:rsidRDefault="001C6936" w:rsidP="002F7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3897">
        <w:rPr>
          <w:rFonts w:ascii="Times New Roman" w:hAnsi="Times New Roman" w:cs="Times New Roman"/>
          <w:sz w:val="28"/>
          <w:szCs w:val="28"/>
        </w:rPr>
        <w:t xml:space="preserve">. </w:t>
      </w:r>
      <w:r w:rsidR="001E29D4" w:rsidRPr="001E29D4">
        <w:rPr>
          <w:rFonts w:ascii="Times New Roman" w:hAnsi="Times New Roman" w:cs="Times New Roman"/>
          <w:sz w:val="28"/>
          <w:szCs w:val="28"/>
        </w:rPr>
        <w:t xml:space="preserve">В случае подачи документов, указанных в </w:t>
      </w:r>
      <w:r w:rsidR="001E29D4">
        <w:rPr>
          <w:rFonts w:ascii="Times New Roman" w:hAnsi="Times New Roman" w:cs="Times New Roman"/>
          <w:sz w:val="28"/>
          <w:szCs w:val="28"/>
        </w:rPr>
        <w:t>пункт</w:t>
      </w:r>
      <w:r w:rsidR="00F73897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 xml:space="preserve">6, 7 настоящего Порядка, </w:t>
      </w:r>
      <w:r w:rsidR="001E29D4" w:rsidRPr="001E29D4">
        <w:rPr>
          <w:rFonts w:ascii="Times New Roman" w:hAnsi="Times New Roman" w:cs="Times New Roman"/>
          <w:sz w:val="28"/>
          <w:szCs w:val="28"/>
        </w:rPr>
        <w:t>на бумажном носителе данные документы подаются в виде копии с одновременным представлением оригинала.</w:t>
      </w:r>
    </w:p>
    <w:p w:rsidR="00574047" w:rsidRPr="00147ACD" w:rsidRDefault="001C6936" w:rsidP="002F7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73897">
        <w:rPr>
          <w:rFonts w:ascii="Times New Roman" w:hAnsi="Times New Roman" w:cs="Times New Roman"/>
          <w:sz w:val="28"/>
          <w:szCs w:val="28"/>
        </w:rPr>
        <w:t xml:space="preserve">. </w:t>
      </w:r>
      <w:r w:rsidR="00574047" w:rsidRPr="00147ACD">
        <w:rPr>
          <w:rFonts w:ascii="Times New Roman" w:hAnsi="Times New Roman" w:cs="Times New Roman"/>
          <w:sz w:val="28"/>
          <w:szCs w:val="28"/>
        </w:rPr>
        <w:t>Заявитель несет ответственность в соответствии с законодательством Российской Федерации за достоверность сведений, содержащихся в представленных им документах.</w:t>
      </w:r>
    </w:p>
    <w:p w:rsidR="00735CBC" w:rsidRDefault="001C6936" w:rsidP="002F7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29D4" w:rsidRPr="00147ACD">
        <w:rPr>
          <w:rFonts w:ascii="Times New Roman" w:hAnsi="Times New Roman" w:cs="Times New Roman"/>
          <w:sz w:val="28"/>
          <w:szCs w:val="28"/>
        </w:rPr>
        <w:t xml:space="preserve">. </w:t>
      </w:r>
      <w:r w:rsidR="00574DD3">
        <w:rPr>
          <w:rFonts w:ascii="Times New Roman" w:hAnsi="Times New Roman" w:cs="Times New Roman"/>
          <w:sz w:val="28"/>
          <w:szCs w:val="28"/>
        </w:rPr>
        <w:t>П</w:t>
      </w:r>
      <w:r w:rsidR="001E29D4" w:rsidRPr="00147ACD">
        <w:rPr>
          <w:rFonts w:ascii="Times New Roman" w:hAnsi="Times New Roman" w:cs="Times New Roman"/>
          <w:sz w:val="28"/>
          <w:szCs w:val="28"/>
        </w:rPr>
        <w:t xml:space="preserve">рием </w:t>
      </w:r>
      <w:r w:rsidR="00574DD3" w:rsidRPr="00574DD3">
        <w:rPr>
          <w:rFonts w:ascii="Times New Roman" w:hAnsi="Times New Roman" w:cs="Times New Roman"/>
          <w:sz w:val="28"/>
          <w:szCs w:val="28"/>
        </w:rPr>
        <w:t>заявлени</w:t>
      </w:r>
      <w:r w:rsidR="00735CBC">
        <w:rPr>
          <w:rFonts w:ascii="Times New Roman" w:hAnsi="Times New Roman" w:cs="Times New Roman"/>
          <w:sz w:val="28"/>
          <w:szCs w:val="28"/>
        </w:rPr>
        <w:t>й</w:t>
      </w:r>
      <w:r w:rsidR="00574DD3">
        <w:rPr>
          <w:rFonts w:ascii="Times New Roman" w:hAnsi="Times New Roman" w:cs="Times New Roman"/>
          <w:sz w:val="28"/>
          <w:szCs w:val="28"/>
        </w:rPr>
        <w:t xml:space="preserve"> </w:t>
      </w:r>
      <w:r w:rsidR="00574DD3" w:rsidRPr="00574DD3">
        <w:rPr>
          <w:rFonts w:ascii="Times New Roman" w:hAnsi="Times New Roman" w:cs="Times New Roman"/>
          <w:sz w:val="28"/>
          <w:szCs w:val="28"/>
        </w:rPr>
        <w:t>о постановке на учет граждан</w:t>
      </w:r>
      <w:r w:rsidR="00574DD3">
        <w:rPr>
          <w:rFonts w:ascii="Times New Roman" w:hAnsi="Times New Roman" w:cs="Times New Roman"/>
          <w:sz w:val="28"/>
          <w:szCs w:val="28"/>
        </w:rPr>
        <w:t xml:space="preserve"> (далее – заявление), осуществляется </w:t>
      </w:r>
      <w:r w:rsidR="001E29D4" w:rsidRPr="00147ACD">
        <w:rPr>
          <w:rFonts w:ascii="Times New Roman" w:hAnsi="Times New Roman" w:cs="Times New Roman"/>
          <w:sz w:val="28"/>
          <w:szCs w:val="28"/>
        </w:rPr>
        <w:t>специалист</w:t>
      </w:r>
      <w:r w:rsidR="00574DD3">
        <w:rPr>
          <w:rFonts w:ascii="Times New Roman" w:hAnsi="Times New Roman" w:cs="Times New Roman"/>
          <w:sz w:val="28"/>
          <w:szCs w:val="28"/>
        </w:rPr>
        <w:t>ом</w:t>
      </w:r>
      <w:r w:rsidR="001E29D4" w:rsidRPr="00147ACD">
        <w:rPr>
          <w:rFonts w:ascii="Times New Roman" w:hAnsi="Times New Roman" w:cs="Times New Roman"/>
          <w:sz w:val="28"/>
          <w:szCs w:val="28"/>
        </w:rPr>
        <w:t xml:space="preserve"> отдела формирования земельных участков Комитета</w:t>
      </w:r>
      <w:r w:rsidR="009A2CEE">
        <w:rPr>
          <w:rFonts w:ascii="Times New Roman" w:hAnsi="Times New Roman" w:cs="Times New Roman"/>
          <w:sz w:val="28"/>
          <w:szCs w:val="28"/>
        </w:rPr>
        <w:t xml:space="preserve"> </w:t>
      </w:r>
      <w:r w:rsidR="00735CBC">
        <w:rPr>
          <w:rFonts w:ascii="Times New Roman" w:hAnsi="Times New Roman" w:cs="Times New Roman"/>
          <w:sz w:val="28"/>
          <w:szCs w:val="28"/>
        </w:rPr>
        <w:t xml:space="preserve">в </w:t>
      </w:r>
      <w:r w:rsidR="00735CBC" w:rsidRPr="00735CBC">
        <w:rPr>
          <w:rFonts w:ascii="Times New Roman" w:hAnsi="Times New Roman" w:cs="Times New Roman"/>
          <w:sz w:val="28"/>
          <w:szCs w:val="28"/>
        </w:rPr>
        <w:t xml:space="preserve">приемные дни: вторник, четверг с 09 </w:t>
      </w:r>
      <w:r w:rsidR="00735CBC">
        <w:rPr>
          <w:rFonts w:ascii="Times New Roman" w:hAnsi="Times New Roman" w:cs="Times New Roman"/>
          <w:sz w:val="28"/>
          <w:szCs w:val="28"/>
        </w:rPr>
        <w:t xml:space="preserve">час. 00 мин. </w:t>
      </w:r>
      <w:r w:rsidR="00A56FFF">
        <w:rPr>
          <w:rFonts w:ascii="Times New Roman" w:hAnsi="Times New Roman" w:cs="Times New Roman"/>
          <w:sz w:val="28"/>
          <w:szCs w:val="28"/>
        </w:rPr>
        <w:br/>
      </w:r>
      <w:r w:rsidR="00735CBC">
        <w:rPr>
          <w:rFonts w:ascii="Times New Roman" w:hAnsi="Times New Roman" w:cs="Times New Roman"/>
          <w:sz w:val="28"/>
          <w:szCs w:val="28"/>
        </w:rPr>
        <w:t xml:space="preserve">до 13 час. 00 мин., </w:t>
      </w:r>
      <w:r w:rsidR="00735CBC" w:rsidRPr="00735CBC">
        <w:rPr>
          <w:rFonts w:ascii="Times New Roman" w:hAnsi="Times New Roman" w:cs="Times New Roman"/>
          <w:sz w:val="28"/>
          <w:szCs w:val="28"/>
        </w:rPr>
        <w:t>перерыв: с 13 час. 00 мин. до 14 час. 00 мин.</w:t>
      </w:r>
    </w:p>
    <w:p w:rsidR="001E29D4" w:rsidRDefault="001C6936" w:rsidP="002F7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73897">
        <w:rPr>
          <w:rFonts w:ascii="Times New Roman" w:hAnsi="Times New Roman" w:cs="Times New Roman"/>
          <w:sz w:val="28"/>
          <w:szCs w:val="28"/>
        </w:rPr>
        <w:t xml:space="preserve">. </w:t>
      </w:r>
      <w:r w:rsidR="00735CBC">
        <w:rPr>
          <w:rFonts w:ascii="Times New Roman" w:hAnsi="Times New Roman" w:cs="Times New Roman"/>
          <w:sz w:val="28"/>
          <w:szCs w:val="28"/>
        </w:rPr>
        <w:t>С</w:t>
      </w:r>
      <w:r w:rsidR="00735CBC" w:rsidRPr="00147ACD">
        <w:rPr>
          <w:rFonts w:ascii="Times New Roman" w:hAnsi="Times New Roman" w:cs="Times New Roman"/>
          <w:sz w:val="28"/>
          <w:szCs w:val="28"/>
        </w:rPr>
        <w:t>пециалист отдела формирования земельных участков Комитета</w:t>
      </w:r>
      <w:r w:rsidR="00735CBC">
        <w:rPr>
          <w:rFonts w:ascii="Times New Roman" w:hAnsi="Times New Roman" w:cs="Times New Roman"/>
          <w:sz w:val="28"/>
          <w:szCs w:val="28"/>
        </w:rPr>
        <w:t xml:space="preserve"> </w:t>
      </w:r>
      <w:r w:rsidR="00574DD3">
        <w:rPr>
          <w:rFonts w:ascii="Times New Roman" w:hAnsi="Times New Roman" w:cs="Times New Roman"/>
          <w:sz w:val="28"/>
          <w:szCs w:val="28"/>
        </w:rPr>
        <w:t>в день приема заявления</w:t>
      </w:r>
      <w:r w:rsidR="001E29D4" w:rsidRPr="00147ACD">
        <w:rPr>
          <w:rFonts w:ascii="Times New Roman" w:hAnsi="Times New Roman" w:cs="Times New Roman"/>
          <w:sz w:val="28"/>
          <w:szCs w:val="28"/>
        </w:rPr>
        <w:t>:</w:t>
      </w:r>
    </w:p>
    <w:p w:rsidR="001E29D4" w:rsidRDefault="001E29D4" w:rsidP="002F7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7ACD">
        <w:rPr>
          <w:rFonts w:ascii="Times New Roman" w:hAnsi="Times New Roman" w:cs="Times New Roman"/>
          <w:sz w:val="28"/>
          <w:szCs w:val="28"/>
        </w:rPr>
        <w:t>роверяет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оформления заявления;</w:t>
      </w:r>
    </w:p>
    <w:p w:rsidR="001E29D4" w:rsidRPr="00147ACD" w:rsidRDefault="001E29D4" w:rsidP="002F7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CD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предусмотренных </w:t>
      </w:r>
      <w:r w:rsidR="00574DD3">
        <w:rPr>
          <w:rFonts w:ascii="Times New Roman" w:hAnsi="Times New Roman" w:cs="Times New Roman"/>
          <w:sz w:val="28"/>
          <w:szCs w:val="28"/>
        </w:rPr>
        <w:t>пункт</w:t>
      </w:r>
      <w:r w:rsidR="004052C3">
        <w:rPr>
          <w:rFonts w:ascii="Times New Roman" w:hAnsi="Times New Roman" w:cs="Times New Roman"/>
          <w:sz w:val="28"/>
          <w:szCs w:val="28"/>
        </w:rPr>
        <w:t>а</w:t>
      </w:r>
      <w:r w:rsidR="00574DD3">
        <w:rPr>
          <w:rFonts w:ascii="Times New Roman" w:hAnsi="Times New Roman" w:cs="Times New Roman"/>
          <w:sz w:val="28"/>
          <w:szCs w:val="28"/>
        </w:rPr>
        <w:t>м</w:t>
      </w:r>
      <w:r w:rsidR="004052C3">
        <w:rPr>
          <w:rFonts w:ascii="Times New Roman" w:hAnsi="Times New Roman" w:cs="Times New Roman"/>
          <w:sz w:val="28"/>
          <w:szCs w:val="28"/>
        </w:rPr>
        <w:t>и</w:t>
      </w:r>
      <w:r w:rsidR="00574DD3">
        <w:rPr>
          <w:rFonts w:ascii="Times New Roman" w:hAnsi="Times New Roman" w:cs="Times New Roman"/>
          <w:sz w:val="28"/>
          <w:szCs w:val="28"/>
        </w:rPr>
        <w:t xml:space="preserve"> </w:t>
      </w:r>
      <w:r w:rsidR="00A56FFF">
        <w:rPr>
          <w:rFonts w:ascii="Times New Roman" w:hAnsi="Times New Roman" w:cs="Times New Roman"/>
          <w:sz w:val="28"/>
          <w:szCs w:val="28"/>
        </w:rPr>
        <w:t>6</w:t>
      </w:r>
      <w:r w:rsidR="004052C3">
        <w:rPr>
          <w:rFonts w:ascii="Times New Roman" w:hAnsi="Times New Roman" w:cs="Times New Roman"/>
          <w:sz w:val="28"/>
          <w:szCs w:val="28"/>
        </w:rPr>
        <w:t>, 7</w:t>
      </w:r>
      <w:r w:rsidR="00574DD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47ACD">
        <w:rPr>
          <w:rFonts w:ascii="Times New Roman" w:hAnsi="Times New Roman" w:cs="Times New Roman"/>
          <w:sz w:val="28"/>
          <w:szCs w:val="28"/>
        </w:rPr>
        <w:t>;</w:t>
      </w:r>
    </w:p>
    <w:p w:rsidR="001E29D4" w:rsidRDefault="001E29D4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CD">
        <w:rPr>
          <w:rFonts w:ascii="Times New Roman" w:hAnsi="Times New Roman" w:cs="Times New Roman"/>
          <w:sz w:val="28"/>
          <w:szCs w:val="28"/>
        </w:rPr>
        <w:t>проверяет соответствие предоставленных копий оригиналам, выполняет на них надпись об их соответствии подлинным экземплярам и возвращает оригиналы заявителю;</w:t>
      </w:r>
    </w:p>
    <w:p w:rsidR="00735CBC" w:rsidRPr="00147ACD" w:rsidRDefault="00735CBC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CBC">
        <w:rPr>
          <w:rFonts w:ascii="Times New Roman" w:hAnsi="Times New Roman" w:cs="Times New Roman"/>
          <w:sz w:val="28"/>
          <w:szCs w:val="28"/>
        </w:rPr>
        <w:t>выдает расписк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5CBC">
        <w:rPr>
          <w:rFonts w:ascii="Times New Roman" w:hAnsi="Times New Roman" w:cs="Times New Roman"/>
          <w:sz w:val="28"/>
          <w:szCs w:val="28"/>
        </w:rPr>
        <w:t xml:space="preserve"> в получении от гражданина документов </w:t>
      </w:r>
      <w:r w:rsidR="00574047" w:rsidRPr="00735CBC">
        <w:rPr>
          <w:rFonts w:ascii="Times New Roman" w:hAnsi="Times New Roman" w:cs="Times New Roman"/>
          <w:sz w:val="28"/>
          <w:szCs w:val="28"/>
        </w:rPr>
        <w:t>с указанием их перечня и даты их получения</w:t>
      </w:r>
      <w:r w:rsidR="0057404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Порядку;</w:t>
      </w:r>
    </w:p>
    <w:p w:rsidR="001E29D4" w:rsidRDefault="00574DD3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E29D4" w:rsidRPr="00147AC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74047">
        <w:rPr>
          <w:rFonts w:ascii="Times New Roman" w:hAnsi="Times New Roman" w:cs="Times New Roman"/>
          <w:sz w:val="28"/>
          <w:szCs w:val="28"/>
        </w:rPr>
        <w:t>на регистрацию в о</w:t>
      </w:r>
      <w:r w:rsidR="001E29D4" w:rsidRPr="00147ACD">
        <w:rPr>
          <w:rFonts w:ascii="Times New Roman" w:hAnsi="Times New Roman" w:cs="Times New Roman"/>
          <w:sz w:val="28"/>
          <w:szCs w:val="28"/>
        </w:rPr>
        <w:t>тдел</w:t>
      </w:r>
      <w:r w:rsidR="00574047">
        <w:rPr>
          <w:rFonts w:ascii="Times New Roman" w:hAnsi="Times New Roman" w:cs="Times New Roman"/>
          <w:sz w:val="28"/>
          <w:szCs w:val="28"/>
        </w:rPr>
        <w:t xml:space="preserve"> делопроизводства и технического обеспечения</w:t>
      </w:r>
      <w:r w:rsidR="001E29D4" w:rsidRPr="00147ACD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0E5A04" w:rsidRDefault="009C3301" w:rsidP="002F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. В </w:t>
      </w:r>
      <w:r w:rsidR="000E5A04">
        <w:rPr>
          <w:rFonts w:ascii="Times New Roman" w:hAnsi="Times New Roman" w:cs="Times New Roman"/>
          <w:sz w:val="28"/>
          <w:szCs w:val="28"/>
        </w:rPr>
        <w:t>срок не позднее 5</w:t>
      </w:r>
      <w:r w:rsidR="00EE462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 со дня приема заявления</w:t>
      </w:r>
      <w:r w:rsidR="00EE4621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E826BB">
        <w:rPr>
          <w:rFonts w:ascii="Times New Roman" w:hAnsi="Times New Roman" w:cs="Times New Roman"/>
          <w:sz w:val="28"/>
          <w:szCs w:val="28"/>
        </w:rPr>
        <w:t xml:space="preserve">, указанных в пунктах </w:t>
      </w:r>
      <w:r>
        <w:rPr>
          <w:rFonts w:ascii="Times New Roman" w:hAnsi="Times New Roman" w:cs="Times New Roman"/>
          <w:sz w:val="28"/>
          <w:szCs w:val="28"/>
        </w:rPr>
        <w:t>6, 7</w:t>
      </w:r>
      <w:r w:rsidR="00E826B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 </w:t>
      </w:r>
      <w:r w:rsidR="00E826BB">
        <w:rPr>
          <w:rFonts w:ascii="Times New Roman" w:hAnsi="Times New Roman" w:cs="Times New Roman"/>
          <w:sz w:val="28"/>
          <w:szCs w:val="28"/>
        </w:rPr>
        <w:t xml:space="preserve">специалистом отдела формирования земельных участков Комитета </w:t>
      </w:r>
      <w:r w:rsidR="00E826BB" w:rsidRPr="00E826BB">
        <w:rPr>
          <w:rFonts w:ascii="Times New Roman" w:hAnsi="Times New Roman" w:cs="Times New Roman"/>
          <w:sz w:val="28"/>
          <w:szCs w:val="28"/>
        </w:rPr>
        <w:t>запрашиваются документы (их копии или содержащиеся в них сведения), необходимые для постановки гражданина на учет, в органах государственной власти Ставропольского края, органах местного самоуправления и подведомственных органам государственной власти Ставропольского края или органам местного самоуправления организациях, в распоряжении которых находятся данные документы (их копии или содержащиеся в них сведения</w:t>
      </w:r>
      <w:r w:rsidR="00A56FFF">
        <w:rPr>
          <w:rFonts w:ascii="Times New Roman" w:hAnsi="Times New Roman" w:cs="Times New Roman"/>
          <w:sz w:val="28"/>
          <w:szCs w:val="28"/>
        </w:rPr>
        <w:t>)</w:t>
      </w:r>
      <w:r w:rsidR="00E826BB" w:rsidRPr="00E826BB">
        <w:rPr>
          <w:rFonts w:ascii="Times New Roman" w:hAnsi="Times New Roman" w:cs="Times New Roman"/>
          <w:sz w:val="28"/>
          <w:szCs w:val="28"/>
        </w:rPr>
        <w:t>, если такие документы не были представлены гражданином по собственной инициативе</w:t>
      </w:r>
      <w:r w:rsidR="000E5A04">
        <w:rPr>
          <w:rFonts w:ascii="Times New Roman" w:hAnsi="Times New Roman" w:cs="Times New Roman"/>
          <w:sz w:val="28"/>
          <w:szCs w:val="28"/>
        </w:rPr>
        <w:t>:</w:t>
      </w:r>
    </w:p>
    <w:p w:rsidR="000005B3" w:rsidRDefault="000005B3" w:rsidP="002F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0E5A04" w:rsidRPr="00A56FFF" w:rsidTr="00141BFB">
        <w:tc>
          <w:tcPr>
            <w:tcW w:w="709" w:type="dxa"/>
            <w:hideMark/>
          </w:tcPr>
          <w:p w:rsidR="000E5A04" w:rsidRPr="00A56FFF" w:rsidRDefault="000E5A04" w:rsidP="002F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hideMark/>
          </w:tcPr>
          <w:p w:rsidR="000E5A04" w:rsidRPr="00A56FFF" w:rsidRDefault="000E5A04" w:rsidP="002F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hideMark/>
          </w:tcPr>
          <w:p w:rsidR="000E5A04" w:rsidRPr="00A56FFF" w:rsidRDefault="000E5A04" w:rsidP="002F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Наименование органа, с которым осуществляется межведомственное взаимодействие</w:t>
            </w:r>
          </w:p>
        </w:tc>
      </w:tr>
      <w:tr w:rsidR="008C4C4D" w:rsidRPr="00A56FFF" w:rsidTr="004F079A">
        <w:tc>
          <w:tcPr>
            <w:tcW w:w="709" w:type="dxa"/>
          </w:tcPr>
          <w:p w:rsidR="008C4C4D" w:rsidRPr="00A56FFF" w:rsidRDefault="008C4C4D" w:rsidP="002F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2"/>
          </w:tcPr>
          <w:p w:rsidR="008C4C4D" w:rsidRPr="00A56FFF" w:rsidRDefault="008C4C4D" w:rsidP="008C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Для всех категорий заявителей</w:t>
            </w:r>
          </w:p>
        </w:tc>
      </w:tr>
      <w:tr w:rsidR="000E5A04" w:rsidRPr="00A56FFF" w:rsidTr="00141BFB">
        <w:tc>
          <w:tcPr>
            <w:tcW w:w="709" w:type="dxa"/>
            <w:hideMark/>
          </w:tcPr>
          <w:p w:rsidR="000E5A04" w:rsidRPr="00A56FFF" w:rsidRDefault="000E5A04" w:rsidP="002F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1.</w:t>
            </w:r>
            <w:r w:rsidR="008C4C4D" w:rsidRPr="00A56F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hideMark/>
          </w:tcPr>
          <w:p w:rsidR="000E5A04" w:rsidRPr="00A56FFF" w:rsidRDefault="008C4C4D" w:rsidP="008C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</w:t>
            </w:r>
            <w:r w:rsidR="000E5A04" w:rsidRPr="00A56FF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ыписка из </w:t>
            </w:r>
            <w:r w:rsidR="00A129A9" w:rsidRPr="00A129A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</w:p>
        </w:tc>
        <w:tc>
          <w:tcPr>
            <w:tcW w:w="3260" w:type="dxa"/>
            <w:hideMark/>
          </w:tcPr>
          <w:p w:rsidR="000E5A04" w:rsidRPr="00A56FFF" w:rsidRDefault="00B86E84" w:rsidP="002F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</w:tr>
      <w:tr w:rsidR="008C4C4D" w:rsidRPr="00A56FFF" w:rsidTr="00E26CFB">
        <w:tc>
          <w:tcPr>
            <w:tcW w:w="709" w:type="dxa"/>
          </w:tcPr>
          <w:p w:rsidR="008C4C4D" w:rsidRPr="00A56FFF" w:rsidRDefault="008C4C4D" w:rsidP="002F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2"/>
          </w:tcPr>
          <w:p w:rsidR="008C4C4D" w:rsidRPr="00A56FFF" w:rsidRDefault="008C4C4D" w:rsidP="008C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Для граждан, имеющих трех и более детей</w:t>
            </w:r>
          </w:p>
        </w:tc>
      </w:tr>
      <w:tr w:rsidR="008C4C4D" w:rsidRPr="00A56FFF" w:rsidTr="00141BFB">
        <w:tc>
          <w:tcPr>
            <w:tcW w:w="709" w:type="dxa"/>
          </w:tcPr>
          <w:p w:rsidR="008C4C4D" w:rsidRPr="00A56FFF" w:rsidRDefault="008C4C4D" w:rsidP="002F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:rsidR="008C4C4D" w:rsidRPr="00A56FFF" w:rsidRDefault="008C4C4D" w:rsidP="008C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A56FF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Выписка из </w:t>
            </w:r>
            <w:r w:rsidR="00A129A9" w:rsidRPr="00A129A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  <w:r w:rsidR="00A129A9" w:rsidRPr="00A56FF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A56FF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 отношении супруги (супруга) заявителя)</w:t>
            </w:r>
          </w:p>
        </w:tc>
        <w:tc>
          <w:tcPr>
            <w:tcW w:w="3260" w:type="dxa"/>
          </w:tcPr>
          <w:p w:rsidR="008C4C4D" w:rsidRPr="00A56FFF" w:rsidRDefault="008C4C4D" w:rsidP="009D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</w:tr>
      <w:tr w:rsidR="008C4C4D" w:rsidRPr="00A56FFF" w:rsidTr="00141BFB">
        <w:tc>
          <w:tcPr>
            <w:tcW w:w="709" w:type="dxa"/>
          </w:tcPr>
          <w:p w:rsidR="008C4C4D" w:rsidRPr="00A56FFF" w:rsidRDefault="008C4C4D" w:rsidP="002F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387" w:type="dxa"/>
          </w:tcPr>
          <w:p w:rsidR="008C4C4D" w:rsidRPr="00A56FFF" w:rsidRDefault="008C4C4D" w:rsidP="009D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Документ об отсутствии факта лишения гражданина, имеющего трех и более детей, родительских прав в отношении ребенка или отмены усыновления ребенка, учитываемых при возникновении права аренды на земельный участок</w:t>
            </w:r>
          </w:p>
        </w:tc>
        <w:tc>
          <w:tcPr>
            <w:tcW w:w="3260" w:type="dxa"/>
          </w:tcPr>
          <w:p w:rsidR="008C4C4D" w:rsidRPr="00A56FFF" w:rsidRDefault="008C4C4D" w:rsidP="009D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Орган записи актов гражданского состояния по месту государственной регистрации рождения ребенка</w:t>
            </w:r>
          </w:p>
        </w:tc>
      </w:tr>
      <w:tr w:rsidR="008C4C4D" w:rsidRPr="00A56FFF" w:rsidTr="00141BFB">
        <w:tc>
          <w:tcPr>
            <w:tcW w:w="709" w:type="dxa"/>
          </w:tcPr>
          <w:p w:rsidR="008C4C4D" w:rsidRPr="00A56FFF" w:rsidRDefault="008C4C4D" w:rsidP="002F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387" w:type="dxa"/>
          </w:tcPr>
          <w:p w:rsidR="008C4C4D" w:rsidRPr="00A56FFF" w:rsidRDefault="008C4C4D" w:rsidP="008C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Документ об отсутствии вступившего в силу обвинительного приговора суда о совершении гражданином, имеющим трех и более детей, в отношении своего (своих) ребенка (детей) умышленного преступления, относящегося к преступлениям против личности</w:t>
            </w:r>
          </w:p>
        </w:tc>
        <w:tc>
          <w:tcPr>
            <w:tcW w:w="3260" w:type="dxa"/>
          </w:tcPr>
          <w:p w:rsidR="008C4C4D" w:rsidRPr="00A56FFF" w:rsidRDefault="008C4C4D" w:rsidP="009D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FF">
              <w:rPr>
                <w:rFonts w:ascii="Times New Roman" w:hAnsi="Times New Roman"/>
                <w:sz w:val="24"/>
                <w:szCs w:val="24"/>
              </w:rPr>
              <w:t>Министерство внутренних дел Российской Федерации</w:t>
            </w:r>
          </w:p>
        </w:tc>
      </w:tr>
      <w:tr w:rsidR="004052C3" w:rsidRPr="00A56FFF" w:rsidTr="004E6F5F">
        <w:tc>
          <w:tcPr>
            <w:tcW w:w="709" w:type="dxa"/>
          </w:tcPr>
          <w:p w:rsidR="004052C3" w:rsidRPr="00A56FFF" w:rsidRDefault="004052C3" w:rsidP="002F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2"/>
          </w:tcPr>
          <w:p w:rsidR="004052C3" w:rsidRPr="00A56FFF" w:rsidRDefault="004052C3" w:rsidP="004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раждан, проживающи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помещениях, не отвечающих установленным федеральным законодательством требованиям к жилым помещениям и расположенных в опасных зонах (зонах оползней, селевых потоков, эрозии почв и других), в случае их отказа от заключения договора социального найма</w:t>
            </w:r>
          </w:p>
        </w:tc>
      </w:tr>
      <w:tr w:rsidR="004052C3" w:rsidRPr="00A56FFF" w:rsidTr="00141BFB">
        <w:tc>
          <w:tcPr>
            <w:tcW w:w="709" w:type="dxa"/>
          </w:tcPr>
          <w:p w:rsidR="004052C3" w:rsidRPr="00A56FFF" w:rsidRDefault="004052C3" w:rsidP="002F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</w:tcPr>
          <w:p w:rsidR="004052C3" w:rsidRPr="00A56FFF" w:rsidRDefault="004052C3" w:rsidP="0040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 от заключения договора социального найма</w:t>
            </w:r>
          </w:p>
        </w:tc>
        <w:tc>
          <w:tcPr>
            <w:tcW w:w="3260" w:type="dxa"/>
          </w:tcPr>
          <w:p w:rsidR="004052C3" w:rsidRPr="00A56FFF" w:rsidRDefault="0078366C" w:rsidP="009D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районов города Ставрополя</w:t>
            </w:r>
          </w:p>
        </w:tc>
      </w:tr>
    </w:tbl>
    <w:p w:rsidR="000E5A04" w:rsidRDefault="000E5A04" w:rsidP="002F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C25" w:rsidRDefault="009C3301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. </w:t>
      </w:r>
      <w:r w:rsidR="00B86E84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поступления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86E84">
        <w:rPr>
          <w:rFonts w:ascii="Times New Roman" w:hAnsi="Times New Roman" w:cs="Times New Roman"/>
          <w:sz w:val="28"/>
          <w:szCs w:val="28"/>
        </w:rPr>
        <w:t xml:space="preserve"> настоящего Порядка, с</w:t>
      </w:r>
      <w:r w:rsidR="00B86E84" w:rsidRPr="00147ACD">
        <w:rPr>
          <w:rFonts w:ascii="Times New Roman" w:hAnsi="Times New Roman" w:cs="Times New Roman"/>
          <w:sz w:val="28"/>
          <w:szCs w:val="28"/>
        </w:rPr>
        <w:t>пециалист отдела формирования земельных участков Комитета</w:t>
      </w:r>
      <w:r w:rsidR="00B86E84">
        <w:rPr>
          <w:rFonts w:ascii="Times New Roman" w:hAnsi="Times New Roman" w:cs="Times New Roman"/>
          <w:sz w:val="28"/>
          <w:szCs w:val="28"/>
        </w:rPr>
        <w:t xml:space="preserve"> направляет заявление и документы, указанные в пунктах </w:t>
      </w:r>
      <w:r>
        <w:rPr>
          <w:rFonts w:ascii="Times New Roman" w:hAnsi="Times New Roman" w:cs="Times New Roman"/>
          <w:sz w:val="28"/>
          <w:szCs w:val="28"/>
        </w:rPr>
        <w:t>6, 7, 12</w:t>
      </w:r>
      <w:r w:rsidR="00B86E8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A362C">
        <w:rPr>
          <w:rFonts w:ascii="Times New Roman" w:hAnsi="Times New Roman" w:cs="Times New Roman"/>
          <w:sz w:val="28"/>
          <w:szCs w:val="28"/>
        </w:rPr>
        <w:t>,</w:t>
      </w:r>
      <w:r w:rsidR="00B86E84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426306">
        <w:rPr>
          <w:rFonts w:ascii="Times New Roman" w:hAnsi="Times New Roman" w:cs="Times New Roman"/>
          <w:sz w:val="28"/>
          <w:szCs w:val="28"/>
        </w:rPr>
        <w:t>.</w:t>
      </w:r>
    </w:p>
    <w:p w:rsidR="00920B04" w:rsidRDefault="009C3301" w:rsidP="009C3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24C25">
        <w:rPr>
          <w:rFonts w:ascii="Times New Roman" w:hAnsi="Times New Roman" w:cs="Times New Roman"/>
          <w:sz w:val="28"/>
          <w:szCs w:val="28"/>
        </w:rPr>
        <w:t>. Комисси</w:t>
      </w:r>
      <w:r w:rsidR="003C5252">
        <w:rPr>
          <w:rFonts w:ascii="Times New Roman" w:hAnsi="Times New Roman" w:cs="Times New Roman"/>
          <w:sz w:val="28"/>
          <w:szCs w:val="28"/>
        </w:rPr>
        <w:t xml:space="preserve">я принимает решение о </w:t>
      </w:r>
      <w:r w:rsidR="00920B04" w:rsidRPr="00147ACD">
        <w:rPr>
          <w:rFonts w:ascii="Times New Roman" w:hAnsi="Times New Roman" w:cs="Times New Roman"/>
          <w:sz w:val="28"/>
          <w:szCs w:val="28"/>
        </w:rPr>
        <w:t>постановк</w:t>
      </w:r>
      <w:r w:rsidR="003C5252">
        <w:rPr>
          <w:rFonts w:ascii="Times New Roman" w:hAnsi="Times New Roman" w:cs="Times New Roman"/>
          <w:sz w:val="28"/>
          <w:szCs w:val="28"/>
        </w:rPr>
        <w:t>е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 на учет граждан</w:t>
      </w:r>
      <w:r w:rsidR="00924C25">
        <w:rPr>
          <w:rFonts w:ascii="Times New Roman" w:hAnsi="Times New Roman" w:cs="Times New Roman"/>
          <w:sz w:val="28"/>
          <w:szCs w:val="28"/>
        </w:rPr>
        <w:t xml:space="preserve"> </w:t>
      </w:r>
      <w:r w:rsidR="00924C25" w:rsidRPr="00147ACD">
        <w:rPr>
          <w:rFonts w:ascii="Times New Roman" w:hAnsi="Times New Roman" w:cs="Times New Roman"/>
          <w:sz w:val="28"/>
          <w:szCs w:val="28"/>
        </w:rPr>
        <w:t>(об отказе в постановке на учет граждан)</w:t>
      </w:r>
      <w:r w:rsidR="004052C3">
        <w:rPr>
          <w:rFonts w:ascii="Times New Roman" w:hAnsi="Times New Roman" w:cs="Times New Roman"/>
          <w:sz w:val="28"/>
          <w:szCs w:val="28"/>
        </w:rPr>
        <w:t xml:space="preserve"> </w:t>
      </w:r>
      <w:r w:rsidR="004052C3" w:rsidRPr="004052C3">
        <w:rPr>
          <w:rFonts w:ascii="Times New Roman" w:hAnsi="Times New Roman" w:cs="Times New Roman"/>
          <w:sz w:val="28"/>
          <w:szCs w:val="28"/>
        </w:rPr>
        <w:t>не позднее чем через 30 рабо</w:t>
      </w:r>
      <w:r w:rsidR="004052C3">
        <w:rPr>
          <w:rFonts w:ascii="Times New Roman" w:hAnsi="Times New Roman" w:cs="Times New Roman"/>
          <w:sz w:val="28"/>
          <w:szCs w:val="28"/>
        </w:rPr>
        <w:t xml:space="preserve">чих дней со дня представления </w:t>
      </w:r>
      <w:r w:rsidR="004052C3" w:rsidRPr="004052C3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4052C3">
        <w:rPr>
          <w:rFonts w:ascii="Times New Roman" w:hAnsi="Times New Roman" w:cs="Times New Roman"/>
          <w:sz w:val="28"/>
          <w:szCs w:val="28"/>
        </w:rPr>
        <w:t>указанных в пунктах 6, 7 настоящего Порядка</w:t>
      </w:r>
      <w:r w:rsidR="00920B04" w:rsidRPr="00147ACD">
        <w:rPr>
          <w:rFonts w:ascii="Times New Roman" w:hAnsi="Times New Roman" w:cs="Times New Roman"/>
          <w:sz w:val="28"/>
          <w:szCs w:val="28"/>
        </w:rPr>
        <w:t>.</w:t>
      </w:r>
    </w:p>
    <w:p w:rsidR="003C5252" w:rsidRDefault="009C3301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440B3">
        <w:rPr>
          <w:rFonts w:ascii="Times New Roman" w:hAnsi="Times New Roman" w:cs="Times New Roman"/>
          <w:sz w:val="28"/>
          <w:szCs w:val="28"/>
        </w:rPr>
        <w:t xml:space="preserve">. </w:t>
      </w:r>
      <w:r w:rsidR="001C3903" w:rsidRPr="001C3903">
        <w:rPr>
          <w:rFonts w:ascii="Times New Roman" w:hAnsi="Times New Roman" w:cs="Times New Roman"/>
          <w:sz w:val="28"/>
          <w:szCs w:val="28"/>
        </w:rPr>
        <w:t>Решение об отказе в постановке на учет гражданина принимается в случае</w:t>
      </w:r>
      <w:r w:rsidR="003C5252">
        <w:rPr>
          <w:rFonts w:ascii="Times New Roman" w:hAnsi="Times New Roman" w:cs="Times New Roman"/>
          <w:sz w:val="28"/>
          <w:szCs w:val="28"/>
        </w:rPr>
        <w:t>:</w:t>
      </w:r>
    </w:p>
    <w:p w:rsidR="008440B3" w:rsidRPr="008440B3" w:rsidRDefault="008440B3" w:rsidP="00844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0B3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40B3">
        <w:rPr>
          <w:rFonts w:ascii="Times New Roman" w:hAnsi="Times New Roman" w:cs="Times New Roman"/>
          <w:sz w:val="28"/>
          <w:szCs w:val="28"/>
        </w:rPr>
        <w:t xml:space="preserve"> оснований для предоставления гражданину земельного участка в собственность бесплатно;</w:t>
      </w:r>
    </w:p>
    <w:p w:rsidR="008440B3" w:rsidRPr="008440B3" w:rsidRDefault="008440B3" w:rsidP="00844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0B3">
        <w:rPr>
          <w:rFonts w:ascii="Times New Roman" w:hAnsi="Times New Roman" w:cs="Times New Roman"/>
          <w:sz w:val="28"/>
          <w:szCs w:val="28"/>
        </w:rPr>
        <w:t>если ранее гражданину был предоставлен земельный участок в собственность бесплатно независимо от оснований такого предоставления;</w:t>
      </w:r>
    </w:p>
    <w:p w:rsidR="008440B3" w:rsidRPr="008440B3" w:rsidRDefault="008440B3" w:rsidP="00844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0B3">
        <w:rPr>
          <w:rFonts w:ascii="Times New Roman" w:hAnsi="Times New Roman" w:cs="Times New Roman"/>
          <w:sz w:val="28"/>
          <w:szCs w:val="28"/>
        </w:rPr>
        <w:t>непредставлени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40B3">
        <w:rPr>
          <w:rFonts w:ascii="Times New Roman" w:hAnsi="Times New Roman" w:cs="Times New Roman"/>
          <w:sz w:val="28"/>
          <w:szCs w:val="28"/>
        </w:rPr>
        <w:t xml:space="preserve"> гражданином документов, обязанность по представлению которых возложена на гражданина, либо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40B3">
        <w:rPr>
          <w:rFonts w:ascii="Times New Roman" w:hAnsi="Times New Roman" w:cs="Times New Roman"/>
          <w:sz w:val="28"/>
          <w:szCs w:val="28"/>
        </w:rPr>
        <w:t xml:space="preserve"> документов, которые не подтверждают право соответствующего гражданина состоять на учете в качестве нуждающегося в жилом помещении;</w:t>
      </w:r>
    </w:p>
    <w:p w:rsidR="008440B3" w:rsidRPr="008440B3" w:rsidRDefault="008440B3" w:rsidP="00844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0B3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40B3">
        <w:rPr>
          <w:rFonts w:ascii="Times New Roman" w:hAnsi="Times New Roman" w:cs="Times New Roman"/>
          <w:sz w:val="28"/>
          <w:szCs w:val="28"/>
        </w:rPr>
        <w:t xml:space="preserve"> гражданином документов, содержащих недостоверные сведения, исключающих право на предоставление земельного участка;</w:t>
      </w:r>
    </w:p>
    <w:p w:rsidR="008440B3" w:rsidRPr="008440B3" w:rsidRDefault="008440B3" w:rsidP="00844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0B3">
        <w:rPr>
          <w:rFonts w:ascii="Times New Roman" w:hAnsi="Times New Roman" w:cs="Times New Roman"/>
          <w:sz w:val="28"/>
          <w:szCs w:val="28"/>
        </w:rPr>
        <w:t>если ответ органа государственной власти Ставропольского края, органа местного самоуправления либо подведомственной органу государственной власти Ставропольского края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постановки гражданина на учет, если соответствующий документ не был представлен гражданином по собственной инициативе, за исключением случаев, если отсутствие такого (такой) запрашиваемого (запрашиваемой) документа или информации в распоряжении таких органов или организаций подтверждает право гражданина состоять на учете.</w:t>
      </w:r>
    </w:p>
    <w:p w:rsidR="00E866B3" w:rsidRDefault="00E9051C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70AA5">
        <w:rPr>
          <w:rFonts w:ascii="Times New Roman" w:hAnsi="Times New Roman" w:cs="Times New Roman"/>
          <w:sz w:val="28"/>
          <w:szCs w:val="28"/>
        </w:rPr>
        <w:t>. Н</w:t>
      </w:r>
      <w:r w:rsidR="00B70AA5" w:rsidRPr="00B70AA5">
        <w:rPr>
          <w:rFonts w:ascii="Times New Roman" w:hAnsi="Times New Roman" w:cs="Times New Roman"/>
          <w:sz w:val="28"/>
          <w:szCs w:val="28"/>
        </w:rPr>
        <w:t xml:space="preserve">е позднее чем через три рабочих дня со дня принятия </w:t>
      </w:r>
      <w:r w:rsidR="00E866B3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B70AA5" w:rsidRPr="00B70AA5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D2743" w:rsidRPr="00147ACD">
        <w:rPr>
          <w:rFonts w:ascii="Times New Roman" w:hAnsi="Times New Roman" w:cs="Times New Roman"/>
          <w:sz w:val="28"/>
          <w:szCs w:val="28"/>
        </w:rPr>
        <w:t>постановк</w:t>
      </w:r>
      <w:r w:rsidR="005D2743">
        <w:rPr>
          <w:rFonts w:ascii="Times New Roman" w:hAnsi="Times New Roman" w:cs="Times New Roman"/>
          <w:sz w:val="28"/>
          <w:szCs w:val="28"/>
        </w:rPr>
        <w:t>е</w:t>
      </w:r>
      <w:r w:rsidR="005D2743" w:rsidRPr="00147ACD">
        <w:rPr>
          <w:rFonts w:ascii="Times New Roman" w:hAnsi="Times New Roman" w:cs="Times New Roman"/>
          <w:sz w:val="28"/>
          <w:szCs w:val="28"/>
        </w:rPr>
        <w:t xml:space="preserve"> на учет граждан</w:t>
      </w:r>
      <w:r w:rsidR="005D2743">
        <w:rPr>
          <w:rFonts w:ascii="Times New Roman" w:hAnsi="Times New Roman" w:cs="Times New Roman"/>
          <w:sz w:val="28"/>
          <w:szCs w:val="28"/>
        </w:rPr>
        <w:t xml:space="preserve"> </w:t>
      </w:r>
      <w:r w:rsidR="005D2743" w:rsidRPr="00147ACD">
        <w:rPr>
          <w:rFonts w:ascii="Times New Roman" w:hAnsi="Times New Roman" w:cs="Times New Roman"/>
          <w:sz w:val="28"/>
          <w:szCs w:val="28"/>
        </w:rPr>
        <w:t>(об отказе в постановке на учет граждан)</w:t>
      </w:r>
      <w:r w:rsidR="005D2743">
        <w:rPr>
          <w:rFonts w:ascii="Times New Roman" w:hAnsi="Times New Roman" w:cs="Times New Roman"/>
          <w:sz w:val="28"/>
          <w:szCs w:val="28"/>
        </w:rPr>
        <w:t xml:space="preserve">, </w:t>
      </w:r>
      <w:r w:rsidR="00025D05">
        <w:rPr>
          <w:rFonts w:ascii="Times New Roman" w:hAnsi="Times New Roman" w:cs="Times New Roman"/>
          <w:sz w:val="28"/>
          <w:szCs w:val="28"/>
        </w:rPr>
        <w:t xml:space="preserve">специалист отдела формирования земельных участков </w:t>
      </w:r>
      <w:r w:rsidR="000005B3">
        <w:rPr>
          <w:rFonts w:ascii="Times New Roman" w:hAnsi="Times New Roman" w:cs="Times New Roman"/>
          <w:sz w:val="28"/>
          <w:szCs w:val="28"/>
        </w:rPr>
        <w:t>Комитет</w:t>
      </w:r>
      <w:r w:rsidR="00025D05">
        <w:rPr>
          <w:rFonts w:ascii="Times New Roman" w:hAnsi="Times New Roman" w:cs="Times New Roman"/>
          <w:sz w:val="28"/>
          <w:szCs w:val="28"/>
        </w:rPr>
        <w:t>а</w:t>
      </w:r>
      <w:r w:rsidR="000005B3">
        <w:rPr>
          <w:rFonts w:ascii="Times New Roman" w:hAnsi="Times New Roman" w:cs="Times New Roman"/>
          <w:sz w:val="28"/>
          <w:szCs w:val="28"/>
        </w:rPr>
        <w:t xml:space="preserve"> </w:t>
      </w:r>
      <w:r w:rsidR="00E866B3">
        <w:rPr>
          <w:rFonts w:ascii="Times New Roman" w:hAnsi="Times New Roman" w:cs="Times New Roman"/>
          <w:sz w:val="28"/>
          <w:szCs w:val="28"/>
        </w:rPr>
        <w:t>уведомл</w:t>
      </w:r>
      <w:r w:rsidR="000005B3">
        <w:rPr>
          <w:rFonts w:ascii="Times New Roman" w:hAnsi="Times New Roman" w:cs="Times New Roman"/>
          <w:sz w:val="28"/>
          <w:szCs w:val="28"/>
        </w:rPr>
        <w:t>яет</w:t>
      </w:r>
      <w:r w:rsidR="00E866B3">
        <w:rPr>
          <w:rFonts w:ascii="Times New Roman" w:hAnsi="Times New Roman" w:cs="Times New Roman"/>
          <w:sz w:val="28"/>
          <w:szCs w:val="28"/>
        </w:rPr>
        <w:t xml:space="preserve"> </w:t>
      </w:r>
      <w:r w:rsidR="000005B3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E866B3">
        <w:rPr>
          <w:rFonts w:ascii="Times New Roman" w:hAnsi="Times New Roman" w:cs="Times New Roman"/>
          <w:sz w:val="28"/>
          <w:szCs w:val="28"/>
        </w:rPr>
        <w:t>о принятом решении.</w:t>
      </w:r>
    </w:p>
    <w:p w:rsidR="00E866B3" w:rsidRDefault="00E866B3" w:rsidP="002F73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0B04" w:rsidRPr="00147ACD" w:rsidRDefault="00A129A9" w:rsidP="002F73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. </w:t>
      </w:r>
      <w:r w:rsidR="002A362C">
        <w:rPr>
          <w:rFonts w:ascii="Times New Roman" w:hAnsi="Times New Roman" w:cs="Times New Roman"/>
          <w:sz w:val="28"/>
          <w:szCs w:val="28"/>
        </w:rPr>
        <w:t>У</w:t>
      </w:r>
      <w:r w:rsidR="00920B04" w:rsidRPr="00147ACD">
        <w:rPr>
          <w:rFonts w:ascii="Times New Roman" w:hAnsi="Times New Roman" w:cs="Times New Roman"/>
          <w:sz w:val="28"/>
          <w:szCs w:val="28"/>
        </w:rPr>
        <w:t>чет граждан</w:t>
      </w:r>
      <w:r w:rsidR="005706EF">
        <w:rPr>
          <w:rFonts w:ascii="Times New Roman" w:hAnsi="Times New Roman" w:cs="Times New Roman"/>
          <w:sz w:val="28"/>
          <w:szCs w:val="28"/>
        </w:rPr>
        <w:t xml:space="preserve">, </w:t>
      </w:r>
      <w:r w:rsidR="005706EF" w:rsidRPr="00147ACD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5706EF" w:rsidRPr="00147AC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законодательством </w:t>
      </w:r>
      <w:r w:rsidR="005706EF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5706EF" w:rsidRPr="0014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6E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706EF" w:rsidRPr="00147ACD">
        <w:rPr>
          <w:rFonts w:ascii="Times New Roman" w:eastAsia="Calibri" w:hAnsi="Times New Roman" w:cs="Times New Roman"/>
          <w:sz w:val="28"/>
          <w:szCs w:val="28"/>
        </w:rPr>
        <w:t>Ставропольского края право на бесплатное приобретение земельных участков</w:t>
      </w:r>
      <w:r w:rsidR="005706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06EF">
        <w:rPr>
          <w:rFonts w:ascii="Times New Roman" w:hAnsi="Times New Roman" w:cs="Times New Roman"/>
          <w:sz w:val="28"/>
          <w:szCs w:val="28"/>
        </w:rPr>
        <w:t xml:space="preserve">и учет граждан, </w:t>
      </w:r>
      <w:r w:rsidR="005706EF" w:rsidRPr="0054625C">
        <w:rPr>
          <w:rFonts w:ascii="Times New Roman" w:hAnsi="Times New Roman" w:cs="Times New Roman"/>
          <w:sz w:val="28"/>
          <w:szCs w:val="28"/>
        </w:rPr>
        <w:t>которым земельные участки были предоставлены бесплатно</w:t>
      </w:r>
    </w:p>
    <w:p w:rsidR="00920B04" w:rsidRPr="00147ACD" w:rsidRDefault="00920B04" w:rsidP="002F73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7E3" w:rsidRDefault="00920B04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CD">
        <w:rPr>
          <w:rFonts w:ascii="Times New Roman" w:hAnsi="Times New Roman" w:cs="Times New Roman"/>
          <w:sz w:val="28"/>
          <w:szCs w:val="28"/>
        </w:rPr>
        <w:t>1</w:t>
      </w:r>
      <w:r w:rsidR="00E9051C">
        <w:rPr>
          <w:rFonts w:ascii="Times New Roman" w:hAnsi="Times New Roman" w:cs="Times New Roman"/>
          <w:sz w:val="28"/>
          <w:szCs w:val="28"/>
        </w:rPr>
        <w:t>7</w:t>
      </w:r>
      <w:r w:rsidRPr="00147ACD">
        <w:rPr>
          <w:rFonts w:ascii="Times New Roman" w:hAnsi="Times New Roman" w:cs="Times New Roman"/>
          <w:sz w:val="28"/>
          <w:szCs w:val="28"/>
        </w:rPr>
        <w:t xml:space="preserve">. </w:t>
      </w:r>
      <w:r w:rsidR="00552E0B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</w:t>
      </w:r>
      <w:r w:rsidR="005847E3" w:rsidRPr="005847E3">
        <w:rPr>
          <w:rFonts w:ascii="Times New Roman" w:hAnsi="Times New Roman" w:cs="Times New Roman"/>
          <w:sz w:val="28"/>
          <w:szCs w:val="28"/>
        </w:rPr>
        <w:t>ведет</w:t>
      </w:r>
      <w:r w:rsidR="00552E0B">
        <w:rPr>
          <w:rFonts w:ascii="Times New Roman" w:hAnsi="Times New Roman" w:cs="Times New Roman"/>
          <w:sz w:val="28"/>
          <w:szCs w:val="28"/>
        </w:rPr>
        <w:t>ся</w:t>
      </w:r>
      <w:r w:rsidR="005847E3" w:rsidRPr="005847E3">
        <w:rPr>
          <w:rFonts w:ascii="Times New Roman" w:hAnsi="Times New Roman" w:cs="Times New Roman"/>
          <w:sz w:val="28"/>
          <w:szCs w:val="28"/>
        </w:rPr>
        <w:t xml:space="preserve"> единый учет граждан независимо от оснований постановки их на такой учет</w:t>
      </w:r>
      <w:r w:rsidR="00552E0B">
        <w:rPr>
          <w:rFonts w:ascii="Times New Roman" w:hAnsi="Times New Roman" w:cs="Times New Roman"/>
          <w:sz w:val="28"/>
          <w:szCs w:val="28"/>
        </w:rPr>
        <w:t>.</w:t>
      </w:r>
    </w:p>
    <w:p w:rsidR="00920B04" w:rsidRPr="00147ACD" w:rsidRDefault="00E9051C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847E3">
        <w:rPr>
          <w:rFonts w:ascii="Times New Roman" w:hAnsi="Times New Roman" w:cs="Times New Roman"/>
          <w:sz w:val="28"/>
          <w:szCs w:val="28"/>
        </w:rPr>
        <w:t xml:space="preserve">. </w:t>
      </w:r>
      <w:r w:rsidR="00920B04" w:rsidRPr="00147ACD">
        <w:rPr>
          <w:rFonts w:ascii="Times New Roman" w:hAnsi="Times New Roman" w:cs="Times New Roman"/>
          <w:sz w:val="28"/>
          <w:szCs w:val="28"/>
        </w:rPr>
        <w:t>Учет граждан</w:t>
      </w:r>
      <w:r w:rsidR="005847E3">
        <w:rPr>
          <w:rFonts w:ascii="Times New Roman" w:hAnsi="Times New Roman" w:cs="Times New Roman"/>
          <w:sz w:val="28"/>
          <w:szCs w:val="28"/>
        </w:rPr>
        <w:t xml:space="preserve"> 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25D05">
        <w:rPr>
          <w:rFonts w:ascii="Times New Roman" w:hAnsi="Times New Roman" w:cs="Times New Roman"/>
          <w:sz w:val="28"/>
          <w:szCs w:val="28"/>
        </w:rPr>
        <w:t xml:space="preserve">специалистом отдела формирования земельных участков Комитета 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путем внесения сведений в </w:t>
      </w:r>
      <w:r w:rsidR="001F1EF3">
        <w:rPr>
          <w:rFonts w:ascii="Times New Roman" w:hAnsi="Times New Roman" w:cs="Times New Roman"/>
          <w:sz w:val="28"/>
          <w:szCs w:val="28"/>
        </w:rPr>
        <w:t>К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нигу учета </w:t>
      </w:r>
      <w:r w:rsidR="00920B04" w:rsidRPr="00147ACD">
        <w:rPr>
          <w:rFonts w:ascii="Times New Roman" w:hAnsi="Times New Roman" w:cs="Times New Roman"/>
          <w:sz w:val="28"/>
          <w:szCs w:val="28"/>
        </w:rPr>
        <w:lastRenderedPageBreak/>
        <w:t xml:space="preserve">граждан, </w:t>
      </w:r>
      <w:r w:rsidR="0054625C" w:rsidRPr="0054625C">
        <w:rPr>
          <w:rFonts w:ascii="Times New Roman" w:hAnsi="Times New Roman" w:cs="Times New Roman"/>
          <w:sz w:val="28"/>
          <w:szCs w:val="28"/>
        </w:rPr>
        <w:t xml:space="preserve">имеющих в соответствии с законодательством Российской Федерации и Ставропольского края право на бесплатное приобретение земельных участков, и учета граждан, которым земельные участки были предоставлены бесплатно </w:t>
      </w:r>
      <w:r w:rsidR="00920B04" w:rsidRPr="00147ACD">
        <w:rPr>
          <w:rFonts w:ascii="Times New Roman" w:hAnsi="Times New Roman" w:cs="Times New Roman"/>
          <w:sz w:val="28"/>
          <w:szCs w:val="28"/>
        </w:rPr>
        <w:t>(далее - Книга учета).</w:t>
      </w:r>
    </w:p>
    <w:p w:rsidR="00920B04" w:rsidRPr="00147ACD" w:rsidRDefault="00085C95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85" w:history="1">
        <w:r w:rsidR="00920B04" w:rsidRPr="000005B3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="00920B04" w:rsidRPr="000005B3">
        <w:rPr>
          <w:rFonts w:ascii="Times New Roman" w:hAnsi="Times New Roman" w:cs="Times New Roman"/>
          <w:sz w:val="28"/>
          <w:szCs w:val="28"/>
        </w:rPr>
        <w:t xml:space="preserve"> 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учета ведется на бумажных носителях по форме согласно приложению </w:t>
      </w:r>
      <w:r w:rsidR="00C5391D">
        <w:rPr>
          <w:rFonts w:ascii="Times New Roman" w:hAnsi="Times New Roman" w:cs="Times New Roman"/>
          <w:sz w:val="28"/>
          <w:szCs w:val="28"/>
        </w:rPr>
        <w:t xml:space="preserve">3 </w:t>
      </w:r>
      <w:r w:rsidR="00920B04" w:rsidRPr="00147ACD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20B04" w:rsidRPr="00147ACD" w:rsidRDefault="00E9051C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20B04" w:rsidRPr="00147ACD">
        <w:rPr>
          <w:rFonts w:ascii="Times New Roman" w:hAnsi="Times New Roman" w:cs="Times New Roman"/>
          <w:sz w:val="28"/>
          <w:szCs w:val="28"/>
        </w:rPr>
        <w:t>. Книга учета должна быть прошита, пронумерована и скреплена печатью Комитета.</w:t>
      </w:r>
    </w:p>
    <w:p w:rsidR="00920B04" w:rsidRPr="00147ACD" w:rsidRDefault="00E9051C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0B04" w:rsidRPr="00147ACD">
        <w:rPr>
          <w:rFonts w:ascii="Times New Roman" w:hAnsi="Times New Roman" w:cs="Times New Roman"/>
          <w:sz w:val="28"/>
          <w:szCs w:val="28"/>
        </w:rPr>
        <w:t>. Заполнение Книги учета осуществляется разборчиво от руки без подчисток и помарок.</w:t>
      </w:r>
    </w:p>
    <w:p w:rsidR="00920B04" w:rsidRPr="00147ACD" w:rsidRDefault="00E9051C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. Для исправления технических ошибок неверно выполненные записи перечеркиваются линией красного цвета. Исправление подтверждается записью </w:t>
      </w:r>
      <w:r w:rsidR="00764F3D">
        <w:rPr>
          <w:rFonts w:ascii="Times New Roman" w:hAnsi="Times New Roman" w:cs="Times New Roman"/>
          <w:sz w:val="28"/>
          <w:szCs w:val="28"/>
        </w:rPr>
        <w:t>«</w:t>
      </w:r>
      <w:r w:rsidR="00920B04" w:rsidRPr="00147ACD">
        <w:rPr>
          <w:rFonts w:ascii="Times New Roman" w:hAnsi="Times New Roman" w:cs="Times New Roman"/>
          <w:sz w:val="28"/>
          <w:szCs w:val="28"/>
        </w:rPr>
        <w:t>Исправленному верить</w:t>
      </w:r>
      <w:r w:rsidR="00764F3D">
        <w:rPr>
          <w:rFonts w:ascii="Times New Roman" w:hAnsi="Times New Roman" w:cs="Times New Roman"/>
          <w:sz w:val="28"/>
          <w:szCs w:val="28"/>
        </w:rPr>
        <w:t>»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 на свободном месте листа, заверяется подписью ответственного лица с указанием даты.</w:t>
      </w:r>
    </w:p>
    <w:p w:rsidR="00920B04" w:rsidRPr="00147ACD" w:rsidRDefault="00E9051C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20B04" w:rsidRPr="00147ACD">
        <w:rPr>
          <w:rFonts w:ascii="Times New Roman" w:hAnsi="Times New Roman" w:cs="Times New Roman"/>
          <w:sz w:val="28"/>
          <w:szCs w:val="28"/>
        </w:rPr>
        <w:t>. Книга учета хранится в Комитете.</w:t>
      </w:r>
    </w:p>
    <w:p w:rsidR="00920B04" w:rsidRPr="00147ACD" w:rsidRDefault="00E9051C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20B04" w:rsidRPr="00147ACD">
        <w:rPr>
          <w:rFonts w:ascii="Times New Roman" w:hAnsi="Times New Roman" w:cs="Times New Roman"/>
          <w:sz w:val="28"/>
          <w:szCs w:val="28"/>
        </w:rPr>
        <w:t>. Кроме ведения учета граждан</w:t>
      </w:r>
      <w:r w:rsidR="00E7284E">
        <w:rPr>
          <w:rFonts w:ascii="Times New Roman" w:hAnsi="Times New Roman" w:cs="Times New Roman"/>
          <w:sz w:val="28"/>
          <w:szCs w:val="28"/>
        </w:rPr>
        <w:t xml:space="preserve"> </w:t>
      </w:r>
      <w:r w:rsidR="00920B04" w:rsidRPr="00147ACD">
        <w:rPr>
          <w:rFonts w:ascii="Times New Roman" w:hAnsi="Times New Roman" w:cs="Times New Roman"/>
          <w:sz w:val="28"/>
          <w:szCs w:val="28"/>
        </w:rPr>
        <w:t>на бумажных носителях допускается ведение учета граждан на электронных носителях. При ведении учета граждан</w:t>
      </w:r>
      <w:r w:rsidR="00E7284E">
        <w:rPr>
          <w:rFonts w:ascii="Times New Roman" w:hAnsi="Times New Roman" w:cs="Times New Roman"/>
          <w:sz w:val="28"/>
          <w:szCs w:val="28"/>
        </w:rPr>
        <w:t xml:space="preserve"> </w:t>
      </w:r>
      <w:r w:rsidR="00920B04" w:rsidRPr="00147ACD">
        <w:rPr>
          <w:rFonts w:ascii="Times New Roman" w:hAnsi="Times New Roman" w:cs="Times New Roman"/>
          <w:sz w:val="28"/>
          <w:szCs w:val="28"/>
        </w:rPr>
        <w:t>на электронных носителях бланки формализованных документов должны соответствовать установленной настоящим Порядком форме Книги учета. При несовпадении информации на электронных носителях и в Книге учета приоритет имеет запись в Книге учета.</w:t>
      </w:r>
    </w:p>
    <w:p w:rsidR="00920B04" w:rsidRDefault="00E9051C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20B04" w:rsidRPr="00147ACD">
        <w:rPr>
          <w:rFonts w:ascii="Times New Roman" w:hAnsi="Times New Roman" w:cs="Times New Roman"/>
          <w:sz w:val="28"/>
          <w:szCs w:val="28"/>
        </w:rPr>
        <w:t>. Заявления граждан</w:t>
      </w:r>
      <w:r w:rsidR="00E7284E">
        <w:rPr>
          <w:rFonts w:ascii="Times New Roman" w:hAnsi="Times New Roman" w:cs="Times New Roman"/>
          <w:sz w:val="28"/>
          <w:szCs w:val="28"/>
        </w:rPr>
        <w:t xml:space="preserve"> </w:t>
      </w:r>
      <w:r w:rsidR="00920B04" w:rsidRPr="00147ACD">
        <w:rPr>
          <w:rFonts w:ascii="Times New Roman" w:hAnsi="Times New Roman" w:cs="Times New Roman"/>
          <w:sz w:val="28"/>
          <w:szCs w:val="28"/>
        </w:rPr>
        <w:t>с прилагаемыми к нему документами хранятся в Комитете.</w:t>
      </w:r>
    </w:p>
    <w:p w:rsidR="002A362C" w:rsidRDefault="002A362C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62C" w:rsidRDefault="00A129A9" w:rsidP="002F7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A362C">
        <w:rPr>
          <w:rFonts w:ascii="Times New Roman" w:hAnsi="Times New Roman" w:cs="Times New Roman"/>
          <w:sz w:val="28"/>
          <w:szCs w:val="28"/>
        </w:rPr>
        <w:t xml:space="preserve">. </w:t>
      </w:r>
      <w:r w:rsidR="002A362C" w:rsidRPr="002A362C">
        <w:rPr>
          <w:rFonts w:ascii="Times New Roman" w:hAnsi="Times New Roman" w:cs="Times New Roman"/>
          <w:sz w:val="28"/>
          <w:szCs w:val="28"/>
        </w:rPr>
        <w:t xml:space="preserve">Порядок снятия граждан с учета в качестве лиц, имеющих </w:t>
      </w:r>
      <w:r w:rsidR="005706EF" w:rsidRPr="00147AC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законодательством </w:t>
      </w:r>
      <w:r w:rsidR="005706EF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5706EF" w:rsidRPr="0014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6E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706EF" w:rsidRPr="00147ACD">
        <w:rPr>
          <w:rFonts w:ascii="Times New Roman" w:eastAsia="Calibri" w:hAnsi="Times New Roman" w:cs="Times New Roman"/>
          <w:sz w:val="28"/>
          <w:szCs w:val="28"/>
        </w:rPr>
        <w:t>Ставропольского края право на бесплатное приобретение земельных участков</w:t>
      </w:r>
    </w:p>
    <w:p w:rsidR="002A362C" w:rsidRPr="00147ACD" w:rsidRDefault="002A362C" w:rsidP="002F7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B04" w:rsidRPr="00147ACD" w:rsidRDefault="00E9051C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20B04" w:rsidRPr="00147ACD">
        <w:rPr>
          <w:rFonts w:ascii="Times New Roman" w:hAnsi="Times New Roman" w:cs="Times New Roman"/>
          <w:sz w:val="28"/>
          <w:szCs w:val="28"/>
        </w:rPr>
        <w:t>. Граждане снимаются с учета граждан</w:t>
      </w:r>
      <w:r w:rsidR="00994938">
        <w:rPr>
          <w:rFonts w:ascii="Times New Roman" w:hAnsi="Times New Roman" w:cs="Times New Roman"/>
          <w:sz w:val="28"/>
          <w:szCs w:val="28"/>
        </w:rPr>
        <w:t xml:space="preserve"> </w:t>
      </w:r>
      <w:r w:rsidR="00920B04" w:rsidRPr="00147ACD">
        <w:rPr>
          <w:rFonts w:ascii="Times New Roman" w:hAnsi="Times New Roman" w:cs="Times New Roman"/>
          <w:sz w:val="28"/>
          <w:szCs w:val="28"/>
        </w:rPr>
        <w:t>в случаях:</w:t>
      </w:r>
    </w:p>
    <w:p w:rsidR="002A362C" w:rsidRPr="002A362C" w:rsidRDefault="002A362C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гражданином</w:t>
      </w:r>
      <w:r w:rsidRPr="002A362C">
        <w:rPr>
          <w:rFonts w:ascii="Times New Roman" w:hAnsi="Times New Roman" w:cs="Times New Roman"/>
          <w:sz w:val="28"/>
          <w:szCs w:val="28"/>
        </w:rPr>
        <w:t xml:space="preserve"> по месту учета заявления о снятии с учета;</w:t>
      </w:r>
    </w:p>
    <w:p w:rsidR="002A362C" w:rsidRPr="002A362C" w:rsidRDefault="002A362C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62C">
        <w:rPr>
          <w:rFonts w:ascii="Times New Roman" w:hAnsi="Times New Roman" w:cs="Times New Roman"/>
          <w:sz w:val="28"/>
          <w:szCs w:val="28"/>
        </w:rPr>
        <w:t xml:space="preserve">утраты им оснований, дающих </w:t>
      </w:r>
      <w:r w:rsidR="002F7382">
        <w:rPr>
          <w:rFonts w:ascii="Times New Roman" w:hAnsi="Times New Roman" w:cs="Times New Roman"/>
          <w:sz w:val="28"/>
          <w:szCs w:val="28"/>
        </w:rPr>
        <w:t>гражданину</w:t>
      </w:r>
      <w:r w:rsidRPr="002A362C">
        <w:rPr>
          <w:rFonts w:ascii="Times New Roman" w:hAnsi="Times New Roman" w:cs="Times New Roman"/>
          <w:sz w:val="28"/>
          <w:szCs w:val="28"/>
        </w:rPr>
        <w:t xml:space="preserve"> право на предоставление земельного участка в собственность бесплатно;</w:t>
      </w:r>
    </w:p>
    <w:p w:rsidR="002A362C" w:rsidRPr="002A362C" w:rsidRDefault="002A362C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62C">
        <w:rPr>
          <w:rFonts w:ascii="Times New Roman" w:hAnsi="Times New Roman" w:cs="Times New Roman"/>
          <w:sz w:val="28"/>
          <w:szCs w:val="28"/>
        </w:rPr>
        <w:t xml:space="preserve">выезда </w:t>
      </w:r>
      <w:r w:rsidR="002F7382">
        <w:rPr>
          <w:rFonts w:ascii="Times New Roman" w:hAnsi="Times New Roman" w:cs="Times New Roman"/>
          <w:sz w:val="28"/>
          <w:szCs w:val="28"/>
        </w:rPr>
        <w:t>гражданина</w:t>
      </w:r>
      <w:r w:rsidRPr="002A362C">
        <w:rPr>
          <w:rFonts w:ascii="Times New Roman" w:hAnsi="Times New Roman" w:cs="Times New Roman"/>
          <w:sz w:val="28"/>
          <w:szCs w:val="28"/>
        </w:rPr>
        <w:t xml:space="preserve"> на место жительства в другое муниципальное образование Ставропольского края, за исключением выезда в другое муниципальное образование Ставропольского края, если в соответствии с частью 4 статьи 17 Закона </w:t>
      </w:r>
      <w:r w:rsidR="002F7382">
        <w:rPr>
          <w:rFonts w:ascii="Times New Roman" w:hAnsi="Times New Roman" w:cs="Times New Roman"/>
          <w:sz w:val="28"/>
          <w:szCs w:val="28"/>
        </w:rPr>
        <w:t xml:space="preserve">№ 36-кз </w:t>
      </w:r>
      <w:r w:rsidRPr="002A362C">
        <w:rPr>
          <w:rFonts w:ascii="Times New Roman" w:hAnsi="Times New Roman" w:cs="Times New Roman"/>
          <w:sz w:val="28"/>
          <w:szCs w:val="28"/>
        </w:rPr>
        <w:t>у гражданина сохраняется право на предоставление земельного участка по месту учета;</w:t>
      </w:r>
    </w:p>
    <w:p w:rsidR="002A362C" w:rsidRPr="002A362C" w:rsidRDefault="002A362C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62C">
        <w:rPr>
          <w:rFonts w:ascii="Times New Roman" w:hAnsi="Times New Roman" w:cs="Times New Roman"/>
          <w:sz w:val="28"/>
          <w:szCs w:val="28"/>
        </w:rPr>
        <w:t xml:space="preserve">выявления в представленных </w:t>
      </w:r>
      <w:r w:rsidR="002F7382">
        <w:rPr>
          <w:rFonts w:ascii="Times New Roman" w:hAnsi="Times New Roman" w:cs="Times New Roman"/>
          <w:sz w:val="28"/>
          <w:szCs w:val="28"/>
        </w:rPr>
        <w:t>гражданином</w:t>
      </w:r>
      <w:r w:rsidRPr="002A362C">
        <w:rPr>
          <w:rFonts w:ascii="Times New Roman" w:hAnsi="Times New Roman" w:cs="Times New Roman"/>
          <w:sz w:val="28"/>
          <w:szCs w:val="28"/>
        </w:rPr>
        <w:t xml:space="preserve"> документах сведений, не соответствующих действительности и послуживших основанием постановки на учет, а также неправомерных действий должностных лиц органа учета при решении вопроса о постановке на учет.</w:t>
      </w:r>
    </w:p>
    <w:p w:rsidR="002F7382" w:rsidRDefault="00E9051C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F7382">
        <w:rPr>
          <w:rFonts w:ascii="Times New Roman" w:hAnsi="Times New Roman" w:cs="Times New Roman"/>
          <w:sz w:val="28"/>
          <w:szCs w:val="28"/>
        </w:rPr>
        <w:t xml:space="preserve">. </w:t>
      </w:r>
      <w:r w:rsidR="002A362C" w:rsidRPr="002A362C">
        <w:rPr>
          <w:rFonts w:ascii="Times New Roman" w:hAnsi="Times New Roman" w:cs="Times New Roman"/>
          <w:sz w:val="28"/>
          <w:szCs w:val="28"/>
        </w:rPr>
        <w:t>Решение о снятии с учета гражданина прин</w:t>
      </w:r>
      <w:r w:rsidR="002F7382">
        <w:rPr>
          <w:rFonts w:ascii="Times New Roman" w:hAnsi="Times New Roman" w:cs="Times New Roman"/>
          <w:sz w:val="28"/>
          <w:szCs w:val="28"/>
        </w:rPr>
        <w:t>имается Комиссией</w:t>
      </w:r>
      <w:r w:rsidR="002A362C" w:rsidRPr="002A362C">
        <w:rPr>
          <w:rFonts w:ascii="Times New Roman" w:hAnsi="Times New Roman" w:cs="Times New Roman"/>
          <w:sz w:val="28"/>
          <w:szCs w:val="28"/>
        </w:rPr>
        <w:t xml:space="preserve"> не позднее чем в течение 30 рабочих дней со дня выявления обстоятельств, являющихся основанием принятия такого решения. </w:t>
      </w:r>
    </w:p>
    <w:p w:rsidR="002F7382" w:rsidRDefault="00E9051C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2F7382">
        <w:rPr>
          <w:rFonts w:ascii="Times New Roman" w:hAnsi="Times New Roman" w:cs="Times New Roman"/>
          <w:sz w:val="28"/>
          <w:szCs w:val="28"/>
        </w:rPr>
        <w:t xml:space="preserve">. </w:t>
      </w:r>
      <w:r w:rsidR="002A362C" w:rsidRPr="002A362C">
        <w:rPr>
          <w:rFonts w:ascii="Times New Roman" w:hAnsi="Times New Roman" w:cs="Times New Roman"/>
          <w:sz w:val="28"/>
          <w:szCs w:val="28"/>
        </w:rPr>
        <w:t xml:space="preserve">Решение о снятии с учета гражданина должно содержать основания снятия с такого учета с обязательной ссылкой на обстоятельства, предусмотренные </w:t>
      </w:r>
      <w:r w:rsidR="002F7382">
        <w:rPr>
          <w:rFonts w:ascii="Times New Roman" w:hAnsi="Times New Roman" w:cs="Times New Roman"/>
          <w:sz w:val="28"/>
          <w:szCs w:val="28"/>
        </w:rPr>
        <w:t>пунктом 4.1</w:t>
      </w:r>
      <w:r w:rsidR="002A362C" w:rsidRPr="002A362C">
        <w:rPr>
          <w:rFonts w:ascii="Times New Roman" w:hAnsi="Times New Roman" w:cs="Times New Roman"/>
          <w:sz w:val="28"/>
          <w:szCs w:val="28"/>
        </w:rPr>
        <w:t xml:space="preserve"> </w:t>
      </w:r>
      <w:r w:rsidR="002F7382">
        <w:rPr>
          <w:rFonts w:ascii="Times New Roman" w:hAnsi="Times New Roman" w:cs="Times New Roman"/>
          <w:sz w:val="28"/>
          <w:szCs w:val="28"/>
        </w:rPr>
        <w:t>настоящего</w:t>
      </w:r>
      <w:r w:rsidR="002A362C" w:rsidRPr="002A362C">
        <w:rPr>
          <w:rFonts w:ascii="Times New Roman" w:hAnsi="Times New Roman" w:cs="Times New Roman"/>
          <w:sz w:val="28"/>
          <w:szCs w:val="28"/>
        </w:rPr>
        <w:t xml:space="preserve"> </w:t>
      </w:r>
      <w:r w:rsidR="002F7382">
        <w:rPr>
          <w:rFonts w:ascii="Times New Roman" w:hAnsi="Times New Roman" w:cs="Times New Roman"/>
          <w:sz w:val="28"/>
          <w:szCs w:val="28"/>
        </w:rPr>
        <w:t>Порядка</w:t>
      </w:r>
      <w:r w:rsidR="002A362C" w:rsidRPr="002A36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B04" w:rsidRPr="00147ACD" w:rsidRDefault="00E9051C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F7382">
        <w:rPr>
          <w:rFonts w:ascii="Times New Roman" w:hAnsi="Times New Roman" w:cs="Times New Roman"/>
          <w:sz w:val="28"/>
          <w:szCs w:val="28"/>
        </w:rPr>
        <w:t xml:space="preserve">. </w:t>
      </w:r>
      <w:r w:rsidR="002A362C" w:rsidRPr="002A362C">
        <w:rPr>
          <w:rFonts w:ascii="Times New Roman" w:hAnsi="Times New Roman" w:cs="Times New Roman"/>
          <w:sz w:val="28"/>
          <w:szCs w:val="28"/>
        </w:rPr>
        <w:t>Решение о снятии с учета гражданина направляется гражданину не позднее чем через три рабочих дня со дня принятия такого решения.</w:t>
      </w:r>
    </w:p>
    <w:p w:rsidR="00920B04" w:rsidRPr="00147ACD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B04" w:rsidRPr="00147ACD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797" w:rsidRPr="00A25613" w:rsidRDefault="00876797" w:rsidP="0087679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8E7D50" w:rsidRDefault="00876797" w:rsidP="0087679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  <w:sectPr w:rsidR="008E7D50" w:rsidSect="008E7D50">
          <w:pgSz w:w="11905" w:h="16838" w:code="9"/>
          <w:pgMar w:top="123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A25613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Т.В. Середа</w:t>
      </w:r>
    </w:p>
    <w:p w:rsidR="00C5391D" w:rsidRDefault="00C5391D" w:rsidP="00C5391D">
      <w:pPr>
        <w:tabs>
          <w:tab w:val="left" w:pos="4820"/>
          <w:tab w:val="left" w:pos="4962"/>
        </w:tabs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5391D" w:rsidRPr="00E02468" w:rsidRDefault="00C5391D" w:rsidP="00C5391D">
      <w:pPr>
        <w:tabs>
          <w:tab w:val="left" w:pos="4820"/>
          <w:tab w:val="left" w:pos="4962"/>
        </w:tabs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C5391D" w:rsidRPr="00E02468" w:rsidRDefault="00C5391D" w:rsidP="00C5391D">
      <w:pPr>
        <w:tabs>
          <w:tab w:val="left" w:pos="4820"/>
          <w:tab w:val="left" w:pos="4962"/>
        </w:tabs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к Порядку учета граждан, имеющих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468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DD6902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Pr="00E02468">
        <w:rPr>
          <w:rFonts w:ascii="Times New Roman" w:hAnsi="Times New Roman" w:cs="Times New Roman"/>
          <w:sz w:val="28"/>
          <w:szCs w:val="28"/>
        </w:rPr>
        <w:t>Ставропольского право на бесплатное приобретение</w:t>
      </w:r>
    </w:p>
    <w:p w:rsidR="00C5391D" w:rsidRPr="00E02468" w:rsidRDefault="00C5391D" w:rsidP="00C5391D">
      <w:pPr>
        <w:tabs>
          <w:tab w:val="left" w:pos="4820"/>
          <w:tab w:val="left" w:pos="4962"/>
        </w:tabs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:rsidR="00C5391D" w:rsidRPr="00E02468" w:rsidRDefault="00C5391D" w:rsidP="00C539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391D" w:rsidRDefault="00C5391D" w:rsidP="00C5391D">
      <w:pPr>
        <w:pStyle w:val="ConsPlusNonformat"/>
        <w:tabs>
          <w:tab w:val="center" w:pos="4676"/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ab/>
      </w:r>
    </w:p>
    <w:p w:rsidR="00C5391D" w:rsidRDefault="00C5391D" w:rsidP="005706EF">
      <w:pPr>
        <w:pStyle w:val="ConsPlusNonformat"/>
        <w:tabs>
          <w:tab w:val="center" w:pos="4676"/>
          <w:tab w:val="left" w:pos="750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5391D" w:rsidRDefault="00C5391D" w:rsidP="005706EF">
      <w:pPr>
        <w:pStyle w:val="ConsPlusNonformat"/>
        <w:tabs>
          <w:tab w:val="center" w:pos="4676"/>
          <w:tab w:val="left" w:pos="750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74DD3">
        <w:rPr>
          <w:rFonts w:ascii="Times New Roman" w:hAnsi="Times New Roman" w:cs="Times New Roman"/>
          <w:sz w:val="28"/>
          <w:szCs w:val="28"/>
        </w:rPr>
        <w:t xml:space="preserve">о постановке на учет граждан, </w:t>
      </w:r>
      <w:r w:rsidR="00DD6902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162535" w:rsidRPr="0016253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DD6902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162535" w:rsidRPr="00162535">
        <w:rPr>
          <w:rFonts w:ascii="Times New Roman" w:hAnsi="Times New Roman" w:cs="Times New Roman"/>
          <w:sz w:val="28"/>
          <w:szCs w:val="28"/>
        </w:rPr>
        <w:t>Ставропольского имеют право на бесплатное приобретение</w:t>
      </w:r>
      <w:r w:rsidR="009C7610">
        <w:rPr>
          <w:rFonts w:ascii="Times New Roman" w:hAnsi="Times New Roman" w:cs="Times New Roman"/>
          <w:sz w:val="28"/>
          <w:szCs w:val="28"/>
        </w:rPr>
        <w:t xml:space="preserve"> </w:t>
      </w:r>
      <w:r w:rsidR="00162535" w:rsidRPr="00162535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C5391D" w:rsidRPr="00E02468" w:rsidRDefault="00C5391D" w:rsidP="00C5391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46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5391D" w:rsidRPr="00E852F6" w:rsidRDefault="00C5391D" w:rsidP="00C5391D">
      <w:pPr>
        <w:pStyle w:val="ConsPlusNonformat"/>
        <w:jc w:val="center"/>
        <w:rPr>
          <w:rFonts w:ascii="Times New Roman" w:hAnsi="Times New Roman" w:cs="Times New Roman"/>
        </w:rPr>
      </w:pPr>
      <w:r w:rsidRPr="00E852F6">
        <w:rPr>
          <w:rFonts w:ascii="Times New Roman" w:hAnsi="Times New Roman" w:cs="Times New Roman"/>
        </w:rPr>
        <w:t>(Ф.И.О. заявителя)</w:t>
      </w:r>
    </w:p>
    <w:p w:rsidR="00C5391D" w:rsidRPr="00E02468" w:rsidRDefault="00C5391D" w:rsidP="00C539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паспорт серии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02468">
        <w:rPr>
          <w:rFonts w:ascii="Times New Roman" w:hAnsi="Times New Roman" w:cs="Times New Roman"/>
          <w:sz w:val="28"/>
          <w:szCs w:val="28"/>
        </w:rPr>
        <w:t xml:space="preserve"> №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02468">
        <w:rPr>
          <w:rFonts w:ascii="Times New Roman" w:hAnsi="Times New Roman" w:cs="Times New Roman"/>
          <w:sz w:val="28"/>
          <w:szCs w:val="28"/>
        </w:rPr>
        <w:t>________ код подразделения 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024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02468">
        <w:rPr>
          <w:rFonts w:ascii="Times New Roman" w:hAnsi="Times New Roman" w:cs="Times New Roman"/>
          <w:sz w:val="28"/>
          <w:szCs w:val="28"/>
        </w:rPr>
        <w:t>ыдан  «__»____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0246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0246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391D" w:rsidRPr="00E852F6" w:rsidRDefault="00C5391D" w:rsidP="00C5391D">
      <w:pPr>
        <w:pStyle w:val="ConsPlusNonformat"/>
        <w:jc w:val="center"/>
        <w:rPr>
          <w:rFonts w:ascii="Times New Roman" w:hAnsi="Times New Roman" w:cs="Times New Roman"/>
        </w:rPr>
      </w:pPr>
      <w:r w:rsidRPr="00E852F6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E852F6">
        <w:rPr>
          <w:rFonts w:ascii="Times New Roman" w:hAnsi="Times New Roman" w:cs="Times New Roman"/>
        </w:rPr>
        <w:t xml:space="preserve">        (кем выдан)</w:t>
      </w:r>
    </w:p>
    <w:p w:rsidR="00C5391D" w:rsidRDefault="00C5391D" w:rsidP="00C539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E0246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2468">
        <w:rPr>
          <w:rFonts w:ascii="Times New Roman" w:hAnsi="Times New Roman" w:cs="Times New Roman"/>
          <w:sz w:val="28"/>
          <w:szCs w:val="28"/>
        </w:rPr>
        <w:t xml:space="preserve">)по адресу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5391D" w:rsidRDefault="00C5391D" w:rsidP="00C539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5391D" w:rsidRPr="00E852F6" w:rsidRDefault="00C5391D" w:rsidP="00C5391D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52F6">
        <w:rPr>
          <w:rFonts w:ascii="Times New Roman" w:hAnsi="Times New Roman" w:cs="Times New Roman"/>
        </w:rPr>
        <w:t xml:space="preserve">место </w:t>
      </w:r>
      <w:r>
        <w:rPr>
          <w:rFonts w:ascii="Times New Roman" w:hAnsi="Times New Roman" w:cs="Times New Roman"/>
        </w:rPr>
        <w:t>жительства</w:t>
      </w:r>
      <w:r w:rsidRPr="00E852F6">
        <w:rPr>
          <w:rFonts w:ascii="Times New Roman" w:hAnsi="Times New Roman" w:cs="Times New Roman"/>
        </w:rPr>
        <w:t>)</w:t>
      </w:r>
    </w:p>
    <w:p w:rsidR="00C5391D" w:rsidRPr="00E02468" w:rsidRDefault="00C5391D" w:rsidP="00C539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2468">
        <w:rPr>
          <w:rFonts w:ascii="Times New Roman" w:hAnsi="Times New Roman" w:cs="Times New Roman"/>
          <w:sz w:val="28"/>
          <w:szCs w:val="28"/>
        </w:rPr>
        <w:t>онтактный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468">
        <w:rPr>
          <w:rFonts w:ascii="Times New Roman" w:hAnsi="Times New Roman" w:cs="Times New Roman"/>
          <w:sz w:val="28"/>
          <w:szCs w:val="28"/>
        </w:rPr>
        <w:t>телефон______________________________________________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__,</w:t>
      </w:r>
      <w:r w:rsidRPr="00E02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91D" w:rsidRPr="00E02468" w:rsidRDefault="00C5391D" w:rsidP="00C539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 xml:space="preserve">дата рождения __________________ место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2468">
        <w:rPr>
          <w:rFonts w:ascii="Times New Roman" w:hAnsi="Times New Roman" w:cs="Times New Roman"/>
          <w:sz w:val="28"/>
          <w:szCs w:val="28"/>
        </w:rPr>
        <w:t>ождения___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02468">
        <w:rPr>
          <w:rFonts w:ascii="Times New Roman" w:hAnsi="Times New Roman" w:cs="Times New Roman"/>
          <w:sz w:val="28"/>
          <w:szCs w:val="28"/>
        </w:rPr>
        <w:t>_________________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9C7610" w:rsidRDefault="00C5391D" w:rsidP="009C76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468">
        <w:rPr>
          <w:rFonts w:ascii="Times New Roman" w:hAnsi="Times New Roman" w:cs="Times New Roman"/>
          <w:b w:val="0"/>
          <w:sz w:val="28"/>
          <w:szCs w:val="28"/>
        </w:rPr>
        <w:t xml:space="preserve">Прошу поставить меня на учет граждан, имеющих </w:t>
      </w:r>
      <w:r w:rsidR="009C7610" w:rsidRPr="009C7610">
        <w:rPr>
          <w:rFonts w:ascii="Times New Roman" w:hAnsi="Times New Roman" w:cs="Times New Roman"/>
          <w:b w:val="0"/>
          <w:sz w:val="28"/>
          <w:szCs w:val="28"/>
        </w:rPr>
        <w:t>в соответствии с законодательством Российской Федерации и Ставропольского право на бесплатное приобретение земельных участков</w:t>
      </w:r>
      <w:r w:rsidR="009C23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7610" w:rsidRDefault="009C7610" w:rsidP="009C76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Основание для постановки на учет _____________________________</w:t>
      </w:r>
    </w:p>
    <w:p w:rsidR="009C7610" w:rsidRDefault="009C7610" w:rsidP="009C76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</w:t>
      </w:r>
    </w:p>
    <w:p w:rsidR="00C5391D" w:rsidRPr="00C16E87" w:rsidRDefault="00C16E87" w:rsidP="00C16E87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C16E87">
        <w:rPr>
          <w:rFonts w:ascii="Times New Roman" w:hAnsi="Times New Roman" w:cs="Times New Roman"/>
        </w:rPr>
        <w:t>(в соответствии с законодательством Российской Федерации и Ставропольского края)</w:t>
      </w:r>
    </w:p>
    <w:p w:rsidR="00C5391D" w:rsidRPr="00E02468" w:rsidRDefault="00C5391D" w:rsidP="00C5391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:rsidR="00C5391D" w:rsidRPr="00E02468" w:rsidRDefault="00C5391D" w:rsidP="00C5391D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02468">
        <w:rPr>
          <w:rFonts w:ascii="Times New Roman" w:hAnsi="Times New Roman" w:cs="Times New Roman"/>
          <w:b w:val="0"/>
          <w:sz w:val="28"/>
          <w:szCs w:val="28"/>
        </w:rPr>
        <w:t xml:space="preserve">устно предупрежден(а) о возможных причинах отказа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02468">
        <w:rPr>
          <w:rFonts w:ascii="Times New Roman" w:hAnsi="Times New Roman" w:cs="Times New Roman"/>
          <w:b w:val="0"/>
          <w:sz w:val="28"/>
          <w:szCs w:val="28"/>
        </w:rPr>
        <w:t>постановк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C2318">
        <w:rPr>
          <w:rFonts w:ascii="Times New Roman" w:hAnsi="Times New Roman" w:cs="Times New Roman"/>
          <w:b w:val="0"/>
          <w:sz w:val="28"/>
          <w:szCs w:val="28"/>
        </w:rPr>
        <w:t xml:space="preserve"> на учет</w:t>
      </w:r>
      <w:r w:rsidRPr="00E024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C5391D" w:rsidRPr="00E02468" w:rsidRDefault="00C5391D" w:rsidP="00C539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Документы, представленные мною, и сведения, указанные в заявлении, достоверны.</w:t>
      </w:r>
    </w:p>
    <w:p w:rsidR="00C5391D" w:rsidRPr="00E02468" w:rsidRDefault="00C5391D" w:rsidP="00C539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дачу заведомо ложной информации предупрежден(а).</w:t>
      </w:r>
    </w:p>
    <w:p w:rsidR="009C2318" w:rsidRPr="009C7610" w:rsidRDefault="009C2318" w:rsidP="009C23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7610">
        <w:rPr>
          <w:rFonts w:ascii="Times New Roman" w:hAnsi="Times New Roman" w:cs="Times New Roman"/>
          <w:b w:val="0"/>
          <w:sz w:val="28"/>
          <w:szCs w:val="28"/>
        </w:rPr>
        <w:t>Я,___________________________________________________________</w:t>
      </w:r>
    </w:p>
    <w:p w:rsidR="009C2318" w:rsidRPr="00E852F6" w:rsidRDefault="009C2318" w:rsidP="009C2318">
      <w:pPr>
        <w:pStyle w:val="ConsPlusNonformat"/>
        <w:jc w:val="center"/>
        <w:rPr>
          <w:rFonts w:ascii="Times New Roman" w:hAnsi="Times New Roman" w:cs="Times New Roman"/>
        </w:rPr>
      </w:pPr>
      <w:r w:rsidRPr="00E852F6">
        <w:rPr>
          <w:rFonts w:ascii="Times New Roman" w:hAnsi="Times New Roman" w:cs="Times New Roman"/>
        </w:rPr>
        <w:t>(Ф.И.О. заявителя)</w:t>
      </w:r>
    </w:p>
    <w:p w:rsidR="009C2318" w:rsidRPr="00E02468" w:rsidRDefault="009C2318" w:rsidP="009C2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не возражаю против обработки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91D" w:rsidRDefault="00C5391D" w:rsidP="00C539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1A9F" w:rsidRPr="009C7610" w:rsidRDefault="00C51A9F" w:rsidP="00C51A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7610">
        <w:rPr>
          <w:rFonts w:ascii="Times New Roman" w:hAnsi="Times New Roman" w:cs="Times New Roman"/>
          <w:b w:val="0"/>
          <w:sz w:val="28"/>
          <w:szCs w:val="28"/>
        </w:rPr>
        <w:t>Я,___________________________________________________________</w:t>
      </w:r>
    </w:p>
    <w:p w:rsidR="00C51A9F" w:rsidRPr="00E852F6" w:rsidRDefault="00C51A9F" w:rsidP="00C51A9F">
      <w:pPr>
        <w:pStyle w:val="ConsPlusNonformat"/>
        <w:jc w:val="center"/>
        <w:rPr>
          <w:rFonts w:ascii="Times New Roman" w:hAnsi="Times New Roman" w:cs="Times New Roman"/>
        </w:rPr>
      </w:pPr>
      <w:r w:rsidRPr="00E852F6">
        <w:rPr>
          <w:rFonts w:ascii="Times New Roman" w:hAnsi="Times New Roman" w:cs="Times New Roman"/>
        </w:rPr>
        <w:t>(Ф.И.О. заявителя)</w:t>
      </w:r>
    </w:p>
    <w:p w:rsidR="00C51A9F" w:rsidRPr="00E02468" w:rsidRDefault="00C51A9F" w:rsidP="00C51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не возражаю против обработки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2468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моей супруги (супруга) и несовершеннолетних детей (заполняется в случае подачи заявления гражданами, имеющими трех и более детей).</w:t>
      </w:r>
      <w:r w:rsidRPr="00E02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A9F" w:rsidRDefault="00C51A9F" w:rsidP="00C51A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1A9F" w:rsidRDefault="00C51A9F" w:rsidP="00C5391D">
      <w:pPr>
        <w:pStyle w:val="ConsPlusNormal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5391D" w:rsidRDefault="00C5391D" w:rsidP="00C5391D">
      <w:pPr>
        <w:pStyle w:val="ConsPlusNormal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                                                                                                             Подпись</w:t>
      </w:r>
    </w:p>
    <w:p w:rsidR="00C5391D" w:rsidRDefault="00C5391D" w:rsidP="00C5391D">
      <w:pPr>
        <w:pStyle w:val="ConsPlusNormal"/>
        <w:outlineLvl w:val="1"/>
        <w:rPr>
          <w:rFonts w:ascii="Times New Roman" w:eastAsia="Calibri" w:hAnsi="Times New Roman" w:cs="Times New Roman"/>
          <w:sz w:val="28"/>
          <w:szCs w:val="28"/>
        </w:rPr>
        <w:sectPr w:rsidR="00C5391D" w:rsidSect="008E7D50">
          <w:pgSz w:w="11905" w:h="16838" w:code="9"/>
          <w:pgMar w:top="123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C5391D" w:rsidRDefault="00C5391D" w:rsidP="00C5391D">
      <w:pPr>
        <w:tabs>
          <w:tab w:val="left" w:pos="4820"/>
          <w:tab w:val="left" w:pos="4962"/>
        </w:tabs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5391D" w:rsidRPr="00E02468" w:rsidRDefault="00C5391D" w:rsidP="00C5391D">
      <w:pPr>
        <w:tabs>
          <w:tab w:val="left" w:pos="4820"/>
          <w:tab w:val="left" w:pos="4962"/>
        </w:tabs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9C2318" w:rsidRPr="00E02468" w:rsidRDefault="009C2318" w:rsidP="009C2318">
      <w:pPr>
        <w:tabs>
          <w:tab w:val="left" w:pos="4820"/>
          <w:tab w:val="left" w:pos="4962"/>
        </w:tabs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к Порядку учета граждан, имеющих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468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Pr="00E02468">
        <w:rPr>
          <w:rFonts w:ascii="Times New Roman" w:hAnsi="Times New Roman" w:cs="Times New Roman"/>
          <w:sz w:val="28"/>
          <w:szCs w:val="28"/>
        </w:rPr>
        <w:t>Ставропольского право на бесплатное приобретение</w:t>
      </w:r>
    </w:p>
    <w:p w:rsidR="009C2318" w:rsidRPr="00E02468" w:rsidRDefault="009C2318" w:rsidP="009C2318">
      <w:pPr>
        <w:tabs>
          <w:tab w:val="left" w:pos="4820"/>
          <w:tab w:val="left" w:pos="4962"/>
        </w:tabs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:rsidR="00C5391D" w:rsidRPr="00E02468" w:rsidRDefault="00C5391D" w:rsidP="00C539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391D" w:rsidRDefault="00C5391D" w:rsidP="00C5391D">
      <w:pPr>
        <w:pStyle w:val="ConsPlusNonformat"/>
        <w:tabs>
          <w:tab w:val="center" w:pos="4676"/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ab/>
      </w:r>
    </w:p>
    <w:p w:rsidR="00C5391D" w:rsidRDefault="00C5391D" w:rsidP="00C5391D">
      <w:pPr>
        <w:pStyle w:val="ConsPlusNonformat"/>
        <w:tabs>
          <w:tab w:val="center" w:pos="4676"/>
          <w:tab w:val="left" w:pos="750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C2318" w:rsidRPr="009C2318" w:rsidRDefault="00C5391D" w:rsidP="009C2318">
      <w:pPr>
        <w:pStyle w:val="ConsPlusNonformat"/>
        <w:tabs>
          <w:tab w:val="center" w:pos="4676"/>
          <w:tab w:val="left" w:pos="750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расписки </w:t>
      </w:r>
      <w:r w:rsidRPr="00735CBC">
        <w:rPr>
          <w:rFonts w:ascii="Times New Roman" w:hAnsi="Times New Roman" w:cs="Times New Roman"/>
          <w:sz w:val="28"/>
          <w:szCs w:val="28"/>
        </w:rPr>
        <w:t>в получении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целях постановки на учет</w:t>
      </w:r>
      <w:r w:rsidRPr="004338B2">
        <w:rPr>
          <w:rFonts w:ascii="Times New Roman" w:hAnsi="Times New Roman" w:cs="Times New Roman"/>
          <w:sz w:val="28"/>
          <w:szCs w:val="28"/>
        </w:rPr>
        <w:t xml:space="preserve"> </w:t>
      </w:r>
      <w:r w:rsidR="009C2318" w:rsidRPr="009C2318">
        <w:rPr>
          <w:rFonts w:ascii="Times New Roman" w:hAnsi="Times New Roman" w:cs="Times New Roman"/>
          <w:sz w:val="28"/>
          <w:szCs w:val="28"/>
        </w:rPr>
        <w:t>граждан, имеющих в соответствии с законодательством Российской Федерации и Ставропольского право на бесплатное приобретение</w:t>
      </w:r>
    </w:p>
    <w:p w:rsidR="00C5391D" w:rsidRDefault="009C2318" w:rsidP="009C2318">
      <w:pPr>
        <w:pStyle w:val="ConsPlusNonformat"/>
        <w:tabs>
          <w:tab w:val="center" w:pos="4676"/>
          <w:tab w:val="left" w:pos="7500"/>
        </w:tabs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318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C5391D" w:rsidRDefault="00C5391D" w:rsidP="00C5391D">
      <w:pPr>
        <w:pStyle w:val="ConsPlusNormal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5391D" w:rsidRPr="00B7730B" w:rsidRDefault="00C5391D" w:rsidP="00C53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30B">
        <w:rPr>
          <w:rFonts w:ascii="Times New Roman" w:hAnsi="Times New Roman"/>
          <w:sz w:val="28"/>
          <w:szCs w:val="28"/>
          <w:lang w:eastAsia="ru-RU"/>
        </w:rPr>
        <w:t xml:space="preserve">Заявитель: </w:t>
      </w:r>
    </w:p>
    <w:p w:rsidR="00C5391D" w:rsidRPr="00B7730B" w:rsidRDefault="00C5391D" w:rsidP="00C53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91D" w:rsidRDefault="00C5391D" w:rsidP="00C5391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730B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представленных заявителем </w:t>
      </w:r>
    </w:p>
    <w:p w:rsidR="009C2318" w:rsidRPr="00B7730B" w:rsidRDefault="009C2318" w:rsidP="00C5391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52"/>
        <w:gridCol w:w="2410"/>
      </w:tblGrid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30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C5391D" w:rsidRPr="00B7730B" w:rsidRDefault="00C5391D" w:rsidP="00165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30B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3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30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91D" w:rsidRPr="00B7730B" w:rsidTr="00165734">
        <w:tc>
          <w:tcPr>
            <w:tcW w:w="594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391D" w:rsidRPr="00B7730B" w:rsidRDefault="00C5391D" w:rsidP="00C53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91D" w:rsidRPr="00B7730B" w:rsidRDefault="00C5391D" w:rsidP="00C53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91D" w:rsidRPr="00B7730B" w:rsidRDefault="00C5391D" w:rsidP="00C53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30B">
        <w:rPr>
          <w:rFonts w:ascii="Times New Roman" w:hAnsi="Times New Roman"/>
          <w:sz w:val="28"/>
          <w:szCs w:val="28"/>
          <w:lang w:eastAsia="ru-RU"/>
        </w:rPr>
        <w:t>Принял: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C5391D" w:rsidRPr="00B7730B" w:rsidTr="00165734">
        <w:tc>
          <w:tcPr>
            <w:tcW w:w="3888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30B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16" w:type="dxa"/>
          </w:tcPr>
          <w:p w:rsidR="00C5391D" w:rsidRPr="00B7730B" w:rsidRDefault="00C5391D" w:rsidP="00165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C5391D" w:rsidRPr="00B7730B" w:rsidRDefault="00C5391D" w:rsidP="0016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30B"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B62A8A" w:rsidRDefault="00B62A8A" w:rsidP="00C5391D">
      <w:pPr>
        <w:spacing w:after="0" w:line="240" w:lineRule="exact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  <w:sectPr w:rsidR="00B62A8A" w:rsidSect="00CF4A0A">
          <w:headerReference w:type="default" r:id="rId10"/>
          <w:pgSz w:w="11905" w:h="16838" w:code="9"/>
          <w:pgMar w:top="1418" w:right="567" w:bottom="1134" w:left="1985" w:header="720" w:footer="720" w:gutter="0"/>
          <w:cols w:space="720"/>
          <w:titlePg/>
          <w:docGrid w:linePitch="326"/>
        </w:sectPr>
      </w:pPr>
    </w:p>
    <w:p w:rsidR="004F1BC1" w:rsidRDefault="00C5391D" w:rsidP="00054E51">
      <w:pPr>
        <w:spacing w:after="0" w:line="240" w:lineRule="exact"/>
        <w:ind w:left="8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C5391D" w:rsidRDefault="00C5391D" w:rsidP="00054E51">
      <w:pPr>
        <w:spacing w:after="0" w:line="240" w:lineRule="exact"/>
        <w:ind w:left="793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BC1" w:rsidRDefault="00983BDE" w:rsidP="00983BDE">
      <w:pPr>
        <w:spacing w:after="0" w:line="240" w:lineRule="exact"/>
        <w:ind w:left="8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DE">
        <w:rPr>
          <w:rFonts w:ascii="Times New Roman" w:eastAsia="Calibri" w:hAnsi="Times New Roman" w:cs="Times New Roman"/>
          <w:sz w:val="28"/>
          <w:szCs w:val="28"/>
        </w:rPr>
        <w:t>к Порядку учета граждан, имеющих в соответствии с законодательством Российской Федерации и Ставропольского право на бесплатное приобретение</w:t>
      </w:r>
      <w:r w:rsidR="00681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BDE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</w:p>
    <w:p w:rsidR="00852D64" w:rsidRDefault="00852D64" w:rsidP="00920B04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D64" w:rsidRDefault="00852D64" w:rsidP="00852D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47ACD">
        <w:rPr>
          <w:rFonts w:ascii="Times New Roman" w:hAnsi="Times New Roman" w:cs="Times New Roman"/>
          <w:sz w:val="28"/>
          <w:szCs w:val="28"/>
        </w:rPr>
        <w:t>НИГ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52D64" w:rsidRDefault="00852D64" w:rsidP="00852D6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7ACD">
        <w:rPr>
          <w:rFonts w:ascii="Times New Roman" w:hAnsi="Times New Roman" w:cs="Times New Roman"/>
          <w:sz w:val="28"/>
          <w:szCs w:val="28"/>
        </w:rPr>
        <w:t xml:space="preserve">учета граждан, имеющих в соответствии с законодательством </w:t>
      </w:r>
      <w:r w:rsidR="00054E51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и </w:t>
      </w:r>
      <w:r w:rsidRPr="00147ACD">
        <w:rPr>
          <w:rFonts w:ascii="Times New Roman" w:hAnsi="Times New Roman" w:cs="Times New Roman"/>
          <w:sz w:val="28"/>
          <w:szCs w:val="28"/>
        </w:rPr>
        <w:t>Ставропольского края право на бесплатное приобретение земельных участков</w:t>
      </w:r>
      <w:r w:rsidR="0054625C">
        <w:rPr>
          <w:rFonts w:ascii="Times New Roman" w:hAnsi="Times New Roman" w:cs="Times New Roman"/>
          <w:sz w:val="28"/>
          <w:szCs w:val="28"/>
        </w:rPr>
        <w:t xml:space="preserve">, и учета граждан, </w:t>
      </w:r>
      <w:r w:rsidR="0054625C" w:rsidRPr="0054625C">
        <w:rPr>
          <w:rFonts w:ascii="Times New Roman" w:hAnsi="Times New Roman" w:cs="Times New Roman"/>
          <w:sz w:val="28"/>
          <w:szCs w:val="28"/>
        </w:rPr>
        <w:t>которым земельные участки были предоставлены бесплатно</w:t>
      </w:r>
    </w:p>
    <w:p w:rsidR="00852D64" w:rsidRDefault="00852D64" w:rsidP="00920B04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BC1" w:rsidRDefault="004F1BC1" w:rsidP="00920B04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14360" w:type="dxa"/>
        <w:tblLayout w:type="fixed"/>
        <w:tblLook w:val="04A0" w:firstRow="1" w:lastRow="0" w:firstColumn="1" w:lastColumn="0" w:noHBand="0" w:noVBand="1"/>
      </w:tblPr>
      <w:tblGrid>
        <w:gridCol w:w="540"/>
        <w:gridCol w:w="1235"/>
        <w:gridCol w:w="1027"/>
        <w:gridCol w:w="1272"/>
        <w:gridCol w:w="1445"/>
        <w:gridCol w:w="1701"/>
        <w:gridCol w:w="1417"/>
        <w:gridCol w:w="1476"/>
        <w:gridCol w:w="1247"/>
        <w:gridCol w:w="1790"/>
        <w:gridCol w:w="1210"/>
      </w:tblGrid>
      <w:tr w:rsidR="007E0C0F" w:rsidRPr="007E0C0F" w:rsidTr="001D080D">
        <w:tc>
          <w:tcPr>
            <w:tcW w:w="540" w:type="dxa"/>
          </w:tcPr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35" w:type="dxa"/>
          </w:tcPr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027" w:type="dxa"/>
          </w:tcPr>
          <w:p w:rsidR="007D789F" w:rsidRPr="007E0C0F" w:rsidRDefault="007D789F" w:rsidP="007D789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гражда</w:t>
            </w:r>
            <w:r w:rsidR="007E0C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1272" w:type="dxa"/>
          </w:tcPr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1445" w:type="dxa"/>
          </w:tcPr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</w:t>
            </w:r>
            <w:r w:rsidR="007E0C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701" w:type="dxa"/>
          </w:tcPr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</w:t>
            </w:r>
            <w:r w:rsidR="007E0C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щего</w:t>
            </w:r>
            <w:proofErr w:type="spellEnd"/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личность гражданина </w:t>
            </w:r>
          </w:p>
        </w:tc>
        <w:tc>
          <w:tcPr>
            <w:tcW w:w="1417" w:type="dxa"/>
          </w:tcPr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жительства </w:t>
            </w:r>
            <w:proofErr w:type="spellStart"/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граждани</w:t>
            </w:r>
            <w:proofErr w:type="spellEnd"/>
            <w:r w:rsidR="007E0C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76" w:type="dxa"/>
          </w:tcPr>
          <w:p w:rsidR="007D789F" w:rsidRPr="007E0C0F" w:rsidRDefault="007D789F" w:rsidP="007D789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гражданина</w:t>
            </w:r>
          </w:p>
        </w:tc>
        <w:tc>
          <w:tcPr>
            <w:tcW w:w="1247" w:type="dxa"/>
          </w:tcPr>
          <w:p w:rsidR="007D789F" w:rsidRPr="007E0C0F" w:rsidRDefault="007D789F" w:rsidP="007D789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принятом решении Комиссии</w:t>
            </w:r>
          </w:p>
        </w:tc>
        <w:tc>
          <w:tcPr>
            <w:tcW w:w="1790" w:type="dxa"/>
          </w:tcPr>
          <w:p w:rsidR="007D789F" w:rsidRPr="007E0C0F" w:rsidRDefault="007D789F" w:rsidP="007D789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 о предоставлении земельного участка</w:t>
            </w:r>
          </w:p>
        </w:tc>
        <w:tc>
          <w:tcPr>
            <w:tcW w:w="1210" w:type="dxa"/>
          </w:tcPr>
          <w:p w:rsidR="007D789F" w:rsidRPr="007E0C0F" w:rsidRDefault="007D789F" w:rsidP="007D789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лице, </w:t>
            </w:r>
            <w:proofErr w:type="spellStart"/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осущест</w:t>
            </w:r>
            <w:proofErr w:type="spellEnd"/>
            <w:r w:rsidR="007E0C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вившем запись</w:t>
            </w:r>
          </w:p>
        </w:tc>
      </w:tr>
      <w:tr w:rsidR="00A84F2D" w:rsidRPr="007E0C0F" w:rsidTr="001D080D">
        <w:tc>
          <w:tcPr>
            <w:tcW w:w="540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7D50" w:rsidRDefault="008E7D50" w:rsidP="00852D6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  <w:sectPr w:rsidR="008E7D50" w:rsidSect="00054E51">
          <w:pgSz w:w="16838" w:h="11905" w:orient="landscape" w:code="9"/>
          <w:pgMar w:top="1985" w:right="1418" w:bottom="567" w:left="1134" w:header="720" w:footer="720" w:gutter="0"/>
          <w:cols w:space="720"/>
          <w:titlePg/>
          <w:docGrid w:linePitch="326"/>
        </w:sectPr>
      </w:pPr>
    </w:p>
    <w:p w:rsidR="00920B04" w:rsidRPr="00A25613" w:rsidRDefault="001D080D" w:rsidP="00C5391D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920B04" w:rsidRPr="00A25613" w:rsidRDefault="00920B04" w:rsidP="00C5391D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91D" w:rsidRPr="003E275B" w:rsidRDefault="001D080D" w:rsidP="00C5391D">
      <w:pPr>
        <w:spacing w:after="0" w:line="240" w:lineRule="exact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91D" w:rsidRPr="003E275B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C5391D">
        <w:rPr>
          <w:rFonts w:ascii="Times New Roman" w:eastAsia="Calibri" w:hAnsi="Times New Roman" w:cs="Times New Roman"/>
          <w:sz w:val="28"/>
          <w:szCs w:val="28"/>
        </w:rPr>
        <w:t>а</w:t>
      </w:r>
      <w:r w:rsidR="00C5391D" w:rsidRPr="003E275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C5391D" w:rsidRPr="003E275B" w:rsidRDefault="001D080D" w:rsidP="00C5391D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91D" w:rsidRPr="003E275B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</w:p>
    <w:p w:rsidR="00C5391D" w:rsidRPr="003E275B" w:rsidRDefault="001D080D" w:rsidP="00C5391D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91D" w:rsidRPr="003E275B">
        <w:rPr>
          <w:rFonts w:ascii="Times New Roman" w:eastAsia="Calibri" w:hAnsi="Times New Roman" w:cs="Times New Roman"/>
          <w:sz w:val="28"/>
          <w:szCs w:val="28"/>
        </w:rPr>
        <w:t xml:space="preserve">от     </w:t>
      </w:r>
      <w:r w:rsidR="00C5391D">
        <w:rPr>
          <w:rFonts w:ascii="Times New Roman" w:eastAsia="Calibri" w:hAnsi="Times New Roman" w:cs="Times New Roman"/>
          <w:sz w:val="28"/>
          <w:szCs w:val="28"/>
        </w:rPr>
        <w:t>.</w:t>
      </w:r>
      <w:r w:rsidR="00C5391D" w:rsidRPr="003E275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5391D">
        <w:rPr>
          <w:rFonts w:ascii="Times New Roman" w:eastAsia="Calibri" w:hAnsi="Times New Roman" w:cs="Times New Roman"/>
          <w:sz w:val="28"/>
          <w:szCs w:val="28"/>
        </w:rPr>
        <w:t>.2015</w:t>
      </w:r>
      <w:r w:rsidR="00C5391D" w:rsidRPr="003E275B">
        <w:rPr>
          <w:rFonts w:ascii="Times New Roman" w:eastAsia="Calibri" w:hAnsi="Times New Roman" w:cs="Times New Roman"/>
          <w:sz w:val="28"/>
          <w:szCs w:val="28"/>
        </w:rPr>
        <w:t xml:space="preserve">  №</w:t>
      </w:r>
    </w:p>
    <w:p w:rsidR="00920B04" w:rsidRPr="00A25613" w:rsidRDefault="00920B04" w:rsidP="00920B0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920B04" w:rsidP="00920B0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920B04" w:rsidP="00920B0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920B04" w:rsidP="00920B0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920B04" w:rsidRPr="00A25613" w:rsidRDefault="00920B04" w:rsidP="00920B0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выбора и согласования выбора земельных участков в целях предоставления гражданам, </w:t>
      </w:r>
      <w:r w:rsidR="003C3790" w:rsidRPr="003C3790">
        <w:rPr>
          <w:rFonts w:ascii="Times New Roman" w:eastAsia="Calibri" w:hAnsi="Times New Roman" w:cs="Times New Roman"/>
          <w:sz w:val="28"/>
          <w:szCs w:val="28"/>
        </w:rPr>
        <w:t>имеющи</w:t>
      </w:r>
      <w:r w:rsidR="003C3790">
        <w:rPr>
          <w:rFonts w:ascii="Times New Roman" w:eastAsia="Calibri" w:hAnsi="Times New Roman" w:cs="Times New Roman"/>
          <w:sz w:val="28"/>
          <w:szCs w:val="28"/>
        </w:rPr>
        <w:t>м</w:t>
      </w:r>
      <w:r w:rsidR="003C3790" w:rsidRPr="003C3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903">
        <w:rPr>
          <w:rFonts w:ascii="Times New Roman" w:eastAsia="Calibri" w:hAnsi="Times New Roman" w:cs="Times New Roman"/>
          <w:sz w:val="28"/>
          <w:szCs w:val="28"/>
        </w:rPr>
        <w:t>трех и более детей</w:t>
      </w:r>
    </w:p>
    <w:p w:rsidR="00920B04" w:rsidRPr="00A25613" w:rsidRDefault="00920B04" w:rsidP="00920B04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D3655E" w:rsidP="00920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. Общие положения</w:t>
      </w:r>
    </w:p>
    <w:p w:rsidR="00920B04" w:rsidRPr="00A25613" w:rsidRDefault="00920B04" w:rsidP="00920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920B04" w:rsidP="00920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1.</w:t>
      </w:r>
      <w:r w:rsidR="00E90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</w:t>
      </w:r>
      <w:r w:rsidR="003C3790" w:rsidRPr="003C3790">
        <w:rPr>
          <w:rFonts w:ascii="Times New Roman" w:eastAsia="Calibri" w:hAnsi="Times New Roman" w:cs="Times New Roman"/>
          <w:sz w:val="28"/>
          <w:szCs w:val="28"/>
        </w:rPr>
        <w:t xml:space="preserve">выбора и согласования выбора земельных участков в целях предоставления гражданам, </w:t>
      </w:r>
      <w:r w:rsidR="001C3903" w:rsidRPr="003C3790">
        <w:rPr>
          <w:rFonts w:ascii="Times New Roman" w:eastAsia="Calibri" w:hAnsi="Times New Roman" w:cs="Times New Roman"/>
          <w:sz w:val="28"/>
          <w:szCs w:val="28"/>
        </w:rPr>
        <w:t>имеющи</w:t>
      </w:r>
      <w:r w:rsidR="001C3903">
        <w:rPr>
          <w:rFonts w:ascii="Times New Roman" w:eastAsia="Calibri" w:hAnsi="Times New Roman" w:cs="Times New Roman"/>
          <w:sz w:val="28"/>
          <w:szCs w:val="28"/>
        </w:rPr>
        <w:t>м</w:t>
      </w:r>
      <w:r w:rsidR="001C3903" w:rsidRPr="003C3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903">
        <w:rPr>
          <w:rFonts w:ascii="Times New Roman" w:eastAsia="Calibri" w:hAnsi="Times New Roman" w:cs="Times New Roman"/>
          <w:sz w:val="28"/>
          <w:szCs w:val="28"/>
        </w:rPr>
        <w:t>трех и более детей</w:t>
      </w:r>
      <w:r w:rsidR="00936E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613">
        <w:rPr>
          <w:rFonts w:ascii="Times New Roman" w:eastAsia="Calibri" w:hAnsi="Times New Roman" w:cs="Times New Roman"/>
          <w:sz w:val="28"/>
          <w:szCs w:val="28"/>
        </w:rPr>
        <w:t>(далее - Порядок)</w:t>
      </w:r>
      <w:r w:rsidR="00B56EFB">
        <w:rPr>
          <w:rFonts w:ascii="Times New Roman" w:eastAsia="Calibri" w:hAnsi="Times New Roman" w:cs="Times New Roman"/>
          <w:sz w:val="28"/>
          <w:szCs w:val="28"/>
        </w:rPr>
        <w:t>,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разработан в</w:t>
      </w:r>
      <w:r w:rsidRPr="00A2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</w:t>
      </w:r>
      <w:r w:rsidR="00B5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1C39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2 статьи 39.5 Земельного кодекса Российской Федерации, </w:t>
      </w:r>
      <w:r w:rsidR="001C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19 </w:t>
      </w:r>
      <w:r w:rsidR="00B56E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56EFB"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Ставропольского края от </w:t>
      </w:r>
      <w:r w:rsidR="00B56EF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56EFB"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B56E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EFB"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56EF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56EFB"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-кз «О некоторых вопросах регулирования земельных отношений» 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и определяет </w:t>
      </w:r>
      <w:r w:rsidR="001C3903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выбора земельных участков для предоставления гражданам, </w:t>
      </w:r>
      <w:r w:rsidR="00B56EFB" w:rsidRPr="003C3790">
        <w:rPr>
          <w:rFonts w:ascii="Times New Roman" w:eastAsia="Calibri" w:hAnsi="Times New Roman" w:cs="Times New Roman"/>
          <w:sz w:val="28"/>
          <w:szCs w:val="28"/>
        </w:rPr>
        <w:t xml:space="preserve">имеющим </w:t>
      </w:r>
      <w:r w:rsidR="001C3903">
        <w:rPr>
          <w:rFonts w:ascii="Times New Roman" w:eastAsia="Calibri" w:hAnsi="Times New Roman" w:cs="Times New Roman"/>
          <w:sz w:val="28"/>
          <w:szCs w:val="28"/>
        </w:rPr>
        <w:t>трех и более детей</w:t>
      </w:r>
      <w:r w:rsidRPr="00A25613">
        <w:rPr>
          <w:rFonts w:ascii="Times New Roman" w:eastAsia="Calibri" w:hAnsi="Times New Roman" w:cs="Times New Roman"/>
          <w:sz w:val="28"/>
          <w:szCs w:val="28"/>
        </w:rPr>
        <w:t>, согласов</w:t>
      </w:r>
      <w:r w:rsidR="00AC46B1">
        <w:rPr>
          <w:rFonts w:ascii="Times New Roman" w:eastAsia="Calibri" w:hAnsi="Times New Roman" w:cs="Times New Roman"/>
          <w:sz w:val="28"/>
          <w:szCs w:val="28"/>
        </w:rPr>
        <w:t>ания данного выбора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20B04" w:rsidRPr="00A25613" w:rsidRDefault="00920B04" w:rsidP="00920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2. Выбор земельных участков для предоставления </w:t>
      </w:r>
      <w:r w:rsidR="00AC46B1" w:rsidRPr="00A25613">
        <w:rPr>
          <w:rFonts w:ascii="Times New Roman" w:eastAsia="Calibri" w:hAnsi="Times New Roman" w:cs="Times New Roman"/>
          <w:sz w:val="28"/>
          <w:szCs w:val="28"/>
        </w:rPr>
        <w:t xml:space="preserve">гражданам, </w:t>
      </w:r>
      <w:r w:rsidR="00AC46B1" w:rsidRPr="003C3790">
        <w:rPr>
          <w:rFonts w:ascii="Times New Roman" w:eastAsia="Calibri" w:hAnsi="Times New Roman" w:cs="Times New Roman"/>
          <w:sz w:val="28"/>
          <w:szCs w:val="28"/>
        </w:rPr>
        <w:t xml:space="preserve">имеющим </w:t>
      </w:r>
      <w:r w:rsidR="001C3903">
        <w:rPr>
          <w:rFonts w:ascii="Times New Roman" w:eastAsia="Calibri" w:hAnsi="Times New Roman" w:cs="Times New Roman"/>
          <w:sz w:val="28"/>
          <w:szCs w:val="28"/>
        </w:rPr>
        <w:t>трех и более детей</w:t>
      </w:r>
      <w:r w:rsidR="00AC46B1">
        <w:rPr>
          <w:rFonts w:ascii="Times New Roman" w:eastAsia="Calibri" w:hAnsi="Times New Roman" w:cs="Times New Roman"/>
          <w:sz w:val="28"/>
          <w:szCs w:val="28"/>
        </w:rPr>
        <w:t xml:space="preserve"> (далее – выбор земельных участков),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при наличии свободных земельных участков на территории муниципального образования города Ставрополя Ставропольского края, предусмотренных </w:t>
      </w:r>
      <w:hyperlink r:id="rId11" w:history="1">
        <w:r w:rsidRPr="00A25613">
          <w:rPr>
            <w:rFonts w:ascii="Times New Roman" w:eastAsia="Calibri" w:hAnsi="Times New Roman" w:cs="Times New Roman"/>
            <w:sz w:val="28"/>
            <w:szCs w:val="28"/>
          </w:rPr>
          <w:t>корректировк</w:t>
        </w:r>
      </w:hyperlink>
      <w:r w:rsidRPr="00A25613">
        <w:rPr>
          <w:rFonts w:ascii="Times New Roman" w:eastAsia="Calibri" w:hAnsi="Times New Roman" w:cs="Times New Roman"/>
          <w:sz w:val="28"/>
          <w:szCs w:val="28"/>
        </w:rPr>
        <w:t>ой генерального плана города Ставрополя на 2010 - 2030 годы, утвержденной решением Ставропольской городской Думы от 03 сентября 2009 года № 98 «</w:t>
      </w:r>
      <w:r w:rsidRPr="00A25613">
        <w:rPr>
          <w:rFonts w:ascii="Times New Roman" w:hAnsi="Times New Roman" w:cs="Times New Roman"/>
          <w:sz w:val="28"/>
          <w:szCs w:val="28"/>
        </w:rPr>
        <w:t>Об утверждении корректировки генерального плана города Ставрополя на 2010 - 2030 годы»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и Правилами землепользования и застройки города Ставрополя, утвержденными решением Ставропольской городской Думы от 27 октября 2010 года № 97. </w:t>
      </w:r>
    </w:p>
    <w:p w:rsidR="004F1BC1" w:rsidRDefault="00920B04" w:rsidP="00920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3. Предоставление земельных участков на выбор гражданину, </w:t>
      </w:r>
      <w:r w:rsidR="00AC46B1">
        <w:rPr>
          <w:rFonts w:ascii="Times New Roman" w:eastAsia="Calibri" w:hAnsi="Times New Roman" w:cs="Times New Roman"/>
          <w:sz w:val="28"/>
          <w:szCs w:val="28"/>
        </w:rPr>
        <w:t xml:space="preserve">имеющему </w:t>
      </w:r>
      <w:r w:rsidR="001C3903">
        <w:rPr>
          <w:rFonts w:ascii="Times New Roman" w:eastAsia="Calibri" w:hAnsi="Times New Roman" w:cs="Times New Roman"/>
          <w:sz w:val="28"/>
          <w:szCs w:val="28"/>
        </w:rPr>
        <w:t>трех и более детей</w:t>
      </w:r>
      <w:r w:rsidR="00AC46B1">
        <w:rPr>
          <w:rFonts w:ascii="Times New Roman" w:eastAsia="Calibri" w:hAnsi="Times New Roman" w:cs="Times New Roman"/>
          <w:sz w:val="28"/>
          <w:szCs w:val="28"/>
        </w:rPr>
        <w:t>,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4F1BC1">
        <w:rPr>
          <w:rFonts w:ascii="Times New Roman" w:eastAsia="Calibri" w:hAnsi="Times New Roman" w:cs="Times New Roman"/>
          <w:sz w:val="28"/>
          <w:szCs w:val="28"/>
        </w:rPr>
        <w:t>К</w:t>
      </w:r>
      <w:r w:rsidRPr="00A25613">
        <w:rPr>
          <w:rFonts w:ascii="Times New Roman" w:eastAsia="Calibri" w:hAnsi="Times New Roman" w:cs="Times New Roman"/>
          <w:sz w:val="28"/>
          <w:szCs w:val="28"/>
        </w:rPr>
        <w:t>омиссией</w:t>
      </w:r>
      <w:r w:rsidR="004F1B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46B1" w:rsidRDefault="00AC46B1" w:rsidP="00920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D3655E" w:rsidP="00D365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 xml:space="preserve">. Выбор и согласование выбора земельных участков </w:t>
      </w:r>
      <w:r w:rsidR="00AC46B1" w:rsidRPr="003C3790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гражданам, имеющим </w:t>
      </w:r>
      <w:r w:rsidR="001C3903">
        <w:rPr>
          <w:rFonts w:ascii="Times New Roman" w:eastAsia="Calibri" w:hAnsi="Times New Roman" w:cs="Times New Roman"/>
          <w:sz w:val="28"/>
          <w:szCs w:val="28"/>
        </w:rPr>
        <w:t>трех и более детей</w:t>
      </w:r>
    </w:p>
    <w:p w:rsidR="00920B04" w:rsidRPr="00A25613" w:rsidRDefault="00920B04" w:rsidP="00920B04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E9051C" w:rsidP="00920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 xml:space="preserve">. При наличии свободных земельных участков на территории муниципального образования города Ставрополя Ставропольского края, после принятия решения о постановке на учет граждан </w:t>
      </w:r>
      <w:r w:rsidR="004F1BC1">
        <w:rPr>
          <w:rFonts w:ascii="Times New Roman" w:eastAsia="Calibri" w:hAnsi="Times New Roman" w:cs="Times New Roman"/>
          <w:sz w:val="28"/>
          <w:szCs w:val="28"/>
        </w:rPr>
        <w:t>К</w:t>
      </w:r>
      <w:r w:rsidR="004F1BC1" w:rsidRPr="00A25613">
        <w:rPr>
          <w:rFonts w:ascii="Times New Roman" w:eastAsia="Calibri" w:hAnsi="Times New Roman" w:cs="Times New Roman"/>
          <w:sz w:val="28"/>
          <w:szCs w:val="28"/>
        </w:rPr>
        <w:t xml:space="preserve">омиссия </w:t>
      </w:r>
      <w:r w:rsidR="00B216EE" w:rsidRPr="00A25613">
        <w:rPr>
          <w:rFonts w:ascii="Times New Roman" w:eastAsia="Calibri" w:hAnsi="Times New Roman" w:cs="Times New Roman"/>
          <w:sz w:val="28"/>
          <w:szCs w:val="28"/>
        </w:rPr>
        <w:t xml:space="preserve">в порядке очередности с учетом даты и времени поступления заявлений 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предлагает гражданину выбрать земельный участок из имеющихся в наличии</w:t>
      </w:r>
      <w:r w:rsidR="00B216EE" w:rsidRPr="00A25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6EE">
        <w:rPr>
          <w:rFonts w:ascii="Times New Roman" w:eastAsia="Calibri" w:hAnsi="Times New Roman" w:cs="Times New Roman"/>
          <w:sz w:val="28"/>
          <w:szCs w:val="28"/>
        </w:rPr>
        <w:br/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(с приложением ситуационных схем размещения земельных участков).</w:t>
      </w:r>
    </w:p>
    <w:p w:rsidR="00920B04" w:rsidRPr="00A25613" w:rsidRDefault="00E9051C" w:rsidP="00920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. Результат выбора земельного участка либо отказ гражданин</w:t>
      </w:r>
      <w:r w:rsidR="00B216E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от предоставленных ему на выбор земельных участков оформляется актом по форме согласно приложению к настоящему Порядку.</w:t>
      </w:r>
    </w:p>
    <w:p w:rsidR="00920B04" w:rsidRPr="00A25613" w:rsidRDefault="00E9051C" w:rsidP="00920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. Гражданин, отказавшийся от предоставленных ему на выбор земельных участков, продолжает состоять на учете граждан.</w:t>
      </w:r>
    </w:p>
    <w:p w:rsidR="00920B04" w:rsidRPr="00A25613" w:rsidRDefault="00920B04" w:rsidP="00920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920B04" w:rsidP="00920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E719E1" w:rsidP="00920B04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B62A8A" w:rsidRDefault="00920B04" w:rsidP="00920B04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  <w:sectPr w:rsidR="00B62A8A" w:rsidSect="00B62A8A">
          <w:pgSz w:w="11905" w:h="16838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A25613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 w:rsidR="00E719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Т.В. Середа</w:t>
      </w:r>
    </w:p>
    <w:p w:rsidR="00A03C0F" w:rsidRDefault="001D080D" w:rsidP="00FE66D1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3C0F" w:rsidRPr="008B3D7B">
        <w:rPr>
          <w:rFonts w:ascii="Times New Roman" w:hAnsi="Times New Roman" w:cs="Times New Roman"/>
          <w:sz w:val="28"/>
          <w:szCs w:val="28"/>
        </w:rPr>
        <w:t>Приложение</w:t>
      </w:r>
    </w:p>
    <w:p w:rsidR="00FE66D1" w:rsidRPr="008B3D7B" w:rsidRDefault="00FE66D1" w:rsidP="00FE66D1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1D080D" w:rsidRDefault="001D080D" w:rsidP="0040109A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C0F" w:rsidRPr="008B3D7B">
        <w:rPr>
          <w:rFonts w:ascii="Times New Roman" w:hAnsi="Times New Roman" w:cs="Times New Roman"/>
          <w:sz w:val="28"/>
          <w:szCs w:val="28"/>
        </w:rPr>
        <w:t>к Порядку</w:t>
      </w:r>
      <w:r w:rsidR="00A03C0F" w:rsidRPr="00A03C0F">
        <w:rPr>
          <w:rFonts w:ascii="Times New Roman" w:hAnsi="Times New Roman" w:cs="Times New Roman"/>
          <w:sz w:val="28"/>
          <w:szCs w:val="28"/>
        </w:rPr>
        <w:t xml:space="preserve"> </w:t>
      </w:r>
      <w:r w:rsidR="0040109A" w:rsidRPr="0040109A">
        <w:rPr>
          <w:rFonts w:ascii="Times New Roman" w:hAnsi="Times New Roman" w:cs="Times New Roman"/>
          <w:sz w:val="28"/>
          <w:szCs w:val="28"/>
        </w:rPr>
        <w:t>выбора и согласования</w:t>
      </w:r>
    </w:p>
    <w:p w:rsidR="001D080D" w:rsidRDefault="001D080D" w:rsidP="0040109A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09A" w:rsidRPr="0040109A">
        <w:rPr>
          <w:rFonts w:ascii="Times New Roman" w:hAnsi="Times New Roman" w:cs="Times New Roman"/>
          <w:sz w:val="28"/>
          <w:szCs w:val="28"/>
        </w:rPr>
        <w:t>выбора земельных участков в целях</w:t>
      </w:r>
    </w:p>
    <w:p w:rsidR="001D080D" w:rsidRDefault="001D080D" w:rsidP="0040109A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09A" w:rsidRPr="0040109A">
        <w:rPr>
          <w:rFonts w:ascii="Times New Roman" w:hAnsi="Times New Roman" w:cs="Times New Roman"/>
          <w:sz w:val="28"/>
          <w:szCs w:val="28"/>
        </w:rPr>
        <w:t>предоставления гражданам,</w:t>
      </w:r>
    </w:p>
    <w:p w:rsidR="0064207D" w:rsidRDefault="0040109A" w:rsidP="0040109A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40109A">
        <w:rPr>
          <w:rFonts w:ascii="Times New Roman" w:hAnsi="Times New Roman" w:cs="Times New Roman"/>
          <w:sz w:val="28"/>
          <w:szCs w:val="28"/>
        </w:rPr>
        <w:t xml:space="preserve"> имеющим </w:t>
      </w:r>
      <w:r w:rsidR="00C12A8A">
        <w:rPr>
          <w:rFonts w:ascii="Times New Roman" w:hAnsi="Times New Roman" w:cs="Times New Roman"/>
          <w:sz w:val="28"/>
          <w:szCs w:val="28"/>
        </w:rPr>
        <w:t>трех и более детей</w:t>
      </w:r>
    </w:p>
    <w:p w:rsidR="0040109A" w:rsidRDefault="0040109A" w:rsidP="0040109A">
      <w:pPr>
        <w:pStyle w:val="ConsPlusNormal"/>
        <w:spacing w:line="240" w:lineRule="exact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8F56B4" w:rsidRDefault="008F56B4" w:rsidP="0064207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207D" w:rsidRPr="00B315C8" w:rsidRDefault="0064207D" w:rsidP="0064207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15C8">
        <w:rPr>
          <w:rFonts w:ascii="Times New Roman" w:hAnsi="Times New Roman" w:cs="Times New Roman"/>
          <w:b w:val="0"/>
          <w:sz w:val="24"/>
          <w:szCs w:val="24"/>
        </w:rPr>
        <w:t>АКТ</w:t>
      </w:r>
    </w:p>
    <w:p w:rsidR="0064207D" w:rsidRDefault="0064207D" w:rsidP="009E4BB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t>согласования</w:t>
      </w:r>
      <w:r w:rsidRPr="000942FC">
        <w:rPr>
          <w:rFonts w:ascii="Times New Roman" w:hAnsi="Times New Roman" w:cs="Times New Roman"/>
          <w:sz w:val="28"/>
          <w:szCs w:val="28"/>
        </w:rPr>
        <w:t xml:space="preserve"> </w:t>
      </w:r>
      <w:r w:rsidRPr="00E34957">
        <w:rPr>
          <w:rFonts w:ascii="Times New Roman" w:hAnsi="Times New Roman" w:cs="Times New Roman"/>
          <w:sz w:val="28"/>
          <w:szCs w:val="28"/>
        </w:rPr>
        <w:t xml:space="preserve">выбора земельного участка в целях </w:t>
      </w:r>
      <w:r w:rsidRPr="007963EA">
        <w:rPr>
          <w:rFonts w:ascii="Times New Roman" w:eastAsia="Calibri" w:hAnsi="Times New Roman" w:cs="Times New Roman"/>
          <w:sz w:val="28"/>
          <w:szCs w:val="28"/>
        </w:rPr>
        <w:t>предоставления граждан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7963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4BB2" w:rsidRPr="0040109A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C12A8A">
        <w:rPr>
          <w:rFonts w:ascii="Times New Roman" w:hAnsi="Times New Roman" w:cs="Times New Roman"/>
          <w:sz w:val="28"/>
          <w:szCs w:val="28"/>
        </w:rPr>
        <w:t>трех и более детей</w:t>
      </w:r>
      <w:r w:rsidR="009E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(отказа от представляемого на выбор земельного участка) </w:t>
      </w:r>
    </w:p>
    <w:p w:rsidR="00FE66D1" w:rsidRDefault="00FE66D1" w:rsidP="00FE66D1">
      <w:pPr>
        <w:pStyle w:val="ConsPlusTitle"/>
        <w:spacing w:line="240" w:lineRule="exact"/>
        <w:ind w:left="5664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4207D" w:rsidRPr="00E34957" w:rsidRDefault="00FE66D1" w:rsidP="00FE66D1">
      <w:pPr>
        <w:pStyle w:val="ConsPlusTitle"/>
        <w:spacing w:line="240" w:lineRule="exact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FE66D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4207D" w:rsidRPr="008A01C4">
        <w:rPr>
          <w:rFonts w:ascii="Times New Roman" w:hAnsi="Times New Roman" w:cs="Times New Roman"/>
          <w:b w:val="0"/>
          <w:sz w:val="28"/>
          <w:szCs w:val="28"/>
        </w:rPr>
        <w:t>«</w:t>
      </w:r>
      <w:r w:rsidR="0064207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</w:t>
      </w:r>
      <w:r w:rsidR="0064207D" w:rsidRPr="008A01C4">
        <w:rPr>
          <w:rFonts w:ascii="Times New Roman" w:hAnsi="Times New Roman" w:cs="Times New Roman"/>
          <w:b w:val="0"/>
          <w:sz w:val="28"/>
          <w:szCs w:val="28"/>
        </w:rPr>
        <w:t>»</w:t>
      </w:r>
      <w:r w:rsidR="0064207D" w:rsidRPr="00FE66D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4207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    _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</w:t>
      </w:r>
      <w:r w:rsidRPr="00FE66D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4207D" w:rsidRPr="009E4BB2">
        <w:rPr>
          <w:rFonts w:ascii="Times New Roman" w:hAnsi="Times New Roman" w:cs="Times New Roman"/>
          <w:b w:val="0"/>
          <w:sz w:val="28"/>
          <w:szCs w:val="28"/>
        </w:rPr>
        <w:t>20</w:t>
      </w:r>
      <w:r w:rsidR="0064207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</w:t>
      </w:r>
      <w:r w:rsidR="0064207D" w:rsidRPr="009E4BB2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8F56B4" w:rsidRDefault="008F56B4" w:rsidP="006420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07D" w:rsidRDefault="0064207D" w:rsidP="006420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рассмотрению заявлений и распределению земельных участков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 (далее - комиссия)</w:t>
      </w:r>
      <w:r w:rsidRPr="00E34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957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79C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379C">
        <w:rPr>
          <w:rFonts w:ascii="Times New Roman" w:hAnsi="Times New Roman" w:cs="Times New Roman"/>
          <w:sz w:val="28"/>
          <w:szCs w:val="28"/>
        </w:rPr>
        <w:t xml:space="preserve">комиссии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F0A0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A01C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07D" w:rsidRPr="00276D16" w:rsidRDefault="0064207D" w:rsidP="0064207D">
      <w:pPr>
        <w:pStyle w:val="ConsPlusNonformat"/>
        <w:jc w:val="center"/>
        <w:rPr>
          <w:rFonts w:ascii="Times New Roman" w:hAnsi="Times New Roman" w:cs="Times New Roman"/>
        </w:rPr>
      </w:pPr>
      <w:r w:rsidRPr="00276D16">
        <w:rPr>
          <w:rFonts w:ascii="Times New Roman" w:hAnsi="Times New Roman" w:cs="Times New Roman"/>
        </w:rPr>
        <w:t>(фамилия, имя, отчество)</w:t>
      </w:r>
    </w:p>
    <w:p w:rsidR="0064207D" w:rsidRPr="008A01C4" w:rsidRDefault="0064207D" w:rsidP="0064207D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E34957">
        <w:rPr>
          <w:rFonts w:ascii="Times New Roman" w:hAnsi="Times New Roman" w:cs="Times New Roman"/>
          <w:sz w:val="28"/>
          <w:szCs w:val="28"/>
        </w:rPr>
        <w:t>с одной стороны и</w:t>
      </w:r>
      <w:r w:rsidR="008A01C4">
        <w:rPr>
          <w:rFonts w:ascii="Times New Roman" w:hAnsi="Times New Roman" w:cs="Times New Roman"/>
          <w:sz w:val="28"/>
          <w:szCs w:val="28"/>
        </w:rPr>
        <w:t xml:space="preserve">  </w:t>
      </w:r>
      <w:r w:rsidR="008A01C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_________________________________________________,</w:t>
      </w:r>
    </w:p>
    <w:p w:rsidR="0064207D" w:rsidRPr="00276D16" w:rsidRDefault="0064207D" w:rsidP="0064207D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276D16">
        <w:rPr>
          <w:rFonts w:ascii="Times New Roman" w:hAnsi="Times New Roman" w:cs="Times New Roman"/>
        </w:rPr>
        <w:t>(фамилия, имя, отчество)</w:t>
      </w:r>
    </w:p>
    <w:p w:rsidR="008F56B4" w:rsidRDefault="0064207D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="00FE66D1">
        <w:rPr>
          <w:rFonts w:ascii="Times New Roman" w:hAnsi="Times New Roman" w:cs="Times New Roman"/>
          <w:sz w:val="28"/>
          <w:szCs w:val="28"/>
        </w:rPr>
        <w:t>_______</w:t>
      </w:r>
      <w:r w:rsidRPr="00E3495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34957">
        <w:rPr>
          <w:rFonts w:ascii="Times New Roman" w:hAnsi="Times New Roman" w:cs="Times New Roman"/>
          <w:sz w:val="28"/>
          <w:szCs w:val="28"/>
        </w:rPr>
        <w:t>_</w:t>
      </w:r>
      <w:r w:rsidR="008F56B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B4" w:rsidRDefault="008F56B4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276D16">
        <w:rPr>
          <w:rFonts w:ascii="Times New Roman" w:hAnsi="Times New Roman" w:cs="Times New Roman"/>
        </w:rPr>
        <w:t>(наименование документа</w:t>
      </w:r>
      <w:r>
        <w:rPr>
          <w:rFonts w:ascii="Times New Roman" w:hAnsi="Times New Roman" w:cs="Times New Roman"/>
        </w:rPr>
        <w:t>,</w:t>
      </w:r>
      <w:r w:rsidRPr="008F56B4">
        <w:rPr>
          <w:rFonts w:ascii="Times New Roman" w:hAnsi="Times New Roman" w:cs="Times New Roman"/>
        </w:rPr>
        <w:t xml:space="preserve"> </w:t>
      </w:r>
      <w:r w:rsidRPr="00276D16">
        <w:rPr>
          <w:rFonts w:ascii="Times New Roman" w:hAnsi="Times New Roman" w:cs="Times New Roman"/>
        </w:rPr>
        <w:t>серия, номер</w:t>
      </w:r>
      <w:r>
        <w:rPr>
          <w:rFonts w:ascii="Times New Roman" w:hAnsi="Times New Roman" w:cs="Times New Roman"/>
        </w:rPr>
        <w:t>)</w:t>
      </w:r>
    </w:p>
    <w:p w:rsidR="0064207D" w:rsidRPr="00E34957" w:rsidRDefault="0064207D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</w:t>
      </w:r>
      <w:r w:rsidR="00FE66D1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3495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6F0A03">
        <w:rPr>
          <w:rFonts w:ascii="Times New Roman" w:hAnsi="Times New Roman" w:cs="Times New Roman"/>
          <w:sz w:val="28"/>
          <w:szCs w:val="28"/>
        </w:rPr>
        <w:t>,</w:t>
      </w:r>
    </w:p>
    <w:p w:rsidR="0064207D" w:rsidRPr="00276D16" w:rsidRDefault="008F56B4" w:rsidP="0064207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4207D" w:rsidRPr="00276D16">
        <w:rPr>
          <w:rFonts w:ascii="Times New Roman" w:hAnsi="Times New Roman" w:cs="Times New Roman"/>
        </w:rPr>
        <w:t>наименование органа, выдавшего документ</w:t>
      </w:r>
      <w:r>
        <w:rPr>
          <w:rFonts w:ascii="Times New Roman" w:hAnsi="Times New Roman" w:cs="Times New Roman"/>
        </w:rPr>
        <w:t>,</w:t>
      </w:r>
      <w:r w:rsidRPr="008F56B4">
        <w:rPr>
          <w:rFonts w:ascii="Times New Roman" w:hAnsi="Times New Roman" w:cs="Times New Roman"/>
        </w:rPr>
        <w:t xml:space="preserve"> </w:t>
      </w:r>
      <w:r w:rsidRPr="00276D16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</w:rPr>
        <w:t xml:space="preserve"> документа)</w:t>
      </w:r>
    </w:p>
    <w:p w:rsidR="0064207D" w:rsidRPr="00E34957" w:rsidRDefault="00FE66D1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</w:t>
      </w:r>
      <w:r w:rsidR="0064207D" w:rsidRPr="00E3495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6F0A03">
        <w:rPr>
          <w:rFonts w:ascii="Times New Roman" w:hAnsi="Times New Roman" w:cs="Times New Roman"/>
          <w:sz w:val="28"/>
          <w:szCs w:val="28"/>
        </w:rPr>
        <w:t>,</w:t>
      </w:r>
      <w:r w:rsidR="008A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07D" w:rsidRPr="00E34957" w:rsidRDefault="0064207D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t>составили акт о нижеследующем:</w:t>
      </w:r>
    </w:p>
    <w:p w:rsidR="00BD4E24" w:rsidRDefault="0064207D" w:rsidP="00D3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t xml:space="preserve">1. </w:t>
      </w:r>
      <w:r w:rsidR="00BD4E24" w:rsidRPr="00E349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BD4E24">
        <w:rPr>
          <w:rFonts w:ascii="Times New Roman" w:hAnsi="Times New Roman" w:cs="Times New Roman"/>
          <w:sz w:val="28"/>
          <w:szCs w:val="28"/>
        </w:rPr>
        <w:t>о статьей 19</w:t>
      </w:r>
      <w:r w:rsidR="00BD4E24" w:rsidRPr="00E34957">
        <w:rPr>
          <w:rFonts w:ascii="Times New Roman" w:hAnsi="Times New Roman" w:cs="Times New Roman"/>
          <w:sz w:val="28"/>
          <w:szCs w:val="28"/>
        </w:rPr>
        <w:t xml:space="preserve"> </w:t>
      </w:r>
      <w:r w:rsidR="00BD4E24" w:rsidRPr="00E34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BD4E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4E24" w:rsidRPr="00E3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BD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4E24" w:rsidRPr="00E3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4E24"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 2015</w:t>
      </w:r>
      <w:r w:rsidR="00BD4E24" w:rsidRPr="00E3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D4E24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D4E24" w:rsidRPr="00E34957">
        <w:rPr>
          <w:rFonts w:ascii="Times New Roman" w:eastAsia="Times New Roman" w:hAnsi="Times New Roman" w:cs="Times New Roman"/>
          <w:sz w:val="28"/>
          <w:szCs w:val="28"/>
          <w:lang w:eastAsia="ru-RU"/>
        </w:rPr>
        <w:t>-кз «О некоторых вопросах регулирования земельных отношений»</w:t>
      </w:r>
      <w:r w:rsidR="00BD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омиссией</w:t>
      </w:r>
      <w:r w:rsidRPr="00E34957">
        <w:rPr>
          <w:rFonts w:ascii="Times New Roman" w:hAnsi="Times New Roman" w:cs="Times New Roman"/>
          <w:sz w:val="28"/>
          <w:szCs w:val="28"/>
        </w:rPr>
        <w:t xml:space="preserve"> предложено </w:t>
      </w:r>
      <w:r>
        <w:rPr>
          <w:rFonts w:ascii="Times New Roman" w:hAnsi="Times New Roman" w:cs="Times New Roman"/>
          <w:sz w:val="28"/>
          <w:szCs w:val="28"/>
        </w:rPr>
        <w:t>в порядке очередности</w:t>
      </w:r>
      <w:r w:rsidRPr="00E3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реализовать право выбора земельного участка </w:t>
      </w:r>
      <w:r w:rsidR="005631FC">
        <w:rPr>
          <w:rFonts w:ascii="Times New Roman" w:hAnsi="Times New Roman" w:cs="Times New Roman"/>
          <w:sz w:val="28"/>
          <w:szCs w:val="28"/>
        </w:rPr>
        <w:t>гражданину</w:t>
      </w:r>
      <w:r w:rsidR="009E4BB2">
        <w:rPr>
          <w:rFonts w:ascii="Times New Roman" w:hAnsi="Times New Roman" w:cs="Times New Roman"/>
          <w:sz w:val="28"/>
          <w:szCs w:val="28"/>
        </w:rPr>
        <w:t xml:space="preserve"> </w:t>
      </w:r>
      <w:r w:rsidR="005631FC">
        <w:rPr>
          <w:rFonts w:ascii="Times New Roman" w:hAnsi="Times New Roman" w:cs="Times New Roman"/>
          <w:sz w:val="28"/>
          <w:szCs w:val="28"/>
        </w:rPr>
        <w:t>______________________________</w:t>
      </w:r>
      <w:r w:rsidR="00BD4E2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3655E" w:rsidRPr="00D3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5E" w:rsidRPr="005631FC" w:rsidRDefault="00D3655E" w:rsidP="00D3655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E2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31FC">
        <w:rPr>
          <w:rFonts w:ascii="Times New Roman" w:hAnsi="Times New Roman" w:cs="Times New Roman"/>
        </w:rPr>
        <w:t>(Ф.И.О.)</w:t>
      </w:r>
    </w:p>
    <w:p w:rsidR="0064207D" w:rsidRPr="00D3655E" w:rsidRDefault="0064207D" w:rsidP="00D365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t>на основании:</w:t>
      </w:r>
      <w:r w:rsidR="005631FC">
        <w:rPr>
          <w:rFonts w:ascii="Times New Roman" w:hAnsi="Times New Roman" w:cs="Times New Roman"/>
          <w:sz w:val="28"/>
          <w:szCs w:val="28"/>
        </w:rPr>
        <w:t xml:space="preserve"> </w:t>
      </w:r>
      <w:r w:rsidR="00D3655E" w:rsidRPr="00BD4E24">
        <w:rPr>
          <w:rFonts w:ascii="Times New Roman" w:hAnsi="Times New Roman" w:cs="Times New Roman"/>
          <w:sz w:val="28"/>
          <w:szCs w:val="28"/>
        </w:rPr>
        <w:t>____</w:t>
      </w:r>
      <w:r w:rsidR="005631F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D3655E">
        <w:rPr>
          <w:rFonts w:ascii="Times New Roman" w:hAnsi="Times New Roman" w:cs="Times New Roman"/>
          <w:sz w:val="28"/>
          <w:szCs w:val="28"/>
        </w:rPr>
        <w:t>.</w:t>
      </w:r>
    </w:p>
    <w:p w:rsidR="0064207D" w:rsidRPr="00276D16" w:rsidRDefault="0064207D" w:rsidP="005631FC">
      <w:pPr>
        <w:pStyle w:val="ConsPlusNonformat"/>
        <w:jc w:val="center"/>
        <w:rPr>
          <w:rFonts w:ascii="Times New Roman" w:hAnsi="Times New Roman" w:cs="Times New Roman"/>
        </w:rPr>
      </w:pPr>
      <w:r w:rsidRPr="00276D16">
        <w:rPr>
          <w:rFonts w:ascii="Times New Roman" w:hAnsi="Times New Roman" w:cs="Times New Roman"/>
        </w:rPr>
        <w:t>(реквизиты решения комиссии о постановке на учет граждан)</w:t>
      </w:r>
    </w:p>
    <w:p w:rsidR="0064207D" w:rsidRPr="00E34957" w:rsidRDefault="006F0A03" w:rsidP="00BD4E2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</w:t>
      </w:r>
      <w:r w:rsidR="0064207D" w:rsidRPr="00E34957">
        <w:rPr>
          <w:rFonts w:ascii="Times New Roman" w:hAnsi="Times New Roman" w:cs="Times New Roman"/>
          <w:sz w:val="28"/>
          <w:szCs w:val="28"/>
        </w:rPr>
        <w:t>естоположение</w:t>
      </w:r>
      <w:r w:rsidR="00BD4E24">
        <w:rPr>
          <w:rFonts w:ascii="Times New Roman" w:hAnsi="Times New Roman" w:cs="Times New Roman"/>
          <w:sz w:val="28"/>
          <w:szCs w:val="28"/>
        </w:rPr>
        <w:t>)</w:t>
      </w:r>
      <w:r w:rsidR="0064207D" w:rsidRPr="00E34957">
        <w:rPr>
          <w:rFonts w:ascii="Times New Roman" w:hAnsi="Times New Roman" w:cs="Times New Roman"/>
          <w:sz w:val="28"/>
          <w:szCs w:val="28"/>
        </w:rPr>
        <w:t xml:space="preserve"> земельного участка: </w:t>
      </w:r>
      <w:r w:rsidR="005631FC">
        <w:rPr>
          <w:rFonts w:ascii="Times New Roman" w:hAnsi="Times New Roman" w:cs="Times New Roman"/>
          <w:sz w:val="28"/>
          <w:szCs w:val="28"/>
        </w:rPr>
        <w:t>___________________</w:t>
      </w:r>
      <w:r w:rsidR="00BD4E24">
        <w:rPr>
          <w:rFonts w:ascii="Times New Roman" w:hAnsi="Times New Roman" w:cs="Times New Roman"/>
          <w:sz w:val="28"/>
          <w:szCs w:val="28"/>
        </w:rPr>
        <w:t xml:space="preserve">___ </w:t>
      </w:r>
      <w:r w:rsidR="00BE379C">
        <w:rPr>
          <w:rFonts w:ascii="Times New Roman" w:hAnsi="Times New Roman" w:cs="Times New Roman"/>
          <w:sz w:val="28"/>
          <w:szCs w:val="28"/>
        </w:rPr>
        <w:t>__________________</w:t>
      </w:r>
      <w:r w:rsidR="0064207D" w:rsidRPr="00E34957">
        <w:rPr>
          <w:rFonts w:ascii="Times New Roman" w:hAnsi="Times New Roman" w:cs="Times New Roman"/>
          <w:sz w:val="28"/>
          <w:szCs w:val="28"/>
        </w:rPr>
        <w:t>_________</w:t>
      </w:r>
      <w:r w:rsidR="0064207D">
        <w:rPr>
          <w:rFonts w:ascii="Times New Roman" w:hAnsi="Times New Roman" w:cs="Times New Roman"/>
          <w:sz w:val="28"/>
          <w:szCs w:val="28"/>
        </w:rPr>
        <w:t>____________________</w:t>
      </w:r>
      <w:r w:rsidR="00BD4E24">
        <w:rPr>
          <w:rFonts w:ascii="Times New Roman" w:hAnsi="Times New Roman" w:cs="Times New Roman"/>
          <w:sz w:val="28"/>
          <w:szCs w:val="28"/>
        </w:rPr>
        <w:t>___________________.</w:t>
      </w:r>
    </w:p>
    <w:p w:rsidR="0064207D" w:rsidRPr="00E34957" w:rsidRDefault="0064207D" w:rsidP="0064207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 </w:t>
      </w:r>
      <w:r w:rsidR="00BE379C" w:rsidRPr="00BE379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4957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64207D" w:rsidRPr="00D3655E" w:rsidRDefault="00971247" w:rsidP="006420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207D">
        <w:rPr>
          <w:rFonts w:ascii="Times New Roman" w:hAnsi="Times New Roman" w:cs="Times New Roman"/>
          <w:sz w:val="28"/>
          <w:szCs w:val="28"/>
        </w:rPr>
        <w:t xml:space="preserve">. Гражданин </w:t>
      </w:r>
      <w:r w:rsidR="00D3655E">
        <w:rPr>
          <w:rFonts w:ascii="Times New Roman" w:hAnsi="Times New Roman" w:cs="Times New Roman"/>
          <w:sz w:val="28"/>
          <w:szCs w:val="28"/>
        </w:rPr>
        <w:t xml:space="preserve">подтверждает выбор </w:t>
      </w:r>
      <w:r w:rsidR="00BD4E24" w:rsidRPr="00E34957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D4E24">
        <w:rPr>
          <w:rFonts w:ascii="Times New Roman" w:hAnsi="Times New Roman" w:cs="Times New Roman"/>
          <w:sz w:val="28"/>
          <w:szCs w:val="28"/>
        </w:rPr>
        <w:t xml:space="preserve"> </w:t>
      </w:r>
      <w:r w:rsidR="00D3655E">
        <w:rPr>
          <w:rFonts w:ascii="Times New Roman" w:hAnsi="Times New Roman" w:cs="Times New Roman"/>
          <w:sz w:val="28"/>
          <w:szCs w:val="28"/>
        </w:rPr>
        <w:t xml:space="preserve">/ </w:t>
      </w:r>
      <w:r w:rsidR="0064207D">
        <w:rPr>
          <w:rFonts w:ascii="Times New Roman" w:hAnsi="Times New Roman" w:cs="Times New Roman"/>
          <w:sz w:val="28"/>
          <w:szCs w:val="28"/>
        </w:rPr>
        <w:t>отказ</w:t>
      </w:r>
      <w:r w:rsidR="00D3655E">
        <w:rPr>
          <w:rFonts w:ascii="Times New Roman" w:hAnsi="Times New Roman" w:cs="Times New Roman"/>
          <w:sz w:val="28"/>
          <w:szCs w:val="28"/>
        </w:rPr>
        <w:t>ывается</w:t>
      </w:r>
      <w:r w:rsidR="0064207D">
        <w:rPr>
          <w:rFonts w:ascii="Times New Roman" w:hAnsi="Times New Roman" w:cs="Times New Roman"/>
          <w:sz w:val="28"/>
          <w:szCs w:val="28"/>
        </w:rPr>
        <w:t xml:space="preserve"> от </w:t>
      </w:r>
      <w:r w:rsidR="00BD4E24">
        <w:rPr>
          <w:rFonts w:ascii="Times New Roman" w:hAnsi="Times New Roman" w:cs="Times New Roman"/>
          <w:sz w:val="28"/>
          <w:szCs w:val="28"/>
        </w:rPr>
        <w:t xml:space="preserve">предложенного на выбор </w:t>
      </w:r>
      <w:r w:rsidR="0064207D" w:rsidRPr="00E34957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4207D">
        <w:rPr>
          <w:rFonts w:ascii="Times New Roman" w:hAnsi="Times New Roman" w:cs="Times New Roman"/>
          <w:sz w:val="28"/>
          <w:szCs w:val="28"/>
        </w:rPr>
        <w:t xml:space="preserve"> </w:t>
      </w:r>
      <w:r w:rsidR="00BD4E24">
        <w:rPr>
          <w:rFonts w:ascii="Times New Roman" w:hAnsi="Times New Roman" w:cs="Times New Roman"/>
          <w:sz w:val="28"/>
          <w:szCs w:val="28"/>
        </w:rPr>
        <w:t>________________________. П</w:t>
      </w:r>
      <w:r w:rsidR="0064207D">
        <w:rPr>
          <w:rFonts w:ascii="Times New Roman" w:hAnsi="Times New Roman" w:cs="Times New Roman"/>
          <w:sz w:val="28"/>
          <w:szCs w:val="28"/>
        </w:rPr>
        <w:t>ричин</w:t>
      </w:r>
      <w:r w:rsidR="00BD4E24">
        <w:rPr>
          <w:rFonts w:ascii="Times New Roman" w:hAnsi="Times New Roman" w:cs="Times New Roman"/>
          <w:sz w:val="28"/>
          <w:szCs w:val="28"/>
        </w:rPr>
        <w:t xml:space="preserve">ы отказа </w:t>
      </w:r>
      <w:r w:rsidR="0064207D">
        <w:rPr>
          <w:rFonts w:ascii="Times New Roman" w:hAnsi="Times New Roman" w:cs="Times New Roman"/>
          <w:sz w:val="28"/>
          <w:szCs w:val="28"/>
        </w:rPr>
        <w:t>______________________________</w:t>
      </w:r>
      <w:r w:rsidR="00BD4E24">
        <w:rPr>
          <w:rFonts w:ascii="Times New Roman" w:hAnsi="Times New Roman" w:cs="Times New Roman"/>
          <w:sz w:val="28"/>
          <w:szCs w:val="28"/>
        </w:rPr>
        <w:t>__________________.</w:t>
      </w:r>
    </w:p>
    <w:p w:rsidR="0064207D" w:rsidRDefault="008F56B4" w:rsidP="0064207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207D" w:rsidRPr="00E34957">
        <w:rPr>
          <w:rFonts w:ascii="Times New Roman" w:hAnsi="Times New Roman" w:cs="Times New Roman"/>
          <w:sz w:val="28"/>
          <w:szCs w:val="28"/>
        </w:rPr>
        <w:t>. Подписи сторон:</w:t>
      </w:r>
    </w:p>
    <w:p w:rsidR="0064207D" w:rsidRPr="00E34957" w:rsidRDefault="00BE379C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207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4207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4207D" w:rsidRPr="00E349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64207D">
        <w:rPr>
          <w:rFonts w:ascii="Times New Roman" w:hAnsi="Times New Roman" w:cs="Times New Roman"/>
          <w:sz w:val="28"/>
          <w:szCs w:val="28"/>
        </w:rPr>
        <w:t xml:space="preserve">    ______________</w:t>
      </w:r>
    </w:p>
    <w:p w:rsidR="0064207D" w:rsidRPr="00806F09" w:rsidRDefault="0064207D" w:rsidP="0064207D">
      <w:pPr>
        <w:pStyle w:val="ConsPlusNonformat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6F0A0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</w:t>
      </w:r>
      <w:r w:rsidRPr="00806F09">
        <w:rPr>
          <w:rFonts w:ascii="Times New Roman" w:hAnsi="Times New Roman" w:cs="Times New Roman"/>
        </w:rPr>
        <w:t>(Ф.И.О.)</w:t>
      </w:r>
      <w:r w:rsidRPr="00806F09">
        <w:rPr>
          <w:rFonts w:ascii="Times New Roman" w:hAnsi="Times New Roman" w:cs="Times New Roman"/>
        </w:rPr>
        <w:tab/>
      </w:r>
      <w:r w:rsidRPr="00806F09">
        <w:rPr>
          <w:rFonts w:ascii="Times New Roman" w:hAnsi="Times New Roman" w:cs="Times New Roman"/>
        </w:rPr>
        <w:tab/>
      </w:r>
      <w:r w:rsidRPr="00806F0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     </w:t>
      </w:r>
      <w:r w:rsidRPr="00806F09">
        <w:rPr>
          <w:rFonts w:ascii="Times New Roman" w:hAnsi="Times New Roman" w:cs="Times New Roman"/>
        </w:rPr>
        <w:t>(подпись)</w:t>
      </w:r>
    </w:p>
    <w:p w:rsidR="0064207D" w:rsidRPr="00E34957" w:rsidRDefault="0064207D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t>М.П.</w:t>
      </w:r>
    </w:p>
    <w:p w:rsidR="0064207D" w:rsidRPr="00BE379C" w:rsidRDefault="0064207D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BE379C">
        <w:rPr>
          <w:rFonts w:ascii="Times New Roman" w:hAnsi="Times New Roman" w:cs="Times New Roman"/>
          <w:sz w:val="28"/>
          <w:szCs w:val="28"/>
        </w:rPr>
        <w:t xml:space="preserve">: </w:t>
      </w:r>
      <w:r w:rsidR="00BE379C" w:rsidRPr="00BE379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E379C">
        <w:rPr>
          <w:rFonts w:ascii="Times New Roman" w:hAnsi="Times New Roman" w:cs="Times New Roman"/>
          <w:sz w:val="28"/>
          <w:szCs w:val="28"/>
        </w:rPr>
        <w:t>_______</w:t>
      </w:r>
      <w:r w:rsidRPr="00BE379C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64207D" w:rsidRDefault="0064207D" w:rsidP="0064207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BE379C">
        <w:rPr>
          <w:rFonts w:ascii="Times New Roman" w:hAnsi="Times New Roman" w:cs="Times New Roman"/>
        </w:rPr>
        <w:t xml:space="preserve">                    </w:t>
      </w:r>
      <w:r w:rsidR="006F0A03">
        <w:rPr>
          <w:rFonts w:ascii="Times New Roman" w:hAnsi="Times New Roman" w:cs="Times New Roman"/>
        </w:rPr>
        <w:t xml:space="preserve">              </w:t>
      </w:r>
      <w:r w:rsidRPr="00BE379C">
        <w:rPr>
          <w:rFonts w:ascii="Times New Roman" w:hAnsi="Times New Roman" w:cs="Times New Roman"/>
        </w:rPr>
        <w:t xml:space="preserve"> </w:t>
      </w:r>
      <w:r w:rsidR="008F56B4">
        <w:rPr>
          <w:rFonts w:ascii="Times New Roman" w:hAnsi="Times New Roman" w:cs="Times New Roman"/>
        </w:rPr>
        <w:t xml:space="preserve">             </w:t>
      </w:r>
      <w:r w:rsidRPr="00BE379C">
        <w:rPr>
          <w:rFonts w:ascii="Times New Roman" w:hAnsi="Times New Roman" w:cs="Times New Roman"/>
        </w:rPr>
        <w:t xml:space="preserve">       (Ф.И.О.)            </w:t>
      </w:r>
      <w:r w:rsidR="008F56B4">
        <w:rPr>
          <w:rFonts w:ascii="Times New Roman" w:hAnsi="Times New Roman" w:cs="Times New Roman"/>
        </w:rPr>
        <w:t xml:space="preserve">   </w:t>
      </w:r>
      <w:r w:rsidRPr="00BE379C">
        <w:rPr>
          <w:rFonts w:ascii="Times New Roman" w:hAnsi="Times New Roman" w:cs="Times New Roman"/>
        </w:rPr>
        <w:t xml:space="preserve">                                                       </w:t>
      </w:r>
      <w:r w:rsidRPr="00806F09">
        <w:rPr>
          <w:rFonts w:ascii="Times New Roman" w:hAnsi="Times New Roman" w:cs="Times New Roman"/>
        </w:rPr>
        <w:t>(подпись)</w:t>
      </w:r>
    </w:p>
    <w:sectPr w:rsidR="0064207D" w:rsidSect="008F56B4">
      <w:pgSz w:w="11905" w:h="16838" w:code="9"/>
      <w:pgMar w:top="1418" w:right="567" w:bottom="851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95" w:rsidRDefault="00085C95">
      <w:pPr>
        <w:spacing w:after="0" w:line="240" w:lineRule="auto"/>
      </w:pPr>
      <w:r>
        <w:separator/>
      </w:r>
    </w:p>
  </w:endnote>
  <w:endnote w:type="continuationSeparator" w:id="0">
    <w:p w:rsidR="00085C95" w:rsidRDefault="0008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95" w:rsidRDefault="00085C95">
      <w:pPr>
        <w:spacing w:after="0" w:line="240" w:lineRule="auto"/>
      </w:pPr>
      <w:r>
        <w:separator/>
      </w:r>
    </w:p>
  </w:footnote>
  <w:footnote w:type="continuationSeparator" w:id="0">
    <w:p w:rsidR="00085C95" w:rsidRDefault="0008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977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7D50" w:rsidRPr="008E7D50" w:rsidRDefault="008E7D5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7D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7D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7D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2E0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E7D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8A" w:rsidRDefault="00B62A8A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3533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2A8A" w:rsidRPr="00B62A8A" w:rsidRDefault="00B62A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2A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2A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2A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2E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2A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365D" w:rsidRDefault="00085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04"/>
    <w:rsid w:val="000005B3"/>
    <w:rsid w:val="00004379"/>
    <w:rsid w:val="00017CD5"/>
    <w:rsid w:val="00025D05"/>
    <w:rsid w:val="00054E51"/>
    <w:rsid w:val="00085C95"/>
    <w:rsid w:val="0009084B"/>
    <w:rsid w:val="000A527A"/>
    <w:rsid w:val="000B05D6"/>
    <w:rsid w:val="000C756A"/>
    <w:rsid w:val="000D2979"/>
    <w:rsid w:val="000E3BA0"/>
    <w:rsid w:val="000E5A04"/>
    <w:rsid w:val="000F37E5"/>
    <w:rsid w:val="0012097F"/>
    <w:rsid w:val="00147ACD"/>
    <w:rsid w:val="00162535"/>
    <w:rsid w:val="00175E89"/>
    <w:rsid w:val="00187FCD"/>
    <w:rsid w:val="001A0066"/>
    <w:rsid w:val="001A6C4B"/>
    <w:rsid w:val="001B16E2"/>
    <w:rsid w:val="001B2A62"/>
    <w:rsid w:val="001C3903"/>
    <w:rsid w:val="001C6936"/>
    <w:rsid w:val="001D080D"/>
    <w:rsid w:val="001D419F"/>
    <w:rsid w:val="001E29D4"/>
    <w:rsid w:val="001F1EF3"/>
    <w:rsid w:val="002239AF"/>
    <w:rsid w:val="002726A8"/>
    <w:rsid w:val="002969F4"/>
    <w:rsid w:val="002A362C"/>
    <w:rsid w:val="002D6520"/>
    <w:rsid w:val="002F0410"/>
    <w:rsid w:val="002F7382"/>
    <w:rsid w:val="00301A70"/>
    <w:rsid w:val="00326C5E"/>
    <w:rsid w:val="00332591"/>
    <w:rsid w:val="0034072D"/>
    <w:rsid w:val="00341B30"/>
    <w:rsid w:val="003501BC"/>
    <w:rsid w:val="003620B5"/>
    <w:rsid w:val="00382F55"/>
    <w:rsid w:val="0038307D"/>
    <w:rsid w:val="00386C18"/>
    <w:rsid w:val="0039120F"/>
    <w:rsid w:val="00392561"/>
    <w:rsid w:val="003B5AF9"/>
    <w:rsid w:val="003C3790"/>
    <w:rsid w:val="003C5252"/>
    <w:rsid w:val="003D4A53"/>
    <w:rsid w:val="0040109A"/>
    <w:rsid w:val="004052C3"/>
    <w:rsid w:val="00426306"/>
    <w:rsid w:val="004338B2"/>
    <w:rsid w:val="0045726D"/>
    <w:rsid w:val="00461BC9"/>
    <w:rsid w:val="004707C9"/>
    <w:rsid w:val="00470E2F"/>
    <w:rsid w:val="004C1CF6"/>
    <w:rsid w:val="004F1BC1"/>
    <w:rsid w:val="0053071B"/>
    <w:rsid w:val="0054625C"/>
    <w:rsid w:val="00552E0B"/>
    <w:rsid w:val="005631FC"/>
    <w:rsid w:val="00564089"/>
    <w:rsid w:val="005706EF"/>
    <w:rsid w:val="005730B5"/>
    <w:rsid w:val="00574047"/>
    <w:rsid w:val="00574DD3"/>
    <w:rsid w:val="005847E3"/>
    <w:rsid w:val="005B72B7"/>
    <w:rsid w:val="005C49C0"/>
    <w:rsid w:val="005D2743"/>
    <w:rsid w:val="005D35B3"/>
    <w:rsid w:val="006012D7"/>
    <w:rsid w:val="00602867"/>
    <w:rsid w:val="00605CEC"/>
    <w:rsid w:val="00613B43"/>
    <w:rsid w:val="0064207D"/>
    <w:rsid w:val="0067658E"/>
    <w:rsid w:val="00677C98"/>
    <w:rsid w:val="0068128D"/>
    <w:rsid w:val="00686EBB"/>
    <w:rsid w:val="006936C4"/>
    <w:rsid w:val="006A530B"/>
    <w:rsid w:val="006B46AF"/>
    <w:rsid w:val="006B6F8E"/>
    <w:rsid w:val="006D57E1"/>
    <w:rsid w:val="006E5D0E"/>
    <w:rsid w:val="006E7075"/>
    <w:rsid w:val="006F0A03"/>
    <w:rsid w:val="0070207C"/>
    <w:rsid w:val="00716F4C"/>
    <w:rsid w:val="00735CBC"/>
    <w:rsid w:val="007619C6"/>
    <w:rsid w:val="00764F3D"/>
    <w:rsid w:val="00772BB0"/>
    <w:rsid w:val="0078366C"/>
    <w:rsid w:val="0078679C"/>
    <w:rsid w:val="007953DC"/>
    <w:rsid w:val="007A1288"/>
    <w:rsid w:val="007A74EB"/>
    <w:rsid w:val="007B2FEA"/>
    <w:rsid w:val="007C2536"/>
    <w:rsid w:val="007D2C01"/>
    <w:rsid w:val="007D30B9"/>
    <w:rsid w:val="007D789F"/>
    <w:rsid w:val="007E0C0F"/>
    <w:rsid w:val="00837CFD"/>
    <w:rsid w:val="008440B3"/>
    <w:rsid w:val="008519A2"/>
    <w:rsid w:val="00852D64"/>
    <w:rsid w:val="00861F19"/>
    <w:rsid w:val="00876797"/>
    <w:rsid w:val="0087779E"/>
    <w:rsid w:val="008A01C4"/>
    <w:rsid w:val="008B7BC4"/>
    <w:rsid w:val="008C4C4D"/>
    <w:rsid w:val="008E7D50"/>
    <w:rsid w:val="008E7F42"/>
    <w:rsid w:val="008F56B4"/>
    <w:rsid w:val="00906F41"/>
    <w:rsid w:val="0091711F"/>
    <w:rsid w:val="00917C77"/>
    <w:rsid w:val="00920B04"/>
    <w:rsid w:val="00924C25"/>
    <w:rsid w:val="00936E1A"/>
    <w:rsid w:val="0094666A"/>
    <w:rsid w:val="00962053"/>
    <w:rsid w:val="00971247"/>
    <w:rsid w:val="00983BDE"/>
    <w:rsid w:val="00994938"/>
    <w:rsid w:val="00994A92"/>
    <w:rsid w:val="009A0410"/>
    <w:rsid w:val="009A2CEE"/>
    <w:rsid w:val="009C2318"/>
    <w:rsid w:val="009C3301"/>
    <w:rsid w:val="009C7610"/>
    <w:rsid w:val="009D5346"/>
    <w:rsid w:val="009E4BB2"/>
    <w:rsid w:val="00A03C0F"/>
    <w:rsid w:val="00A129A9"/>
    <w:rsid w:val="00A12FF5"/>
    <w:rsid w:val="00A40700"/>
    <w:rsid w:val="00A42201"/>
    <w:rsid w:val="00A4231B"/>
    <w:rsid w:val="00A56FFF"/>
    <w:rsid w:val="00A6259C"/>
    <w:rsid w:val="00A73AFC"/>
    <w:rsid w:val="00A8382C"/>
    <w:rsid w:val="00A83FB3"/>
    <w:rsid w:val="00A84F2D"/>
    <w:rsid w:val="00A902CE"/>
    <w:rsid w:val="00A910D4"/>
    <w:rsid w:val="00A97673"/>
    <w:rsid w:val="00AC46B1"/>
    <w:rsid w:val="00AC7FA2"/>
    <w:rsid w:val="00B0119E"/>
    <w:rsid w:val="00B017A2"/>
    <w:rsid w:val="00B16550"/>
    <w:rsid w:val="00B20E5D"/>
    <w:rsid w:val="00B216EE"/>
    <w:rsid w:val="00B32A66"/>
    <w:rsid w:val="00B40ACE"/>
    <w:rsid w:val="00B45D2D"/>
    <w:rsid w:val="00B56EFB"/>
    <w:rsid w:val="00B62A8A"/>
    <w:rsid w:val="00B70AA5"/>
    <w:rsid w:val="00B726C1"/>
    <w:rsid w:val="00B8323B"/>
    <w:rsid w:val="00B86E84"/>
    <w:rsid w:val="00B93999"/>
    <w:rsid w:val="00BD1A79"/>
    <w:rsid w:val="00BD4E24"/>
    <w:rsid w:val="00BE379C"/>
    <w:rsid w:val="00C03714"/>
    <w:rsid w:val="00C04C0C"/>
    <w:rsid w:val="00C12A8A"/>
    <w:rsid w:val="00C16E87"/>
    <w:rsid w:val="00C30347"/>
    <w:rsid w:val="00C33766"/>
    <w:rsid w:val="00C51A9F"/>
    <w:rsid w:val="00C5391D"/>
    <w:rsid w:val="00C92F8D"/>
    <w:rsid w:val="00CA2E04"/>
    <w:rsid w:val="00CD6EC7"/>
    <w:rsid w:val="00CD7E7D"/>
    <w:rsid w:val="00CE0782"/>
    <w:rsid w:val="00CF3312"/>
    <w:rsid w:val="00D2700B"/>
    <w:rsid w:val="00D3655E"/>
    <w:rsid w:val="00D51580"/>
    <w:rsid w:val="00D56C09"/>
    <w:rsid w:val="00D71D1F"/>
    <w:rsid w:val="00D932D4"/>
    <w:rsid w:val="00DA1930"/>
    <w:rsid w:val="00DB2CAB"/>
    <w:rsid w:val="00DB5694"/>
    <w:rsid w:val="00DC7A54"/>
    <w:rsid w:val="00DD6902"/>
    <w:rsid w:val="00DF4CC5"/>
    <w:rsid w:val="00E0089C"/>
    <w:rsid w:val="00E02468"/>
    <w:rsid w:val="00E666BE"/>
    <w:rsid w:val="00E70B58"/>
    <w:rsid w:val="00E719E1"/>
    <w:rsid w:val="00E7284E"/>
    <w:rsid w:val="00E826BB"/>
    <w:rsid w:val="00E852F6"/>
    <w:rsid w:val="00E866B3"/>
    <w:rsid w:val="00E9051C"/>
    <w:rsid w:val="00EA2F41"/>
    <w:rsid w:val="00EB4C98"/>
    <w:rsid w:val="00EE4621"/>
    <w:rsid w:val="00F36018"/>
    <w:rsid w:val="00F424CB"/>
    <w:rsid w:val="00F54933"/>
    <w:rsid w:val="00F5760D"/>
    <w:rsid w:val="00F6651D"/>
    <w:rsid w:val="00F73897"/>
    <w:rsid w:val="00F8369A"/>
    <w:rsid w:val="00F90943"/>
    <w:rsid w:val="00F9528D"/>
    <w:rsid w:val="00F9547B"/>
    <w:rsid w:val="00FE66D1"/>
    <w:rsid w:val="00FF612E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B04"/>
  </w:style>
  <w:style w:type="paragraph" w:customStyle="1" w:styleId="ConsPlusNonformat">
    <w:name w:val="ConsPlusNonformat"/>
    <w:uiPriority w:val="99"/>
    <w:rsid w:val="00920B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20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0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C0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4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72D"/>
  </w:style>
  <w:style w:type="paragraph" w:customStyle="1" w:styleId="ConsPlusCell">
    <w:name w:val="ConsPlusCell"/>
    <w:uiPriority w:val="99"/>
    <w:rsid w:val="001E2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85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91711F"/>
    <w:pPr>
      <w:spacing w:after="0" w:line="240" w:lineRule="auto"/>
      <w:jc w:val="center"/>
    </w:pPr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711F"/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paragraph" w:styleId="ac">
    <w:name w:val="List Paragraph"/>
    <w:basedOn w:val="a"/>
    <w:uiPriority w:val="34"/>
    <w:qFormat/>
    <w:rsid w:val="00570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B04"/>
  </w:style>
  <w:style w:type="paragraph" w:customStyle="1" w:styleId="ConsPlusNonformat">
    <w:name w:val="ConsPlusNonformat"/>
    <w:uiPriority w:val="99"/>
    <w:rsid w:val="00920B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20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0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C0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4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72D"/>
  </w:style>
  <w:style w:type="paragraph" w:customStyle="1" w:styleId="ConsPlusCell">
    <w:name w:val="ConsPlusCell"/>
    <w:uiPriority w:val="99"/>
    <w:rsid w:val="001E2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85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91711F"/>
    <w:pPr>
      <w:spacing w:after="0" w:line="240" w:lineRule="auto"/>
      <w:jc w:val="center"/>
    </w:pPr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711F"/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paragraph" w:styleId="ac">
    <w:name w:val="List Paragraph"/>
    <w:basedOn w:val="a"/>
    <w:uiPriority w:val="34"/>
    <w:qFormat/>
    <w:rsid w:val="0057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A3DDADDA561A6E8EE4F947993ABACFDAD39528A1960C4E1431BA108BD200A96B9A277E57746858FF9670A6M1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A7C8-5A07-4031-8A1C-56F86944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17</Pages>
  <Words>4709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Валентина Ивановна</dc:creator>
  <cp:lastModifiedBy>Белоусова Оксана Васильевна</cp:lastModifiedBy>
  <cp:revision>55</cp:revision>
  <cp:lastPrinted>2015-04-24T14:19:00Z</cp:lastPrinted>
  <dcterms:created xsi:type="dcterms:W3CDTF">2015-04-21T13:39:00Z</dcterms:created>
  <dcterms:modified xsi:type="dcterms:W3CDTF">2015-04-27T13:15:00Z</dcterms:modified>
</cp:coreProperties>
</file>