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654E6F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апреля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6F02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643D04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2A0301">
        <w:rPr>
          <w:rFonts w:ascii="Times New Roman" w:hAnsi="Times New Roman" w:cs="Times New Roman"/>
          <w:sz w:val="28"/>
          <w:szCs w:val="28"/>
        </w:rPr>
        <w:t>06</w:t>
      </w:r>
      <w:r w:rsidR="003A331B">
        <w:rPr>
          <w:rFonts w:ascii="Times New Roman" w:hAnsi="Times New Roman" w:cs="Times New Roman"/>
          <w:sz w:val="28"/>
          <w:szCs w:val="28"/>
        </w:rPr>
        <w:t xml:space="preserve"> </w:t>
      </w:r>
      <w:r w:rsidR="002A0301">
        <w:rPr>
          <w:rFonts w:ascii="Times New Roman" w:hAnsi="Times New Roman" w:cs="Times New Roman"/>
          <w:sz w:val="28"/>
          <w:szCs w:val="28"/>
        </w:rPr>
        <w:t>апреля</w:t>
      </w:r>
      <w:r w:rsidR="003A331B">
        <w:rPr>
          <w:rFonts w:ascii="Times New Roman" w:hAnsi="Times New Roman" w:cs="Times New Roman"/>
          <w:sz w:val="28"/>
          <w:szCs w:val="28"/>
        </w:rPr>
        <w:t xml:space="preserve"> 2020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4E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02.03.2020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E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91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Default="001838D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235E26" w:rsidRPr="005576DF" w:rsidRDefault="00235E26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293E2C" w:rsidRPr="00B00DC0" w:rsidTr="0075377A">
        <w:trPr>
          <w:trHeight w:val="1609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75377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75377A" w:rsidRDefault="0075377A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Default="00293E2C" w:rsidP="002A0301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="002A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301" w:rsidRPr="005576DF" w:rsidRDefault="002A0301" w:rsidP="002A0301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3A331B">
        <w:trPr>
          <w:trHeight w:val="1216"/>
        </w:trPr>
        <w:tc>
          <w:tcPr>
            <w:tcW w:w="2977" w:type="dxa"/>
          </w:tcPr>
          <w:p w:rsidR="00293E2C" w:rsidRPr="005576DF" w:rsidRDefault="006F02B3" w:rsidP="009B3215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293E2C" w:rsidRPr="005576DF" w:rsidRDefault="00293E2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Default="006F02B3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города Ставрополя – главный бухгалтер</w:t>
            </w:r>
          </w:p>
          <w:p w:rsidR="00235E26" w:rsidRPr="005576DF" w:rsidRDefault="00235E26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77A" w:rsidRPr="00B00DC0" w:rsidTr="0075377A">
        <w:trPr>
          <w:trHeight w:val="420"/>
        </w:trPr>
        <w:tc>
          <w:tcPr>
            <w:tcW w:w="2977" w:type="dxa"/>
          </w:tcPr>
          <w:p w:rsidR="0075377A" w:rsidRPr="005576DF" w:rsidRDefault="0075377A" w:rsidP="0075377A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75377A" w:rsidRPr="005576DF" w:rsidRDefault="0075377A" w:rsidP="0075377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77A" w:rsidRPr="005576DF" w:rsidRDefault="0075377A" w:rsidP="0075377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235E26" w:rsidRDefault="00235E26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B7" w:rsidRPr="00B94327" w:rsidRDefault="00263DC2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О комиссии по проведению конкурсов и аукционов на право заключения </w:t>
      </w:r>
      <w:r w:rsidR="002A2712" w:rsidRPr="006F2120">
        <w:rPr>
          <w:rFonts w:ascii="Times New Roman" w:hAnsi="Times New Roman" w:cs="Times New Roman"/>
          <w:sz w:val="28"/>
          <w:szCs w:val="28"/>
        </w:rPr>
        <w:lastRenderedPageBreak/>
        <w:t>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седании присутствовало </w:t>
      </w:r>
      <w:r w:rsidR="00DA2D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C375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6B65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DFE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A2DFE">
        <w:rPr>
          <w:rFonts w:ascii="Times New Roman" w:hAnsi="Times New Roman" w:cs="Times New Roman"/>
          <w:sz w:val="28"/>
          <w:szCs w:val="28"/>
        </w:rPr>
        <w:t>04</w:t>
      </w:r>
      <w:r w:rsidR="006F02B3">
        <w:rPr>
          <w:rFonts w:ascii="Times New Roman" w:hAnsi="Times New Roman" w:cs="Times New Roman"/>
          <w:sz w:val="28"/>
          <w:szCs w:val="28"/>
        </w:rPr>
        <w:t xml:space="preserve"> </w:t>
      </w:r>
      <w:r w:rsidR="00DA2DFE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20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914323" w:rsidRPr="009B3215">
        <w:rPr>
          <w:rFonts w:ascii="Times New Roman" w:hAnsi="Times New Roman" w:cs="Times New Roman"/>
          <w:sz w:val="28"/>
          <w:szCs w:val="28"/>
        </w:rPr>
        <w:t xml:space="preserve"> </w:t>
      </w:r>
      <w:r w:rsidR="00654E6F" w:rsidRPr="00654E6F">
        <w:rPr>
          <w:rFonts w:ascii="Times New Roman" w:hAnsi="Times New Roman" w:cs="Times New Roman"/>
          <w:sz w:val="28"/>
          <w:szCs w:val="28"/>
        </w:rPr>
        <w:t>040320/0074101/01</w:t>
      </w:r>
      <w:r w:rsidR="00C46AB3" w:rsidRPr="0001648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DA2DFE">
        <w:rPr>
          <w:color w:val="000000"/>
          <w:sz w:val="28"/>
          <w:szCs w:val="28"/>
        </w:rPr>
        <w:t>0</w:t>
      </w:r>
      <w:r w:rsidR="00654E6F">
        <w:rPr>
          <w:color w:val="000000"/>
          <w:sz w:val="28"/>
          <w:szCs w:val="28"/>
        </w:rPr>
        <w:t>5</w:t>
      </w:r>
      <w:r w:rsidR="006F02B3">
        <w:rPr>
          <w:color w:val="000000"/>
          <w:sz w:val="28"/>
          <w:szCs w:val="28"/>
        </w:rPr>
        <w:t xml:space="preserve"> </w:t>
      </w:r>
      <w:r w:rsidR="00654E6F">
        <w:rPr>
          <w:color w:val="000000"/>
          <w:sz w:val="28"/>
          <w:szCs w:val="28"/>
        </w:rPr>
        <w:t>марта</w:t>
      </w:r>
      <w:r w:rsidR="006F02B3">
        <w:rPr>
          <w:color w:val="000000"/>
          <w:sz w:val="28"/>
          <w:szCs w:val="28"/>
        </w:rPr>
        <w:t xml:space="preserve"> </w:t>
      </w:r>
      <w:r w:rsidR="00E33109">
        <w:rPr>
          <w:bCs/>
          <w:color w:val="000000"/>
          <w:sz w:val="28"/>
          <w:szCs w:val="28"/>
        </w:rPr>
        <w:t>2020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DA2DFE">
        <w:rPr>
          <w:color w:val="000000"/>
          <w:sz w:val="28"/>
          <w:szCs w:val="28"/>
        </w:rPr>
        <w:t>31</w:t>
      </w:r>
      <w:r w:rsidR="004D5E1D" w:rsidRPr="006F2120">
        <w:rPr>
          <w:color w:val="000000"/>
          <w:sz w:val="28"/>
          <w:szCs w:val="28"/>
        </w:rPr>
        <w:t xml:space="preserve"> </w:t>
      </w:r>
      <w:r w:rsidR="00E33109">
        <w:rPr>
          <w:color w:val="000000"/>
          <w:sz w:val="28"/>
          <w:szCs w:val="28"/>
        </w:rPr>
        <w:t xml:space="preserve">марта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20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Default="003F029A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лотов № 1, 2, 3 заявки не поступали, 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138BB" w:rsidRDefault="006138BB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843"/>
        <w:gridCol w:w="1134"/>
        <w:gridCol w:w="1134"/>
      </w:tblGrid>
      <w:tr w:rsidR="006138BB" w:rsidRPr="006138BB" w:rsidTr="00DD000A">
        <w:trPr>
          <w:trHeight w:val="3025"/>
        </w:trPr>
        <w:tc>
          <w:tcPr>
            <w:tcW w:w="567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686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расположения, 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843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(цена лота)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предмета </w:t>
            </w:r>
            <w:r w:rsidRPr="006138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6138B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6138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6138B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6138BB" w:rsidRPr="006138BB" w:rsidTr="00DD000A">
        <w:trPr>
          <w:trHeight w:val="3043"/>
        </w:trPr>
        <w:tc>
          <w:tcPr>
            <w:tcW w:w="567" w:type="dxa"/>
            <w:shd w:val="clear" w:color="auto" w:fill="auto"/>
          </w:tcPr>
          <w:p w:rsidR="006138BB" w:rsidRPr="006138BB" w:rsidRDefault="006138BB" w:rsidP="006138BB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35, площадью 19,3 кв.м, входящее в состав нежилых помещений с кадастровым номером 26:12:011215:2750, площадью 607,1 кв.м, расположенных в цокольном этаже здания по адресу: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Ставрополь,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Тельмана, 236.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назначение: под офис.</w:t>
            </w:r>
          </w:p>
        </w:tc>
        <w:tc>
          <w:tcPr>
            <w:tcW w:w="992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843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90 672,00 </w:t>
            </w:r>
          </w:p>
        </w:tc>
        <w:tc>
          <w:tcPr>
            <w:tcW w:w="1134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9 067,20</w:t>
            </w:r>
          </w:p>
        </w:tc>
        <w:tc>
          <w:tcPr>
            <w:tcW w:w="1134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4 533,60</w:t>
            </w:r>
          </w:p>
        </w:tc>
      </w:tr>
      <w:tr w:rsidR="006138BB" w:rsidRPr="006138BB" w:rsidTr="00DD000A">
        <w:trPr>
          <w:trHeight w:val="213"/>
        </w:trPr>
        <w:tc>
          <w:tcPr>
            <w:tcW w:w="567" w:type="dxa"/>
            <w:shd w:val="clear" w:color="auto" w:fill="auto"/>
          </w:tcPr>
          <w:p w:rsidR="006138BB" w:rsidRPr="006138BB" w:rsidRDefault="006138BB" w:rsidP="006138BB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41-43, площадью 100,2 кв.м,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26:12:011503:8981, расположенные в подвале здания по адресу: город Ставрополь,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Тухачевского, 22/4,                      в квартале 560.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помещений: под офис, бытовое обслуживание, торговое</w:t>
            </w:r>
          </w:p>
        </w:tc>
        <w:tc>
          <w:tcPr>
            <w:tcW w:w="992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843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350 544,00 </w:t>
            </w:r>
          </w:p>
        </w:tc>
        <w:tc>
          <w:tcPr>
            <w:tcW w:w="1134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35 054,40</w:t>
            </w:r>
          </w:p>
        </w:tc>
        <w:tc>
          <w:tcPr>
            <w:tcW w:w="1134" w:type="dxa"/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17 527,20</w:t>
            </w:r>
          </w:p>
        </w:tc>
      </w:tr>
      <w:tr w:rsidR="006138BB" w:rsidRPr="006138BB" w:rsidTr="00DD000A">
        <w:trPr>
          <w:trHeight w:val="2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BB" w:rsidRPr="006138BB" w:rsidRDefault="006138BB" w:rsidP="006138BB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№ 45, площадью 3,6 кв.м,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26:12:010305:4490,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расположенное на 1 этаже здания по адресу: город Ставрополь,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Юности, 28/2. Наименование: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6138BB" w:rsidRPr="006138BB" w:rsidRDefault="006138BB" w:rsidP="006138B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помещений: бытовое обслуживание, торговое.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19 392,00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BB" w:rsidRPr="006138BB" w:rsidRDefault="006138BB" w:rsidP="006138BB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969,60</w:t>
            </w:r>
          </w:p>
        </w:tc>
      </w:tr>
    </w:tbl>
    <w:p w:rsidR="006138BB" w:rsidRDefault="006138BB" w:rsidP="00DA2DFE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37D2" w:rsidRDefault="003F029A" w:rsidP="00DA2DFE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>
        <w:rPr>
          <w:rFonts w:ascii="Times New Roman" w:hAnsi="Times New Roman" w:cs="Times New Roman"/>
          <w:sz w:val="28"/>
          <w:szCs w:val="28"/>
        </w:rPr>
        <w:t xml:space="preserve"> </w:t>
      </w:r>
      <w:r w:rsidR="00DA2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 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ризнать аукцион по </w:t>
      </w:r>
      <w:r w:rsidR="0008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 w:rsidR="00654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заявок.</w:t>
      </w:r>
    </w:p>
    <w:p w:rsidR="001E4687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6428" w:rsidRPr="00BD3A4D" w:rsidRDefault="00086428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Т.В. Заикина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1E4687" w:rsidRDefault="001E4687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2DFE" w:rsidRDefault="00DA2DFE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DA2DF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.А. Галда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="008501BA" w:rsidRP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________________________</w:t>
      </w:r>
    </w:p>
    <w:sectPr w:rsidR="00B72342" w:rsidRPr="006270FA" w:rsidSect="00FE0DF0"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39" w:rsidRDefault="00727639" w:rsidP="00C66085">
      <w:pPr>
        <w:spacing w:after="0" w:line="240" w:lineRule="auto"/>
      </w:pPr>
      <w:r>
        <w:separator/>
      </w:r>
    </w:p>
  </w:endnote>
  <w:endnote w:type="continuationSeparator" w:id="0">
    <w:p w:rsidR="00727639" w:rsidRDefault="00727639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39" w:rsidRDefault="00727639" w:rsidP="00C66085">
      <w:pPr>
        <w:spacing w:after="0" w:line="240" w:lineRule="auto"/>
      </w:pPr>
      <w:r>
        <w:separator/>
      </w:r>
    </w:p>
  </w:footnote>
  <w:footnote w:type="continuationSeparator" w:id="0">
    <w:p w:rsidR="00727639" w:rsidRDefault="00727639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75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546DD"/>
    <w:rsid w:val="000637D2"/>
    <w:rsid w:val="00065978"/>
    <w:rsid w:val="00073FD3"/>
    <w:rsid w:val="000753EB"/>
    <w:rsid w:val="000802A7"/>
    <w:rsid w:val="000846BB"/>
    <w:rsid w:val="00086428"/>
    <w:rsid w:val="00097BB1"/>
    <w:rsid w:val="000B0776"/>
    <w:rsid w:val="000B14F9"/>
    <w:rsid w:val="000B637E"/>
    <w:rsid w:val="000C0740"/>
    <w:rsid w:val="000C44E3"/>
    <w:rsid w:val="000C7ECB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4687"/>
    <w:rsid w:val="0021358F"/>
    <w:rsid w:val="0023112D"/>
    <w:rsid w:val="00235E26"/>
    <w:rsid w:val="00252159"/>
    <w:rsid w:val="0025481E"/>
    <w:rsid w:val="00257A61"/>
    <w:rsid w:val="00263DC2"/>
    <w:rsid w:val="002726E5"/>
    <w:rsid w:val="002729B7"/>
    <w:rsid w:val="0028296A"/>
    <w:rsid w:val="002845D6"/>
    <w:rsid w:val="00293E2C"/>
    <w:rsid w:val="00296C47"/>
    <w:rsid w:val="00297B3D"/>
    <w:rsid w:val="002A0301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303F92"/>
    <w:rsid w:val="0032351F"/>
    <w:rsid w:val="003252FE"/>
    <w:rsid w:val="00331C61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D89"/>
    <w:rsid w:val="003C18C5"/>
    <w:rsid w:val="003C2A91"/>
    <w:rsid w:val="003C73E0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FCF"/>
    <w:rsid w:val="00551A1D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216D"/>
    <w:rsid w:val="005C3E77"/>
    <w:rsid w:val="005D3FB7"/>
    <w:rsid w:val="005E3167"/>
    <w:rsid w:val="005E619F"/>
    <w:rsid w:val="005F3EAE"/>
    <w:rsid w:val="005F4F56"/>
    <w:rsid w:val="00603DFB"/>
    <w:rsid w:val="006138BB"/>
    <w:rsid w:val="0062085F"/>
    <w:rsid w:val="00625A60"/>
    <w:rsid w:val="006270FA"/>
    <w:rsid w:val="00630A6D"/>
    <w:rsid w:val="00636B62"/>
    <w:rsid w:val="006371AD"/>
    <w:rsid w:val="00643D04"/>
    <w:rsid w:val="0064619E"/>
    <w:rsid w:val="00653064"/>
    <w:rsid w:val="00653C29"/>
    <w:rsid w:val="00654E6F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02B3"/>
    <w:rsid w:val="006F1F0B"/>
    <w:rsid w:val="006F2120"/>
    <w:rsid w:val="006F37FE"/>
    <w:rsid w:val="00703D72"/>
    <w:rsid w:val="00712925"/>
    <w:rsid w:val="00713EE7"/>
    <w:rsid w:val="00727639"/>
    <w:rsid w:val="0073187E"/>
    <w:rsid w:val="00733C54"/>
    <w:rsid w:val="00734069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8FD"/>
    <w:rsid w:val="00777C6C"/>
    <w:rsid w:val="007A10E1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01BA"/>
    <w:rsid w:val="008569FC"/>
    <w:rsid w:val="008673A8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3215"/>
    <w:rsid w:val="009D7975"/>
    <w:rsid w:val="009F174C"/>
    <w:rsid w:val="00A1189F"/>
    <w:rsid w:val="00A15D09"/>
    <w:rsid w:val="00A15FBA"/>
    <w:rsid w:val="00A176E6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926C4"/>
    <w:rsid w:val="00B94327"/>
    <w:rsid w:val="00B95C35"/>
    <w:rsid w:val="00BA7252"/>
    <w:rsid w:val="00BB1774"/>
    <w:rsid w:val="00BB4D87"/>
    <w:rsid w:val="00BC1511"/>
    <w:rsid w:val="00BD3A4D"/>
    <w:rsid w:val="00BD6415"/>
    <w:rsid w:val="00BE5D12"/>
    <w:rsid w:val="00C03929"/>
    <w:rsid w:val="00C06307"/>
    <w:rsid w:val="00C07839"/>
    <w:rsid w:val="00C11686"/>
    <w:rsid w:val="00C23BFC"/>
    <w:rsid w:val="00C27033"/>
    <w:rsid w:val="00C27BBD"/>
    <w:rsid w:val="00C27C80"/>
    <w:rsid w:val="00C3062A"/>
    <w:rsid w:val="00C375B4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A7E68"/>
    <w:rsid w:val="00CB56A1"/>
    <w:rsid w:val="00CC4073"/>
    <w:rsid w:val="00CD072D"/>
    <w:rsid w:val="00CD44D3"/>
    <w:rsid w:val="00CD6743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2DFE"/>
    <w:rsid w:val="00DA33B1"/>
    <w:rsid w:val="00DA5937"/>
    <w:rsid w:val="00DA7979"/>
    <w:rsid w:val="00DB1CEA"/>
    <w:rsid w:val="00DB2221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10D56"/>
    <w:rsid w:val="00E117D8"/>
    <w:rsid w:val="00E122AA"/>
    <w:rsid w:val="00E21310"/>
    <w:rsid w:val="00E22112"/>
    <w:rsid w:val="00E33109"/>
    <w:rsid w:val="00E33734"/>
    <w:rsid w:val="00E42E06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D34BB"/>
    <w:rsid w:val="00EE701B"/>
    <w:rsid w:val="00EF5F45"/>
    <w:rsid w:val="00F03BE5"/>
    <w:rsid w:val="00F10EBA"/>
    <w:rsid w:val="00F11899"/>
    <w:rsid w:val="00F2237B"/>
    <w:rsid w:val="00F235A6"/>
    <w:rsid w:val="00F2667A"/>
    <w:rsid w:val="00F51E8F"/>
    <w:rsid w:val="00F53195"/>
    <w:rsid w:val="00F54182"/>
    <w:rsid w:val="00F56EF9"/>
    <w:rsid w:val="00F74B07"/>
    <w:rsid w:val="00F7713C"/>
    <w:rsid w:val="00F97653"/>
    <w:rsid w:val="00FA67E7"/>
    <w:rsid w:val="00FB211F"/>
    <w:rsid w:val="00FB50C4"/>
    <w:rsid w:val="00FC06E4"/>
    <w:rsid w:val="00FC24CC"/>
    <w:rsid w:val="00FD4C75"/>
    <w:rsid w:val="00FD6A2D"/>
    <w:rsid w:val="00FD7EF7"/>
    <w:rsid w:val="00FE0DF0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7D51-2383-426C-8365-7597EA34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63</cp:revision>
  <cp:lastPrinted>2020-04-02T11:24:00Z</cp:lastPrinted>
  <dcterms:created xsi:type="dcterms:W3CDTF">2019-09-06T07:09:00Z</dcterms:created>
  <dcterms:modified xsi:type="dcterms:W3CDTF">2020-04-02T11:25:00Z</dcterms:modified>
</cp:coreProperties>
</file>