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C76138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bookmarkStart w:id="0" w:name="_GoBack"/>
      <w:bookmarkEnd w:id="0"/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71C8">
        <w:rPr>
          <w:b/>
          <w:sz w:val="28"/>
          <w:szCs w:val="28"/>
        </w:rPr>
        <w:t>№ 5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A17DD8">
        <w:rPr>
          <w:sz w:val="28"/>
          <w:szCs w:val="28"/>
        </w:rPr>
        <w:t xml:space="preserve">                          </w:t>
      </w:r>
      <w:r w:rsidR="00DE71C8">
        <w:rPr>
          <w:sz w:val="28"/>
          <w:szCs w:val="28"/>
        </w:rPr>
        <w:t>28 февраля 2018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1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1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91592F" w:rsidRDefault="000321BE" w:rsidP="009B4E65">
            <w:pPr>
              <w:rPr>
                <w:sz w:val="20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A17DD8" w:rsidRPr="006E572E" w:rsidTr="009B4E65">
        <w:tc>
          <w:tcPr>
            <w:tcW w:w="3227" w:type="dxa"/>
            <w:shd w:val="clear" w:color="auto" w:fill="auto"/>
          </w:tcPr>
          <w:p w:rsidR="00A17DD8" w:rsidRPr="006E572E" w:rsidRDefault="00A17DD8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17DD8" w:rsidRPr="0091592F" w:rsidRDefault="00A17DD8" w:rsidP="009B4E65">
            <w:pPr>
              <w:jc w:val="both"/>
              <w:rPr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A17DD8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 w:rsidR="00A17DD8">
              <w:rPr>
                <w:sz w:val="28"/>
                <w:szCs w:val="28"/>
              </w:rPr>
              <w:t>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91592F" w:rsidRPr="0091592F" w:rsidRDefault="0091592F" w:rsidP="00A17DD8">
            <w:pPr>
              <w:jc w:val="both"/>
              <w:rPr>
                <w:szCs w:val="28"/>
              </w:rPr>
            </w:pP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  <w:p w:rsidR="00DE71C8" w:rsidRPr="006E572E" w:rsidRDefault="00DE71C8" w:rsidP="00A17DD8">
            <w:pPr>
              <w:jc w:val="both"/>
              <w:rPr>
                <w:sz w:val="28"/>
                <w:szCs w:val="28"/>
              </w:rPr>
            </w:pPr>
          </w:p>
        </w:tc>
      </w:tr>
      <w:tr w:rsidR="00DE71C8" w:rsidRPr="006E572E" w:rsidTr="009B4E65">
        <w:tc>
          <w:tcPr>
            <w:tcW w:w="3227" w:type="dxa"/>
            <w:shd w:val="clear" w:color="auto" w:fill="auto"/>
          </w:tcPr>
          <w:p w:rsidR="00DE71C8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71C8" w:rsidRDefault="00DE71C8" w:rsidP="00DE7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4C72A2">
        <w:rPr>
          <w:sz w:val="28"/>
          <w:szCs w:val="28"/>
        </w:rPr>
        <w:t xml:space="preserve">от </w:t>
      </w:r>
      <w:r w:rsidR="00DE71C8">
        <w:rPr>
          <w:sz w:val="28"/>
          <w:szCs w:val="28"/>
        </w:rPr>
        <w:t>29.01.2018</w:t>
      </w:r>
      <w:r w:rsidR="004C72A2">
        <w:rPr>
          <w:sz w:val="28"/>
          <w:szCs w:val="28"/>
        </w:rPr>
        <w:t xml:space="preserve"> № </w:t>
      </w:r>
      <w:r w:rsidR="00DE71C8">
        <w:rPr>
          <w:sz w:val="28"/>
          <w:szCs w:val="28"/>
        </w:rPr>
        <w:t>131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аже права на заключение договоров</w:t>
      </w:r>
      <w:r>
        <w:rPr>
          <w:sz w:val="28"/>
          <w:szCs w:val="28"/>
        </w:rPr>
        <w:t xml:space="preserve"> аренды земельн</w:t>
      </w:r>
      <w:r w:rsidR="004C72A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4C72A2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сообщени</w:t>
      </w:r>
      <w:r w:rsidR="00DE378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A07442">
        <w:rPr>
          <w:sz w:val="28"/>
          <w:szCs w:val="28"/>
        </w:rPr>
        <w:t xml:space="preserve">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DE71C8">
        <w:rPr>
          <w:sz w:val="28"/>
          <w:szCs w:val="28"/>
        </w:rPr>
        <w:t>31.01.2018</w:t>
      </w:r>
      <w:r w:rsidR="004C72A2">
        <w:rPr>
          <w:sz w:val="28"/>
          <w:szCs w:val="28"/>
        </w:rPr>
        <w:t xml:space="preserve"> № </w:t>
      </w:r>
      <w:r w:rsidR="00DE71C8">
        <w:rPr>
          <w:sz w:val="28"/>
          <w:szCs w:val="28"/>
        </w:rPr>
        <w:t>18</w:t>
      </w:r>
      <w:r w:rsidR="00DE3780">
        <w:rPr>
          <w:sz w:val="28"/>
          <w:szCs w:val="28"/>
        </w:rPr>
        <w:t xml:space="preserve"> и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DE71C8">
        <w:rPr>
          <w:sz w:val="28"/>
          <w:szCs w:val="28"/>
        </w:rPr>
        <w:t>02.03.2018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4C72A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тов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DE71C8" w:rsidRPr="00DE71C8" w:rsidRDefault="00570541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570541">
        <w:rPr>
          <w:b/>
          <w:sz w:val="28"/>
        </w:rPr>
        <w:t>Лот № 1</w:t>
      </w:r>
      <w:r w:rsidRPr="00570541">
        <w:rPr>
          <w:sz w:val="28"/>
        </w:rPr>
        <w:t xml:space="preserve">. </w:t>
      </w:r>
      <w:r w:rsidR="00DE71C8" w:rsidRPr="00DE71C8">
        <w:rPr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422, проспект Юности, 22/1, кадастровый номер 26:12:010305:4501, площадь 826 кв.м,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DE71C8" w:rsidRPr="00DE71C8" w:rsidRDefault="00DE71C8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DE71C8">
        <w:rPr>
          <w:sz w:val="28"/>
        </w:rPr>
        <w:t>Начальная цена предмета аукциона (начальный размер ежегодной арендной платы) – 30 400,00 руб.</w:t>
      </w:r>
    </w:p>
    <w:p w:rsidR="00DE71C8" w:rsidRPr="00DE71C8" w:rsidRDefault="00DE71C8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DE71C8">
        <w:rPr>
          <w:sz w:val="28"/>
        </w:rPr>
        <w:t>Сумма задатка (95% от начальной цены предмета аукциона) –</w:t>
      </w:r>
      <w:r w:rsidR="00DE3780">
        <w:rPr>
          <w:sz w:val="28"/>
        </w:rPr>
        <w:br/>
      </w:r>
      <w:r w:rsidRPr="00DE71C8">
        <w:rPr>
          <w:sz w:val="28"/>
        </w:rPr>
        <w:t>28 880,00 руб.</w:t>
      </w:r>
    </w:p>
    <w:p w:rsidR="00DE71C8" w:rsidRPr="00DE71C8" w:rsidRDefault="00DE71C8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DE71C8">
        <w:rPr>
          <w:sz w:val="28"/>
        </w:rPr>
        <w:t>Шаг аукциона (3% от начальной цены предмета аукциона) – 912,00 руб.</w:t>
      </w:r>
    </w:p>
    <w:p w:rsidR="00DE71C8" w:rsidRPr="00DE71C8" w:rsidRDefault="00DE71C8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DE71C8">
        <w:rPr>
          <w:sz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DE71C8" w:rsidRPr="00DE71C8" w:rsidRDefault="00DE71C8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DE71C8">
        <w:rPr>
          <w:sz w:val="28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линий связи, водоснабжения, электрических сетей, ливневой канализационной сети.</w:t>
      </w:r>
    </w:p>
    <w:p w:rsidR="00DE71C8" w:rsidRPr="00DE71C8" w:rsidRDefault="00DE71C8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DE71C8">
        <w:rPr>
          <w:sz w:val="28"/>
        </w:rPr>
        <w:t>Цель предоставления – без права капитального строительства.</w:t>
      </w:r>
    </w:p>
    <w:p w:rsidR="00DE71C8" w:rsidRPr="00DE71C8" w:rsidRDefault="00DE71C8" w:rsidP="00DE71C8">
      <w:pPr>
        <w:tabs>
          <w:tab w:val="left" w:pos="10348"/>
        </w:tabs>
        <w:ind w:firstLine="709"/>
        <w:jc w:val="both"/>
        <w:rPr>
          <w:sz w:val="28"/>
        </w:rPr>
      </w:pPr>
      <w:r w:rsidRPr="00DE71C8">
        <w:rPr>
          <w:sz w:val="28"/>
        </w:rPr>
        <w:t>Вид права – аренда. Срок аренды – 5 лет.</w:t>
      </w:r>
    </w:p>
    <w:p w:rsidR="00754331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DE71C8" w:rsidRPr="00DE71C8">
        <w:rPr>
          <w:sz w:val="28"/>
          <w:szCs w:val="28"/>
        </w:rPr>
        <w:t>11</w:t>
      </w:r>
      <w:r w:rsidR="00DE71C8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заявок:</w:t>
      </w:r>
    </w:p>
    <w:p w:rsidR="00195AD5" w:rsidRPr="00236E3A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D1058B" w:rsidRDefault="00DE71C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3943F1" w:rsidRDefault="00DE71C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DE71C8" w:rsidRPr="00D1058B" w:rsidRDefault="00DE71C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28 880,00</w:t>
            </w:r>
            <w:r w:rsidR="00D447FE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95AD5" w:rsidRPr="004C72A2" w:rsidRDefault="00DE71C8" w:rsidP="00CC04F9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>Садыкова Гульнара Ризаевна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781E93" w:rsidRDefault="00EB54DF" w:rsidP="009B4E65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lastRenderedPageBreak/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781E93" w:rsidRDefault="00D447FE" w:rsidP="00266368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t>26.02.2018</w:t>
            </w:r>
          </w:p>
        </w:tc>
        <w:tc>
          <w:tcPr>
            <w:tcW w:w="2182" w:type="dxa"/>
            <w:shd w:val="clear" w:color="auto" w:fill="auto"/>
          </w:tcPr>
          <w:p w:rsidR="00D447FE" w:rsidRPr="00781E93" w:rsidRDefault="00D447FE" w:rsidP="00266368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t>26.02.2018</w:t>
            </w:r>
          </w:p>
          <w:p w:rsidR="00EB54DF" w:rsidRPr="00781E93" w:rsidRDefault="00EB54DF" w:rsidP="00266368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t xml:space="preserve"> </w:t>
            </w:r>
            <w:r w:rsidR="00D447FE" w:rsidRPr="00781E93">
              <w:rPr>
                <w:color w:val="000000"/>
              </w:rPr>
              <w:t>28 880,00 руб.</w:t>
            </w:r>
          </w:p>
        </w:tc>
        <w:tc>
          <w:tcPr>
            <w:tcW w:w="4266" w:type="dxa"/>
            <w:shd w:val="clear" w:color="auto" w:fill="auto"/>
          </w:tcPr>
          <w:p w:rsidR="00EB54DF" w:rsidRPr="00781E93" w:rsidRDefault="00D447FE" w:rsidP="003943F1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t>Рязанцев Алексей Борисович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2E7049" w:rsidRPr="00EB54DF" w:rsidRDefault="00DC7438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DC7438" w:rsidRDefault="00DC7438" w:rsidP="00DC7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2E7049" w:rsidRPr="00EB54DF" w:rsidRDefault="00DC7438" w:rsidP="00DC7438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28 880,00 руб.</w:t>
            </w:r>
          </w:p>
        </w:tc>
        <w:tc>
          <w:tcPr>
            <w:tcW w:w="4266" w:type="dxa"/>
          </w:tcPr>
          <w:p w:rsidR="002E7049" w:rsidRPr="002E7049" w:rsidRDefault="00DC7438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E7049" w:rsidRPr="00EB54DF" w:rsidRDefault="00DC7438" w:rsidP="00EB5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DC7438" w:rsidRDefault="00F9561F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C7438">
              <w:rPr>
                <w:color w:val="000000"/>
              </w:rPr>
              <w:t>.02.2018</w:t>
            </w:r>
          </w:p>
          <w:p w:rsidR="002E7049" w:rsidRPr="00EB54DF" w:rsidRDefault="00DC7438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28 880,00 руб.</w:t>
            </w:r>
            <w:r w:rsidR="002E7049" w:rsidRPr="00EB54DF">
              <w:rPr>
                <w:color w:val="000000"/>
              </w:rPr>
              <w:t xml:space="preserve"> </w:t>
            </w:r>
          </w:p>
        </w:tc>
        <w:tc>
          <w:tcPr>
            <w:tcW w:w="4266" w:type="dxa"/>
          </w:tcPr>
          <w:p w:rsidR="002E7049" w:rsidRPr="00EB54DF" w:rsidRDefault="00DC7438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2E7049" w:rsidRPr="004C72A2" w:rsidRDefault="00DC7438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DC7438" w:rsidRDefault="00DC7438" w:rsidP="00DC7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561F">
              <w:rPr>
                <w:color w:val="000000"/>
              </w:rPr>
              <w:t>0</w:t>
            </w:r>
            <w:r>
              <w:rPr>
                <w:color w:val="000000"/>
              </w:rPr>
              <w:t>.02.2018</w:t>
            </w:r>
          </w:p>
          <w:p w:rsidR="002E7049" w:rsidRPr="004C72A2" w:rsidRDefault="00DC7438" w:rsidP="00DC743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28 880,00 руб.</w:t>
            </w:r>
          </w:p>
        </w:tc>
        <w:tc>
          <w:tcPr>
            <w:tcW w:w="4266" w:type="dxa"/>
          </w:tcPr>
          <w:p w:rsidR="002E7049" w:rsidRPr="004C72A2" w:rsidRDefault="00DC7438" w:rsidP="00B66A99">
            <w:pPr>
              <w:jc w:val="center"/>
              <w:rPr>
                <w:color w:val="000000"/>
                <w:highlight w:val="yellow"/>
              </w:rPr>
            </w:pPr>
            <w:r w:rsidRPr="00DC7438">
              <w:rPr>
                <w:color w:val="000000"/>
              </w:rPr>
              <w:t>Любименко Вячеслав Валерьевич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2E7049" w:rsidRPr="004C72A2" w:rsidRDefault="00DC7438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2E7049" w:rsidRPr="00DC7438" w:rsidRDefault="00DC7438" w:rsidP="009B70BD">
            <w:pPr>
              <w:jc w:val="center"/>
              <w:rPr>
                <w:color w:val="000000"/>
              </w:rPr>
            </w:pPr>
            <w:r w:rsidRPr="00DC7438">
              <w:rPr>
                <w:color w:val="000000"/>
              </w:rPr>
              <w:t>21.02.2018</w:t>
            </w:r>
          </w:p>
          <w:p w:rsidR="00DC7438" w:rsidRPr="004C72A2" w:rsidRDefault="00DC7438" w:rsidP="009B70BD">
            <w:pPr>
              <w:jc w:val="center"/>
              <w:rPr>
                <w:color w:val="000000"/>
                <w:highlight w:val="yellow"/>
              </w:rPr>
            </w:pPr>
            <w:r w:rsidRPr="00DC7438">
              <w:rPr>
                <w:color w:val="000000"/>
              </w:rPr>
              <w:t xml:space="preserve">28 880,00 руб. </w:t>
            </w:r>
          </w:p>
        </w:tc>
        <w:tc>
          <w:tcPr>
            <w:tcW w:w="4266" w:type="dxa"/>
          </w:tcPr>
          <w:p w:rsidR="002E7049" w:rsidRPr="004C72A2" w:rsidRDefault="008C1D63" w:rsidP="00B66A9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Исоченко</w:t>
            </w:r>
            <w:r w:rsidR="006342B8">
              <w:rPr>
                <w:color w:val="000000"/>
              </w:rPr>
              <w:t xml:space="preserve"> </w:t>
            </w:r>
            <w:r w:rsidR="007227EB">
              <w:rPr>
                <w:color w:val="000000"/>
              </w:rPr>
              <w:t>Ксения Александровна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2E7049" w:rsidRPr="007227EB" w:rsidRDefault="007227EB" w:rsidP="009B4E65">
            <w:pPr>
              <w:jc w:val="center"/>
              <w:rPr>
                <w:color w:val="000000"/>
              </w:rPr>
            </w:pPr>
            <w:r w:rsidRPr="007227EB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2E7049" w:rsidRPr="007227EB" w:rsidRDefault="007227EB" w:rsidP="006C4609">
            <w:pPr>
              <w:jc w:val="center"/>
              <w:rPr>
                <w:color w:val="000000"/>
              </w:rPr>
            </w:pPr>
            <w:r w:rsidRPr="007227EB">
              <w:rPr>
                <w:color w:val="000000"/>
              </w:rPr>
              <w:t>21.02.2018</w:t>
            </w:r>
          </w:p>
          <w:p w:rsidR="007227EB" w:rsidRPr="007227EB" w:rsidRDefault="007227EB" w:rsidP="006C4609">
            <w:pPr>
              <w:jc w:val="center"/>
              <w:rPr>
                <w:color w:val="000000"/>
              </w:rPr>
            </w:pPr>
            <w:r w:rsidRPr="007227EB">
              <w:rPr>
                <w:color w:val="000000"/>
              </w:rPr>
              <w:t xml:space="preserve">28 880,00 руб. </w:t>
            </w:r>
          </w:p>
        </w:tc>
        <w:tc>
          <w:tcPr>
            <w:tcW w:w="4266" w:type="dxa"/>
          </w:tcPr>
          <w:p w:rsidR="002E7049" w:rsidRPr="007227EB" w:rsidRDefault="007227EB" w:rsidP="00B66A99">
            <w:pPr>
              <w:jc w:val="center"/>
              <w:rPr>
                <w:color w:val="000000"/>
              </w:rPr>
            </w:pPr>
            <w:r w:rsidRPr="007227EB">
              <w:rPr>
                <w:color w:val="000000"/>
              </w:rPr>
              <w:t>ООО «БЛЭК»</w:t>
            </w:r>
          </w:p>
        </w:tc>
      </w:tr>
      <w:tr w:rsidR="007227EB" w:rsidRPr="00B83913" w:rsidTr="009B4E65">
        <w:trPr>
          <w:trHeight w:val="599"/>
        </w:trPr>
        <w:tc>
          <w:tcPr>
            <w:tcW w:w="1001" w:type="dxa"/>
          </w:tcPr>
          <w:p w:rsidR="007227EB" w:rsidRDefault="007227E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7227EB" w:rsidRPr="007227EB" w:rsidRDefault="00786C5C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7227EB" w:rsidRDefault="00786C5C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22.02.2018</w:t>
            </w:r>
          </w:p>
          <w:p w:rsidR="00786C5C" w:rsidRPr="007227EB" w:rsidRDefault="00786C5C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28 880,00 руб.</w:t>
            </w:r>
          </w:p>
        </w:tc>
        <w:tc>
          <w:tcPr>
            <w:tcW w:w="4266" w:type="dxa"/>
          </w:tcPr>
          <w:p w:rsidR="007227EB" w:rsidRPr="007227EB" w:rsidRDefault="00786C5C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Пошнагов Алексей Владимирович</w:t>
            </w:r>
          </w:p>
        </w:tc>
      </w:tr>
      <w:tr w:rsidR="00786C5C" w:rsidRPr="00B83913" w:rsidTr="009B4E65">
        <w:trPr>
          <w:trHeight w:val="599"/>
        </w:trPr>
        <w:tc>
          <w:tcPr>
            <w:tcW w:w="1001" w:type="dxa"/>
          </w:tcPr>
          <w:p w:rsidR="00786C5C" w:rsidRDefault="00786C5C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786C5C" w:rsidRDefault="00786C5C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786C5C" w:rsidRDefault="00786C5C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22.02.2018</w:t>
            </w:r>
          </w:p>
          <w:p w:rsidR="00786C5C" w:rsidRDefault="00786C5C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28 880,00 руб.</w:t>
            </w:r>
          </w:p>
        </w:tc>
        <w:tc>
          <w:tcPr>
            <w:tcW w:w="4266" w:type="dxa"/>
          </w:tcPr>
          <w:p w:rsidR="00786C5C" w:rsidRDefault="00786C5C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Куимтзидис Елена Владимировна</w:t>
            </w:r>
          </w:p>
        </w:tc>
      </w:tr>
      <w:tr w:rsidR="00786C5C" w:rsidRPr="00B83913" w:rsidTr="009B4E65">
        <w:trPr>
          <w:trHeight w:val="599"/>
        </w:trPr>
        <w:tc>
          <w:tcPr>
            <w:tcW w:w="1001" w:type="dxa"/>
          </w:tcPr>
          <w:p w:rsidR="00786C5C" w:rsidRDefault="00786C5C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</w:tcPr>
          <w:p w:rsidR="00786C5C" w:rsidRDefault="00786C5C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786C5C" w:rsidRDefault="00786C5C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786C5C" w:rsidRDefault="00786C5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28 880,00 руб.</w:t>
            </w:r>
          </w:p>
        </w:tc>
        <w:tc>
          <w:tcPr>
            <w:tcW w:w="4266" w:type="dxa"/>
          </w:tcPr>
          <w:p w:rsidR="00786C5C" w:rsidRDefault="00786C5C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786C5C" w:rsidRPr="00B83913" w:rsidTr="009B4E65">
        <w:trPr>
          <w:trHeight w:val="599"/>
        </w:trPr>
        <w:tc>
          <w:tcPr>
            <w:tcW w:w="1001" w:type="dxa"/>
          </w:tcPr>
          <w:p w:rsidR="00786C5C" w:rsidRDefault="00786C5C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</w:tcPr>
          <w:p w:rsidR="00786C5C" w:rsidRDefault="00786C5C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786C5C" w:rsidRDefault="00786C5C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786C5C" w:rsidRDefault="00786C5C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28 880,00 руб.</w:t>
            </w:r>
          </w:p>
        </w:tc>
        <w:tc>
          <w:tcPr>
            <w:tcW w:w="4266" w:type="dxa"/>
          </w:tcPr>
          <w:p w:rsidR="00786C5C" w:rsidRDefault="00786C5C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781E93">
        <w:rPr>
          <w:szCs w:val="28"/>
        </w:rPr>
        <w:t xml:space="preserve">, </w:t>
      </w:r>
      <w:r w:rsidR="00781E93" w:rsidRPr="00781E93">
        <w:rPr>
          <w:szCs w:val="28"/>
        </w:rPr>
        <w:t>об учредителях (участниках)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786C5C">
        <w:rPr>
          <w:sz w:val="28"/>
          <w:szCs w:val="28"/>
        </w:rPr>
        <w:t>02.03.2018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Садыкову Гульнару Ризаевну;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Рязанцева Алексея</w:t>
      </w:r>
      <w:r w:rsidRPr="00786C5C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Костюкову Юлию Юрьевну;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6C5C">
        <w:rPr>
          <w:sz w:val="28"/>
          <w:szCs w:val="28"/>
        </w:rPr>
        <w:t>Усманов</w:t>
      </w:r>
      <w:r>
        <w:rPr>
          <w:sz w:val="28"/>
          <w:szCs w:val="28"/>
        </w:rPr>
        <w:t>а</w:t>
      </w:r>
      <w:r w:rsidRPr="00786C5C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786C5C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86C5C">
        <w:rPr>
          <w:sz w:val="28"/>
          <w:szCs w:val="28"/>
        </w:rPr>
        <w:t>Любименко Вячеслав</w:t>
      </w:r>
      <w:r>
        <w:rPr>
          <w:sz w:val="28"/>
          <w:szCs w:val="28"/>
        </w:rPr>
        <w:t>а</w:t>
      </w:r>
      <w:r w:rsidRPr="00786C5C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86C5C">
        <w:rPr>
          <w:sz w:val="28"/>
          <w:szCs w:val="28"/>
        </w:rPr>
        <w:t>Исоченко Ксени</w:t>
      </w:r>
      <w:r w:rsidR="00781E93">
        <w:rPr>
          <w:sz w:val="28"/>
          <w:szCs w:val="28"/>
        </w:rPr>
        <w:t>ю</w:t>
      </w:r>
      <w:r w:rsidRPr="00786C5C">
        <w:rPr>
          <w:sz w:val="28"/>
          <w:szCs w:val="28"/>
        </w:rPr>
        <w:t xml:space="preserve"> Александровн</w:t>
      </w:r>
      <w:r w:rsidR="00781E93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86C5C">
        <w:rPr>
          <w:sz w:val="28"/>
          <w:szCs w:val="28"/>
        </w:rPr>
        <w:t>ООО «БЛЭК»</w:t>
      </w:r>
      <w:r>
        <w:rPr>
          <w:sz w:val="28"/>
          <w:szCs w:val="28"/>
        </w:rPr>
        <w:t>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86C5C">
        <w:rPr>
          <w:sz w:val="28"/>
          <w:szCs w:val="28"/>
        </w:rPr>
        <w:t>Пошнагов</w:t>
      </w:r>
      <w:r>
        <w:rPr>
          <w:sz w:val="28"/>
          <w:szCs w:val="28"/>
        </w:rPr>
        <w:t>а Алексея</w:t>
      </w:r>
      <w:r w:rsidRPr="00786C5C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Куимтзидис Елену Владимировну;</w:t>
      </w:r>
    </w:p>
    <w:p w:rsidR="00786C5C" w:rsidRPr="00786C5C" w:rsidRDefault="00786C5C" w:rsidP="00786C5C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86C5C"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 w:rsidRPr="00786C5C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86C5C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а;</w:t>
      </w:r>
    </w:p>
    <w:p w:rsidR="002E7049" w:rsidRPr="002E7049" w:rsidRDefault="00786C5C" w:rsidP="00786C5C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86C5C">
        <w:rPr>
          <w:sz w:val="28"/>
          <w:szCs w:val="28"/>
        </w:rPr>
        <w:t>Шендрик</w:t>
      </w:r>
      <w:r>
        <w:rPr>
          <w:sz w:val="28"/>
          <w:szCs w:val="28"/>
        </w:rPr>
        <w:t>а</w:t>
      </w:r>
      <w:r w:rsidRPr="00786C5C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а</w:t>
      </w:r>
      <w:r w:rsidRPr="00786C5C">
        <w:rPr>
          <w:sz w:val="28"/>
          <w:szCs w:val="28"/>
        </w:rPr>
        <w:t xml:space="preserve"> Генадьевич</w:t>
      </w:r>
      <w:r>
        <w:rPr>
          <w:sz w:val="28"/>
          <w:szCs w:val="28"/>
        </w:rPr>
        <w:t>а.</w:t>
      </w:r>
    </w:p>
    <w:p w:rsidR="004C72A2" w:rsidRDefault="004C72A2" w:rsidP="004C72A2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A1F" w:rsidRDefault="004C72A2" w:rsidP="004C7A1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786C5C" w:rsidRPr="00786C5C" w:rsidRDefault="004C72A2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4C72A2">
        <w:rPr>
          <w:b/>
          <w:sz w:val="28"/>
        </w:rPr>
        <w:t>Лот № 2</w:t>
      </w:r>
      <w:r w:rsidRPr="004C72A2">
        <w:rPr>
          <w:sz w:val="28"/>
        </w:rPr>
        <w:t xml:space="preserve">. </w:t>
      </w:r>
      <w:r w:rsidR="00786C5C" w:rsidRPr="00786C5C">
        <w:rPr>
          <w:sz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531 улица Южный обход, 3/1, кадастровый номер 26:12:012502:5837, площадь 3000 кв.м, категория земель - </w:t>
      </w:r>
      <w:r w:rsidR="00786C5C" w:rsidRPr="00786C5C">
        <w:rPr>
          <w:sz w:val="28"/>
        </w:rPr>
        <w:lastRenderedPageBreak/>
        <w:t>земли населенных пунктов, вид разрешенного использования - обслуживание автотранспорта (гостевая автостоянка).</w:t>
      </w:r>
    </w:p>
    <w:p w:rsidR="00786C5C" w:rsidRP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786C5C">
        <w:rPr>
          <w:sz w:val="28"/>
        </w:rPr>
        <w:t>Начальная цена предмета аукциона (начальный размер ежегодной арендной платы) – 99 000,00 руб.</w:t>
      </w:r>
    </w:p>
    <w:p w:rsidR="00786C5C" w:rsidRP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786C5C">
        <w:rPr>
          <w:sz w:val="28"/>
        </w:rPr>
        <w:t>Сумма задатка (95% от начальной цены предмета аукциона) –</w:t>
      </w:r>
      <w:r w:rsidR="004E4512">
        <w:rPr>
          <w:sz w:val="28"/>
        </w:rPr>
        <w:t xml:space="preserve"> </w:t>
      </w:r>
      <w:r w:rsidR="00EA1DDD">
        <w:rPr>
          <w:sz w:val="28"/>
        </w:rPr>
        <w:br/>
      </w:r>
      <w:r w:rsidRPr="00786C5C">
        <w:rPr>
          <w:sz w:val="28"/>
        </w:rPr>
        <w:t>94 050,00 руб.</w:t>
      </w:r>
    </w:p>
    <w:p w:rsidR="00786C5C" w:rsidRP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786C5C">
        <w:rPr>
          <w:sz w:val="28"/>
        </w:rPr>
        <w:t xml:space="preserve">Шаг аукциона (3% от начальной цены предмета аукциона) – </w:t>
      </w:r>
      <w:r w:rsidR="00EA1DDD">
        <w:rPr>
          <w:sz w:val="28"/>
        </w:rPr>
        <w:br/>
      </w:r>
      <w:r w:rsidRPr="00786C5C">
        <w:rPr>
          <w:sz w:val="28"/>
        </w:rPr>
        <w:t>2 970,00 руб.</w:t>
      </w:r>
    </w:p>
    <w:p w:rsidR="00786C5C" w:rsidRP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786C5C">
        <w:rPr>
          <w:sz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786C5C" w:rsidRP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786C5C">
        <w:rPr>
          <w:sz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дождевой канализации, водопровода, газопровода высокого давления, площадь части земельного участка – </w:t>
      </w:r>
      <w:r w:rsidR="00EA1DDD">
        <w:rPr>
          <w:sz w:val="28"/>
        </w:rPr>
        <w:br/>
      </w:r>
      <w:r w:rsidRPr="00786C5C">
        <w:rPr>
          <w:sz w:val="28"/>
        </w:rPr>
        <w:t>1169 кв.м.</w:t>
      </w:r>
    </w:p>
    <w:p w:rsidR="00786C5C" w:rsidRP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786C5C">
        <w:rPr>
          <w:sz w:val="28"/>
        </w:rPr>
        <w:t>Цель предоставления – без права капитального строительства.</w:t>
      </w:r>
    </w:p>
    <w:p w:rsidR="00754331" w:rsidRDefault="00786C5C" w:rsidP="00786C5C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786C5C">
        <w:rPr>
          <w:sz w:val="28"/>
        </w:rPr>
        <w:t>Вид права – аренда. Срок аренды – 5 лет.</w:t>
      </w:r>
    </w:p>
    <w:p w:rsid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color w:val="000000"/>
          <w:sz w:val="28"/>
          <w:szCs w:val="28"/>
        </w:rPr>
      </w:pP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2 </w:t>
      </w:r>
      <w:r w:rsidRPr="00195AD5">
        <w:rPr>
          <w:sz w:val="28"/>
          <w:szCs w:val="28"/>
        </w:rPr>
        <w:t xml:space="preserve">поступило </w:t>
      </w:r>
      <w:r w:rsidR="00786C5C" w:rsidRPr="00786C5C">
        <w:rPr>
          <w:sz w:val="28"/>
          <w:szCs w:val="28"/>
        </w:rPr>
        <w:t xml:space="preserve">11 </w:t>
      </w:r>
      <w:r>
        <w:rPr>
          <w:sz w:val="28"/>
          <w:szCs w:val="28"/>
        </w:rPr>
        <w:t>заявок:</w:t>
      </w:r>
    </w:p>
    <w:p w:rsidR="004C72A2" w:rsidRPr="00236E3A" w:rsidRDefault="004C72A2" w:rsidP="004C72A2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4C72A2" w:rsidRPr="00D20CC7" w:rsidTr="00B10909">
        <w:trPr>
          <w:trHeight w:val="524"/>
        </w:trPr>
        <w:tc>
          <w:tcPr>
            <w:tcW w:w="1001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786C5C" w:rsidRPr="00B83913" w:rsidTr="00B10909">
        <w:trPr>
          <w:trHeight w:val="584"/>
        </w:trPr>
        <w:tc>
          <w:tcPr>
            <w:tcW w:w="1001" w:type="dxa"/>
          </w:tcPr>
          <w:p w:rsidR="00786C5C" w:rsidRPr="00181FE2" w:rsidRDefault="00786C5C" w:rsidP="00786C5C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786C5C" w:rsidRPr="00D1058B" w:rsidRDefault="004E4512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19.02.2018</w:t>
            </w:r>
          </w:p>
        </w:tc>
        <w:tc>
          <w:tcPr>
            <w:tcW w:w="2182" w:type="dxa"/>
          </w:tcPr>
          <w:p w:rsidR="00786C5C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07.02.2018</w:t>
            </w:r>
          </w:p>
          <w:p w:rsidR="00E4478C" w:rsidRPr="00D1058B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786C5C" w:rsidRPr="004C72A2" w:rsidRDefault="004E4512" w:rsidP="00786C5C">
            <w:pPr>
              <w:jc w:val="center"/>
              <w:rPr>
                <w:color w:val="000000"/>
                <w:highlight w:val="yellow"/>
              </w:rPr>
            </w:pPr>
            <w:r w:rsidRPr="004E4512">
              <w:rPr>
                <w:color w:val="000000"/>
              </w:rPr>
              <w:t>Будущев Сергей Николаевич</w:t>
            </w:r>
          </w:p>
        </w:tc>
      </w:tr>
      <w:tr w:rsidR="00786C5C" w:rsidRPr="00B83913" w:rsidTr="00B10909">
        <w:trPr>
          <w:trHeight w:val="599"/>
        </w:trPr>
        <w:tc>
          <w:tcPr>
            <w:tcW w:w="1001" w:type="dxa"/>
          </w:tcPr>
          <w:p w:rsidR="00786C5C" w:rsidRPr="00181FE2" w:rsidRDefault="00786C5C" w:rsidP="00786C5C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786C5C" w:rsidRPr="00EB54DF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786C5C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E4478C" w:rsidRPr="00EB54DF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786C5C" w:rsidRPr="004C72A2" w:rsidRDefault="00786C5C" w:rsidP="00786C5C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>Садыкова Гульнара Ризаевна</w:t>
            </w:r>
          </w:p>
        </w:tc>
      </w:tr>
      <w:tr w:rsidR="00786C5C" w:rsidRPr="00B83913" w:rsidTr="00B10909">
        <w:trPr>
          <w:trHeight w:val="599"/>
        </w:trPr>
        <w:tc>
          <w:tcPr>
            <w:tcW w:w="1001" w:type="dxa"/>
          </w:tcPr>
          <w:p w:rsidR="00786C5C" w:rsidRPr="0083019A" w:rsidRDefault="00786C5C" w:rsidP="00786C5C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86C5C" w:rsidRPr="00EB54DF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786C5C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E4478C" w:rsidRPr="00EB54DF" w:rsidRDefault="00E4478C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786C5C" w:rsidRPr="00EB54DF" w:rsidRDefault="00786C5C" w:rsidP="00786C5C">
            <w:pPr>
              <w:jc w:val="center"/>
              <w:rPr>
                <w:color w:val="000000"/>
              </w:rPr>
            </w:pPr>
            <w:r w:rsidRPr="002E7049">
              <w:rPr>
                <w:color w:val="000000"/>
              </w:rPr>
              <w:t>Рязанцев Алексей Борисович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Pr="0083019A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  <w:p w:rsidR="00E4478C" w:rsidRPr="00EB54DF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Pr="002E7049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E4478C" w:rsidRPr="00F9561F" w:rsidRDefault="00E4478C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20.02</w:t>
            </w:r>
            <w:r w:rsidR="00F9561F" w:rsidRPr="00F9561F">
              <w:rPr>
                <w:color w:val="000000"/>
              </w:rPr>
              <w:t>.2018</w:t>
            </w:r>
          </w:p>
          <w:p w:rsidR="00F9561F" w:rsidRPr="00F9561F" w:rsidRDefault="00F9561F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Pr="00EB54DF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E4478C" w:rsidRPr="00F9561F" w:rsidRDefault="00F9561F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20.02.2018</w:t>
            </w:r>
          </w:p>
          <w:p w:rsidR="00F9561F" w:rsidRPr="00F9561F" w:rsidRDefault="00F9561F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Pr="004C72A2" w:rsidRDefault="00E4478C" w:rsidP="00E4478C">
            <w:pPr>
              <w:jc w:val="center"/>
              <w:rPr>
                <w:color w:val="000000"/>
                <w:highlight w:val="yellow"/>
              </w:rPr>
            </w:pPr>
            <w:r w:rsidRPr="00DC7438">
              <w:rPr>
                <w:color w:val="000000"/>
              </w:rPr>
              <w:t>Любименко Вячеслав Валерьевич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E4478C" w:rsidRPr="00F9561F" w:rsidRDefault="00F9561F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21.02.2018</w:t>
            </w:r>
          </w:p>
          <w:p w:rsidR="00F9561F" w:rsidRPr="009B70BD" w:rsidRDefault="00F9561F" w:rsidP="00E4478C">
            <w:pPr>
              <w:jc w:val="center"/>
              <w:rPr>
                <w:color w:val="000000"/>
                <w:highlight w:val="yellow"/>
              </w:rPr>
            </w:pPr>
            <w:r w:rsidRPr="00F9561F"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Pr="004C72A2" w:rsidRDefault="00E4478C" w:rsidP="00E4478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Исоченко Ксения Александровна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E4478C" w:rsidRPr="00F9561F" w:rsidRDefault="00F9561F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22.02.2018</w:t>
            </w:r>
          </w:p>
          <w:p w:rsidR="00F9561F" w:rsidRPr="00F9561F" w:rsidRDefault="00F9561F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Pr="007227EB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Пошнагов Алексей Владимирович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F9561F" w:rsidRPr="00F9561F" w:rsidRDefault="00F9561F" w:rsidP="00F9561F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22.02.2018</w:t>
            </w:r>
          </w:p>
          <w:p w:rsidR="00E4478C" w:rsidRPr="00F9561F" w:rsidRDefault="00F9561F" w:rsidP="00F9561F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Куимтзидис Елена Владимировна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E4478C" w:rsidRPr="00F9561F" w:rsidRDefault="00F9561F" w:rsidP="00E4478C">
            <w:pPr>
              <w:jc w:val="center"/>
              <w:rPr>
                <w:color w:val="000000"/>
              </w:rPr>
            </w:pPr>
            <w:r w:rsidRPr="00F9561F">
              <w:rPr>
                <w:color w:val="000000"/>
              </w:rPr>
              <w:t>26.02.2018</w:t>
            </w:r>
          </w:p>
          <w:p w:rsidR="00F9561F" w:rsidRPr="004C72A2" w:rsidRDefault="00F9561F" w:rsidP="00E4478C">
            <w:pPr>
              <w:jc w:val="center"/>
              <w:rPr>
                <w:color w:val="000000"/>
                <w:highlight w:val="yellow"/>
              </w:rPr>
            </w:pPr>
            <w:r w:rsidRPr="00F9561F"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E4478C" w:rsidRPr="00B83913" w:rsidTr="00B10909">
        <w:trPr>
          <w:trHeight w:val="599"/>
        </w:trPr>
        <w:tc>
          <w:tcPr>
            <w:tcW w:w="1001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</w:tcPr>
          <w:p w:rsidR="00E4478C" w:rsidRDefault="00E4478C" w:rsidP="00E4478C">
            <w:pPr>
              <w:jc w:val="center"/>
            </w:pPr>
            <w:r w:rsidRPr="001B31FE">
              <w:rPr>
                <w:color w:val="000000"/>
              </w:rPr>
              <w:t>26.02.2018</w:t>
            </w:r>
          </w:p>
        </w:tc>
        <w:tc>
          <w:tcPr>
            <w:tcW w:w="2182" w:type="dxa"/>
          </w:tcPr>
          <w:p w:rsidR="00E4478C" w:rsidRDefault="00F9561F" w:rsidP="00E4478C">
            <w:pPr>
              <w:jc w:val="center"/>
              <w:rPr>
                <w:color w:val="000000"/>
                <w:highlight w:val="yellow"/>
              </w:rPr>
            </w:pPr>
            <w:r w:rsidRPr="00F9561F">
              <w:rPr>
                <w:color w:val="000000"/>
              </w:rPr>
              <w:t>26.02.2018</w:t>
            </w:r>
          </w:p>
          <w:p w:rsidR="00F9561F" w:rsidRPr="004C72A2" w:rsidRDefault="00F9561F" w:rsidP="00E4478C">
            <w:pPr>
              <w:jc w:val="center"/>
              <w:rPr>
                <w:color w:val="000000"/>
                <w:highlight w:val="yellow"/>
              </w:rPr>
            </w:pPr>
            <w:r w:rsidRPr="00F9561F">
              <w:rPr>
                <w:color w:val="000000"/>
              </w:rPr>
              <w:t>94 050,00 руб.</w:t>
            </w:r>
          </w:p>
        </w:tc>
        <w:tc>
          <w:tcPr>
            <w:tcW w:w="4266" w:type="dxa"/>
          </w:tcPr>
          <w:p w:rsidR="00E4478C" w:rsidRDefault="00E4478C" w:rsidP="00E44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</w:tbl>
    <w:p w:rsidR="00084676" w:rsidRDefault="004C72A2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4C72A2" w:rsidRDefault="004C72A2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lastRenderedPageBreak/>
        <w:t>Сведения о заявителях</w:t>
      </w:r>
      <w:r>
        <w:rPr>
          <w:szCs w:val="28"/>
        </w:rPr>
        <w:t xml:space="preserve"> 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4C72A2" w:rsidRDefault="004C72A2" w:rsidP="004C72A2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F9561F">
        <w:rPr>
          <w:sz w:val="28"/>
          <w:szCs w:val="28"/>
        </w:rPr>
        <w:t>02.03.2018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</w:t>
      </w:r>
      <w:r w:rsidR="006D5732">
        <w:rPr>
          <w:sz w:val="28"/>
          <w:szCs w:val="28"/>
        </w:rPr>
        <w:t>2</w:t>
      </w:r>
      <w:r w:rsidRPr="00231EE7">
        <w:rPr>
          <w:sz w:val="28"/>
          <w:szCs w:val="28"/>
        </w:rPr>
        <w:t xml:space="preserve"> </w:t>
      </w:r>
      <w:r w:rsidRPr="000E32F4">
        <w:rPr>
          <w:sz w:val="28"/>
          <w:szCs w:val="28"/>
        </w:rPr>
        <w:t>следующих претендентов: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561F">
        <w:rPr>
          <w:sz w:val="28"/>
          <w:szCs w:val="28"/>
        </w:rPr>
        <w:t>Будущев</w:t>
      </w:r>
      <w:r>
        <w:rPr>
          <w:sz w:val="28"/>
          <w:szCs w:val="28"/>
        </w:rPr>
        <w:t>а Сергея</w:t>
      </w:r>
      <w:r w:rsidRPr="00F9561F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Садыкову Гульнару Ризаевну;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561F">
        <w:rPr>
          <w:sz w:val="28"/>
          <w:szCs w:val="28"/>
        </w:rPr>
        <w:t>Рязанцев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F9561F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Костюкову Юлию Юрьевну;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9561F">
        <w:rPr>
          <w:sz w:val="28"/>
          <w:szCs w:val="28"/>
        </w:rPr>
        <w:t>Усманов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9561F">
        <w:rPr>
          <w:sz w:val="28"/>
          <w:szCs w:val="28"/>
        </w:rPr>
        <w:t>Любименко Вячеслав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Исоченко Ксению Александровну;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Пошнагова Алексея</w:t>
      </w:r>
      <w:r w:rsidRPr="00F9561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Куимтзидис Елену Владимировну;</w:t>
      </w:r>
    </w:p>
    <w:p w:rsidR="00F9561F" w:rsidRPr="00F9561F" w:rsidRDefault="00F9561F" w:rsidP="00F956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561F"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а;</w:t>
      </w:r>
    </w:p>
    <w:p w:rsidR="002E7049" w:rsidRDefault="00F9561F" w:rsidP="00F956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9561F">
        <w:rPr>
          <w:sz w:val="28"/>
          <w:szCs w:val="28"/>
        </w:rPr>
        <w:t>Шендрик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а</w:t>
      </w:r>
      <w:r w:rsidRPr="00F9561F">
        <w:rPr>
          <w:sz w:val="28"/>
          <w:szCs w:val="28"/>
        </w:rPr>
        <w:t xml:space="preserve"> Генадьевич</w:t>
      </w:r>
      <w:r>
        <w:rPr>
          <w:sz w:val="28"/>
          <w:szCs w:val="28"/>
        </w:rPr>
        <w:t>а.</w:t>
      </w:r>
    </w:p>
    <w:p w:rsidR="004C72A2" w:rsidRDefault="004C72A2" w:rsidP="004C72A2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2A2" w:rsidRDefault="004C72A2" w:rsidP="004C72A2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F9561F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084676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8F2E0B" w:rsidRDefault="006D5732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Белоусова________________</w:t>
            </w:r>
          </w:p>
        </w:tc>
        <w:tc>
          <w:tcPr>
            <w:tcW w:w="4786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   </w:t>
            </w:r>
            <w:r w:rsidRPr="008F2E0B">
              <w:rPr>
                <w:sz w:val="28"/>
                <w:szCs w:val="28"/>
              </w:rPr>
              <w:t>________________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Амелина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CC04F9" w:rsidP="0008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="00084676">
              <w:rPr>
                <w:sz w:val="28"/>
                <w:szCs w:val="28"/>
              </w:rPr>
              <w:t>Троценко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 w:rsidR="00183293">
              <w:rPr>
                <w:sz w:val="28"/>
                <w:szCs w:val="28"/>
              </w:rPr>
              <w:t>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rPr>
          <w:trHeight w:val="83"/>
        </w:trPr>
        <w:tc>
          <w:tcPr>
            <w:tcW w:w="4785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084676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25" w:rsidRDefault="00D51A25" w:rsidP="00084676">
      <w:r>
        <w:separator/>
      </w:r>
    </w:p>
  </w:endnote>
  <w:endnote w:type="continuationSeparator" w:id="0">
    <w:p w:rsidR="00D51A25" w:rsidRDefault="00D51A25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25" w:rsidRDefault="00D51A25" w:rsidP="00084676">
      <w:r>
        <w:separator/>
      </w:r>
    </w:p>
  </w:footnote>
  <w:footnote w:type="continuationSeparator" w:id="0">
    <w:p w:rsidR="00D51A25" w:rsidRDefault="00D51A25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38">
          <w:rPr>
            <w:noProof/>
          </w:rPr>
          <w:t>2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84676"/>
    <w:rsid w:val="00183293"/>
    <w:rsid w:val="00195AD5"/>
    <w:rsid w:val="002A4D1A"/>
    <w:rsid w:val="002E7049"/>
    <w:rsid w:val="003936EF"/>
    <w:rsid w:val="003943F1"/>
    <w:rsid w:val="004C72A2"/>
    <w:rsid w:val="004C7A1F"/>
    <w:rsid w:val="004D731F"/>
    <w:rsid w:val="004E4512"/>
    <w:rsid w:val="00570541"/>
    <w:rsid w:val="00600FDD"/>
    <w:rsid w:val="006342B8"/>
    <w:rsid w:val="006C4609"/>
    <w:rsid w:val="006D5732"/>
    <w:rsid w:val="007227EB"/>
    <w:rsid w:val="0074736D"/>
    <w:rsid w:val="00754331"/>
    <w:rsid w:val="007562A8"/>
    <w:rsid w:val="00781E93"/>
    <w:rsid w:val="00786C5C"/>
    <w:rsid w:val="008A3855"/>
    <w:rsid w:val="008C1D63"/>
    <w:rsid w:val="0091592F"/>
    <w:rsid w:val="009528B7"/>
    <w:rsid w:val="009B70BD"/>
    <w:rsid w:val="009F6026"/>
    <w:rsid w:val="00A17DD8"/>
    <w:rsid w:val="00A3601B"/>
    <w:rsid w:val="00B210A2"/>
    <w:rsid w:val="00B4194D"/>
    <w:rsid w:val="00B66A99"/>
    <w:rsid w:val="00BF70EC"/>
    <w:rsid w:val="00C4353B"/>
    <w:rsid w:val="00C76138"/>
    <w:rsid w:val="00CC04F9"/>
    <w:rsid w:val="00CE694D"/>
    <w:rsid w:val="00D01D86"/>
    <w:rsid w:val="00D1058B"/>
    <w:rsid w:val="00D447FE"/>
    <w:rsid w:val="00D51A25"/>
    <w:rsid w:val="00DC7438"/>
    <w:rsid w:val="00DE3780"/>
    <w:rsid w:val="00DE71C8"/>
    <w:rsid w:val="00E4478C"/>
    <w:rsid w:val="00E60F94"/>
    <w:rsid w:val="00E92919"/>
    <w:rsid w:val="00EA1DDD"/>
    <w:rsid w:val="00EB2631"/>
    <w:rsid w:val="00EB54DF"/>
    <w:rsid w:val="00F501E4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DD6A-F7F9-450B-B384-28B56B6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5</cp:revision>
  <cp:lastPrinted>2018-02-28T07:39:00Z</cp:lastPrinted>
  <dcterms:created xsi:type="dcterms:W3CDTF">2018-02-27T13:33:00Z</dcterms:created>
  <dcterms:modified xsi:type="dcterms:W3CDTF">2018-02-28T07:39:00Z</dcterms:modified>
</cp:coreProperties>
</file>