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725" w:rsidRDefault="00F44725" w:rsidP="00F44725">
      <w:pPr>
        <w:rPr>
          <w:sz w:val="28"/>
          <w:szCs w:val="28"/>
        </w:rPr>
      </w:pPr>
    </w:p>
    <w:p w:rsidR="00F44725" w:rsidRDefault="00F44725" w:rsidP="00F44725">
      <w:pPr>
        <w:rPr>
          <w:sz w:val="28"/>
          <w:szCs w:val="28"/>
        </w:rPr>
      </w:pPr>
    </w:p>
    <w:p w:rsidR="00F44725" w:rsidRDefault="00F44725" w:rsidP="00F44725">
      <w:pPr>
        <w:rPr>
          <w:sz w:val="28"/>
          <w:szCs w:val="28"/>
        </w:rPr>
      </w:pPr>
    </w:p>
    <w:p w:rsidR="00F44725" w:rsidRDefault="00F44725" w:rsidP="00F44725">
      <w:pPr>
        <w:rPr>
          <w:sz w:val="28"/>
          <w:szCs w:val="28"/>
        </w:rPr>
      </w:pPr>
    </w:p>
    <w:p w:rsidR="00F44725" w:rsidRDefault="00F44725" w:rsidP="00F44725">
      <w:pPr>
        <w:rPr>
          <w:sz w:val="28"/>
          <w:szCs w:val="28"/>
        </w:rPr>
      </w:pPr>
    </w:p>
    <w:p w:rsidR="00F44725" w:rsidRDefault="00F44725" w:rsidP="00F44725">
      <w:pPr>
        <w:rPr>
          <w:sz w:val="28"/>
          <w:szCs w:val="28"/>
        </w:rPr>
      </w:pPr>
    </w:p>
    <w:p w:rsidR="00F44725" w:rsidRDefault="00F44725" w:rsidP="00F44725">
      <w:pPr>
        <w:rPr>
          <w:sz w:val="28"/>
          <w:szCs w:val="28"/>
        </w:rPr>
      </w:pPr>
    </w:p>
    <w:p w:rsidR="00F44725" w:rsidRPr="009610C6" w:rsidRDefault="00F44725" w:rsidP="00F44725">
      <w:pPr>
        <w:spacing w:line="240" w:lineRule="exact"/>
        <w:jc w:val="both"/>
        <w:rPr>
          <w:sz w:val="28"/>
          <w:szCs w:val="28"/>
        </w:rPr>
      </w:pPr>
      <w:r w:rsidRPr="009610C6">
        <w:rPr>
          <w:sz w:val="28"/>
          <w:szCs w:val="28"/>
        </w:rPr>
        <w:t>Об автоматизации закупок товаров, работ, услуг малого объема для обеспечения нужд заказчиков города Ставрополя</w:t>
      </w:r>
    </w:p>
    <w:p w:rsidR="00F44725" w:rsidRPr="009610C6" w:rsidRDefault="00F44725" w:rsidP="009610C6">
      <w:pPr>
        <w:spacing w:line="240" w:lineRule="exact"/>
        <w:jc w:val="both"/>
        <w:rPr>
          <w:sz w:val="28"/>
          <w:szCs w:val="28"/>
        </w:rPr>
      </w:pPr>
    </w:p>
    <w:p w:rsidR="00F44725" w:rsidRPr="009610C6" w:rsidRDefault="00F44725" w:rsidP="009610C6">
      <w:pPr>
        <w:spacing w:line="240" w:lineRule="exact"/>
        <w:jc w:val="both"/>
        <w:rPr>
          <w:sz w:val="28"/>
          <w:szCs w:val="28"/>
        </w:rPr>
      </w:pPr>
    </w:p>
    <w:p w:rsidR="00F44725" w:rsidRPr="009610C6" w:rsidRDefault="00F44725" w:rsidP="00F44725">
      <w:pPr>
        <w:autoSpaceDE w:val="0"/>
        <w:autoSpaceDN w:val="0"/>
        <w:adjustRightInd w:val="0"/>
        <w:ind w:firstLine="708"/>
        <w:jc w:val="both"/>
        <w:outlineLvl w:val="0"/>
        <w:rPr>
          <w:sz w:val="28"/>
          <w:szCs w:val="28"/>
        </w:rPr>
      </w:pPr>
      <w:r w:rsidRPr="009610C6">
        <w:rPr>
          <w:sz w:val="28"/>
          <w:szCs w:val="28"/>
        </w:rPr>
        <w:t xml:space="preserve">В соответствии со статьей 6, пунктами 4 и 5 части 1 статьи 93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w:t>
      </w:r>
    </w:p>
    <w:p w:rsidR="00F44725" w:rsidRPr="009610C6" w:rsidRDefault="00F44725" w:rsidP="00F44725">
      <w:pPr>
        <w:autoSpaceDE w:val="0"/>
        <w:autoSpaceDN w:val="0"/>
        <w:adjustRightInd w:val="0"/>
        <w:jc w:val="both"/>
        <w:rPr>
          <w:sz w:val="28"/>
          <w:szCs w:val="28"/>
        </w:rPr>
      </w:pPr>
    </w:p>
    <w:p w:rsidR="00F44725" w:rsidRPr="009610C6" w:rsidRDefault="00F44725" w:rsidP="00F44725">
      <w:pPr>
        <w:autoSpaceDE w:val="0"/>
        <w:autoSpaceDN w:val="0"/>
        <w:adjustRightInd w:val="0"/>
        <w:jc w:val="both"/>
        <w:rPr>
          <w:sz w:val="28"/>
          <w:szCs w:val="28"/>
        </w:rPr>
      </w:pPr>
      <w:r w:rsidRPr="009610C6">
        <w:rPr>
          <w:sz w:val="28"/>
          <w:szCs w:val="28"/>
        </w:rPr>
        <w:t>ПОСТАНОВЛЯЮ:</w:t>
      </w:r>
    </w:p>
    <w:p w:rsidR="00F44725" w:rsidRPr="009610C6" w:rsidRDefault="00F44725" w:rsidP="00F44725">
      <w:pPr>
        <w:autoSpaceDE w:val="0"/>
        <w:autoSpaceDN w:val="0"/>
        <w:adjustRightInd w:val="0"/>
        <w:jc w:val="both"/>
        <w:rPr>
          <w:sz w:val="28"/>
          <w:szCs w:val="28"/>
        </w:rPr>
      </w:pPr>
    </w:p>
    <w:p w:rsidR="00F44725" w:rsidRPr="009610C6" w:rsidRDefault="00F44725" w:rsidP="00F44725">
      <w:pPr>
        <w:autoSpaceDE w:val="0"/>
        <w:autoSpaceDN w:val="0"/>
        <w:adjustRightInd w:val="0"/>
        <w:ind w:firstLine="708"/>
        <w:jc w:val="both"/>
        <w:rPr>
          <w:rFonts w:eastAsiaTheme="minorHAnsi"/>
          <w:sz w:val="28"/>
          <w:szCs w:val="28"/>
          <w:lang w:eastAsia="en-US"/>
        </w:rPr>
      </w:pPr>
      <w:r w:rsidRPr="009610C6">
        <w:rPr>
          <w:rFonts w:eastAsiaTheme="minorHAnsi"/>
          <w:sz w:val="28"/>
          <w:szCs w:val="28"/>
          <w:lang w:eastAsia="en-US"/>
        </w:rPr>
        <w:t>1. Утвердить:</w:t>
      </w:r>
    </w:p>
    <w:p w:rsidR="00F44725" w:rsidRPr="009610C6" w:rsidRDefault="00F44725" w:rsidP="00F44725">
      <w:pPr>
        <w:autoSpaceDE w:val="0"/>
        <w:autoSpaceDN w:val="0"/>
        <w:adjustRightInd w:val="0"/>
        <w:ind w:firstLine="708"/>
        <w:jc w:val="both"/>
        <w:rPr>
          <w:sz w:val="28"/>
          <w:szCs w:val="28"/>
        </w:rPr>
      </w:pPr>
      <w:r w:rsidRPr="009610C6">
        <w:rPr>
          <w:sz w:val="28"/>
          <w:szCs w:val="28"/>
        </w:rPr>
        <w:t>1) </w:t>
      </w:r>
      <w:r w:rsidR="00997FE9" w:rsidRPr="009610C6">
        <w:rPr>
          <w:sz w:val="28"/>
          <w:szCs w:val="28"/>
        </w:rPr>
        <w:t>Положение о проведении</w:t>
      </w:r>
      <w:r w:rsidRPr="009610C6">
        <w:rPr>
          <w:sz w:val="28"/>
          <w:szCs w:val="28"/>
        </w:rPr>
        <w:t xml:space="preserve"> отбора электронной торговой системы для автоматизации закупок малого объема для обеспечения нужд заказчиков города Ставрополя согласно приложению 1;</w:t>
      </w:r>
    </w:p>
    <w:p w:rsidR="00F44725" w:rsidRPr="009610C6" w:rsidRDefault="00F44725" w:rsidP="00F44725">
      <w:pPr>
        <w:autoSpaceDE w:val="0"/>
        <w:autoSpaceDN w:val="0"/>
        <w:adjustRightInd w:val="0"/>
        <w:ind w:firstLine="708"/>
        <w:jc w:val="both"/>
        <w:rPr>
          <w:sz w:val="28"/>
          <w:szCs w:val="28"/>
        </w:rPr>
      </w:pPr>
      <w:r w:rsidRPr="009610C6">
        <w:rPr>
          <w:sz w:val="28"/>
          <w:szCs w:val="28"/>
        </w:rPr>
        <w:t>2) Порядок осуществления закупок малого объема для обеспечения нужд заказчиков города Ставрополя согласно приложению 2.</w:t>
      </w:r>
    </w:p>
    <w:p w:rsidR="00F44725" w:rsidRPr="009610C6" w:rsidRDefault="00F44725" w:rsidP="00F44725">
      <w:pPr>
        <w:autoSpaceDE w:val="0"/>
        <w:autoSpaceDN w:val="0"/>
        <w:adjustRightInd w:val="0"/>
        <w:ind w:firstLine="708"/>
        <w:jc w:val="both"/>
        <w:rPr>
          <w:sz w:val="28"/>
          <w:szCs w:val="28"/>
        </w:rPr>
      </w:pPr>
      <w:r w:rsidRPr="009610C6">
        <w:rPr>
          <w:sz w:val="28"/>
          <w:szCs w:val="28"/>
        </w:rPr>
        <w:t>2. Определить комитет муниципального заказа и торговли администрации города Ставрополя органом, уполномоченным на проведение отбора электронной торговой системы для автоматизации закупок малого объема для обеспечения нужд заказчиков города Ставрополя</w:t>
      </w:r>
      <w:r w:rsidR="00997FE9" w:rsidRPr="009610C6">
        <w:rPr>
          <w:sz w:val="28"/>
          <w:szCs w:val="28"/>
        </w:rPr>
        <w:t xml:space="preserve"> в соответствии с Положением о проведении отбора электронной торговой системы для автоматизации закупок малого объема для обеспечения нужд заказчиков города Ставрополя</w:t>
      </w:r>
      <w:r w:rsidRPr="009610C6">
        <w:rPr>
          <w:sz w:val="28"/>
          <w:szCs w:val="28"/>
        </w:rPr>
        <w:t>.</w:t>
      </w:r>
    </w:p>
    <w:p w:rsidR="00F44725" w:rsidRPr="009610C6" w:rsidRDefault="00F44725" w:rsidP="00997FE9">
      <w:pPr>
        <w:pStyle w:val="ConsPlusNormal"/>
        <w:ind w:firstLine="708"/>
        <w:jc w:val="both"/>
        <w:rPr>
          <w:rFonts w:ascii="Times New Roman" w:eastAsiaTheme="minorHAnsi" w:hAnsi="Times New Roman" w:cs="Times New Roman"/>
          <w:sz w:val="28"/>
          <w:szCs w:val="28"/>
          <w:lang w:eastAsia="en-US"/>
        </w:rPr>
      </w:pPr>
      <w:r w:rsidRPr="009610C6">
        <w:rPr>
          <w:rFonts w:ascii="Times New Roman" w:hAnsi="Times New Roman" w:cs="Times New Roman"/>
          <w:sz w:val="28"/>
          <w:szCs w:val="28"/>
        </w:rPr>
        <w:t>3. </w:t>
      </w:r>
      <w:proofErr w:type="gramStart"/>
      <w:r w:rsidRPr="009610C6">
        <w:rPr>
          <w:rFonts w:ascii="Times New Roman" w:hAnsi="Times New Roman" w:cs="Times New Roman"/>
          <w:sz w:val="28"/>
          <w:szCs w:val="28"/>
        </w:rPr>
        <w:t xml:space="preserve">Ставропольской городской Думе, контрольно-счетной палате города Ставрополя, администрации города Ставрополя, отраслевым (функциональным) и территориальным органам администрации города Ставрополя, в том числе подведомственным им муниципальным казенным учреждениям, муниципальным бюджетным учреждениям с 01 сентября </w:t>
      </w:r>
      <w:r w:rsidR="00180CF8">
        <w:rPr>
          <w:rFonts w:ascii="Times New Roman" w:hAnsi="Times New Roman" w:cs="Times New Roman"/>
          <w:sz w:val="28"/>
          <w:szCs w:val="28"/>
        </w:rPr>
        <w:t xml:space="preserve">               </w:t>
      </w:r>
      <w:r w:rsidRPr="009610C6">
        <w:rPr>
          <w:rFonts w:ascii="Times New Roman" w:hAnsi="Times New Roman" w:cs="Times New Roman"/>
          <w:sz w:val="28"/>
          <w:szCs w:val="28"/>
        </w:rPr>
        <w:t xml:space="preserve">2018 года осуществлять закупки малого объема у единственного поставщика (подрядчика, исполнителя) посредством использования </w:t>
      </w:r>
      <w:r w:rsidRPr="009610C6">
        <w:rPr>
          <w:rFonts w:ascii="Times New Roman" w:eastAsiaTheme="minorHAnsi" w:hAnsi="Times New Roman" w:cs="Times New Roman"/>
          <w:sz w:val="28"/>
          <w:szCs w:val="28"/>
          <w:lang w:eastAsia="en-US"/>
        </w:rPr>
        <w:t xml:space="preserve">электронной торговой системы для автоматизации закупок малого объема </w:t>
      </w:r>
      <w:r w:rsidR="0042379F" w:rsidRPr="009610C6">
        <w:rPr>
          <w:rFonts w:ascii="Times New Roman" w:eastAsiaTheme="minorHAnsi" w:hAnsi="Times New Roman" w:cs="Times New Roman"/>
          <w:sz w:val="28"/>
          <w:szCs w:val="28"/>
          <w:lang w:eastAsia="en-US"/>
        </w:rPr>
        <w:t>для обеспечения нужд заказчиков города Ставрополя</w:t>
      </w:r>
      <w:r w:rsidR="00790E81" w:rsidRPr="009610C6">
        <w:rPr>
          <w:rFonts w:ascii="Times New Roman" w:eastAsiaTheme="minorHAnsi" w:hAnsi="Times New Roman" w:cs="Times New Roman"/>
          <w:sz w:val="28"/>
          <w:szCs w:val="28"/>
          <w:lang w:eastAsia="en-US"/>
        </w:rPr>
        <w:t xml:space="preserve"> </w:t>
      </w:r>
      <w:r w:rsidR="00997FE9" w:rsidRPr="009610C6">
        <w:rPr>
          <w:rFonts w:ascii="Times New Roman" w:eastAsiaTheme="minorHAnsi" w:hAnsi="Times New Roman" w:cs="Times New Roman"/>
          <w:sz w:val="28"/>
          <w:szCs w:val="28"/>
          <w:lang w:eastAsia="en-US"/>
        </w:rPr>
        <w:t>в</w:t>
      </w:r>
      <w:proofErr w:type="gramEnd"/>
      <w:r w:rsidR="00997FE9" w:rsidRPr="009610C6">
        <w:rPr>
          <w:rFonts w:ascii="Times New Roman" w:eastAsiaTheme="minorHAnsi" w:hAnsi="Times New Roman" w:cs="Times New Roman"/>
          <w:sz w:val="28"/>
          <w:szCs w:val="28"/>
          <w:lang w:eastAsia="en-US"/>
        </w:rPr>
        <w:t xml:space="preserve"> </w:t>
      </w:r>
      <w:proofErr w:type="gramStart"/>
      <w:r w:rsidR="00997FE9" w:rsidRPr="009610C6">
        <w:rPr>
          <w:rFonts w:ascii="Times New Roman" w:eastAsiaTheme="minorHAnsi" w:hAnsi="Times New Roman" w:cs="Times New Roman"/>
          <w:sz w:val="28"/>
          <w:szCs w:val="28"/>
          <w:lang w:eastAsia="en-US"/>
        </w:rPr>
        <w:t>соответствии</w:t>
      </w:r>
      <w:proofErr w:type="gramEnd"/>
      <w:r w:rsidR="00997FE9" w:rsidRPr="009610C6">
        <w:rPr>
          <w:rFonts w:ascii="Times New Roman" w:eastAsiaTheme="minorHAnsi" w:hAnsi="Times New Roman" w:cs="Times New Roman"/>
          <w:sz w:val="28"/>
          <w:szCs w:val="28"/>
          <w:lang w:eastAsia="en-US"/>
        </w:rPr>
        <w:t xml:space="preserve"> с </w:t>
      </w:r>
      <w:r w:rsidR="00997FE9" w:rsidRPr="009610C6">
        <w:rPr>
          <w:rFonts w:ascii="Times New Roman" w:hAnsi="Times New Roman" w:cs="Times New Roman"/>
          <w:sz w:val="28"/>
          <w:szCs w:val="28"/>
        </w:rPr>
        <w:t>Порядком осуществления закупок малого объема для обеспечения нужд заказчиков города Ставрополя.</w:t>
      </w:r>
      <w:r w:rsidR="00997FE9" w:rsidRPr="009610C6">
        <w:rPr>
          <w:rFonts w:ascii="Times New Roman" w:eastAsiaTheme="minorHAnsi" w:hAnsi="Times New Roman" w:cs="Times New Roman"/>
          <w:sz w:val="28"/>
          <w:szCs w:val="28"/>
          <w:lang w:eastAsia="en-US"/>
        </w:rPr>
        <w:t xml:space="preserve"> </w:t>
      </w:r>
    </w:p>
    <w:p w:rsidR="00F44725" w:rsidRPr="009610C6" w:rsidRDefault="00F44725" w:rsidP="00F44725">
      <w:pPr>
        <w:pStyle w:val="ConsPlusNormal"/>
        <w:ind w:firstLine="708"/>
        <w:jc w:val="both"/>
        <w:rPr>
          <w:rFonts w:ascii="Times New Roman" w:hAnsi="Times New Roman" w:cs="Times New Roman"/>
          <w:sz w:val="28"/>
          <w:szCs w:val="28"/>
        </w:rPr>
      </w:pPr>
      <w:r w:rsidRPr="009610C6">
        <w:rPr>
          <w:rFonts w:ascii="Times New Roman" w:hAnsi="Times New Roman" w:cs="Times New Roman"/>
          <w:sz w:val="28"/>
          <w:szCs w:val="28"/>
        </w:rPr>
        <w:t xml:space="preserve">4. Настоящее постановление вступает в силу на следующий день после дня его официального опубликования в газете «Вечерний Ставрополь». </w:t>
      </w:r>
    </w:p>
    <w:p w:rsidR="00F44725" w:rsidRPr="009610C6" w:rsidRDefault="00F44725" w:rsidP="00F44725">
      <w:pPr>
        <w:pStyle w:val="ConsPlusNormal"/>
        <w:ind w:firstLine="708"/>
        <w:jc w:val="both"/>
        <w:rPr>
          <w:rFonts w:ascii="Times New Roman" w:hAnsi="Times New Roman" w:cs="Times New Roman"/>
          <w:sz w:val="28"/>
          <w:szCs w:val="28"/>
        </w:rPr>
      </w:pPr>
      <w:r w:rsidRPr="009610C6">
        <w:rPr>
          <w:rFonts w:ascii="Times New Roman" w:hAnsi="Times New Roman" w:cs="Times New Roman"/>
          <w:sz w:val="28"/>
          <w:szCs w:val="28"/>
        </w:rPr>
        <w:t>5. </w:t>
      </w:r>
      <w:proofErr w:type="gramStart"/>
      <w:r w:rsidRPr="009610C6">
        <w:rPr>
          <w:rFonts w:ascii="Times New Roman" w:hAnsi="Times New Roman" w:cs="Times New Roman"/>
          <w:sz w:val="28"/>
          <w:szCs w:val="28"/>
        </w:rPr>
        <w:t>Разместить</w:t>
      </w:r>
      <w:proofErr w:type="gramEnd"/>
      <w:r w:rsidRPr="009610C6">
        <w:rPr>
          <w:rFonts w:ascii="Times New Roman" w:hAnsi="Times New Roman" w:cs="Times New Roman"/>
          <w:sz w:val="28"/>
          <w:szCs w:val="28"/>
        </w:rPr>
        <w:t xml:space="preserve"> настоящее постановление на официальном сайте </w:t>
      </w:r>
      <w:r w:rsidRPr="009610C6">
        <w:rPr>
          <w:rFonts w:ascii="Times New Roman" w:hAnsi="Times New Roman" w:cs="Times New Roman"/>
          <w:sz w:val="28"/>
          <w:szCs w:val="28"/>
        </w:rPr>
        <w:lastRenderedPageBreak/>
        <w:t>администрации города Ставрополя в информационно-телекоммуникационной сети «Интернет».</w:t>
      </w:r>
    </w:p>
    <w:p w:rsidR="00F44725" w:rsidRPr="009610C6" w:rsidRDefault="00F44725" w:rsidP="00F44725">
      <w:pPr>
        <w:pStyle w:val="ConsPlusNormal"/>
        <w:ind w:firstLine="708"/>
        <w:jc w:val="both"/>
        <w:rPr>
          <w:rFonts w:ascii="Times New Roman" w:hAnsi="Times New Roman" w:cs="Times New Roman"/>
          <w:sz w:val="28"/>
          <w:szCs w:val="28"/>
        </w:rPr>
      </w:pPr>
      <w:r w:rsidRPr="009610C6">
        <w:rPr>
          <w:rFonts w:ascii="Times New Roman" w:hAnsi="Times New Roman" w:cs="Times New Roman"/>
          <w:sz w:val="28"/>
          <w:szCs w:val="28"/>
        </w:rPr>
        <w:t xml:space="preserve">6. Контроль исполнения настоящего постановления возложить на </w:t>
      </w:r>
      <w:r w:rsidR="00997FE9" w:rsidRPr="009610C6">
        <w:rPr>
          <w:rFonts w:ascii="Times New Roman" w:hAnsi="Times New Roman" w:cs="Times New Roman"/>
          <w:sz w:val="28"/>
          <w:szCs w:val="28"/>
        </w:rPr>
        <w:t xml:space="preserve">первого заместителя главы </w:t>
      </w:r>
      <w:r w:rsidR="00A01271">
        <w:rPr>
          <w:rFonts w:ascii="Times New Roman" w:hAnsi="Times New Roman" w:cs="Times New Roman"/>
          <w:sz w:val="28"/>
          <w:szCs w:val="28"/>
        </w:rPr>
        <w:t>администрации города Ставрополя.</w:t>
      </w:r>
    </w:p>
    <w:p w:rsidR="00F44725" w:rsidRPr="009610C6" w:rsidRDefault="00F44725" w:rsidP="00F44725">
      <w:pPr>
        <w:pStyle w:val="ConsPlusNormal"/>
        <w:ind w:firstLine="540"/>
        <w:jc w:val="both"/>
        <w:rPr>
          <w:rFonts w:ascii="Times New Roman" w:hAnsi="Times New Roman" w:cs="Times New Roman"/>
          <w:sz w:val="28"/>
          <w:szCs w:val="28"/>
        </w:rPr>
      </w:pPr>
    </w:p>
    <w:p w:rsidR="00F44725" w:rsidRPr="009610C6" w:rsidRDefault="00F44725" w:rsidP="00F44725">
      <w:pPr>
        <w:pStyle w:val="ConsPlusNormal"/>
        <w:ind w:firstLine="540"/>
        <w:jc w:val="both"/>
        <w:rPr>
          <w:rFonts w:ascii="Times New Roman" w:hAnsi="Times New Roman" w:cs="Times New Roman"/>
          <w:sz w:val="28"/>
          <w:szCs w:val="28"/>
        </w:rPr>
      </w:pPr>
    </w:p>
    <w:p w:rsidR="00F44725" w:rsidRPr="009610C6" w:rsidRDefault="00F44725" w:rsidP="00F44725">
      <w:pPr>
        <w:rPr>
          <w:sz w:val="28"/>
          <w:szCs w:val="28"/>
        </w:rPr>
      </w:pPr>
      <w:r w:rsidRPr="009610C6">
        <w:rPr>
          <w:sz w:val="28"/>
          <w:szCs w:val="28"/>
        </w:rPr>
        <w:t xml:space="preserve">Глава города Ставрополя </w:t>
      </w:r>
      <w:r w:rsidRPr="009610C6">
        <w:rPr>
          <w:sz w:val="28"/>
          <w:szCs w:val="28"/>
        </w:rPr>
        <w:tab/>
      </w:r>
      <w:r w:rsidRPr="009610C6">
        <w:rPr>
          <w:sz w:val="28"/>
          <w:szCs w:val="28"/>
        </w:rPr>
        <w:tab/>
      </w:r>
      <w:r w:rsidRPr="009610C6">
        <w:rPr>
          <w:sz w:val="28"/>
          <w:szCs w:val="28"/>
        </w:rPr>
        <w:tab/>
      </w:r>
      <w:r w:rsidRPr="009610C6">
        <w:rPr>
          <w:sz w:val="28"/>
          <w:szCs w:val="28"/>
        </w:rPr>
        <w:tab/>
      </w:r>
      <w:r w:rsidRPr="009610C6">
        <w:rPr>
          <w:sz w:val="28"/>
          <w:szCs w:val="28"/>
        </w:rPr>
        <w:tab/>
      </w:r>
      <w:r w:rsidRPr="009610C6">
        <w:rPr>
          <w:sz w:val="28"/>
          <w:szCs w:val="28"/>
        </w:rPr>
        <w:tab/>
        <w:t xml:space="preserve">      А.Х. </w:t>
      </w:r>
      <w:proofErr w:type="spellStart"/>
      <w:r w:rsidRPr="009610C6">
        <w:rPr>
          <w:sz w:val="28"/>
          <w:szCs w:val="28"/>
        </w:rPr>
        <w:t>Джатдоев</w:t>
      </w:r>
      <w:proofErr w:type="spellEnd"/>
    </w:p>
    <w:p w:rsidR="00F44725" w:rsidRDefault="00F44725" w:rsidP="00F44725"/>
    <w:p w:rsidR="00730E1C" w:rsidRDefault="00730E1C"/>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59"/>
      </w:tblGrid>
      <w:tr w:rsidR="00E22C79" w:rsidRPr="006F6C55" w:rsidTr="006413E1">
        <w:tc>
          <w:tcPr>
            <w:tcW w:w="5211" w:type="dxa"/>
          </w:tcPr>
          <w:p w:rsidR="00E22C79" w:rsidRPr="006F6C55" w:rsidRDefault="00E22C79" w:rsidP="006413E1">
            <w:pPr>
              <w:rPr>
                <w:sz w:val="28"/>
                <w:szCs w:val="28"/>
              </w:rPr>
            </w:pPr>
          </w:p>
        </w:tc>
        <w:tc>
          <w:tcPr>
            <w:tcW w:w="4359" w:type="dxa"/>
          </w:tcPr>
          <w:p w:rsidR="00E22C79" w:rsidRDefault="00E22C79" w:rsidP="006413E1">
            <w:pPr>
              <w:pStyle w:val="ConsPlusNormal"/>
              <w:spacing w:line="240" w:lineRule="exact"/>
              <w:jc w:val="both"/>
              <w:rPr>
                <w:rFonts w:ascii="Times New Roman" w:hAnsi="Times New Roman" w:cs="Times New Roman"/>
                <w:sz w:val="28"/>
                <w:szCs w:val="28"/>
              </w:rPr>
            </w:pPr>
          </w:p>
          <w:p w:rsidR="00E22C79" w:rsidRPr="006F6C55" w:rsidRDefault="00E22C79" w:rsidP="006413E1">
            <w:pPr>
              <w:pStyle w:val="ConsPlusNormal"/>
              <w:spacing w:line="240" w:lineRule="exact"/>
              <w:jc w:val="both"/>
              <w:rPr>
                <w:rFonts w:ascii="Times New Roman" w:hAnsi="Times New Roman" w:cs="Times New Roman"/>
                <w:sz w:val="28"/>
                <w:szCs w:val="28"/>
              </w:rPr>
            </w:pPr>
            <w:r w:rsidRPr="006F6C55">
              <w:rPr>
                <w:rFonts w:ascii="Times New Roman" w:hAnsi="Times New Roman" w:cs="Times New Roman"/>
                <w:sz w:val="28"/>
                <w:szCs w:val="28"/>
              </w:rPr>
              <w:lastRenderedPageBreak/>
              <w:t>Приложение 1</w:t>
            </w:r>
          </w:p>
          <w:p w:rsidR="00E22C79" w:rsidRPr="006F6C55" w:rsidRDefault="00E22C79" w:rsidP="006413E1">
            <w:pPr>
              <w:pStyle w:val="ConsPlusNormal"/>
              <w:spacing w:line="240" w:lineRule="exact"/>
              <w:jc w:val="both"/>
              <w:rPr>
                <w:rFonts w:ascii="Times New Roman" w:hAnsi="Times New Roman" w:cs="Times New Roman"/>
                <w:sz w:val="28"/>
                <w:szCs w:val="28"/>
              </w:rPr>
            </w:pPr>
          </w:p>
          <w:p w:rsidR="00E22C79" w:rsidRPr="006F6C55" w:rsidRDefault="00E22C79" w:rsidP="006413E1">
            <w:pPr>
              <w:pStyle w:val="ConsPlusNormal"/>
              <w:spacing w:line="240" w:lineRule="exact"/>
              <w:jc w:val="both"/>
              <w:rPr>
                <w:rFonts w:ascii="Times New Roman" w:hAnsi="Times New Roman" w:cs="Times New Roman"/>
                <w:sz w:val="28"/>
                <w:szCs w:val="28"/>
              </w:rPr>
            </w:pPr>
            <w:r w:rsidRPr="006F6C55">
              <w:rPr>
                <w:rFonts w:ascii="Times New Roman" w:hAnsi="Times New Roman" w:cs="Times New Roman"/>
                <w:sz w:val="28"/>
                <w:szCs w:val="28"/>
              </w:rPr>
              <w:t>к постановлению администрации города Ставрополя</w:t>
            </w:r>
          </w:p>
          <w:p w:rsidR="00E22C79" w:rsidRPr="006F6C55" w:rsidRDefault="00E22C79" w:rsidP="006413E1">
            <w:pPr>
              <w:rPr>
                <w:sz w:val="28"/>
                <w:szCs w:val="28"/>
              </w:rPr>
            </w:pPr>
            <w:r w:rsidRPr="006F6C55">
              <w:rPr>
                <w:sz w:val="28"/>
                <w:szCs w:val="28"/>
              </w:rPr>
              <w:t>от</w:t>
            </w:r>
            <w:proofErr w:type="gramStart"/>
            <w:r w:rsidRPr="006F6C55">
              <w:rPr>
                <w:sz w:val="28"/>
                <w:szCs w:val="28"/>
              </w:rPr>
              <w:t xml:space="preserve">       .</w:t>
            </w:r>
            <w:proofErr w:type="gramEnd"/>
            <w:r w:rsidRPr="006F6C55">
              <w:rPr>
                <w:sz w:val="28"/>
                <w:szCs w:val="28"/>
              </w:rPr>
              <w:t xml:space="preserve">       .          №</w:t>
            </w:r>
          </w:p>
        </w:tc>
      </w:tr>
    </w:tbl>
    <w:p w:rsidR="00E22C79" w:rsidRDefault="00E22C79" w:rsidP="00E22C79">
      <w:pPr>
        <w:jc w:val="center"/>
        <w:rPr>
          <w:sz w:val="28"/>
          <w:szCs w:val="28"/>
        </w:rPr>
      </w:pPr>
    </w:p>
    <w:p w:rsidR="00E22C79" w:rsidRDefault="00E22C79" w:rsidP="00E22C79">
      <w:pPr>
        <w:jc w:val="center"/>
        <w:rPr>
          <w:sz w:val="28"/>
          <w:szCs w:val="28"/>
        </w:rPr>
      </w:pPr>
    </w:p>
    <w:p w:rsidR="00E22C79" w:rsidRPr="006F6C55" w:rsidRDefault="00E22C79" w:rsidP="00E22C79">
      <w:pPr>
        <w:jc w:val="center"/>
        <w:rPr>
          <w:sz w:val="28"/>
          <w:szCs w:val="28"/>
        </w:rPr>
      </w:pPr>
    </w:p>
    <w:p w:rsidR="00E22C79" w:rsidRPr="006F6C55" w:rsidRDefault="00E22C79" w:rsidP="00E22C79">
      <w:pPr>
        <w:spacing w:line="240" w:lineRule="exact"/>
        <w:jc w:val="center"/>
        <w:rPr>
          <w:sz w:val="28"/>
          <w:szCs w:val="28"/>
        </w:rPr>
      </w:pPr>
      <w:r w:rsidRPr="006F6C55">
        <w:rPr>
          <w:sz w:val="28"/>
          <w:szCs w:val="28"/>
        </w:rPr>
        <w:t>ПОЛОЖЕНИЕ</w:t>
      </w:r>
    </w:p>
    <w:p w:rsidR="00E22C79" w:rsidRPr="006F6C55" w:rsidRDefault="00E22C79" w:rsidP="00E22C79">
      <w:pPr>
        <w:spacing w:line="240" w:lineRule="exact"/>
        <w:jc w:val="center"/>
        <w:rPr>
          <w:sz w:val="28"/>
          <w:szCs w:val="28"/>
        </w:rPr>
      </w:pPr>
      <w:r w:rsidRPr="006F6C55">
        <w:rPr>
          <w:sz w:val="28"/>
          <w:szCs w:val="28"/>
        </w:rPr>
        <w:t>о проведении отбора электронной торговой системы для автоматизации закупок малого объема для обеспечения нужд заказчиков города Ставрополя</w:t>
      </w:r>
    </w:p>
    <w:p w:rsidR="00E22C79" w:rsidRPr="006F6C55" w:rsidRDefault="00E22C79" w:rsidP="00E22C79">
      <w:pPr>
        <w:jc w:val="center"/>
        <w:rPr>
          <w:sz w:val="28"/>
          <w:szCs w:val="28"/>
        </w:rPr>
      </w:pPr>
    </w:p>
    <w:p w:rsidR="00E22C79" w:rsidRPr="006F6C55" w:rsidRDefault="00E22C79" w:rsidP="00E22C79">
      <w:pPr>
        <w:jc w:val="center"/>
        <w:rPr>
          <w:sz w:val="28"/>
          <w:szCs w:val="28"/>
        </w:rPr>
      </w:pPr>
      <w:r w:rsidRPr="006F6C55">
        <w:rPr>
          <w:sz w:val="28"/>
          <w:szCs w:val="28"/>
        </w:rPr>
        <w:t>Общие положения</w:t>
      </w:r>
    </w:p>
    <w:p w:rsidR="00E22C79" w:rsidRPr="006F6C55" w:rsidRDefault="00E22C79" w:rsidP="00E22C79">
      <w:pPr>
        <w:jc w:val="center"/>
        <w:rPr>
          <w:sz w:val="28"/>
          <w:szCs w:val="28"/>
        </w:rPr>
      </w:pPr>
    </w:p>
    <w:p w:rsidR="00E22C79" w:rsidRDefault="00E22C79" w:rsidP="00E22C79">
      <w:pPr>
        <w:ind w:firstLine="709"/>
        <w:jc w:val="both"/>
        <w:rPr>
          <w:sz w:val="28"/>
          <w:szCs w:val="28"/>
        </w:rPr>
      </w:pPr>
      <w:r w:rsidRPr="006F6C55">
        <w:rPr>
          <w:sz w:val="28"/>
          <w:szCs w:val="28"/>
        </w:rPr>
        <w:t>1. </w:t>
      </w:r>
      <w:proofErr w:type="gramStart"/>
      <w:r w:rsidRPr="006F6C55">
        <w:rPr>
          <w:sz w:val="28"/>
          <w:szCs w:val="28"/>
        </w:rPr>
        <w:t>Настоящ</w:t>
      </w:r>
      <w:r>
        <w:rPr>
          <w:sz w:val="28"/>
          <w:szCs w:val="28"/>
        </w:rPr>
        <w:t>ее</w:t>
      </w:r>
      <w:r w:rsidRPr="006F6C55">
        <w:rPr>
          <w:sz w:val="28"/>
          <w:szCs w:val="28"/>
        </w:rPr>
        <w:t xml:space="preserve"> Положение о</w:t>
      </w:r>
      <w:r>
        <w:rPr>
          <w:sz w:val="28"/>
          <w:szCs w:val="28"/>
        </w:rPr>
        <w:t xml:space="preserve"> проведении</w:t>
      </w:r>
      <w:r w:rsidRPr="006F6C55">
        <w:rPr>
          <w:sz w:val="28"/>
          <w:szCs w:val="28"/>
        </w:rPr>
        <w:t xml:space="preserve"> отбор</w:t>
      </w:r>
      <w:r>
        <w:rPr>
          <w:sz w:val="28"/>
          <w:szCs w:val="28"/>
        </w:rPr>
        <w:t>а</w:t>
      </w:r>
      <w:r w:rsidRPr="006F6C55">
        <w:rPr>
          <w:sz w:val="28"/>
          <w:szCs w:val="28"/>
        </w:rPr>
        <w:t xml:space="preserve"> электронной торговой системы для автоматизации закупок малого объема для обеспечения нужд заказчиков города Ставрополя (далее – Положение) определяет процедуру отбора электронной торговой системы для автоматизации закупок товаров, работ, услуг, осуществляемых у единственного поставщика (подрядчика, исполнителя) в соответствии с пунктами 4, 5 части 1 статьи 93 Федерального закона от 05 апреля 2013 г. № 44-ФЗ «О контрактной системе</w:t>
      </w:r>
      <w:proofErr w:type="gramEnd"/>
      <w:r w:rsidRPr="006F6C55">
        <w:rPr>
          <w:sz w:val="28"/>
          <w:szCs w:val="28"/>
        </w:rPr>
        <w:t xml:space="preserve"> в сфере закупок товаров, работ, услуг для обеспечения государственных и муниципальных нужд» (далее – закупки малого объема).</w:t>
      </w:r>
    </w:p>
    <w:p w:rsidR="00E22C79" w:rsidRDefault="00E22C79" w:rsidP="00E22C79">
      <w:pPr>
        <w:ind w:firstLine="708"/>
        <w:jc w:val="both"/>
        <w:rPr>
          <w:sz w:val="28"/>
          <w:szCs w:val="28"/>
        </w:rPr>
      </w:pPr>
      <w:r w:rsidRPr="006F6C55">
        <w:rPr>
          <w:sz w:val="28"/>
          <w:szCs w:val="28"/>
        </w:rPr>
        <w:t>2. Организатором проведения отбора электронной торговой системы для автоматизации закупок малого объема для обеспечения нужд заказчиков города Ставрополя (далее – отбор) является комитет муниципального заказа и торговли администрации города Ставрополя (далее – организатор отбора).</w:t>
      </w:r>
    </w:p>
    <w:p w:rsidR="00E22C79" w:rsidRPr="006F6C55" w:rsidRDefault="00E22C79" w:rsidP="00E22C79">
      <w:pPr>
        <w:ind w:firstLine="709"/>
        <w:jc w:val="both"/>
        <w:rPr>
          <w:sz w:val="28"/>
          <w:szCs w:val="28"/>
        </w:rPr>
      </w:pPr>
      <w:r>
        <w:rPr>
          <w:sz w:val="28"/>
          <w:szCs w:val="28"/>
        </w:rPr>
        <w:t>3. </w:t>
      </w:r>
      <w:r w:rsidRPr="006F6C55">
        <w:rPr>
          <w:sz w:val="28"/>
          <w:szCs w:val="28"/>
        </w:rPr>
        <w:t>Предметом отбора является электронная</w:t>
      </w:r>
      <w:r w:rsidRPr="006F6C55">
        <w:rPr>
          <w:bCs/>
          <w:sz w:val="28"/>
          <w:szCs w:val="28"/>
        </w:rPr>
        <w:t xml:space="preserve"> торговая система для </w:t>
      </w:r>
      <w:r w:rsidRPr="006F6C55">
        <w:rPr>
          <w:sz w:val="28"/>
          <w:szCs w:val="28"/>
        </w:rPr>
        <w:t xml:space="preserve">автоматизации закупок </w:t>
      </w:r>
      <w:r>
        <w:rPr>
          <w:sz w:val="28"/>
          <w:szCs w:val="28"/>
        </w:rPr>
        <w:t>малого объема</w:t>
      </w:r>
      <w:r w:rsidRPr="006F6C55">
        <w:rPr>
          <w:sz w:val="28"/>
          <w:szCs w:val="28"/>
        </w:rPr>
        <w:t xml:space="preserve"> для обеспечения нужд заказчиков города Ставрополя.</w:t>
      </w:r>
    </w:p>
    <w:p w:rsidR="00E22C79" w:rsidRDefault="00E22C79" w:rsidP="00E22C79">
      <w:pPr>
        <w:ind w:firstLine="708"/>
        <w:jc w:val="both"/>
        <w:rPr>
          <w:sz w:val="28"/>
          <w:szCs w:val="28"/>
        </w:rPr>
      </w:pPr>
      <w:r>
        <w:rPr>
          <w:sz w:val="28"/>
          <w:szCs w:val="28"/>
        </w:rPr>
        <w:t>4</w:t>
      </w:r>
      <w:r w:rsidRPr="006F6C55">
        <w:rPr>
          <w:sz w:val="28"/>
          <w:szCs w:val="28"/>
        </w:rPr>
        <w:t>. </w:t>
      </w:r>
      <w:r w:rsidRPr="006F6C55">
        <w:rPr>
          <w:rFonts w:eastAsiaTheme="minorHAnsi"/>
          <w:sz w:val="28"/>
          <w:szCs w:val="28"/>
          <w:lang w:eastAsia="en-US"/>
        </w:rPr>
        <w:t xml:space="preserve">Проведение отбора и определение победителя отбора осуществляется </w:t>
      </w:r>
      <w:r>
        <w:rPr>
          <w:rFonts w:eastAsiaTheme="minorHAnsi"/>
          <w:sz w:val="28"/>
          <w:szCs w:val="28"/>
          <w:lang w:eastAsia="en-US"/>
        </w:rPr>
        <w:t xml:space="preserve">созданной организатором отбора </w:t>
      </w:r>
      <w:r w:rsidRPr="006F6C55">
        <w:rPr>
          <w:rFonts w:eastAsiaTheme="minorHAnsi"/>
          <w:sz w:val="28"/>
          <w:szCs w:val="28"/>
          <w:lang w:eastAsia="en-US"/>
        </w:rPr>
        <w:t xml:space="preserve">комиссией по проведению отбора </w:t>
      </w:r>
      <w:r w:rsidRPr="006F6C55">
        <w:rPr>
          <w:sz w:val="28"/>
          <w:szCs w:val="28"/>
        </w:rPr>
        <w:t>электронной торговой системы для автоматизации закупок малого объема для обеспечения нужд заказчиков города Ставрополя</w:t>
      </w:r>
      <w:r w:rsidRPr="006F6C55">
        <w:rPr>
          <w:rFonts w:eastAsiaTheme="minorHAnsi"/>
          <w:sz w:val="28"/>
          <w:szCs w:val="28"/>
          <w:lang w:eastAsia="en-US"/>
        </w:rPr>
        <w:t xml:space="preserve"> (далее – комиссия) </w:t>
      </w:r>
      <w:r>
        <w:rPr>
          <w:rFonts w:eastAsiaTheme="minorHAnsi"/>
          <w:sz w:val="28"/>
          <w:szCs w:val="28"/>
          <w:lang w:eastAsia="en-US"/>
        </w:rPr>
        <w:t xml:space="preserve">в составе, утвержденном приказом </w:t>
      </w:r>
      <w:r w:rsidRPr="006F6C55">
        <w:rPr>
          <w:rFonts w:eastAsiaTheme="minorHAnsi"/>
          <w:sz w:val="28"/>
          <w:szCs w:val="28"/>
          <w:lang w:eastAsia="en-US"/>
        </w:rPr>
        <w:t>организатор</w:t>
      </w:r>
      <w:r>
        <w:rPr>
          <w:rFonts w:eastAsiaTheme="minorHAnsi"/>
          <w:sz w:val="28"/>
          <w:szCs w:val="28"/>
          <w:lang w:eastAsia="en-US"/>
        </w:rPr>
        <w:t>а</w:t>
      </w:r>
      <w:r w:rsidRPr="006F6C55">
        <w:rPr>
          <w:rFonts w:eastAsiaTheme="minorHAnsi"/>
          <w:sz w:val="28"/>
          <w:szCs w:val="28"/>
          <w:lang w:eastAsia="en-US"/>
        </w:rPr>
        <w:t xml:space="preserve"> </w:t>
      </w:r>
      <w:r>
        <w:rPr>
          <w:rFonts w:eastAsiaTheme="minorHAnsi"/>
          <w:sz w:val="28"/>
          <w:szCs w:val="28"/>
          <w:lang w:eastAsia="en-US"/>
        </w:rPr>
        <w:t>отбора</w:t>
      </w:r>
      <w:r w:rsidRPr="006F6C55">
        <w:rPr>
          <w:rFonts w:eastAsiaTheme="minorHAnsi"/>
          <w:sz w:val="28"/>
          <w:szCs w:val="28"/>
          <w:lang w:eastAsia="en-US"/>
        </w:rPr>
        <w:t>.</w:t>
      </w:r>
    </w:p>
    <w:p w:rsidR="00E22C79" w:rsidRPr="006F6C55" w:rsidRDefault="00E22C79" w:rsidP="00E22C79">
      <w:pPr>
        <w:autoSpaceDE w:val="0"/>
        <w:autoSpaceDN w:val="0"/>
        <w:adjustRightInd w:val="0"/>
        <w:ind w:firstLine="708"/>
        <w:jc w:val="both"/>
        <w:rPr>
          <w:rFonts w:eastAsiaTheme="minorHAnsi"/>
          <w:sz w:val="28"/>
          <w:szCs w:val="28"/>
          <w:lang w:eastAsia="en-US"/>
        </w:rPr>
      </w:pPr>
      <w:r>
        <w:rPr>
          <w:sz w:val="28"/>
          <w:szCs w:val="28"/>
        </w:rPr>
        <w:t>5</w:t>
      </w:r>
      <w:r w:rsidRPr="006F6C55">
        <w:rPr>
          <w:sz w:val="28"/>
          <w:szCs w:val="28"/>
        </w:rPr>
        <w:t xml:space="preserve">. Участниками отбора </w:t>
      </w:r>
      <w:r w:rsidRPr="006F6C55">
        <w:rPr>
          <w:rFonts w:eastAsiaTheme="minorHAnsi"/>
          <w:sz w:val="28"/>
          <w:szCs w:val="28"/>
          <w:lang w:eastAsia="en-US"/>
        </w:rPr>
        <w:t>могут быть организации и физические лица, зарегистрированные в качестве юридических лиц и индивидуальных предпринимателей соответственно в соответствии с законодательством Российской Федерации (далее – Участник).</w:t>
      </w:r>
    </w:p>
    <w:p w:rsidR="00E22C79" w:rsidRPr="006F6C55" w:rsidRDefault="00E22C79" w:rsidP="00E22C79">
      <w:pPr>
        <w:ind w:firstLine="708"/>
        <w:jc w:val="both"/>
        <w:rPr>
          <w:sz w:val="28"/>
          <w:szCs w:val="28"/>
        </w:rPr>
      </w:pPr>
      <w:r>
        <w:rPr>
          <w:sz w:val="28"/>
          <w:szCs w:val="28"/>
        </w:rPr>
        <w:t>6</w:t>
      </w:r>
      <w:r w:rsidRPr="006F6C55">
        <w:rPr>
          <w:sz w:val="28"/>
          <w:szCs w:val="28"/>
        </w:rPr>
        <w:t>. При проведении отбора к Участникам устанавливаются следующие требования:</w:t>
      </w:r>
    </w:p>
    <w:p w:rsidR="00E22C79" w:rsidRPr="006F6C55" w:rsidRDefault="00E22C79" w:rsidP="00E22C79">
      <w:pPr>
        <w:autoSpaceDE w:val="0"/>
        <w:autoSpaceDN w:val="0"/>
        <w:adjustRightInd w:val="0"/>
        <w:ind w:firstLine="709"/>
        <w:jc w:val="both"/>
        <w:rPr>
          <w:rFonts w:eastAsiaTheme="minorHAnsi"/>
          <w:sz w:val="28"/>
          <w:szCs w:val="28"/>
          <w:lang w:eastAsia="en-US"/>
        </w:rPr>
      </w:pPr>
      <w:r w:rsidRPr="006F6C55">
        <w:rPr>
          <w:rFonts w:eastAsiaTheme="minorHAnsi"/>
          <w:sz w:val="28"/>
          <w:szCs w:val="28"/>
          <w:lang w:eastAsia="en-US"/>
        </w:rPr>
        <w:t>1) </w:t>
      </w:r>
      <w:proofErr w:type="spellStart"/>
      <w:r w:rsidRPr="006F6C55">
        <w:rPr>
          <w:rFonts w:eastAsiaTheme="minorHAnsi"/>
          <w:sz w:val="28"/>
          <w:szCs w:val="28"/>
          <w:lang w:eastAsia="en-US"/>
        </w:rPr>
        <w:t>не</w:t>
      </w:r>
      <w:r>
        <w:rPr>
          <w:rFonts w:eastAsiaTheme="minorHAnsi"/>
          <w:sz w:val="28"/>
          <w:szCs w:val="28"/>
          <w:lang w:eastAsia="en-US"/>
        </w:rPr>
        <w:t>проведение</w:t>
      </w:r>
      <w:proofErr w:type="spellEnd"/>
      <w:r>
        <w:rPr>
          <w:rFonts w:eastAsiaTheme="minorHAnsi"/>
          <w:sz w:val="28"/>
          <w:szCs w:val="28"/>
          <w:lang w:eastAsia="en-US"/>
        </w:rPr>
        <w:t xml:space="preserve"> ликвидации Участника – </w:t>
      </w:r>
      <w:r w:rsidRPr="006F6C55">
        <w:rPr>
          <w:rFonts w:eastAsiaTheme="minorHAnsi"/>
          <w:sz w:val="28"/>
          <w:szCs w:val="28"/>
          <w:lang w:eastAsia="en-US"/>
        </w:rPr>
        <w:t>юридического лица, отсутствие решения арбитраж</w:t>
      </w:r>
      <w:r>
        <w:rPr>
          <w:rFonts w:eastAsiaTheme="minorHAnsi"/>
          <w:sz w:val="28"/>
          <w:szCs w:val="28"/>
          <w:lang w:eastAsia="en-US"/>
        </w:rPr>
        <w:t>ного суда о признании Участника </w:t>
      </w:r>
      <w:proofErr w:type="gramStart"/>
      <w:r w:rsidRPr="006F6C55">
        <w:rPr>
          <w:rFonts w:eastAsiaTheme="minorHAnsi"/>
          <w:sz w:val="28"/>
          <w:szCs w:val="28"/>
          <w:lang w:eastAsia="en-US"/>
        </w:rPr>
        <w:t>–ю</w:t>
      </w:r>
      <w:proofErr w:type="gramEnd"/>
      <w:r w:rsidRPr="006F6C55">
        <w:rPr>
          <w:rFonts w:eastAsiaTheme="minorHAnsi"/>
          <w:sz w:val="28"/>
          <w:szCs w:val="28"/>
          <w:lang w:eastAsia="en-US"/>
        </w:rPr>
        <w:t>ридического лица или индивидуального предпринимателя несостоятельным (банкротом) и об открытии конкурсного производства;</w:t>
      </w:r>
    </w:p>
    <w:p w:rsidR="00E22C79" w:rsidRPr="006F6C55" w:rsidRDefault="00E22C79" w:rsidP="00E22C79">
      <w:pPr>
        <w:autoSpaceDE w:val="0"/>
        <w:autoSpaceDN w:val="0"/>
        <w:adjustRightInd w:val="0"/>
        <w:ind w:firstLine="709"/>
        <w:jc w:val="both"/>
        <w:rPr>
          <w:rFonts w:eastAsiaTheme="minorHAnsi"/>
          <w:sz w:val="28"/>
          <w:szCs w:val="28"/>
          <w:lang w:eastAsia="en-US"/>
        </w:rPr>
      </w:pPr>
      <w:r w:rsidRPr="006F6C55">
        <w:rPr>
          <w:rFonts w:eastAsiaTheme="minorHAnsi"/>
          <w:sz w:val="28"/>
          <w:szCs w:val="28"/>
          <w:lang w:eastAsia="en-US"/>
        </w:rPr>
        <w:lastRenderedPageBreak/>
        <w:t>2) </w:t>
      </w:r>
      <w:proofErr w:type="spellStart"/>
      <w:r w:rsidRPr="006F6C55">
        <w:rPr>
          <w:rFonts w:eastAsiaTheme="minorHAnsi"/>
          <w:sz w:val="28"/>
          <w:szCs w:val="28"/>
          <w:lang w:eastAsia="en-US"/>
        </w:rPr>
        <w:t>неприостановление</w:t>
      </w:r>
      <w:proofErr w:type="spellEnd"/>
      <w:r w:rsidRPr="006F6C55">
        <w:rPr>
          <w:rFonts w:eastAsiaTheme="minorHAnsi"/>
          <w:sz w:val="28"/>
          <w:szCs w:val="28"/>
          <w:lang w:eastAsia="en-US"/>
        </w:rPr>
        <w:t xml:space="preserve"> деятельности Участника в порядке, установленном </w:t>
      </w:r>
      <w:hyperlink r:id="rId6" w:history="1">
        <w:r w:rsidRPr="006F6C55">
          <w:rPr>
            <w:rFonts w:eastAsiaTheme="minorHAnsi"/>
            <w:sz w:val="28"/>
            <w:szCs w:val="28"/>
            <w:lang w:eastAsia="en-US"/>
          </w:rPr>
          <w:t>Кодексом</w:t>
        </w:r>
      </w:hyperlink>
      <w:r w:rsidRPr="006F6C55">
        <w:rPr>
          <w:rFonts w:eastAsiaTheme="minorHAnsi"/>
          <w:sz w:val="28"/>
          <w:szCs w:val="28"/>
          <w:lang w:eastAsia="en-US"/>
        </w:rPr>
        <w:t xml:space="preserve"> Российской Федерации об административных правонарушениях, на дату подачи заявки на участие в отборе.</w:t>
      </w:r>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7</w:t>
      </w:r>
      <w:r w:rsidRPr="006F6C55">
        <w:rPr>
          <w:rFonts w:eastAsiaTheme="minorHAnsi"/>
          <w:sz w:val="28"/>
          <w:szCs w:val="28"/>
          <w:lang w:eastAsia="en-US"/>
        </w:rPr>
        <w:t xml:space="preserve">. По результатам отбора между организатором отбора и победителем отбора либо Участником в случаях, предусмотренных </w:t>
      </w:r>
      <w:hyperlink r:id="rId7" w:history="1">
        <w:r w:rsidRPr="006F6C55">
          <w:rPr>
            <w:rFonts w:eastAsiaTheme="minorHAnsi"/>
            <w:sz w:val="28"/>
            <w:szCs w:val="28"/>
            <w:lang w:eastAsia="en-US"/>
          </w:rPr>
          <w:t>пунктом 37</w:t>
        </w:r>
      </w:hyperlink>
      <w:r w:rsidRPr="006F6C55">
        <w:rPr>
          <w:rFonts w:eastAsiaTheme="minorHAnsi"/>
          <w:sz w:val="28"/>
          <w:szCs w:val="28"/>
          <w:lang w:eastAsia="en-US"/>
        </w:rPr>
        <w:t xml:space="preserve"> и </w:t>
      </w:r>
      <w:hyperlink r:id="rId8" w:history="1">
        <w:r w:rsidRPr="006F6C55">
          <w:rPr>
            <w:rFonts w:eastAsiaTheme="minorHAnsi"/>
            <w:sz w:val="28"/>
            <w:szCs w:val="28"/>
            <w:lang w:eastAsia="en-US"/>
          </w:rPr>
          <w:t>абзацем первым пункта 49</w:t>
        </w:r>
      </w:hyperlink>
      <w:r w:rsidRPr="006F6C55">
        <w:rPr>
          <w:rFonts w:eastAsiaTheme="minorHAnsi"/>
          <w:sz w:val="28"/>
          <w:szCs w:val="28"/>
          <w:lang w:eastAsia="en-US"/>
        </w:rPr>
        <w:t xml:space="preserve"> настоящего Положения, заключается соглашение о сотрудничестве.</w:t>
      </w:r>
    </w:p>
    <w:p w:rsidR="00E22C79" w:rsidRPr="006F6C55" w:rsidRDefault="00E22C79" w:rsidP="00E22C79">
      <w:pPr>
        <w:autoSpaceDE w:val="0"/>
        <w:autoSpaceDN w:val="0"/>
        <w:adjustRightInd w:val="0"/>
        <w:ind w:firstLine="708"/>
        <w:jc w:val="both"/>
        <w:rPr>
          <w:rFonts w:eastAsiaTheme="minorHAnsi"/>
          <w:sz w:val="28"/>
          <w:szCs w:val="28"/>
          <w:lang w:eastAsia="en-US"/>
        </w:rPr>
      </w:pPr>
    </w:p>
    <w:p w:rsidR="00E22C79" w:rsidRPr="006F6C55" w:rsidRDefault="00E22C79" w:rsidP="00E22C79">
      <w:pPr>
        <w:ind w:firstLine="708"/>
        <w:jc w:val="center"/>
        <w:rPr>
          <w:sz w:val="28"/>
          <w:szCs w:val="28"/>
        </w:rPr>
      </w:pPr>
      <w:r w:rsidRPr="006F6C55">
        <w:rPr>
          <w:sz w:val="28"/>
          <w:szCs w:val="28"/>
        </w:rPr>
        <w:t>Функции организатора отбора</w:t>
      </w:r>
    </w:p>
    <w:p w:rsidR="00E22C79" w:rsidRPr="006F6C55" w:rsidRDefault="00E22C79" w:rsidP="00E22C79">
      <w:pPr>
        <w:ind w:firstLine="708"/>
        <w:jc w:val="center"/>
        <w:rPr>
          <w:sz w:val="28"/>
          <w:szCs w:val="28"/>
        </w:rPr>
      </w:pP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8. Организатор отбора осуществляет следующие функции:</w:t>
      </w:r>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w:t>
      </w:r>
      <w:r w:rsidRPr="006F6C55">
        <w:rPr>
          <w:rFonts w:eastAsiaTheme="minorHAnsi"/>
          <w:sz w:val="28"/>
          <w:szCs w:val="28"/>
          <w:lang w:eastAsia="en-US"/>
        </w:rPr>
        <w:t>) разрабатывает и утверждает документацию об отборе, в том числе проект соглашения о сотрудничестве;</w:t>
      </w:r>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w:t>
      </w:r>
      <w:r w:rsidRPr="006F6C55">
        <w:rPr>
          <w:rFonts w:eastAsiaTheme="minorHAnsi"/>
          <w:sz w:val="28"/>
          <w:szCs w:val="28"/>
          <w:lang w:eastAsia="en-US"/>
        </w:rPr>
        <w:t xml:space="preserve">) размещает на официальном сайте администрации города Ставрополя </w:t>
      </w:r>
      <w:r w:rsidRPr="006F6C55">
        <w:rPr>
          <w:sz w:val="28"/>
          <w:szCs w:val="28"/>
        </w:rPr>
        <w:t>в информационно-телекоммуникационной сети «Интернет»</w:t>
      </w:r>
      <w:r w:rsidRPr="006F6C55">
        <w:rPr>
          <w:rFonts w:eastAsiaTheme="minorHAnsi"/>
          <w:sz w:val="28"/>
          <w:szCs w:val="28"/>
          <w:lang w:eastAsia="en-US"/>
        </w:rPr>
        <w:t xml:space="preserve"> (далее – официальный сайт) информацию, подлежащую размещению в порядке и сроки, определенные настоящим Положением;</w:t>
      </w:r>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w:t>
      </w:r>
      <w:r w:rsidRPr="006F6C55">
        <w:rPr>
          <w:rFonts w:eastAsiaTheme="minorHAnsi"/>
          <w:sz w:val="28"/>
          <w:szCs w:val="28"/>
          <w:lang w:eastAsia="en-US"/>
        </w:rPr>
        <w:t>) принимает и регистрирует заявки на участие в отборе, обеспечивает их сохранность, а также конфиденциальность сведений и информации, содержащихся в них;</w:t>
      </w:r>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4</w:t>
      </w:r>
      <w:r w:rsidRPr="006F6C55">
        <w:rPr>
          <w:rFonts w:eastAsiaTheme="minorHAnsi"/>
          <w:sz w:val="28"/>
          <w:szCs w:val="28"/>
          <w:lang w:eastAsia="en-US"/>
        </w:rPr>
        <w:t>) назначает лицо, ответственное за хранение конвертов с заявками на участие в отборе;</w:t>
      </w:r>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5</w:t>
      </w:r>
      <w:r w:rsidRPr="006F6C55">
        <w:rPr>
          <w:rFonts w:eastAsiaTheme="minorHAnsi"/>
          <w:sz w:val="28"/>
          <w:szCs w:val="28"/>
          <w:lang w:eastAsia="en-US"/>
        </w:rPr>
        <w:t xml:space="preserve">) информирует в письменной форме </w:t>
      </w:r>
      <w:r>
        <w:rPr>
          <w:rFonts w:eastAsiaTheme="minorHAnsi"/>
          <w:sz w:val="28"/>
          <w:szCs w:val="28"/>
          <w:lang w:eastAsia="en-US"/>
        </w:rPr>
        <w:t>У</w:t>
      </w:r>
      <w:r w:rsidRPr="006F6C55">
        <w:rPr>
          <w:rFonts w:eastAsiaTheme="minorHAnsi"/>
          <w:sz w:val="28"/>
          <w:szCs w:val="28"/>
          <w:lang w:eastAsia="en-US"/>
        </w:rPr>
        <w:t>частников о результатах проведения отбора;</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6</w:t>
      </w:r>
      <w:r w:rsidRPr="006F6C55">
        <w:rPr>
          <w:rFonts w:eastAsiaTheme="minorHAnsi"/>
          <w:sz w:val="28"/>
          <w:szCs w:val="28"/>
          <w:lang w:eastAsia="en-US"/>
        </w:rPr>
        <w:t>) осуществляет иные функции, предусмотренные настоящим Положением.</w:t>
      </w:r>
    </w:p>
    <w:p w:rsidR="00E22C79" w:rsidRPr="006F6C55" w:rsidRDefault="00E22C79" w:rsidP="00E22C79">
      <w:pPr>
        <w:autoSpaceDE w:val="0"/>
        <w:autoSpaceDN w:val="0"/>
        <w:adjustRightInd w:val="0"/>
        <w:ind w:firstLine="708"/>
        <w:jc w:val="both"/>
        <w:rPr>
          <w:rFonts w:eastAsiaTheme="minorHAnsi"/>
          <w:sz w:val="28"/>
          <w:szCs w:val="28"/>
          <w:lang w:eastAsia="en-US"/>
        </w:rPr>
      </w:pPr>
    </w:p>
    <w:p w:rsidR="00E22C79" w:rsidRPr="006F6C55" w:rsidRDefault="00E22C79" w:rsidP="00E22C79">
      <w:pPr>
        <w:autoSpaceDE w:val="0"/>
        <w:autoSpaceDN w:val="0"/>
        <w:adjustRightInd w:val="0"/>
        <w:ind w:firstLine="708"/>
        <w:jc w:val="center"/>
        <w:rPr>
          <w:sz w:val="28"/>
          <w:szCs w:val="28"/>
        </w:rPr>
      </w:pPr>
      <w:r w:rsidRPr="006F6C55">
        <w:rPr>
          <w:sz w:val="28"/>
          <w:szCs w:val="28"/>
        </w:rPr>
        <w:t>Извещение о проведении отбора</w:t>
      </w:r>
    </w:p>
    <w:p w:rsidR="00E22C79" w:rsidRPr="006F6C55" w:rsidRDefault="00E22C79" w:rsidP="00E22C79">
      <w:pPr>
        <w:autoSpaceDE w:val="0"/>
        <w:autoSpaceDN w:val="0"/>
        <w:adjustRightInd w:val="0"/>
        <w:ind w:firstLine="708"/>
        <w:jc w:val="center"/>
        <w:rPr>
          <w:rFonts w:eastAsiaTheme="minorHAnsi"/>
          <w:sz w:val="28"/>
          <w:szCs w:val="28"/>
          <w:lang w:eastAsia="en-US"/>
        </w:rPr>
      </w:pPr>
    </w:p>
    <w:p w:rsidR="00E22C79" w:rsidRPr="006F6C55" w:rsidRDefault="00E22C79" w:rsidP="00E22C79">
      <w:pPr>
        <w:ind w:firstLine="708"/>
        <w:jc w:val="both"/>
        <w:rPr>
          <w:sz w:val="28"/>
          <w:szCs w:val="28"/>
        </w:rPr>
      </w:pPr>
      <w:r w:rsidRPr="006F6C55">
        <w:rPr>
          <w:sz w:val="28"/>
          <w:szCs w:val="28"/>
        </w:rPr>
        <w:t>9. Извещение о проведении отбора размеща</w:t>
      </w:r>
      <w:r w:rsidR="00272102">
        <w:rPr>
          <w:sz w:val="28"/>
          <w:szCs w:val="28"/>
        </w:rPr>
        <w:t>е</w:t>
      </w:r>
      <w:r w:rsidRPr="006F6C55">
        <w:rPr>
          <w:sz w:val="28"/>
          <w:szCs w:val="28"/>
        </w:rPr>
        <w:t xml:space="preserve">тся организатором отбора на официальном сайте не менее чем </w:t>
      </w:r>
      <w:proofErr w:type="gramStart"/>
      <w:r w:rsidRPr="006F6C55">
        <w:rPr>
          <w:sz w:val="28"/>
          <w:szCs w:val="28"/>
        </w:rPr>
        <w:t>за пятнадцать дней до даты вскрытия конвертов с заявками на участие в отборе</w:t>
      </w:r>
      <w:proofErr w:type="gramEnd"/>
      <w:r w:rsidRPr="006F6C55">
        <w:rPr>
          <w:sz w:val="28"/>
          <w:szCs w:val="28"/>
        </w:rPr>
        <w:t>.</w:t>
      </w:r>
    </w:p>
    <w:p w:rsidR="00E22C79" w:rsidRPr="006F6C55" w:rsidRDefault="00E22C79" w:rsidP="00E22C79">
      <w:pPr>
        <w:ind w:firstLine="708"/>
        <w:jc w:val="both"/>
        <w:rPr>
          <w:sz w:val="28"/>
          <w:szCs w:val="28"/>
        </w:rPr>
      </w:pPr>
      <w:r w:rsidRPr="006F6C55">
        <w:rPr>
          <w:sz w:val="28"/>
          <w:szCs w:val="28"/>
        </w:rPr>
        <w:t>10. Извещение о проведении отбора должно содержать следующие сведения:</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1) наименование, место нахождения, почтовый адрес, адрес электронной почты и номер контактного телефона организатора отбора;</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2) предмет отбора;</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3) место, дату и время проведения отбора.</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 xml:space="preserve">11. Организатор отбора вправе принять решение о внесении изменений в извещение о проведении отбора не </w:t>
      </w:r>
      <w:proofErr w:type="gramStart"/>
      <w:r w:rsidRPr="006F6C55">
        <w:rPr>
          <w:rFonts w:eastAsiaTheme="minorHAnsi"/>
          <w:sz w:val="28"/>
          <w:szCs w:val="28"/>
          <w:lang w:eastAsia="en-US"/>
        </w:rPr>
        <w:t>позднее</w:t>
      </w:r>
      <w:proofErr w:type="gramEnd"/>
      <w:r w:rsidRPr="006F6C55">
        <w:rPr>
          <w:rFonts w:eastAsiaTheme="minorHAnsi"/>
          <w:sz w:val="28"/>
          <w:szCs w:val="28"/>
          <w:lang w:eastAsia="en-US"/>
        </w:rPr>
        <w:t xml:space="preserve"> чем за два дня до даты окончания срока подачи заявок на участие в отборе. В течение одного дня со дня принятия указанного решения такие изменения размещаются на официальном сайте организатором отбора. </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lastRenderedPageBreak/>
        <w:t xml:space="preserve">При этом срок подачи заявок на участие в отборе должен быть продлен таким образом, чтобы </w:t>
      </w:r>
      <w:proofErr w:type="gramStart"/>
      <w:r w:rsidRPr="006F6C55">
        <w:rPr>
          <w:rFonts w:eastAsiaTheme="minorHAnsi"/>
          <w:sz w:val="28"/>
          <w:szCs w:val="28"/>
          <w:lang w:eastAsia="en-US"/>
        </w:rPr>
        <w:t>с даты размещения</w:t>
      </w:r>
      <w:proofErr w:type="gramEnd"/>
      <w:r w:rsidRPr="006F6C55">
        <w:rPr>
          <w:rFonts w:eastAsiaTheme="minorHAnsi"/>
          <w:sz w:val="28"/>
          <w:szCs w:val="28"/>
          <w:lang w:eastAsia="en-US"/>
        </w:rPr>
        <w:t xml:space="preserve"> на официальном сайте изменений, внесенных в извещение о проведение отбора, до даты окончания срока подачи заявок на участие в отборе такой срок составлял не менее пяти дней.</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 xml:space="preserve">12. Организатор отбора вправе отказаться от проведения отбора не </w:t>
      </w:r>
      <w:proofErr w:type="gramStart"/>
      <w:r w:rsidRPr="006F6C55">
        <w:rPr>
          <w:rFonts w:eastAsiaTheme="minorHAnsi"/>
          <w:sz w:val="28"/>
          <w:szCs w:val="28"/>
          <w:lang w:eastAsia="en-US"/>
        </w:rPr>
        <w:t>позднее</w:t>
      </w:r>
      <w:proofErr w:type="gramEnd"/>
      <w:r w:rsidRPr="006F6C55">
        <w:rPr>
          <w:rFonts w:eastAsiaTheme="minorHAnsi"/>
          <w:sz w:val="28"/>
          <w:szCs w:val="28"/>
          <w:lang w:eastAsia="en-US"/>
        </w:rPr>
        <w:t xml:space="preserve"> чем за два дня до даты окончания срока подачи заявок на участие в отборе. </w:t>
      </w:r>
      <w:proofErr w:type="gramStart"/>
      <w:r w:rsidRPr="006F6C55">
        <w:rPr>
          <w:rFonts w:eastAsiaTheme="minorHAnsi"/>
          <w:sz w:val="28"/>
          <w:szCs w:val="28"/>
          <w:lang w:eastAsia="en-US"/>
        </w:rPr>
        <w:t>В день принятия решения об отказе от проведения отбора извещение об отказе от проведения</w:t>
      </w:r>
      <w:proofErr w:type="gramEnd"/>
      <w:r w:rsidRPr="006F6C55">
        <w:rPr>
          <w:rFonts w:eastAsiaTheme="minorHAnsi"/>
          <w:sz w:val="28"/>
          <w:szCs w:val="28"/>
          <w:lang w:eastAsia="en-US"/>
        </w:rPr>
        <w:t xml:space="preserve"> отбора размещается организатором отбора на официальном сайте.</w:t>
      </w:r>
    </w:p>
    <w:p w:rsidR="00E22C79" w:rsidRDefault="00E22C79" w:rsidP="00E22C79">
      <w:pPr>
        <w:autoSpaceDE w:val="0"/>
        <w:autoSpaceDN w:val="0"/>
        <w:adjustRightInd w:val="0"/>
        <w:ind w:firstLine="708"/>
        <w:jc w:val="both"/>
        <w:rPr>
          <w:rFonts w:eastAsiaTheme="minorHAnsi"/>
          <w:sz w:val="28"/>
          <w:szCs w:val="28"/>
          <w:lang w:eastAsia="en-US"/>
        </w:rPr>
      </w:pPr>
      <w:proofErr w:type="gramStart"/>
      <w:r w:rsidRPr="006F6C55">
        <w:rPr>
          <w:rFonts w:eastAsiaTheme="minorHAnsi"/>
          <w:sz w:val="28"/>
          <w:szCs w:val="28"/>
          <w:lang w:eastAsia="en-US"/>
        </w:rPr>
        <w:t>В течение двух дней с даты принятия такого решения организатор отбора вскрывает (в случае если на конверте не указаны почтовый адрес (для юридического лица) или сведения о месте жительства (для индивидуального предпринимателя) Участника) конверты с заявками на участие в отборе и направляет письменные уведомления об отказе от проведения отбора всем Участникам.</w:t>
      </w:r>
      <w:proofErr w:type="gramEnd"/>
    </w:p>
    <w:p w:rsidR="00E22C79" w:rsidRDefault="00E22C79" w:rsidP="00E22C79">
      <w:pPr>
        <w:autoSpaceDE w:val="0"/>
        <w:autoSpaceDN w:val="0"/>
        <w:adjustRightInd w:val="0"/>
        <w:ind w:firstLine="708"/>
        <w:jc w:val="center"/>
        <w:rPr>
          <w:sz w:val="28"/>
          <w:szCs w:val="28"/>
        </w:rPr>
      </w:pPr>
    </w:p>
    <w:p w:rsidR="00E22C79" w:rsidRPr="006F6C55" w:rsidRDefault="00E22C79" w:rsidP="00E22C79">
      <w:pPr>
        <w:autoSpaceDE w:val="0"/>
        <w:autoSpaceDN w:val="0"/>
        <w:adjustRightInd w:val="0"/>
        <w:ind w:firstLine="708"/>
        <w:jc w:val="center"/>
        <w:rPr>
          <w:sz w:val="28"/>
          <w:szCs w:val="28"/>
        </w:rPr>
      </w:pPr>
      <w:r w:rsidRPr="006F6C55">
        <w:rPr>
          <w:sz w:val="28"/>
          <w:szCs w:val="28"/>
        </w:rPr>
        <w:t>Документация об отборе</w:t>
      </w:r>
    </w:p>
    <w:p w:rsidR="00E22C79" w:rsidRPr="006F6C55" w:rsidRDefault="00E22C79" w:rsidP="00E22C79">
      <w:pPr>
        <w:autoSpaceDE w:val="0"/>
        <w:autoSpaceDN w:val="0"/>
        <w:adjustRightInd w:val="0"/>
        <w:ind w:firstLine="708"/>
        <w:jc w:val="center"/>
        <w:rPr>
          <w:rFonts w:eastAsiaTheme="minorHAnsi"/>
          <w:sz w:val="28"/>
          <w:szCs w:val="28"/>
          <w:lang w:eastAsia="en-US"/>
        </w:rPr>
      </w:pPr>
    </w:p>
    <w:p w:rsidR="00E22C79" w:rsidRPr="006F6C55" w:rsidRDefault="00E22C79" w:rsidP="00E22C79">
      <w:pPr>
        <w:ind w:firstLine="709"/>
        <w:jc w:val="both"/>
        <w:rPr>
          <w:sz w:val="28"/>
          <w:szCs w:val="28"/>
        </w:rPr>
      </w:pPr>
      <w:r w:rsidRPr="006F6C55">
        <w:rPr>
          <w:sz w:val="28"/>
          <w:szCs w:val="28"/>
        </w:rPr>
        <w:t>13. Документация об отборе разрабатывается и утверждается организатором отбора.</w:t>
      </w:r>
    </w:p>
    <w:p w:rsidR="00E22C79" w:rsidRPr="006F6C55" w:rsidRDefault="00E22C79" w:rsidP="00E22C79">
      <w:pPr>
        <w:ind w:firstLine="709"/>
        <w:jc w:val="both"/>
        <w:rPr>
          <w:sz w:val="28"/>
          <w:szCs w:val="28"/>
        </w:rPr>
      </w:pPr>
      <w:r w:rsidRPr="006F6C55">
        <w:rPr>
          <w:sz w:val="28"/>
          <w:szCs w:val="28"/>
        </w:rPr>
        <w:t>14. Документация об отборе должна содержать следующие сведения:</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1) требования к содержанию, форме, оформлению и составу заявки на участие в отборе и инструкцию по ее заполнению;</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2) предмет отбора;</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3) техническое задание;</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4) критерии оценки заявок на участие в отборе, величины значимости этих критериев, порядок рассмотрения и оценки заявок на участие в отборе</w:t>
      </w:r>
      <w:r>
        <w:rPr>
          <w:rFonts w:eastAsiaTheme="minorHAnsi"/>
          <w:sz w:val="28"/>
          <w:szCs w:val="28"/>
          <w:lang w:eastAsia="en-US"/>
        </w:rPr>
        <w:t>.</w:t>
      </w:r>
      <w:r w:rsidRPr="006F6C55">
        <w:rPr>
          <w:rFonts w:eastAsiaTheme="minorHAnsi"/>
          <w:sz w:val="28"/>
          <w:szCs w:val="28"/>
          <w:lang w:eastAsia="en-US"/>
        </w:rPr>
        <w:t xml:space="preserve">  </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К документации об отборе должен быть приложен проект соглашения о сотрудничестве, который является неотъемлемой частью документации об отборе.</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 xml:space="preserve">15. Организатор отбора обеспечивает размещение документации об отборе на официальном сайте в срок, предусмотренный </w:t>
      </w:r>
      <w:hyperlink r:id="rId9" w:history="1">
        <w:r w:rsidRPr="006F6C55">
          <w:rPr>
            <w:rFonts w:eastAsiaTheme="minorHAnsi"/>
            <w:sz w:val="28"/>
            <w:szCs w:val="28"/>
            <w:lang w:eastAsia="en-US"/>
          </w:rPr>
          <w:t>пунктом</w:t>
        </w:r>
        <w:r w:rsidRPr="006F6C55">
          <w:rPr>
            <w:rFonts w:eastAsiaTheme="minorHAnsi"/>
            <w:color w:val="0000FF"/>
            <w:sz w:val="28"/>
            <w:szCs w:val="28"/>
            <w:lang w:eastAsia="en-US"/>
          </w:rPr>
          <w:t xml:space="preserve"> </w:t>
        </w:r>
      </w:hyperlink>
      <w:r w:rsidRPr="006F6C55">
        <w:rPr>
          <w:rFonts w:eastAsiaTheme="minorHAnsi"/>
          <w:sz w:val="28"/>
          <w:szCs w:val="28"/>
          <w:lang w:eastAsia="en-US"/>
        </w:rPr>
        <w:t>9 настоящего Положения. Документация об отборе должна быть доступна для ознакомления на официальном сайте без взимания платы.</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 xml:space="preserve">16. Организатор отбора вправе принять решение о внесении изменений в документацию об отборе не </w:t>
      </w:r>
      <w:proofErr w:type="gramStart"/>
      <w:r w:rsidRPr="006F6C55">
        <w:rPr>
          <w:rFonts w:eastAsiaTheme="minorHAnsi"/>
          <w:sz w:val="28"/>
          <w:szCs w:val="28"/>
          <w:lang w:eastAsia="en-US"/>
        </w:rPr>
        <w:t>позднее</w:t>
      </w:r>
      <w:proofErr w:type="gramEnd"/>
      <w:r w:rsidRPr="006F6C55">
        <w:rPr>
          <w:rFonts w:eastAsiaTheme="minorHAnsi"/>
          <w:sz w:val="28"/>
          <w:szCs w:val="28"/>
          <w:lang w:eastAsia="en-US"/>
        </w:rPr>
        <w:t xml:space="preserve"> чем за два дня до даты окончания срока подачи заявок на участие в отборе. В течение одного дня со дня принятия указанного решения такие изменения размещаются на официальном сайте организатором отбора. </w:t>
      </w:r>
    </w:p>
    <w:p w:rsidR="00E22C79"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 xml:space="preserve">При этом срок подачи заявок на участие в отборе должен быть продлен таким образом, чтобы </w:t>
      </w:r>
      <w:proofErr w:type="gramStart"/>
      <w:r w:rsidRPr="006F6C55">
        <w:rPr>
          <w:rFonts w:eastAsiaTheme="minorHAnsi"/>
          <w:sz w:val="28"/>
          <w:szCs w:val="28"/>
          <w:lang w:eastAsia="en-US"/>
        </w:rPr>
        <w:t>с даты размещения</w:t>
      </w:r>
      <w:proofErr w:type="gramEnd"/>
      <w:r w:rsidRPr="006F6C55">
        <w:rPr>
          <w:rFonts w:eastAsiaTheme="minorHAnsi"/>
          <w:sz w:val="28"/>
          <w:szCs w:val="28"/>
          <w:lang w:eastAsia="en-US"/>
        </w:rPr>
        <w:t xml:space="preserve"> на официальном сайте изменений, внесенных в </w:t>
      </w:r>
      <w:r>
        <w:rPr>
          <w:rFonts w:eastAsiaTheme="minorHAnsi"/>
          <w:sz w:val="28"/>
          <w:szCs w:val="28"/>
          <w:lang w:eastAsia="en-US"/>
        </w:rPr>
        <w:t>документацию об</w:t>
      </w:r>
      <w:r w:rsidRPr="006F6C55">
        <w:rPr>
          <w:rFonts w:eastAsiaTheme="minorHAnsi"/>
          <w:sz w:val="28"/>
          <w:szCs w:val="28"/>
          <w:lang w:eastAsia="en-US"/>
        </w:rPr>
        <w:t xml:space="preserve"> отбор</w:t>
      </w:r>
      <w:r>
        <w:rPr>
          <w:rFonts w:eastAsiaTheme="minorHAnsi"/>
          <w:sz w:val="28"/>
          <w:szCs w:val="28"/>
          <w:lang w:eastAsia="en-US"/>
        </w:rPr>
        <w:t>е</w:t>
      </w:r>
      <w:r w:rsidRPr="006F6C55">
        <w:rPr>
          <w:rFonts w:eastAsiaTheme="minorHAnsi"/>
          <w:sz w:val="28"/>
          <w:szCs w:val="28"/>
          <w:lang w:eastAsia="en-US"/>
        </w:rPr>
        <w:t>, до даты окончания срока подачи заявок на участие в отборе такой срок составлял не менее пяти дней.</w:t>
      </w:r>
    </w:p>
    <w:p w:rsidR="00E22C79" w:rsidRPr="006F6C55" w:rsidRDefault="00E22C79" w:rsidP="00E22C79">
      <w:pPr>
        <w:autoSpaceDE w:val="0"/>
        <w:autoSpaceDN w:val="0"/>
        <w:adjustRightInd w:val="0"/>
        <w:ind w:firstLine="708"/>
        <w:jc w:val="both"/>
        <w:rPr>
          <w:rFonts w:eastAsiaTheme="minorHAnsi"/>
          <w:sz w:val="28"/>
          <w:szCs w:val="28"/>
          <w:lang w:eastAsia="en-US"/>
        </w:rPr>
      </w:pPr>
    </w:p>
    <w:p w:rsidR="00E22C79" w:rsidRPr="006F6C55" w:rsidRDefault="00E22C79" w:rsidP="00E22C79">
      <w:pPr>
        <w:autoSpaceDE w:val="0"/>
        <w:autoSpaceDN w:val="0"/>
        <w:adjustRightInd w:val="0"/>
        <w:ind w:firstLine="708"/>
        <w:jc w:val="center"/>
        <w:rPr>
          <w:rFonts w:eastAsiaTheme="minorHAnsi"/>
          <w:sz w:val="28"/>
          <w:szCs w:val="28"/>
          <w:lang w:eastAsia="en-US"/>
        </w:rPr>
      </w:pPr>
      <w:r w:rsidRPr="006F6C55">
        <w:rPr>
          <w:rFonts w:eastAsiaTheme="minorHAnsi"/>
          <w:sz w:val="28"/>
          <w:szCs w:val="28"/>
          <w:lang w:eastAsia="en-US"/>
        </w:rPr>
        <w:lastRenderedPageBreak/>
        <w:t>Порядок подачи заявок на участие в отборе</w:t>
      </w:r>
    </w:p>
    <w:p w:rsidR="00E22C79" w:rsidRPr="006F6C55" w:rsidRDefault="00E22C79" w:rsidP="00E22C79">
      <w:pPr>
        <w:autoSpaceDE w:val="0"/>
        <w:autoSpaceDN w:val="0"/>
        <w:adjustRightInd w:val="0"/>
        <w:ind w:firstLine="708"/>
        <w:jc w:val="center"/>
        <w:rPr>
          <w:rFonts w:eastAsiaTheme="minorHAnsi"/>
          <w:sz w:val="28"/>
          <w:szCs w:val="28"/>
          <w:lang w:eastAsia="en-US"/>
        </w:rPr>
      </w:pP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17. Заявка на участие в отборе подается Участником в срок, установленный извещением о проведении отбора, и по форме, установленной документацией об отборе.</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 xml:space="preserve">18. Заявка на участие в отборе подается Участником в письменной форме в запечатанном конверте. При этом на конверте указывается наименование отбора и </w:t>
      </w:r>
      <w:r w:rsidRPr="006F6C55">
        <w:rPr>
          <w:sz w:val="28"/>
          <w:szCs w:val="28"/>
        </w:rPr>
        <w:t>наименование организатора отбора</w:t>
      </w:r>
      <w:r w:rsidRPr="006F6C55">
        <w:rPr>
          <w:rFonts w:eastAsiaTheme="minorHAnsi"/>
          <w:sz w:val="28"/>
          <w:szCs w:val="28"/>
          <w:lang w:eastAsia="en-US"/>
        </w:rPr>
        <w:t xml:space="preserve">. </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19. Заявка на участие в отборе должна содержать всю указанную организатором отбора в документации об отборе информацию, а именно:</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1) следующие сведения и документы об Участнике:</w:t>
      </w:r>
    </w:p>
    <w:p w:rsidR="00E22C79" w:rsidRPr="006F6C55" w:rsidRDefault="00E22C79" w:rsidP="00E22C79">
      <w:pPr>
        <w:autoSpaceDE w:val="0"/>
        <w:autoSpaceDN w:val="0"/>
        <w:adjustRightInd w:val="0"/>
        <w:ind w:firstLine="708"/>
        <w:jc w:val="both"/>
        <w:rPr>
          <w:rFonts w:eastAsiaTheme="minorHAnsi"/>
          <w:sz w:val="28"/>
          <w:szCs w:val="28"/>
          <w:lang w:eastAsia="en-US"/>
        </w:rPr>
      </w:pPr>
      <w:proofErr w:type="gramStart"/>
      <w:r w:rsidRPr="006F6C55">
        <w:rPr>
          <w:rFonts w:eastAsiaTheme="minorHAnsi"/>
          <w:sz w:val="28"/>
          <w:szCs w:val="28"/>
          <w:lang w:eastAsia="en-US"/>
        </w:rPr>
        <w:t>фирменное наименование, сведения об организационно-правовой форме, место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выписку из Единого государственного реестра юридических лиц или копию такой выписки (для юридического лица), выписку из Единого государственного реестра индивидуальных предпринимателей или копию такой выписки (для индивидуального предпринимателя), полученные не ранее чем за шесть месяцев до даты размещения на официальном сайте извещения о проведении отбора;</w:t>
      </w:r>
    </w:p>
    <w:p w:rsidR="00E22C79" w:rsidRPr="006F6C55" w:rsidRDefault="00E22C79" w:rsidP="00E22C79">
      <w:pPr>
        <w:autoSpaceDE w:val="0"/>
        <w:autoSpaceDN w:val="0"/>
        <w:adjustRightInd w:val="0"/>
        <w:ind w:firstLine="708"/>
        <w:jc w:val="both"/>
        <w:rPr>
          <w:rFonts w:eastAsiaTheme="minorHAnsi"/>
          <w:sz w:val="28"/>
          <w:szCs w:val="28"/>
          <w:lang w:eastAsia="en-US"/>
        </w:rPr>
      </w:pPr>
      <w:proofErr w:type="gramStart"/>
      <w:r w:rsidRPr="006F6C55">
        <w:rPr>
          <w:rFonts w:eastAsiaTheme="minorHAnsi"/>
          <w:sz w:val="28"/>
          <w:szCs w:val="28"/>
          <w:lang w:eastAsia="en-US"/>
        </w:rPr>
        <w:t>документ, подтверждающий полномочия лица на осуществление действий от имени Участника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6F6C55">
        <w:rPr>
          <w:rFonts w:eastAsiaTheme="minorHAnsi"/>
          <w:sz w:val="28"/>
          <w:szCs w:val="28"/>
          <w:lang w:eastAsia="en-US"/>
        </w:rPr>
        <w:t xml:space="preserve"> В случае если от имени Участника действует иное лицо, заявка на участие в отборе должна содержать также доверенность на осуществление действий от имени Участника, подписанную руководителем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заявка на участие в отборе должна содержать также документ, подтверждающий полномочия такого лица;</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копии учредительных документов Участника (для юридического лица);</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10" w:history="1">
        <w:r w:rsidRPr="006F6C55">
          <w:rPr>
            <w:rFonts w:eastAsiaTheme="minorHAnsi"/>
            <w:sz w:val="28"/>
            <w:szCs w:val="28"/>
            <w:lang w:eastAsia="en-US"/>
          </w:rPr>
          <w:t>Кодексом</w:t>
        </w:r>
      </w:hyperlink>
      <w:r w:rsidRPr="006F6C55">
        <w:rPr>
          <w:rFonts w:eastAsiaTheme="minorHAnsi"/>
          <w:sz w:val="28"/>
          <w:szCs w:val="28"/>
          <w:lang w:eastAsia="en-US"/>
        </w:rPr>
        <w:t xml:space="preserve"> Российской Федерации об административных правонарушениях;</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2) предложение Участника в отношении предмета отбора;</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3) документы, подтверждающие квалификацию Участника по критерию «К</w:t>
      </w:r>
      <w:r w:rsidRPr="006F6C55">
        <w:rPr>
          <w:sz w:val="28"/>
          <w:szCs w:val="28"/>
        </w:rPr>
        <w:t>валификация участников отбора»</w:t>
      </w:r>
      <w:r w:rsidRPr="006F6C55">
        <w:rPr>
          <w:rFonts w:eastAsiaTheme="minorHAnsi"/>
          <w:sz w:val="28"/>
          <w:szCs w:val="28"/>
          <w:lang w:eastAsia="en-US"/>
        </w:rPr>
        <w:t xml:space="preserve">, при этом отсутствие </w:t>
      </w:r>
      <w:r w:rsidRPr="006F6C55">
        <w:rPr>
          <w:rFonts w:eastAsiaTheme="minorHAnsi"/>
          <w:sz w:val="28"/>
          <w:szCs w:val="28"/>
          <w:lang w:eastAsia="en-US"/>
        </w:rPr>
        <w:lastRenderedPageBreak/>
        <w:t>указанных документов не является основанием для признания заявки</w:t>
      </w:r>
      <w:r>
        <w:rPr>
          <w:rFonts w:eastAsiaTheme="minorHAnsi"/>
          <w:sz w:val="28"/>
          <w:szCs w:val="28"/>
          <w:lang w:eastAsia="en-US"/>
        </w:rPr>
        <w:t xml:space="preserve"> на участие в отборе</w:t>
      </w:r>
      <w:r w:rsidRPr="006F6C55">
        <w:rPr>
          <w:rFonts w:eastAsiaTheme="minorHAnsi"/>
          <w:sz w:val="28"/>
          <w:szCs w:val="28"/>
          <w:lang w:eastAsia="en-US"/>
        </w:rPr>
        <w:t xml:space="preserve"> не соответствующей требованиям настоящего Положения.</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20. Все листы заявки на участие в отборе должны быть прошиты и пронумерованы. Заявка на участие в отборе должна содержать опись входящих в ее состав документов и быть подписана Участником или лицом, уполномоченным таким Участником.</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Соблюдение Участником указанных требований означает, что все документы и сведения, входящие в состав заявки на участие в отборе, поданы от имени Участника, а также подтверждает подлинность и достоверность представленных в составе заявки на участие в отборе документов и сведений.</w:t>
      </w:r>
    </w:p>
    <w:p w:rsidR="00E22C79" w:rsidRPr="00AB706D"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 xml:space="preserve">21. Не допускается требовать от Участника иное, за исключением документов и сведений, предусмотренных пунктом 19 настоящего Положения. Не допускается требовать от Участника представления оригиналов документов, предусмотренных </w:t>
      </w:r>
      <w:hyperlink r:id="rId11" w:history="1">
        <w:r w:rsidRPr="00AB706D">
          <w:rPr>
            <w:rFonts w:eastAsiaTheme="minorHAnsi"/>
            <w:sz w:val="28"/>
            <w:szCs w:val="28"/>
            <w:lang w:eastAsia="en-US"/>
          </w:rPr>
          <w:t xml:space="preserve">абзацами </w:t>
        </w:r>
      </w:hyperlink>
      <w:r w:rsidRPr="00AB706D">
        <w:rPr>
          <w:sz w:val="28"/>
          <w:szCs w:val="28"/>
        </w:rPr>
        <w:t>третьим, четвертым, пятым</w:t>
      </w:r>
      <w:r w:rsidRPr="00AB706D">
        <w:rPr>
          <w:rFonts w:eastAsiaTheme="minorHAnsi"/>
          <w:sz w:val="28"/>
          <w:szCs w:val="28"/>
          <w:lang w:eastAsia="en-US"/>
        </w:rPr>
        <w:t xml:space="preserve"> </w:t>
      </w:r>
      <w:r>
        <w:rPr>
          <w:rFonts w:eastAsiaTheme="minorHAnsi"/>
          <w:sz w:val="28"/>
          <w:szCs w:val="28"/>
          <w:lang w:eastAsia="en-US"/>
        </w:rPr>
        <w:t xml:space="preserve">подпункта 1 </w:t>
      </w:r>
      <w:r w:rsidRPr="00AB706D">
        <w:rPr>
          <w:rFonts w:eastAsiaTheme="minorHAnsi"/>
          <w:sz w:val="28"/>
          <w:szCs w:val="28"/>
          <w:lang w:eastAsia="en-US"/>
        </w:rPr>
        <w:t>пункта 19 настоящего Положения.</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22. Участник отбора вправе подать только одну заявку на участие в отборе.</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23. Прием заявок на участие в отборе прекращается в день проведения отбора.</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24. </w:t>
      </w:r>
      <w:proofErr w:type="gramStart"/>
      <w:r w:rsidRPr="006F6C55">
        <w:rPr>
          <w:rFonts w:eastAsiaTheme="minorHAnsi"/>
          <w:sz w:val="28"/>
          <w:szCs w:val="28"/>
          <w:lang w:eastAsia="en-US"/>
        </w:rPr>
        <w:t>Конверты с заявками на участие в отборе, полученные после окончания срока подачи заявок на участие в отборе,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Участника), и в тот же день такие конверты и такие заявки возвращаются Участникам.</w:t>
      </w:r>
      <w:proofErr w:type="gramEnd"/>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25. Участники, организатор отбора, комиссия обязаны обеспечить конфиденциальность сведений и информации, содержащихся в заявках на участие в отборе, до вскрытия конвертов с заявками на участие в отборе. Лицо, осуществляющее хранение конвертов с заявками на участие в отборе, обязано не допускать повреждение таких конвертов до момента их вскрытия.</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26. Участник вправе изменить или отозвать заявку на участие в отборе в любое время до начала проведения отбора.</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27. Каждый конверт с заявкой на участие в отборе, поступивший в срок, указанный в документации об отборе, регистрируется организатором отбора в порядке очередности их поступления. По требованию Участника организатор отбора выдает расписку в получении конверта с такой заявкой с указанием даты и времени его получения.</w:t>
      </w:r>
    </w:p>
    <w:p w:rsidR="00E22C79" w:rsidRPr="006F6C55" w:rsidRDefault="00E22C79" w:rsidP="00E22C79">
      <w:pPr>
        <w:autoSpaceDE w:val="0"/>
        <w:autoSpaceDN w:val="0"/>
        <w:adjustRightInd w:val="0"/>
        <w:ind w:firstLine="708"/>
        <w:jc w:val="both"/>
        <w:rPr>
          <w:rFonts w:eastAsiaTheme="minorHAnsi"/>
          <w:sz w:val="28"/>
          <w:szCs w:val="28"/>
          <w:lang w:eastAsia="en-US"/>
        </w:rPr>
      </w:pPr>
    </w:p>
    <w:p w:rsidR="00E22C79" w:rsidRDefault="00E22C79" w:rsidP="00E22C79">
      <w:pPr>
        <w:autoSpaceDE w:val="0"/>
        <w:autoSpaceDN w:val="0"/>
        <w:adjustRightInd w:val="0"/>
        <w:ind w:firstLine="708"/>
        <w:jc w:val="center"/>
        <w:rPr>
          <w:rFonts w:eastAsiaTheme="minorHAnsi"/>
          <w:sz w:val="28"/>
          <w:szCs w:val="28"/>
          <w:lang w:eastAsia="en-US"/>
        </w:rPr>
      </w:pPr>
      <w:r>
        <w:rPr>
          <w:rFonts w:eastAsiaTheme="minorHAnsi"/>
          <w:sz w:val="28"/>
          <w:szCs w:val="28"/>
          <w:lang w:eastAsia="en-US"/>
        </w:rPr>
        <w:t>Функции и задачи комиссии</w:t>
      </w:r>
    </w:p>
    <w:p w:rsidR="00E22C79" w:rsidRDefault="00E22C79" w:rsidP="00E22C79">
      <w:pPr>
        <w:autoSpaceDE w:val="0"/>
        <w:autoSpaceDN w:val="0"/>
        <w:adjustRightInd w:val="0"/>
        <w:ind w:firstLine="708"/>
        <w:jc w:val="center"/>
        <w:rPr>
          <w:rFonts w:eastAsiaTheme="minorHAnsi"/>
          <w:sz w:val="28"/>
          <w:szCs w:val="28"/>
          <w:lang w:eastAsia="en-US"/>
        </w:rPr>
      </w:pP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28. Основной задачей комиссии является проведение отбора и определение победителя отбора.</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29. Комиссия осуществляет следующие функции:</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 вскрытие конвертов с заявками на участие в отборе;</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2) рассмотрение заявок на участие в отборе;</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 оценку заявок на участие в отборе;</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4) принятие решения о выборе победителя отбора в соответствии с критериями оценки заявок на участие в отборе </w:t>
      </w:r>
      <w:r w:rsidRPr="00CE1E1B">
        <w:rPr>
          <w:rFonts w:eastAsiaTheme="minorHAnsi"/>
          <w:sz w:val="28"/>
          <w:szCs w:val="28"/>
          <w:lang w:eastAsia="en-US"/>
        </w:rPr>
        <w:t xml:space="preserve">согласно </w:t>
      </w:r>
      <w:hyperlink r:id="rId12" w:history="1">
        <w:r w:rsidRPr="00CE1E1B">
          <w:rPr>
            <w:rFonts w:eastAsiaTheme="minorHAnsi"/>
            <w:sz w:val="28"/>
            <w:szCs w:val="28"/>
            <w:lang w:eastAsia="en-US"/>
          </w:rPr>
          <w:t xml:space="preserve">пункту </w:t>
        </w:r>
        <w:r>
          <w:rPr>
            <w:rFonts w:eastAsiaTheme="minorHAnsi"/>
            <w:sz w:val="28"/>
            <w:szCs w:val="28"/>
            <w:lang w:eastAsia="en-US"/>
          </w:rPr>
          <w:t>51</w:t>
        </w:r>
      </w:hyperlink>
      <w:r>
        <w:rPr>
          <w:rFonts w:eastAsiaTheme="minorHAnsi"/>
          <w:sz w:val="28"/>
          <w:szCs w:val="28"/>
          <w:lang w:eastAsia="en-US"/>
        </w:rPr>
        <w:t xml:space="preserve"> настоящего Положения;</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5) ведение протокола проведения отбора.</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30. Формой работы комиссии является заседание.</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31. Комиссия состоит из членов комиссии и секретаря комиссии. Из числа членов комиссии назначается председатель комиссии и не менее двух заместителей председателя комиссии.</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32. Члены комиссии участвуют в ее работе лично. Делегирование членами комиссии своих полномочий иным лицам не допускается.</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Каждый член комиссии обладает правом одного голоса.</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Члены комиссии имеют равные права при обсуждении вопросов и принятии решений на заседаниях комиссии.</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33. Заседание комиссии считается правомочным, если на нем присутствует не менее пятидесяти процентов ее членов.</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34. По результатам рассмотрения и оценки заявок на участие в отборе комиссия принимает решение открытым голосованием простым большинством голосов от присутствующих на заседании членов комиссии. При равенстве голосов решающим является голос председательствующего на заседании комиссии.</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35. В случае несогласия с принятым решением член комиссии вправе изложить письменно свое особое мнение, которое подлежит приобщению к протоколу проведения отбора.</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36. Решения, принятые комиссией, оформляются протоколом проведения отбора.</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37. Число членов комиссии должно быть не менее пяти человек.</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38. Председатель комиссии осуществляет общее руководство деятельностью комиссии, организует ее работу, дает поручения секретарю и членам комиссии.</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39. В случае отсутствия председателя комиссии его полномочия осуществляет один из заместителей председателя комиссии, избранный большинством голосов членов комиссии, присутствующих на заседании комиссии.</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40. Секретарь комиссии обеспечивает деятельность комиссии, организует подготовку материалов к заседанию комиссии, ведет протокол проведения отбора, выполняет иные функции по поручению председателя комиссии.</w:t>
      </w:r>
    </w:p>
    <w:p w:rsidR="00E22C79" w:rsidRPr="006F6C55" w:rsidRDefault="00E22C79" w:rsidP="00E22C79">
      <w:pPr>
        <w:autoSpaceDE w:val="0"/>
        <w:autoSpaceDN w:val="0"/>
        <w:adjustRightInd w:val="0"/>
        <w:ind w:firstLine="708"/>
        <w:jc w:val="center"/>
        <w:rPr>
          <w:rFonts w:eastAsiaTheme="minorHAnsi"/>
          <w:sz w:val="28"/>
          <w:szCs w:val="28"/>
          <w:lang w:eastAsia="en-US"/>
        </w:rPr>
      </w:pPr>
      <w:r w:rsidRPr="006F6C55">
        <w:rPr>
          <w:rFonts w:eastAsiaTheme="minorHAnsi"/>
          <w:sz w:val="28"/>
          <w:szCs w:val="28"/>
          <w:lang w:eastAsia="en-US"/>
        </w:rPr>
        <w:t>Порядок проведения отбора</w:t>
      </w:r>
    </w:p>
    <w:p w:rsidR="00E22C79" w:rsidRPr="006F6C55" w:rsidRDefault="00E22C79" w:rsidP="00E22C79">
      <w:pPr>
        <w:autoSpaceDE w:val="0"/>
        <w:autoSpaceDN w:val="0"/>
        <w:adjustRightInd w:val="0"/>
        <w:ind w:firstLine="708"/>
        <w:jc w:val="center"/>
        <w:rPr>
          <w:rFonts w:eastAsiaTheme="minorHAnsi"/>
          <w:sz w:val="28"/>
          <w:szCs w:val="28"/>
          <w:lang w:eastAsia="en-US"/>
        </w:rPr>
      </w:pPr>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41</w:t>
      </w:r>
      <w:r w:rsidRPr="006F6C55">
        <w:rPr>
          <w:rFonts w:eastAsiaTheme="minorHAnsi"/>
          <w:sz w:val="28"/>
          <w:szCs w:val="28"/>
          <w:lang w:eastAsia="en-US"/>
        </w:rPr>
        <w:t>. Комиссией вскрываются конверты с заявками на участие в отборе публично в день, во время и в месте проведения отбора, указанные в извещении о проведении отбора.</w:t>
      </w:r>
    </w:p>
    <w:p w:rsidR="00E22C79" w:rsidRPr="006F6C55" w:rsidRDefault="00E22C79" w:rsidP="00E22C79">
      <w:pPr>
        <w:autoSpaceDE w:val="0"/>
        <w:autoSpaceDN w:val="0"/>
        <w:adjustRightInd w:val="0"/>
        <w:ind w:firstLine="708"/>
        <w:jc w:val="both"/>
        <w:rPr>
          <w:rFonts w:eastAsiaTheme="minorHAnsi"/>
          <w:sz w:val="28"/>
          <w:szCs w:val="28"/>
          <w:lang w:eastAsia="en-US"/>
        </w:rPr>
      </w:pPr>
      <w:bookmarkStart w:id="0" w:name="Par1"/>
      <w:bookmarkEnd w:id="0"/>
      <w:r>
        <w:rPr>
          <w:rFonts w:eastAsiaTheme="minorHAnsi"/>
          <w:sz w:val="28"/>
          <w:szCs w:val="28"/>
          <w:lang w:eastAsia="en-US"/>
        </w:rPr>
        <w:lastRenderedPageBreak/>
        <w:t>42</w:t>
      </w:r>
      <w:r w:rsidRPr="006F6C55">
        <w:rPr>
          <w:rFonts w:eastAsiaTheme="minorHAnsi"/>
          <w:sz w:val="28"/>
          <w:szCs w:val="28"/>
          <w:lang w:eastAsia="en-US"/>
        </w:rPr>
        <w:t>. Комиссией осуществляется вскрытие конвертов с заявками на участие в отборе, которые поступили организатору отбора до вскрытия конвертов с заявками на участие в отборе.</w:t>
      </w:r>
    </w:p>
    <w:p w:rsidR="00E22C79" w:rsidRPr="006F6C55" w:rsidRDefault="00E22C79" w:rsidP="00E22C79">
      <w:pPr>
        <w:autoSpaceDE w:val="0"/>
        <w:autoSpaceDN w:val="0"/>
        <w:adjustRightInd w:val="0"/>
        <w:ind w:firstLine="708"/>
        <w:jc w:val="both"/>
        <w:rPr>
          <w:rFonts w:eastAsiaTheme="minorHAnsi"/>
          <w:sz w:val="28"/>
          <w:szCs w:val="28"/>
          <w:lang w:eastAsia="en-US"/>
        </w:rPr>
      </w:pPr>
      <w:proofErr w:type="gramStart"/>
      <w:r w:rsidRPr="006F6C55">
        <w:rPr>
          <w:rFonts w:eastAsiaTheme="minorHAnsi"/>
          <w:sz w:val="28"/>
          <w:szCs w:val="28"/>
          <w:lang w:eastAsia="en-US"/>
        </w:rPr>
        <w:t xml:space="preserve">В случае установления факта подачи одним Участником двух и более заявок на участие в отборе </w:t>
      </w:r>
      <w:r>
        <w:rPr>
          <w:rFonts w:eastAsiaTheme="minorHAnsi"/>
          <w:sz w:val="28"/>
          <w:szCs w:val="28"/>
          <w:lang w:eastAsia="en-US"/>
        </w:rPr>
        <w:t xml:space="preserve">в отношении одного и того же лота </w:t>
      </w:r>
      <w:r w:rsidRPr="006F6C55">
        <w:rPr>
          <w:rFonts w:eastAsiaTheme="minorHAnsi"/>
          <w:sz w:val="28"/>
          <w:szCs w:val="28"/>
          <w:lang w:eastAsia="en-US"/>
        </w:rPr>
        <w:t>при условии, что поданные ранее заявки на участие в отборе таким Участником не отозваны, все заявки на участие в отборе такого Участника, поданные в отношении данного лота, не рассматриваются.</w:t>
      </w:r>
      <w:proofErr w:type="gramEnd"/>
    </w:p>
    <w:p w:rsidR="00E22C79" w:rsidRPr="006F6C55" w:rsidRDefault="00E22C79" w:rsidP="00E22C79">
      <w:pPr>
        <w:autoSpaceDE w:val="0"/>
        <w:autoSpaceDN w:val="0"/>
        <w:adjustRightInd w:val="0"/>
        <w:ind w:firstLine="708"/>
        <w:jc w:val="both"/>
        <w:rPr>
          <w:rFonts w:eastAsiaTheme="minorHAnsi"/>
          <w:sz w:val="28"/>
          <w:szCs w:val="28"/>
          <w:lang w:eastAsia="en-US"/>
        </w:rPr>
      </w:pPr>
      <w:bookmarkStart w:id="1" w:name="Par3"/>
      <w:bookmarkEnd w:id="1"/>
      <w:r>
        <w:rPr>
          <w:rFonts w:eastAsiaTheme="minorHAnsi"/>
          <w:sz w:val="28"/>
          <w:szCs w:val="28"/>
          <w:lang w:eastAsia="en-US"/>
        </w:rPr>
        <w:t>43</w:t>
      </w:r>
      <w:r w:rsidRPr="006F6C55">
        <w:rPr>
          <w:rFonts w:eastAsiaTheme="minorHAnsi"/>
          <w:sz w:val="28"/>
          <w:szCs w:val="28"/>
          <w:lang w:eastAsia="en-US"/>
        </w:rPr>
        <w:t xml:space="preserve">. При вскрытии конвертов с заявками на участие в отборе объявляются и заносятся в протокол проведения отбора наименование (для юридического лица), фамилия, имя, отчество (для индивидуального предпринимателя) и почтовый адрес каждого Участника, конверт с заявкой на </w:t>
      </w:r>
      <w:proofErr w:type="gramStart"/>
      <w:r w:rsidRPr="006F6C55">
        <w:rPr>
          <w:rFonts w:eastAsiaTheme="minorHAnsi"/>
          <w:sz w:val="28"/>
          <w:szCs w:val="28"/>
          <w:lang w:eastAsia="en-US"/>
        </w:rPr>
        <w:t>участие</w:t>
      </w:r>
      <w:proofErr w:type="gramEnd"/>
      <w:r w:rsidRPr="006F6C55">
        <w:rPr>
          <w:rFonts w:eastAsiaTheme="minorHAnsi"/>
          <w:sz w:val="28"/>
          <w:szCs w:val="28"/>
          <w:lang w:eastAsia="en-US"/>
        </w:rPr>
        <w:t xml:space="preserve"> в отборе которого вскрывается, наличие сведений и документов, предусмотренных документацией об отборе. В случае если по окончании срока подачи заявок на участие в отборе подана только одна заявка на участие в отборе или не подано ни одной заявки на участие в отборе, в указанный протокол вносится информация о признании отбора </w:t>
      </w:r>
      <w:proofErr w:type="gramStart"/>
      <w:r w:rsidRPr="006F6C55">
        <w:rPr>
          <w:rFonts w:eastAsiaTheme="minorHAnsi"/>
          <w:sz w:val="28"/>
          <w:szCs w:val="28"/>
          <w:lang w:eastAsia="en-US"/>
        </w:rPr>
        <w:t>несостоявшимся</w:t>
      </w:r>
      <w:proofErr w:type="gramEnd"/>
      <w:r w:rsidRPr="006F6C55">
        <w:rPr>
          <w:rFonts w:eastAsiaTheme="minorHAnsi"/>
          <w:sz w:val="28"/>
          <w:szCs w:val="28"/>
          <w:lang w:eastAsia="en-US"/>
        </w:rPr>
        <w:t>.</w:t>
      </w:r>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44</w:t>
      </w:r>
      <w:r w:rsidRPr="006F6C55">
        <w:rPr>
          <w:rFonts w:eastAsiaTheme="minorHAnsi"/>
          <w:sz w:val="28"/>
          <w:szCs w:val="28"/>
          <w:lang w:eastAsia="en-US"/>
        </w:rPr>
        <w:t xml:space="preserve">. Комиссия рассматривает заявки на участие в отборе на предмет соответствия требованиям, установленным пунктами 19, 20 настоящего Положения, требованиям документации об отборе к заявке на участие в отборе, а также соответствия Участников требованиям, установленным </w:t>
      </w:r>
      <w:hyperlink r:id="rId13" w:history="1">
        <w:r w:rsidRPr="006F6C55">
          <w:rPr>
            <w:rFonts w:eastAsiaTheme="minorHAnsi"/>
            <w:sz w:val="28"/>
            <w:szCs w:val="28"/>
            <w:lang w:eastAsia="en-US"/>
          </w:rPr>
          <w:t>подпунктами 1</w:t>
        </w:r>
      </w:hyperlink>
      <w:r w:rsidRPr="006F6C55">
        <w:rPr>
          <w:rFonts w:eastAsiaTheme="minorHAnsi"/>
          <w:sz w:val="28"/>
          <w:szCs w:val="28"/>
          <w:lang w:eastAsia="en-US"/>
        </w:rPr>
        <w:t xml:space="preserve">, 2 пункта </w:t>
      </w:r>
      <w:r>
        <w:rPr>
          <w:rFonts w:eastAsiaTheme="minorHAnsi"/>
          <w:sz w:val="28"/>
          <w:szCs w:val="28"/>
          <w:lang w:eastAsia="en-US"/>
        </w:rPr>
        <w:t>6</w:t>
      </w:r>
      <w:r w:rsidRPr="006F6C55">
        <w:rPr>
          <w:rFonts w:eastAsiaTheme="minorHAnsi"/>
          <w:sz w:val="28"/>
          <w:szCs w:val="28"/>
          <w:lang w:eastAsia="en-US"/>
        </w:rPr>
        <w:t xml:space="preserve"> настоящего Положения, требованиям документации об отборе к Участнику.</w:t>
      </w:r>
    </w:p>
    <w:p w:rsidR="00E22C79" w:rsidRPr="006F6C55" w:rsidRDefault="00E22C79" w:rsidP="00E22C79">
      <w:pPr>
        <w:autoSpaceDE w:val="0"/>
        <w:autoSpaceDN w:val="0"/>
        <w:adjustRightInd w:val="0"/>
        <w:ind w:firstLine="708"/>
        <w:jc w:val="both"/>
        <w:rPr>
          <w:rFonts w:eastAsiaTheme="minorHAnsi"/>
          <w:sz w:val="28"/>
          <w:szCs w:val="28"/>
          <w:lang w:eastAsia="en-US"/>
        </w:rPr>
      </w:pPr>
      <w:bookmarkStart w:id="2" w:name="Par5"/>
      <w:bookmarkEnd w:id="2"/>
      <w:r>
        <w:rPr>
          <w:rFonts w:eastAsiaTheme="minorHAnsi"/>
          <w:sz w:val="28"/>
          <w:szCs w:val="28"/>
          <w:lang w:eastAsia="en-US"/>
        </w:rPr>
        <w:t>45</w:t>
      </w:r>
      <w:r w:rsidRPr="006F6C55">
        <w:rPr>
          <w:rFonts w:eastAsiaTheme="minorHAnsi"/>
          <w:sz w:val="28"/>
          <w:szCs w:val="28"/>
          <w:lang w:eastAsia="en-US"/>
        </w:rPr>
        <w:t>. При рассмотрении заявок на участие в отборе комиссия отклоняет заявку на участие в отборе в случаях:</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1) отсутствия в составе заявки на участие в отборе документов и сведений, определенных пунктом 19</w:t>
      </w:r>
      <w:r>
        <w:rPr>
          <w:rFonts w:eastAsiaTheme="minorHAnsi"/>
          <w:sz w:val="28"/>
          <w:szCs w:val="28"/>
          <w:lang w:eastAsia="en-US"/>
        </w:rPr>
        <w:t xml:space="preserve"> настоящего Положения;</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2) несоответствия заявки на участие в отборе требованиям документации об отборе к заявке на участие в отборе и (или) несоответствия Участника требованиям документации об отборе</w:t>
      </w:r>
      <w:r>
        <w:rPr>
          <w:rFonts w:eastAsiaTheme="minorHAnsi"/>
          <w:sz w:val="28"/>
          <w:szCs w:val="28"/>
          <w:lang w:eastAsia="en-US"/>
        </w:rPr>
        <w:t xml:space="preserve"> к Участнику.</w:t>
      </w:r>
    </w:p>
    <w:p w:rsidR="00E22C79" w:rsidRPr="006F6C55" w:rsidRDefault="00E22C79" w:rsidP="00E22C79">
      <w:pPr>
        <w:autoSpaceDE w:val="0"/>
        <w:autoSpaceDN w:val="0"/>
        <w:adjustRightInd w:val="0"/>
        <w:ind w:firstLine="708"/>
        <w:jc w:val="both"/>
        <w:rPr>
          <w:rFonts w:eastAsiaTheme="minorHAnsi"/>
          <w:sz w:val="28"/>
          <w:szCs w:val="28"/>
          <w:lang w:eastAsia="en-US"/>
        </w:rPr>
      </w:pPr>
      <w:bookmarkStart w:id="3" w:name="Par9"/>
      <w:bookmarkEnd w:id="3"/>
      <w:r>
        <w:rPr>
          <w:rFonts w:eastAsiaTheme="minorHAnsi"/>
          <w:sz w:val="28"/>
          <w:szCs w:val="28"/>
          <w:lang w:eastAsia="en-US"/>
        </w:rPr>
        <w:t>46</w:t>
      </w:r>
      <w:r w:rsidRPr="006F6C55">
        <w:rPr>
          <w:rFonts w:eastAsiaTheme="minorHAnsi"/>
          <w:sz w:val="28"/>
          <w:szCs w:val="28"/>
          <w:lang w:eastAsia="en-US"/>
        </w:rPr>
        <w:t>. </w:t>
      </w:r>
      <w:proofErr w:type="gramStart"/>
      <w:r w:rsidRPr="006F6C55">
        <w:rPr>
          <w:rFonts w:eastAsiaTheme="minorHAnsi"/>
          <w:sz w:val="28"/>
          <w:szCs w:val="28"/>
          <w:lang w:eastAsia="en-US"/>
        </w:rPr>
        <w:t xml:space="preserve">Отклонение заявок на участие в отборе по иным основаниям, кроме указанных в </w:t>
      </w:r>
      <w:hyperlink w:anchor="Par5" w:history="1">
        <w:r w:rsidRPr="006F6C55">
          <w:rPr>
            <w:rFonts w:eastAsiaTheme="minorHAnsi"/>
            <w:sz w:val="28"/>
            <w:szCs w:val="28"/>
            <w:lang w:eastAsia="en-US"/>
          </w:rPr>
          <w:t xml:space="preserve">пункте </w:t>
        </w:r>
        <w:r>
          <w:rPr>
            <w:rFonts w:eastAsiaTheme="minorHAnsi"/>
            <w:sz w:val="28"/>
            <w:szCs w:val="28"/>
            <w:lang w:eastAsia="en-US"/>
          </w:rPr>
          <w:t>45</w:t>
        </w:r>
      </w:hyperlink>
      <w:r w:rsidRPr="006F6C55">
        <w:rPr>
          <w:rFonts w:eastAsiaTheme="minorHAnsi"/>
          <w:sz w:val="28"/>
          <w:szCs w:val="28"/>
          <w:lang w:eastAsia="en-US"/>
        </w:rPr>
        <w:t xml:space="preserve"> настоящего Положения, не допускается.</w:t>
      </w:r>
      <w:proofErr w:type="gramEnd"/>
    </w:p>
    <w:p w:rsidR="00E22C79" w:rsidRPr="006F6C55" w:rsidRDefault="00E22C79" w:rsidP="00E22C79">
      <w:pPr>
        <w:autoSpaceDE w:val="0"/>
        <w:autoSpaceDN w:val="0"/>
        <w:adjustRightInd w:val="0"/>
        <w:ind w:firstLine="708"/>
        <w:jc w:val="both"/>
        <w:rPr>
          <w:rFonts w:eastAsiaTheme="minorHAnsi"/>
          <w:sz w:val="28"/>
          <w:szCs w:val="28"/>
          <w:lang w:eastAsia="en-US"/>
        </w:rPr>
      </w:pPr>
      <w:bookmarkStart w:id="4" w:name="Par10"/>
      <w:bookmarkEnd w:id="4"/>
      <w:r>
        <w:rPr>
          <w:rFonts w:eastAsiaTheme="minorHAnsi"/>
          <w:sz w:val="28"/>
          <w:szCs w:val="28"/>
          <w:lang w:eastAsia="en-US"/>
        </w:rPr>
        <w:t>47</w:t>
      </w:r>
      <w:r w:rsidRPr="006F6C55">
        <w:rPr>
          <w:rFonts w:eastAsiaTheme="minorHAnsi"/>
          <w:sz w:val="28"/>
          <w:szCs w:val="28"/>
          <w:lang w:eastAsia="en-US"/>
        </w:rPr>
        <w:t>. </w:t>
      </w:r>
      <w:proofErr w:type="gramStart"/>
      <w:r w:rsidRPr="006F6C55">
        <w:rPr>
          <w:rFonts w:eastAsiaTheme="minorHAnsi"/>
          <w:sz w:val="28"/>
          <w:szCs w:val="28"/>
          <w:lang w:eastAsia="en-US"/>
        </w:rPr>
        <w:t>Решение об отклонении заявки на участие в отборе вносится в протокол проведения отбора с указанием сведений об Участнике, подавшем указанную заявку, обоснованием отклонения заявки на участие в отборе со ссылкой на положения настоящего Положения и документации об отборе, которым не соответствует указанная заявка, положения такой заявки, не соответствующие положениям настоящего Положения и требованиям документации об отборе.</w:t>
      </w:r>
      <w:proofErr w:type="gramEnd"/>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48</w:t>
      </w:r>
      <w:r w:rsidRPr="006F6C55">
        <w:rPr>
          <w:rFonts w:eastAsiaTheme="minorHAnsi"/>
          <w:sz w:val="28"/>
          <w:szCs w:val="28"/>
          <w:lang w:eastAsia="en-US"/>
        </w:rPr>
        <w:t>. </w:t>
      </w:r>
      <w:proofErr w:type="gramStart"/>
      <w:r w:rsidRPr="006F6C55">
        <w:rPr>
          <w:rFonts w:eastAsiaTheme="minorHAnsi"/>
          <w:sz w:val="28"/>
          <w:szCs w:val="28"/>
          <w:lang w:eastAsia="en-US"/>
        </w:rPr>
        <w:t xml:space="preserve">В случае если по окончании срока подачи заявок на участие в отборе подана только одна заявка на участие в отборе или не подано ни одной заявки на участие в отборе либо комиссией принято решение об отклонении всех заявок на участие в отборе или только одна заявка на </w:t>
      </w:r>
      <w:r w:rsidRPr="006F6C55">
        <w:rPr>
          <w:rFonts w:eastAsiaTheme="minorHAnsi"/>
          <w:sz w:val="28"/>
          <w:szCs w:val="28"/>
          <w:lang w:eastAsia="en-US"/>
        </w:rPr>
        <w:lastRenderedPageBreak/>
        <w:t>участие в отборе соответствует требованиям пунктов 19, 20 настоящего Положения и требованиям документации</w:t>
      </w:r>
      <w:proofErr w:type="gramEnd"/>
      <w:r w:rsidRPr="006F6C55">
        <w:rPr>
          <w:rFonts w:eastAsiaTheme="minorHAnsi"/>
          <w:sz w:val="28"/>
          <w:szCs w:val="28"/>
          <w:lang w:eastAsia="en-US"/>
        </w:rPr>
        <w:t xml:space="preserve"> об отборе, отбор признается несостоявшимся.</w:t>
      </w:r>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49</w:t>
      </w:r>
      <w:r w:rsidRPr="006F6C55">
        <w:rPr>
          <w:rFonts w:eastAsiaTheme="minorHAnsi"/>
          <w:sz w:val="28"/>
          <w:szCs w:val="28"/>
          <w:lang w:eastAsia="en-US"/>
        </w:rPr>
        <w:t xml:space="preserve">. В случае если по окончании срока подачи заявок на участие в отборе подана только одна заявка на участие в отборе, конверт с указанной заявкой </w:t>
      </w:r>
      <w:proofErr w:type="gramStart"/>
      <w:r w:rsidRPr="006F6C55">
        <w:rPr>
          <w:rFonts w:eastAsiaTheme="minorHAnsi"/>
          <w:sz w:val="28"/>
          <w:szCs w:val="28"/>
          <w:lang w:eastAsia="en-US"/>
        </w:rPr>
        <w:t>вскрывается</w:t>
      </w:r>
      <w:proofErr w:type="gramEnd"/>
      <w:r w:rsidRPr="006F6C55">
        <w:rPr>
          <w:rFonts w:eastAsiaTheme="minorHAnsi"/>
          <w:sz w:val="28"/>
          <w:szCs w:val="28"/>
          <w:lang w:eastAsia="en-US"/>
        </w:rPr>
        <w:t xml:space="preserve"> и заявка на участие в отборе рассматривается в порядке, установленном пунктами </w:t>
      </w:r>
      <w:r>
        <w:rPr>
          <w:rFonts w:eastAsiaTheme="minorHAnsi"/>
          <w:sz w:val="28"/>
          <w:szCs w:val="28"/>
          <w:lang w:eastAsia="en-US"/>
        </w:rPr>
        <w:t>42</w:t>
      </w:r>
      <w:r w:rsidRPr="006F6C55">
        <w:rPr>
          <w:rFonts w:eastAsiaTheme="minorHAnsi"/>
          <w:sz w:val="28"/>
          <w:szCs w:val="28"/>
          <w:lang w:eastAsia="en-US"/>
        </w:rPr>
        <w:t> - </w:t>
      </w:r>
      <w:r>
        <w:rPr>
          <w:rFonts w:eastAsiaTheme="minorHAnsi"/>
          <w:sz w:val="28"/>
          <w:szCs w:val="28"/>
          <w:lang w:eastAsia="en-US"/>
        </w:rPr>
        <w:t>46</w:t>
      </w:r>
      <w:r w:rsidRPr="006F6C55">
        <w:rPr>
          <w:rFonts w:eastAsiaTheme="minorHAnsi"/>
          <w:sz w:val="28"/>
          <w:szCs w:val="28"/>
          <w:lang w:eastAsia="en-US"/>
        </w:rPr>
        <w:t xml:space="preserve"> настоящего Положения.</w:t>
      </w:r>
    </w:p>
    <w:p w:rsidR="00E22C79" w:rsidRPr="006F6C55" w:rsidRDefault="00E22C79" w:rsidP="00E22C79">
      <w:pPr>
        <w:autoSpaceDE w:val="0"/>
        <w:autoSpaceDN w:val="0"/>
        <w:adjustRightInd w:val="0"/>
        <w:ind w:firstLine="708"/>
        <w:jc w:val="both"/>
        <w:rPr>
          <w:color w:val="000000"/>
          <w:sz w:val="28"/>
          <w:szCs w:val="28"/>
        </w:rPr>
      </w:pPr>
      <w:r>
        <w:rPr>
          <w:rFonts w:eastAsiaTheme="minorHAnsi"/>
          <w:sz w:val="28"/>
          <w:szCs w:val="28"/>
          <w:lang w:eastAsia="en-US"/>
        </w:rPr>
        <w:t>50</w:t>
      </w:r>
      <w:r w:rsidRPr="006F6C55">
        <w:rPr>
          <w:rFonts w:eastAsiaTheme="minorHAnsi"/>
          <w:sz w:val="28"/>
          <w:szCs w:val="28"/>
          <w:lang w:eastAsia="en-US"/>
        </w:rPr>
        <w:t>. </w:t>
      </w:r>
      <w:proofErr w:type="gramStart"/>
      <w:r w:rsidRPr="006F6C55">
        <w:rPr>
          <w:rFonts w:eastAsiaTheme="minorHAnsi"/>
          <w:sz w:val="28"/>
          <w:szCs w:val="28"/>
          <w:lang w:eastAsia="en-US"/>
        </w:rPr>
        <w:t>Если отбор признан несостоявшимся и только одна заявка на участие в отборе соответствует пунктам 19, 20 настоящего Положения и требованиям документации об отборе или по окончании срока подачи заявок на участие в отборе подана только одна заявка на участие в отборе и такая заявка соответствует пунктам 19, 20 настоящего Положения и требованиям документации об отборе, организатор отбора в течение пяти</w:t>
      </w:r>
      <w:proofErr w:type="gramEnd"/>
      <w:r w:rsidRPr="006F6C55">
        <w:rPr>
          <w:rFonts w:eastAsiaTheme="minorHAnsi"/>
          <w:sz w:val="28"/>
          <w:szCs w:val="28"/>
          <w:lang w:eastAsia="en-US"/>
        </w:rPr>
        <w:t xml:space="preserve"> дней со дня размещения на официальном сайте протокола проведения отбора обязан передать Участнику, подавшему указанную заявку, </w:t>
      </w:r>
      <w:r w:rsidRPr="006F6C55">
        <w:rPr>
          <w:color w:val="000000"/>
          <w:sz w:val="28"/>
          <w:szCs w:val="28"/>
        </w:rPr>
        <w:t>проект соглашения о сотрудничестве, который составляется путем включения условий исполнения соглашения о сотрудничестве, предложенных данным Участником в заявке на участие в отборе, в проект соглашения о сотрудничестве, прилагаемый к документации об отборе.</w:t>
      </w:r>
    </w:p>
    <w:p w:rsidR="00E22C79" w:rsidRPr="006F6C55" w:rsidRDefault="00E22C79" w:rsidP="00E22C79">
      <w:pPr>
        <w:autoSpaceDE w:val="0"/>
        <w:autoSpaceDN w:val="0"/>
        <w:adjustRightInd w:val="0"/>
        <w:ind w:firstLine="708"/>
        <w:jc w:val="both"/>
        <w:rPr>
          <w:rFonts w:eastAsiaTheme="minorHAnsi"/>
          <w:sz w:val="28"/>
          <w:szCs w:val="28"/>
          <w:lang w:eastAsia="en-US"/>
        </w:rPr>
      </w:pPr>
      <w:bookmarkStart w:id="5" w:name="Par16"/>
      <w:bookmarkEnd w:id="5"/>
      <w:r>
        <w:rPr>
          <w:rFonts w:eastAsiaTheme="minorHAnsi"/>
          <w:sz w:val="28"/>
          <w:szCs w:val="28"/>
          <w:lang w:eastAsia="en-US"/>
        </w:rPr>
        <w:t>51</w:t>
      </w:r>
      <w:r w:rsidRPr="006F6C55">
        <w:rPr>
          <w:rFonts w:eastAsiaTheme="minorHAnsi"/>
          <w:sz w:val="28"/>
          <w:szCs w:val="28"/>
          <w:lang w:eastAsia="en-US"/>
        </w:rPr>
        <w:t xml:space="preserve">. Критерии оценки заявок </w:t>
      </w:r>
      <w:proofErr w:type="gramStart"/>
      <w:r w:rsidRPr="006F6C55">
        <w:rPr>
          <w:rFonts w:eastAsiaTheme="minorHAnsi"/>
          <w:sz w:val="28"/>
          <w:szCs w:val="28"/>
          <w:lang w:eastAsia="en-US"/>
        </w:rPr>
        <w:t xml:space="preserve">на участие в отборе установлены Правилами оценки заявок на участие в отборе </w:t>
      </w:r>
      <w:r w:rsidRPr="006F6C55">
        <w:rPr>
          <w:sz w:val="28"/>
          <w:szCs w:val="28"/>
        </w:rPr>
        <w:t>электронной торговой системы для автоматизации</w:t>
      </w:r>
      <w:proofErr w:type="gramEnd"/>
      <w:r w:rsidRPr="006F6C55">
        <w:rPr>
          <w:sz w:val="28"/>
          <w:szCs w:val="28"/>
        </w:rPr>
        <w:t xml:space="preserve"> закупок малого объема для обеспечения нужд заказчиков города Ставрополя</w:t>
      </w:r>
      <w:r w:rsidRPr="006F6C55">
        <w:rPr>
          <w:rFonts w:eastAsiaTheme="minorHAnsi"/>
          <w:sz w:val="28"/>
          <w:szCs w:val="28"/>
          <w:lang w:eastAsia="en-US"/>
        </w:rPr>
        <w:t xml:space="preserve"> (далее – Правила)</w:t>
      </w:r>
      <w:r>
        <w:rPr>
          <w:rFonts w:eastAsiaTheme="minorHAnsi"/>
          <w:sz w:val="28"/>
          <w:szCs w:val="28"/>
          <w:lang w:eastAsia="en-US"/>
        </w:rPr>
        <w:t>, приведенными в</w:t>
      </w:r>
      <w:r w:rsidRPr="006F6C55">
        <w:rPr>
          <w:rFonts w:eastAsiaTheme="minorHAnsi"/>
          <w:sz w:val="28"/>
          <w:szCs w:val="28"/>
          <w:lang w:eastAsia="en-US"/>
        </w:rPr>
        <w:t xml:space="preserve"> приложени</w:t>
      </w:r>
      <w:r>
        <w:rPr>
          <w:rFonts w:eastAsiaTheme="minorHAnsi"/>
          <w:sz w:val="28"/>
          <w:szCs w:val="28"/>
          <w:lang w:eastAsia="en-US"/>
        </w:rPr>
        <w:t>и</w:t>
      </w:r>
      <w:r w:rsidRPr="006F6C55">
        <w:rPr>
          <w:rFonts w:eastAsiaTheme="minorHAnsi"/>
          <w:sz w:val="28"/>
          <w:szCs w:val="28"/>
          <w:lang w:eastAsia="en-US"/>
        </w:rPr>
        <w:t xml:space="preserve"> к настоящему Положению.</w:t>
      </w:r>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52</w:t>
      </w:r>
      <w:r w:rsidRPr="006F6C55">
        <w:rPr>
          <w:rFonts w:eastAsiaTheme="minorHAnsi"/>
          <w:sz w:val="28"/>
          <w:szCs w:val="28"/>
          <w:lang w:eastAsia="en-US"/>
        </w:rPr>
        <w:t>. Не допускается использование иных критериев оценки заявок на участие в отборе, за исключением критериев, установленных Правилами.</w:t>
      </w:r>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53</w:t>
      </w:r>
      <w:r w:rsidRPr="006F6C55">
        <w:rPr>
          <w:rFonts w:eastAsiaTheme="minorHAnsi"/>
          <w:sz w:val="28"/>
          <w:szCs w:val="28"/>
          <w:lang w:eastAsia="en-US"/>
        </w:rPr>
        <w:t>. Комиссия осуществляет оценку заявок на участие в отборе, которые не были отклонены, для выявления победителя отбора на основе критериев, указанных в документации об отборе.</w:t>
      </w:r>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54</w:t>
      </w:r>
      <w:r w:rsidRPr="006F6C55">
        <w:rPr>
          <w:rFonts w:eastAsiaTheme="minorHAnsi"/>
          <w:sz w:val="28"/>
          <w:szCs w:val="28"/>
          <w:lang w:eastAsia="en-US"/>
        </w:rPr>
        <w:t xml:space="preserve">. На основании результатов оценки заявок на участие в отборе комиссия присваивает каждой заявке </w:t>
      </w:r>
      <w:proofErr w:type="gramStart"/>
      <w:r w:rsidRPr="006F6C55">
        <w:rPr>
          <w:rFonts w:eastAsiaTheme="minorHAnsi"/>
          <w:sz w:val="28"/>
          <w:szCs w:val="28"/>
          <w:lang w:eastAsia="en-US"/>
        </w:rPr>
        <w:t>на участие в отборе порядковый номер в порядке уменьшения степени выгодности содержащихся в них условий исполнения соглашения о сотрудничестве</w:t>
      </w:r>
      <w:proofErr w:type="gramEnd"/>
      <w:r w:rsidRPr="006F6C55">
        <w:rPr>
          <w:rFonts w:eastAsiaTheme="minorHAnsi"/>
          <w:sz w:val="28"/>
          <w:szCs w:val="28"/>
          <w:lang w:eastAsia="en-US"/>
        </w:rPr>
        <w:t xml:space="preserve">. Заявке на участие в отборе, в которой содержатся лучшие условия исполнения соглашения о сотрудничестве, присваивается первый номер. </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В случае</w:t>
      </w:r>
      <w:proofErr w:type="gramStart"/>
      <w:r w:rsidRPr="006F6C55">
        <w:rPr>
          <w:rFonts w:eastAsiaTheme="minorHAnsi"/>
          <w:sz w:val="28"/>
          <w:szCs w:val="28"/>
          <w:lang w:eastAsia="en-US"/>
        </w:rPr>
        <w:t>,</w:t>
      </w:r>
      <w:proofErr w:type="gramEnd"/>
      <w:r w:rsidRPr="006F6C55">
        <w:rPr>
          <w:rFonts w:eastAsiaTheme="minorHAnsi"/>
          <w:sz w:val="28"/>
          <w:szCs w:val="28"/>
          <w:lang w:eastAsia="en-US"/>
        </w:rPr>
        <w:t xml:space="preserve"> если в нескольких заявках на участие в отборе содержатся одинаковые условия исполнения соглашения о сотрудничестве, меньший порядковый номер присваивается заявке на участие в отборе, которая поступила ранее других заявок на участие в отборе, содержащих такие же условия.</w:t>
      </w:r>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55</w:t>
      </w:r>
      <w:r w:rsidRPr="006F6C55">
        <w:rPr>
          <w:rFonts w:eastAsiaTheme="minorHAnsi"/>
          <w:sz w:val="28"/>
          <w:szCs w:val="28"/>
          <w:lang w:eastAsia="en-US"/>
        </w:rPr>
        <w:t xml:space="preserve">. Победителем отбора признается </w:t>
      </w:r>
      <w:r>
        <w:rPr>
          <w:rFonts w:eastAsiaTheme="minorHAnsi"/>
          <w:sz w:val="28"/>
          <w:szCs w:val="28"/>
          <w:lang w:eastAsia="en-US"/>
        </w:rPr>
        <w:t>У</w:t>
      </w:r>
      <w:r w:rsidRPr="006F6C55">
        <w:rPr>
          <w:rFonts w:eastAsiaTheme="minorHAnsi"/>
          <w:sz w:val="28"/>
          <w:szCs w:val="28"/>
          <w:lang w:eastAsia="en-US"/>
        </w:rPr>
        <w:t xml:space="preserve">частник, который предложил лучшие условия исполнения соглашения о сотрудничестве на основе критериев, указанных в документации об отборе, и заявке на </w:t>
      </w:r>
      <w:proofErr w:type="gramStart"/>
      <w:r w:rsidRPr="006F6C55">
        <w:rPr>
          <w:rFonts w:eastAsiaTheme="minorHAnsi"/>
          <w:sz w:val="28"/>
          <w:szCs w:val="28"/>
          <w:lang w:eastAsia="en-US"/>
        </w:rPr>
        <w:t>участие</w:t>
      </w:r>
      <w:proofErr w:type="gramEnd"/>
      <w:r w:rsidRPr="006F6C55">
        <w:rPr>
          <w:rFonts w:eastAsiaTheme="minorHAnsi"/>
          <w:sz w:val="28"/>
          <w:szCs w:val="28"/>
          <w:lang w:eastAsia="en-US"/>
        </w:rPr>
        <w:t xml:space="preserve"> в отборе которого присвоен первый номер.</w:t>
      </w:r>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56</w:t>
      </w:r>
      <w:r w:rsidRPr="006F6C55">
        <w:rPr>
          <w:rFonts w:eastAsiaTheme="minorHAnsi"/>
          <w:sz w:val="28"/>
          <w:szCs w:val="28"/>
          <w:lang w:eastAsia="en-US"/>
        </w:rPr>
        <w:t>. </w:t>
      </w:r>
      <w:proofErr w:type="gramStart"/>
      <w:r w:rsidRPr="006F6C55">
        <w:rPr>
          <w:rFonts w:eastAsiaTheme="minorHAnsi"/>
          <w:sz w:val="28"/>
          <w:szCs w:val="28"/>
          <w:lang w:eastAsia="en-US"/>
        </w:rPr>
        <w:t xml:space="preserve">Комиссия ведет протокол проведения отбора, в котором помимо сведений, указанных в </w:t>
      </w:r>
      <w:hyperlink w:anchor="Par3" w:history="1">
        <w:r w:rsidRPr="006F6C55">
          <w:rPr>
            <w:rFonts w:eastAsiaTheme="minorHAnsi"/>
            <w:sz w:val="28"/>
            <w:szCs w:val="28"/>
            <w:lang w:eastAsia="en-US"/>
          </w:rPr>
          <w:t xml:space="preserve">пунктах </w:t>
        </w:r>
        <w:r>
          <w:rPr>
            <w:rFonts w:eastAsiaTheme="minorHAnsi"/>
            <w:sz w:val="28"/>
            <w:szCs w:val="28"/>
            <w:lang w:eastAsia="en-US"/>
          </w:rPr>
          <w:t>43</w:t>
        </w:r>
      </w:hyperlink>
      <w:r w:rsidRPr="006F6C55">
        <w:rPr>
          <w:rFonts w:eastAsiaTheme="minorHAnsi"/>
          <w:sz w:val="28"/>
          <w:szCs w:val="28"/>
          <w:lang w:eastAsia="en-US"/>
        </w:rPr>
        <w:t xml:space="preserve">, </w:t>
      </w:r>
      <w:r>
        <w:rPr>
          <w:rFonts w:eastAsiaTheme="minorHAnsi"/>
          <w:sz w:val="28"/>
          <w:szCs w:val="28"/>
          <w:lang w:eastAsia="en-US"/>
        </w:rPr>
        <w:t>47</w:t>
      </w:r>
      <w:r w:rsidRPr="006F6C55">
        <w:rPr>
          <w:rFonts w:eastAsiaTheme="minorHAnsi"/>
          <w:sz w:val="28"/>
          <w:szCs w:val="28"/>
          <w:lang w:eastAsia="en-US"/>
        </w:rPr>
        <w:t xml:space="preserve"> настоящего Положения, должны содержаться </w:t>
      </w:r>
      <w:r>
        <w:rPr>
          <w:rFonts w:eastAsiaTheme="minorHAnsi"/>
          <w:sz w:val="28"/>
          <w:szCs w:val="28"/>
          <w:lang w:eastAsia="en-US"/>
        </w:rPr>
        <w:t xml:space="preserve">сведения о принятом на основании </w:t>
      </w:r>
      <w:r w:rsidRPr="006F6C55">
        <w:rPr>
          <w:rFonts w:eastAsiaTheme="minorHAnsi"/>
          <w:sz w:val="28"/>
          <w:szCs w:val="28"/>
          <w:lang w:eastAsia="en-US"/>
        </w:rPr>
        <w:t>оценк</w:t>
      </w:r>
      <w:r>
        <w:rPr>
          <w:rFonts w:eastAsiaTheme="minorHAnsi"/>
          <w:sz w:val="28"/>
          <w:szCs w:val="28"/>
          <w:lang w:eastAsia="en-US"/>
        </w:rPr>
        <w:t>и</w:t>
      </w:r>
      <w:r w:rsidRPr="006F6C55">
        <w:rPr>
          <w:rFonts w:eastAsiaTheme="minorHAnsi"/>
          <w:sz w:val="28"/>
          <w:szCs w:val="28"/>
          <w:lang w:eastAsia="en-US"/>
        </w:rPr>
        <w:t xml:space="preserve"> заявок на участие в отборе решении о выборе победителя отбора, присвоенные заявкам на участие в отборе значения по каждому из предусмотренных критериев оценки заявок на участие в отборе, принятое на основании результатов оценки заявок на участие</w:t>
      </w:r>
      <w:proofErr w:type="gramEnd"/>
      <w:r w:rsidRPr="006F6C55">
        <w:rPr>
          <w:rFonts w:eastAsiaTheme="minorHAnsi"/>
          <w:sz w:val="28"/>
          <w:szCs w:val="28"/>
          <w:lang w:eastAsia="en-US"/>
        </w:rPr>
        <w:t xml:space="preserve"> в отборе решение о присвоении таким заявкам порядковых номеров</w:t>
      </w:r>
      <w:r>
        <w:rPr>
          <w:rFonts w:eastAsiaTheme="minorHAnsi"/>
          <w:sz w:val="28"/>
          <w:szCs w:val="28"/>
          <w:lang w:eastAsia="en-US"/>
        </w:rPr>
        <w:t>,</w:t>
      </w:r>
      <w:r w:rsidRPr="006F6C55">
        <w:rPr>
          <w:rFonts w:eastAsiaTheme="minorHAnsi"/>
          <w:sz w:val="28"/>
          <w:szCs w:val="28"/>
          <w:lang w:eastAsia="en-US"/>
        </w:rPr>
        <w:t xml:space="preserve"> а также наименования (для юридических лиц), фамилии, имена, отчества (для индивидуальных предпринимателей) и почтовые адреса победителя отбора и Участников, заявкам на участие в отборе которых присвоены первый и второй номера. Протокол проведения отбора подписывается всеми присутствующими членами комиссии в день проведения отбора.</w:t>
      </w:r>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57</w:t>
      </w:r>
      <w:r w:rsidRPr="006F6C55">
        <w:rPr>
          <w:rFonts w:eastAsiaTheme="minorHAnsi"/>
          <w:sz w:val="28"/>
          <w:szCs w:val="28"/>
          <w:lang w:eastAsia="en-US"/>
        </w:rPr>
        <w:t>. Протокол проведения отбора размещается на официальном сайте организатором отбора в течение трех дней, следующих после дня подписания членами комиссии указанного протокола.</w:t>
      </w:r>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58</w:t>
      </w:r>
      <w:r w:rsidRPr="006F6C55">
        <w:rPr>
          <w:rFonts w:eastAsiaTheme="minorHAnsi"/>
          <w:sz w:val="28"/>
          <w:szCs w:val="28"/>
          <w:lang w:eastAsia="en-US"/>
        </w:rPr>
        <w:t>. Протокол проведения отбора, заявки на участие в отборе, документация об отборе и изменения, внесенные в документацию об отборе, хранятся организатором отбора не менее пяти лет.</w:t>
      </w:r>
    </w:p>
    <w:p w:rsidR="00E22C79" w:rsidRPr="006F6C55" w:rsidRDefault="00E22C79" w:rsidP="00E22C79">
      <w:pPr>
        <w:autoSpaceDE w:val="0"/>
        <w:autoSpaceDN w:val="0"/>
        <w:adjustRightInd w:val="0"/>
        <w:ind w:firstLine="708"/>
        <w:jc w:val="both"/>
        <w:rPr>
          <w:rFonts w:eastAsiaTheme="minorHAnsi"/>
          <w:sz w:val="28"/>
          <w:szCs w:val="28"/>
          <w:lang w:eastAsia="en-US"/>
        </w:rPr>
      </w:pPr>
    </w:p>
    <w:p w:rsidR="00E22C79" w:rsidRPr="006F6C55" w:rsidRDefault="00E22C79" w:rsidP="00E22C79">
      <w:pPr>
        <w:pStyle w:val="2"/>
        <w:spacing w:after="0"/>
        <w:rPr>
          <w:b w:val="0"/>
          <w:bCs/>
          <w:sz w:val="28"/>
          <w:szCs w:val="28"/>
        </w:rPr>
      </w:pPr>
      <w:bookmarkStart w:id="6" w:name="_Toc295467305"/>
      <w:bookmarkStart w:id="7" w:name="_Toc496527694"/>
      <w:r w:rsidRPr="006F6C55">
        <w:rPr>
          <w:b w:val="0"/>
          <w:bCs/>
          <w:sz w:val="28"/>
          <w:szCs w:val="28"/>
        </w:rPr>
        <w:t xml:space="preserve">Заключение </w:t>
      </w:r>
      <w:bookmarkEnd w:id="6"/>
      <w:r w:rsidRPr="006F6C55">
        <w:rPr>
          <w:b w:val="0"/>
          <w:bCs/>
          <w:sz w:val="28"/>
          <w:szCs w:val="28"/>
        </w:rPr>
        <w:t>соглашения о сотрудничестве по результатам отбора</w:t>
      </w:r>
      <w:bookmarkEnd w:id="7"/>
    </w:p>
    <w:p w:rsidR="00E22C79" w:rsidRPr="006F6C55" w:rsidRDefault="00E22C79" w:rsidP="00E22C79">
      <w:pPr>
        <w:ind w:firstLine="851"/>
        <w:rPr>
          <w:sz w:val="28"/>
          <w:szCs w:val="28"/>
        </w:rPr>
      </w:pPr>
    </w:p>
    <w:p w:rsidR="00E22C79" w:rsidRPr="006F6C55" w:rsidRDefault="00E22C79" w:rsidP="00E22C79">
      <w:pPr>
        <w:ind w:firstLine="708"/>
        <w:jc w:val="both"/>
        <w:rPr>
          <w:sz w:val="28"/>
          <w:szCs w:val="28"/>
        </w:rPr>
      </w:pPr>
      <w:r>
        <w:rPr>
          <w:sz w:val="28"/>
          <w:szCs w:val="28"/>
        </w:rPr>
        <w:t>59</w:t>
      </w:r>
      <w:r w:rsidRPr="006F6C55">
        <w:rPr>
          <w:sz w:val="28"/>
          <w:szCs w:val="28"/>
        </w:rPr>
        <w:t>. </w:t>
      </w:r>
      <w:r w:rsidRPr="006F6C55">
        <w:rPr>
          <w:color w:val="000000"/>
          <w:sz w:val="28"/>
          <w:szCs w:val="28"/>
        </w:rPr>
        <w:t>Организатор отбора в течение двух дней со дня подписания протокола проведения отбора передает победителю отбора проект соглашения о сотрудничестве, который составляется путем включения условий исполнения соглашения о сотрудничестве, предложенных победителем отбора в заявке на участие в отборе, в проект соглашения о сотрудничестве, прилагаемый к документации об отборе.</w:t>
      </w:r>
    </w:p>
    <w:p w:rsidR="00E22C79" w:rsidRPr="006F6C55" w:rsidRDefault="00E22C79" w:rsidP="00E22C79">
      <w:pPr>
        <w:autoSpaceDE w:val="0"/>
        <w:autoSpaceDN w:val="0"/>
        <w:adjustRightInd w:val="0"/>
        <w:ind w:firstLine="708"/>
        <w:jc w:val="both"/>
        <w:rPr>
          <w:rFonts w:eastAsiaTheme="minorHAnsi"/>
          <w:sz w:val="28"/>
          <w:szCs w:val="28"/>
          <w:lang w:eastAsia="en-US"/>
        </w:rPr>
      </w:pPr>
      <w:r>
        <w:rPr>
          <w:color w:val="000000"/>
          <w:sz w:val="28"/>
          <w:szCs w:val="28"/>
        </w:rPr>
        <w:t>60</w:t>
      </w:r>
      <w:r w:rsidRPr="006F6C55">
        <w:rPr>
          <w:color w:val="000000"/>
          <w:sz w:val="28"/>
          <w:szCs w:val="28"/>
        </w:rPr>
        <w:t xml:space="preserve">. Победитель отбора </w:t>
      </w:r>
      <w:r w:rsidRPr="006F6C55">
        <w:rPr>
          <w:rFonts w:eastAsiaTheme="minorHAnsi"/>
          <w:sz w:val="28"/>
          <w:szCs w:val="28"/>
          <w:lang w:eastAsia="en-US"/>
        </w:rPr>
        <w:t xml:space="preserve">либо Участник, которому проект </w:t>
      </w:r>
      <w:r w:rsidRPr="006F6C55">
        <w:rPr>
          <w:color w:val="000000"/>
          <w:sz w:val="28"/>
          <w:szCs w:val="28"/>
        </w:rPr>
        <w:t>соглашения о сотрудничестве</w:t>
      </w:r>
      <w:r w:rsidRPr="006F6C55">
        <w:rPr>
          <w:rFonts w:eastAsiaTheme="minorHAnsi"/>
          <w:sz w:val="28"/>
          <w:szCs w:val="28"/>
          <w:lang w:eastAsia="en-US"/>
        </w:rPr>
        <w:t xml:space="preserve"> передан в соответствии с </w:t>
      </w:r>
      <w:hyperlink r:id="rId14" w:history="1">
        <w:r w:rsidRPr="006F6C55">
          <w:rPr>
            <w:rFonts w:eastAsiaTheme="minorHAnsi"/>
            <w:sz w:val="28"/>
            <w:szCs w:val="28"/>
            <w:lang w:eastAsia="en-US"/>
          </w:rPr>
          <w:t xml:space="preserve">пунктом </w:t>
        </w:r>
        <w:r>
          <w:rPr>
            <w:rFonts w:eastAsiaTheme="minorHAnsi"/>
            <w:sz w:val="28"/>
            <w:szCs w:val="28"/>
            <w:lang w:eastAsia="en-US"/>
          </w:rPr>
          <w:t>50</w:t>
        </w:r>
      </w:hyperlink>
      <w:r w:rsidRPr="006F6C55">
        <w:rPr>
          <w:rFonts w:eastAsiaTheme="minorHAnsi"/>
          <w:sz w:val="28"/>
          <w:szCs w:val="28"/>
          <w:lang w:eastAsia="en-US"/>
        </w:rPr>
        <w:t xml:space="preserve"> настоящего Положения,</w:t>
      </w:r>
    </w:p>
    <w:p w:rsidR="00E22C79" w:rsidRPr="006F6C55" w:rsidRDefault="00E22C79" w:rsidP="00E22C79">
      <w:pPr>
        <w:autoSpaceDE w:val="0"/>
        <w:autoSpaceDN w:val="0"/>
        <w:adjustRightInd w:val="0"/>
        <w:jc w:val="both"/>
        <w:rPr>
          <w:rFonts w:eastAsiaTheme="minorHAnsi"/>
          <w:sz w:val="28"/>
          <w:szCs w:val="28"/>
          <w:lang w:eastAsia="en-US"/>
        </w:rPr>
      </w:pPr>
      <w:r w:rsidRPr="006F6C55">
        <w:rPr>
          <w:color w:val="000000"/>
          <w:sz w:val="28"/>
          <w:szCs w:val="28"/>
        </w:rPr>
        <w:t xml:space="preserve">подписывает указанный проект соглашения о сотрудничестве и представляет его организатору отбора в течение пяти дней </w:t>
      </w:r>
      <w:r w:rsidRPr="006F6C55">
        <w:rPr>
          <w:rFonts w:eastAsiaTheme="minorHAnsi"/>
          <w:sz w:val="28"/>
          <w:szCs w:val="28"/>
          <w:lang w:eastAsia="en-US"/>
        </w:rPr>
        <w:t>со дня передачи победителю отбора проекта соглашения о сотрудничестве.</w:t>
      </w:r>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61</w:t>
      </w:r>
      <w:r w:rsidRPr="006F6C55">
        <w:rPr>
          <w:rFonts w:eastAsiaTheme="minorHAnsi"/>
          <w:sz w:val="28"/>
          <w:szCs w:val="28"/>
          <w:lang w:eastAsia="en-US"/>
        </w:rPr>
        <w:t xml:space="preserve">. В случае если победитель отбора либо Участник, которому проект соглашения о сотрудничестве передан в соответствии с </w:t>
      </w:r>
      <w:hyperlink r:id="rId15" w:history="1">
        <w:r w:rsidRPr="006F6C55">
          <w:rPr>
            <w:rFonts w:eastAsiaTheme="minorHAnsi"/>
            <w:sz w:val="28"/>
            <w:szCs w:val="28"/>
            <w:lang w:eastAsia="en-US"/>
          </w:rPr>
          <w:t xml:space="preserve">пунктом </w:t>
        </w:r>
        <w:r>
          <w:rPr>
            <w:rFonts w:eastAsiaTheme="minorHAnsi"/>
            <w:sz w:val="28"/>
            <w:szCs w:val="28"/>
            <w:lang w:eastAsia="en-US"/>
          </w:rPr>
          <w:t>50</w:t>
        </w:r>
      </w:hyperlink>
      <w:r w:rsidRPr="006F6C55">
        <w:rPr>
          <w:rFonts w:eastAsiaTheme="minorHAnsi"/>
          <w:sz w:val="28"/>
          <w:szCs w:val="28"/>
          <w:lang w:eastAsia="en-US"/>
        </w:rPr>
        <w:t xml:space="preserve"> настоящего Положения, не представил организатору отбора в срок, установленный </w:t>
      </w:r>
      <w:hyperlink r:id="rId16" w:history="1">
        <w:r w:rsidRPr="006F6C55">
          <w:rPr>
            <w:rFonts w:eastAsiaTheme="minorHAnsi"/>
            <w:sz w:val="28"/>
            <w:szCs w:val="28"/>
            <w:lang w:eastAsia="en-US"/>
          </w:rPr>
          <w:t xml:space="preserve">пунктом </w:t>
        </w:r>
        <w:r>
          <w:rPr>
            <w:rFonts w:eastAsiaTheme="minorHAnsi"/>
            <w:sz w:val="28"/>
            <w:szCs w:val="28"/>
            <w:lang w:eastAsia="en-US"/>
          </w:rPr>
          <w:t>50</w:t>
        </w:r>
      </w:hyperlink>
      <w:r w:rsidRPr="006F6C55">
        <w:rPr>
          <w:rFonts w:eastAsiaTheme="minorHAnsi"/>
          <w:sz w:val="28"/>
          <w:szCs w:val="28"/>
          <w:lang w:eastAsia="en-US"/>
        </w:rPr>
        <w:t xml:space="preserve"> настоящего Положения, подписанное соглашение о сотрудничестве, он считается уклонившимся от заключения соглашения о сотрудничестве.</w:t>
      </w:r>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62</w:t>
      </w:r>
      <w:r w:rsidRPr="006F6C55">
        <w:rPr>
          <w:rFonts w:eastAsiaTheme="minorHAnsi"/>
          <w:sz w:val="28"/>
          <w:szCs w:val="28"/>
          <w:lang w:eastAsia="en-US"/>
        </w:rPr>
        <w:t>. В случае уклонения победителя отбора от заключения соглашения о сотрудничестве организатор отбора заключает тако</w:t>
      </w:r>
      <w:r>
        <w:rPr>
          <w:rFonts w:eastAsiaTheme="minorHAnsi"/>
          <w:sz w:val="28"/>
          <w:szCs w:val="28"/>
          <w:lang w:eastAsia="en-US"/>
        </w:rPr>
        <w:t>е</w:t>
      </w:r>
      <w:r w:rsidRPr="006F6C55">
        <w:rPr>
          <w:rFonts w:eastAsiaTheme="minorHAnsi"/>
          <w:sz w:val="28"/>
          <w:szCs w:val="28"/>
          <w:lang w:eastAsia="en-US"/>
        </w:rPr>
        <w:t xml:space="preserve"> соглашение с Участником, заявке на </w:t>
      </w:r>
      <w:proofErr w:type="gramStart"/>
      <w:r w:rsidRPr="006F6C55">
        <w:rPr>
          <w:rFonts w:eastAsiaTheme="minorHAnsi"/>
          <w:sz w:val="28"/>
          <w:szCs w:val="28"/>
          <w:lang w:eastAsia="en-US"/>
        </w:rPr>
        <w:t>участие</w:t>
      </w:r>
      <w:proofErr w:type="gramEnd"/>
      <w:r w:rsidRPr="006F6C55">
        <w:rPr>
          <w:rFonts w:eastAsiaTheme="minorHAnsi"/>
          <w:sz w:val="28"/>
          <w:szCs w:val="28"/>
          <w:lang w:eastAsia="en-US"/>
        </w:rPr>
        <w:t xml:space="preserve"> в отборе которого присвоен второй номер.</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 xml:space="preserve">Организатор отбора по истечении сроков, установленных </w:t>
      </w:r>
      <w:hyperlink r:id="rId17" w:history="1">
        <w:r w:rsidRPr="006F6C55">
          <w:rPr>
            <w:rFonts w:eastAsiaTheme="minorHAnsi"/>
            <w:sz w:val="28"/>
            <w:szCs w:val="28"/>
            <w:lang w:eastAsia="en-US"/>
          </w:rPr>
          <w:t xml:space="preserve">пунктами </w:t>
        </w:r>
        <w:r>
          <w:rPr>
            <w:rFonts w:eastAsiaTheme="minorHAnsi"/>
            <w:sz w:val="28"/>
            <w:szCs w:val="28"/>
            <w:lang w:eastAsia="en-US"/>
          </w:rPr>
          <w:t>50</w:t>
        </w:r>
      </w:hyperlink>
      <w:r w:rsidRPr="006F6C55">
        <w:rPr>
          <w:rFonts w:eastAsiaTheme="minorHAnsi"/>
          <w:sz w:val="28"/>
          <w:szCs w:val="28"/>
          <w:lang w:eastAsia="en-US"/>
        </w:rPr>
        <w:t xml:space="preserve"> и </w:t>
      </w:r>
      <w:hyperlink r:id="rId18" w:history="1">
        <w:r>
          <w:rPr>
            <w:rFonts w:eastAsiaTheme="minorHAnsi"/>
            <w:sz w:val="28"/>
            <w:szCs w:val="28"/>
            <w:lang w:eastAsia="en-US"/>
          </w:rPr>
          <w:t>60</w:t>
        </w:r>
      </w:hyperlink>
      <w:r w:rsidRPr="006F6C55">
        <w:rPr>
          <w:rFonts w:eastAsiaTheme="minorHAnsi"/>
          <w:sz w:val="28"/>
          <w:szCs w:val="28"/>
          <w:lang w:eastAsia="en-US"/>
        </w:rPr>
        <w:t xml:space="preserve"> настоящего Положения, передает Участнику, заявке на </w:t>
      </w:r>
      <w:proofErr w:type="gramStart"/>
      <w:r w:rsidRPr="006F6C55">
        <w:rPr>
          <w:rFonts w:eastAsiaTheme="minorHAnsi"/>
          <w:sz w:val="28"/>
          <w:szCs w:val="28"/>
          <w:lang w:eastAsia="en-US"/>
        </w:rPr>
        <w:t>участие</w:t>
      </w:r>
      <w:proofErr w:type="gramEnd"/>
      <w:r w:rsidRPr="006F6C55">
        <w:rPr>
          <w:rFonts w:eastAsiaTheme="minorHAnsi"/>
          <w:sz w:val="28"/>
          <w:szCs w:val="28"/>
          <w:lang w:eastAsia="en-US"/>
        </w:rPr>
        <w:t xml:space="preserve"> в отборе </w:t>
      </w:r>
      <w:r w:rsidRPr="006F6C55">
        <w:rPr>
          <w:rFonts w:eastAsiaTheme="minorHAnsi"/>
          <w:sz w:val="28"/>
          <w:szCs w:val="28"/>
          <w:lang w:eastAsia="en-US"/>
        </w:rPr>
        <w:lastRenderedPageBreak/>
        <w:t>которого присвоен второй номер, проект соглашения о сотр</w:t>
      </w:r>
      <w:r>
        <w:rPr>
          <w:rFonts w:eastAsiaTheme="minorHAnsi"/>
          <w:sz w:val="28"/>
          <w:szCs w:val="28"/>
          <w:lang w:eastAsia="en-US"/>
        </w:rPr>
        <w:t>удничестве</w:t>
      </w:r>
      <w:r w:rsidRPr="006F6C55">
        <w:rPr>
          <w:rFonts w:eastAsiaTheme="minorHAnsi"/>
          <w:sz w:val="28"/>
          <w:szCs w:val="28"/>
          <w:lang w:eastAsia="en-US"/>
        </w:rPr>
        <w:t xml:space="preserve">, который составляется путем включения </w:t>
      </w:r>
      <w:r w:rsidRPr="006F6C55">
        <w:rPr>
          <w:color w:val="000000"/>
          <w:sz w:val="28"/>
          <w:szCs w:val="28"/>
        </w:rPr>
        <w:t>условий исполнения соглашения о сотрудничестве, предложенных победителем отбора в заявке на участие в отборе, в проект соглашения о сотрудничестве, прилагаемый к документации об отборе</w:t>
      </w:r>
      <w:r w:rsidRPr="006F6C55">
        <w:rPr>
          <w:rFonts w:eastAsiaTheme="minorHAnsi"/>
          <w:sz w:val="28"/>
          <w:szCs w:val="28"/>
          <w:lang w:eastAsia="en-US"/>
        </w:rPr>
        <w:t>.</w:t>
      </w:r>
    </w:p>
    <w:p w:rsidR="00E22C79" w:rsidRPr="006F6C55" w:rsidRDefault="00E22C79" w:rsidP="00E22C79">
      <w:pPr>
        <w:autoSpaceDE w:val="0"/>
        <w:autoSpaceDN w:val="0"/>
        <w:adjustRightInd w:val="0"/>
        <w:ind w:firstLine="708"/>
        <w:jc w:val="both"/>
        <w:rPr>
          <w:rFonts w:eastAsiaTheme="minorHAnsi"/>
          <w:sz w:val="28"/>
          <w:szCs w:val="28"/>
          <w:lang w:eastAsia="en-US"/>
        </w:rPr>
      </w:pPr>
      <w:r w:rsidRPr="006F6C55">
        <w:rPr>
          <w:rFonts w:eastAsiaTheme="minorHAnsi"/>
          <w:sz w:val="28"/>
          <w:szCs w:val="28"/>
          <w:lang w:eastAsia="en-US"/>
        </w:rPr>
        <w:t xml:space="preserve">В случае если Участник, заявке на </w:t>
      </w:r>
      <w:proofErr w:type="gramStart"/>
      <w:r w:rsidRPr="006F6C55">
        <w:rPr>
          <w:rFonts w:eastAsiaTheme="minorHAnsi"/>
          <w:sz w:val="28"/>
          <w:szCs w:val="28"/>
          <w:lang w:eastAsia="en-US"/>
        </w:rPr>
        <w:t>участие</w:t>
      </w:r>
      <w:proofErr w:type="gramEnd"/>
      <w:r w:rsidRPr="006F6C55">
        <w:rPr>
          <w:rFonts w:eastAsiaTheme="minorHAnsi"/>
          <w:sz w:val="28"/>
          <w:szCs w:val="28"/>
          <w:lang w:eastAsia="en-US"/>
        </w:rPr>
        <w:t xml:space="preserve"> в отборе которого присвоен второй номер, в течение пяти дней со дня передачи ему проекта </w:t>
      </w:r>
      <w:r w:rsidRPr="006F6C55">
        <w:rPr>
          <w:color w:val="000000"/>
          <w:sz w:val="28"/>
          <w:szCs w:val="28"/>
        </w:rPr>
        <w:t>соглашения о сотрудничестве</w:t>
      </w:r>
      <w:r w:rsidRPr="006F6C55">
        <w:rPr>
          <w:rFonts w:eastAsiaTheme="minorHAnsi"/>
          <w:sz w:val="28"/>
          <w:szCs w:val="28"/>
          <w:lang w:eastAsia="en-US"/>
        </w:rPr>
        <w:t xml:space="preserve"> не представил организатору отбора подписанное </w:t>
      </w:r>
      <w:r w:rsidRPr="006F6C55">
        <w:rPr>
          <w:color w:val="000000"/>
          <w:sz w:val="28"/>
          <w:szCs w:val="28"/>
        </w:rPr>
        <w:t>соглашение о сотрудничестве</w:t>
      </w:r>
      <w:r w:rsidRPr="006F6C55">
        <w:rPr>
          <w:rFonts w:eastAsiaTheme="minorHAnsi"/>
          <w:sz w:val="28"/>
          <w:szCs w:val="28"/>
          <w:lang w:eastAsia="en-US"/>
        </w:rPr>
        <w:t xml:space="preserve">, такой Участник считается уклонившимся от заключения </w:t>
      </w:r>
      <w:r w:rsidRPr="006F6C55">
        <w:rPr>
          <w:color w:val="000000"/>
          <w:sz w:val="28"/>
          <w:szCs w:val="28"/>
        </w:rPr>
        <w:t>соглашения о сотрудничестве</w:t>
      </w:r>
      <w:r w:rsidRPr="006F6C55">
        <w:rPr>
          <w:rFonts w:eastAsiaTheme="minorHAnsi"/>
          <w:sz w:val="28"/>
          <w:szCs w:val="28"/>
          <w:lang w:eastAsia="en-US"/>
        </w:rPr>
        <w:t>, а отбор признается несостоявшимся.</w:t>
      </w:r>
    </w:p>
    <w:p w:rsidR="00E22C79" w:rsidRPr="006F6C55"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63</w:t>
      </w:r>
      <w:r w:rsidRPr="006F6C55">
        <w:rPr>
          <w:rFonts w:eastAsiaTheme="minorHAnsi"/>
          <w:sz w:val="28"/>
          <w:szCs w:val="28"/>
          <w:lang w:eastAsia="en-US"/>
        </w:rPr>
        <w:t>. </w:t>
      </w:r>
      <w:proofErr w:type="gramStart"/>
      <w:r w:rsidRPr="006F6C55">
        <w:rPr>
          <w:rFonts w:eastAsiaTheme="minorHAnsi"/>
          <w:sz w:val="28"/>
          <w:szCs w:val="28"/>
          <w:lang w:eastAsia="en-US"/>
        </w:rPr>
        <w:t xml:space="preserve">В случае признания отбора несостоявшимся в связи с тем, что не подано ни одной заявки на участие в отборе или все заявки на участие в отборе отклонены по основаниям, предусмотренным </w:t>
      </w:r>
      <w:hyperlink r:id="rId19" w:history="1">
        <w:r w:rsidRPr="006F6C55">
          <w:rPr>
            <w:rFonts w:eastAsiaTheme="minorHAnsi"/>
            <w:sz w:val="28"/>
            <w:szCs w:val="28"/>
            <w:lang w:eastAsia="en-US"/>
          </w:rPr>
          <w:t xml:space="preserve">пунктом </w:t>
        </w:r>
        <w:r>
          <w:rPr>
            <w:rFonts w:eastAsiaTheme="minorHAnsi"/>
            <w:sz w:val="28"/>
            <w:szCs w:val="28"/>
            <w:lang w:eastAsia="en-US"/>
          </w:rPr>
          <w:t>45</w:t>
        </w:r>
      </w:hyperlink>
      <w:r w:rsidRPr="006F6C55">
        <w:rPr>
          <w:rFonts w:eastAsiaTheme="minorHAnsi"/>
          <w:sz w:val="28"/>
          <w:szCs w:val="28"/>
          <w:lang w:eastAsia="en-US"/>
        </w:rPr>
        <w:t xml:space="preserve"> настоящего Положения, или при уклонении Участника, которому проект </w:t>
      </w:r>
      <w:r w:rsidRPr="006F6C55">
        <w:rPr>
          <w:color w:val="000000"/>
          <w:sz w:val="28"/>
          <w:szCs w:val="28"/>
        </w:rPr>
        <w:t>соглашения о сотрудничестве</w:t>
      </w:r>
      <w:r w:rsidRPr="006F6C55">
        <w:rPr>
          <w:rFonts w:eastAsiaTheme="minorHAnsi"/>
          <w:sz w:val="28"/>
          <w:szCs w:val="28"/>
          <w:lang w:eastAsia="en-US"/>
        </w:rPr>
        <w:t xml:space="preserve"> передан в соответствии с </w:t>
      </w:r>
      <w:hyperlink r:id="rId20" w:history="1">
        <w:r w:rsidRPr="006F6C55">
          <w:rPr>
            <w:rFonts w:eastAsiaTheme="minorHAnsi"/>
            <w:sz w:val="28"/>
            <w:szCs w:val="28"/>
            <w:lang w:eastAsia="en-US"/>
          </w:rPr>
          <w:t xml:space="preserve">пунктом </w:t>
        </w:r>
        <w:r>
          <w:rPr>
            <w:rFonts w:eastAsiaTheme="minorHAnsi"/>
            <w:sz w:val="28"/>
            <w:szCs w:val="28"/>
            <w:lang w:eastAsia="en-US"/>
          </w:rPr>
          <w:t>50</w:t>
        </w:r>
      </w:hyperlink>
      <w:r w:rsidRPr="006F6C55">
        <w:rPr>
          <w:rFonts w:eastAsiaTheme="minorHAnsi"/>
          <w:sz w:val="28"/>
          <w:szCs w:val="28"/>
          <w:lang w:eastAsia="en-US"/>
        </w:rPr>
        <w:t xml:space="preserve"> или </w:t>
      </w:r>
      <w:hyperlink r:id="rId21" w:history="1">
        <w:r w:rsidRPr="006F6C55">
          <w:rPr>
            <w:rFonts w:eastAsiaTheme="minorHAnsi"/>
            <w:sz w:val="28"/>
            <w:szCs w:val="28"/>
            <w:lang w:eastAsia="en-US"/>
          </w:rPr>
          <w:t xml:space="preserve">абзацем вторым пункта </w:t>
        </w:r>
        <w:r>
          <w:rPr>
            <w:rFonts w:eastAsiaTheme="minorHAnsi"/>
            <w:sz w:val="28"/>
            <w:szCs w:val="28"/>
            <w:lang w:eastAsia="en-US"/>
          </w:rPr>
          <w:t>62</w:t>
        </w:r>
      </w:hyperlink>
      <w:r w:rsidRPr="006F6C55">
        <w:rPr>
          <w:rFonts w:eastAsiaTheme="minorHAnsi"/>
          <w:sz w:val="28"/>
          <w:szCs w:val="28"/>
          <w:lang w:eastAsia="en-US"/>
        </w:rPr>
        <w:t xml:space="preserve"> настоящего Положения, от заключения </w:t>
      </w:r>
      <w:r w:rsidRPr="006F6C55">
        <w:rPr>
          <w:color w:val="000000"/>
          <w:sz w:val="28"/>
          <w:szCs w:val="28"/>
        </w:rPr>
        <w:t>соглашения о</w:t>
      </w:r>
      <w:proofErr w:type="gramEnd"/>
      <w:r w:rsidRPr="006F6C55">
        <w:rPr>
          <w:color w:val="000000"/>
          <w:sz w:val="28"/>
          <w:szCs w:val="28"/>
        </w:rPr>
        <w:t xml:space="preserve"> </w:t>
      </w:r>
      <w:proofErr w:type="gramStart"/>
      <w:r w:rsidRPr="006F6C55">
        <w:rPr>
          <w:color w:val="000000"/>
          <w:sz w:val="28"/>
          <w:szCs w:val="28"/>
        </w:rPr>
        <w:t>сотрудничестве</w:t>
      </w:r>
      <w:proofErr w:type="gramEnd"/>
      <w:r w:rsidRPr="006F6C55">
        <w:rPr>
          <w:rFonts w:eastAsiaTheme="minorHAnsi"/>
          <w:sz w:val="28"/>
          <w:szCs w:val="28"/>
          <w:lang w:eastAsia="en-US"/>
        </w:rPr>
        <w:t xml:space="preserve"> организатор отбора объявляет о проведении нового отбора в установленном настоящим Положением порядке.</w:t>
      </w:r>
    </w:p>
    <w:p w:rsidR="00E22C79" w:rsidRDefault="00E22C79" w:rsidP="00E22C79">
      <w:pPr>
        <w:autoSpaceDE w:val="0"/>
        <w:autoSpaceDN w:val="0"/>
        <w:adjustRightInd w:val="0"/>
        <w:jc w:val="both"/>
        <w:rPr>
          <w:rFonts w:eastAsiaTheme="minorHAnsi"/>
          <w:sz w:val="28"/>
          <w:szCs w:val="28"/>
          <w:lang w:eastAsia="en-US"/>
        </w:rPr>
      </w:pPr>
    </w:p>
    <w:p w:rsidR="00E22C79" w:rsidRDefault="00E22C79" w:rsidP="00E22C79">
      <w:pPr>
        <w:autoSpaceDE w:val="0"/>
        <w:autoSpaceDN w:val="0"/>
        <w:adjustRightInd w:val="0"/>
        <w:jc w:val="both"/>
        <w:rPr>
          <w:rFonts w:eastAsiaTheme="minorHAnsi"/>
          <w:sz w:val="28"/>
          <w:szCs w:val="28"/>
          <w:lang w:eastAsia="en-US"/>
        </w:rPr>
      </w:pPr>
    </w:p>
    <w:p w:rsidR="00E22C79" w:rsidRDefault="00E22C79" w:rsidP="00E22C79">
      <w:pPr>
        <w:spacing w:line="240" w:lineRule="exact"/>
        <w:rPr>
          <w:sz w:val="28"/>
          <w:szCs w:val="28"/>
        </w:rPr>
      </w:pPr>
      <w:r>
        <w:rPr>
          <w:sz w:val="28"/>
          <w:szCs w:val="28"/>
        </w:rPr>
        <w:t>П</w:t>
      </w:r>
      <w:r w:rsidRPr="00997FE9">
        <w:rPr>
          <w:sz w:val="28"/>
          <w:szCs w:val="28"/>
        </w:rPr>
        <w:t>ерв</w:t>
      </w:r>
      <w:r>
        <w:rPr>
          <w:sz w:val="28"/>
          <w:szCs w:val="28"/>
        </w:rPr>
        <w:t>ый</w:t>
      </w:r>
      <w:r w:rsidRPr="00997FE9">
        <w:rPr>
          <w:sz w:val="28"/>
          <w:szCs w:val="28"/>
        </w:rPr>
        <w:t xml:space="preserve"> заместител</w:t>
      </w:r>
      <w:r>
        <w:rPr>
          <w:sz w:val="28"/>
          <w:szCs w:val="28"/>
        </w:rPr>
        <w:t>ь</w:t>
      </w:r>
      <w:r w:rsidRPr="00997FE9">
        <w:rPr>
          <w:sz w:val="28"/>
          <w:szCs w:val="28"/>
        </w:rPr>
        <w:t xml:space="preserve"> главы </w:t>
      </w:r>
    </w:p>
    <w:p w:rsidR="00E22C79" w:rsidRPr="00B06E16" w:rsidRDefault="00E22C79" w:rsidP="00E22C79">
      <w:pPr>
        <w:spacing w:line="240" w:lineRule="exact"/>
        <w:rPr>
          <w:sz w:val="28"/>
          <w:szCs w:val="28"/>
        </w:rPr>
      </w:pPr>
      <w:r w:rsidRPr="00997FE9">
        <w:rPr>
          <w:sz w:val="28"/>
          <w:szCs w:val="28"/>
        </w:rPr>
        <w:t xml:space="preserve">администрации города Ставрополя </w:t>
      </w:r>
      <w:r>
        <w:rPr>
          <w:sz w:val="28"/>
          <w:szCs w:val="28"/>
        </w:rPr>
        <w:tab/>
      </w:r>
      <w:r>
        <w:rPr>
          <w:sz w:val="28"/>
          <w:szCs w:val="28"/>
        </w:rPr>
        <w:tab/>
      </w:r>
      <w:r>
        <w:rPr>
          <w:sz w:val="28"/>
          <w:szCs w:val="28"/>
        </w:rPr>
        <w:tab/>
      </w:r>
      <w:r>
        <w:rPr>
          <w:sz w:val="28"/>
          <w:szCs w:val="28"/>
        </w:rPr>
        <w:tab/>
        <w:t xml:space="preserve">Ю.В. </w:t>
      </w:r>
      <w:proofErr w:type="spellStart"/>
      <w:r>
        <w:rPr>
          <w:sz w:val="28"/>
          <w:szCs w:val="28"/>
        </w:rPr>
        <w:t>Белолапенко</w:t>
      </w:r>
      <w:proofErr w:type="spellEnd"/>
    </w:p>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E22C79" w:rsidRPr="00391D26" w:rsidTr="006413E1">
        <w:tc>
          <w:tcPr>
            <w:tcW w:w="4785" w:type="dxa"/>
          </w:tcPr>
          <w:p w:rsidR="00E22C79" w:rsidRPr="00391D26" w:rsidRDefault="00E22C79" w:rsidP="006413E1">
            <w:pPr>
              <w:spacing w:line="240" w:lineRule="exact"/>
              <w:rPr>
                <w:sz w:val="28"/>
                <w:szCs w:val="28"/>
              </w:rPr>
            </w:pPr>
          </w:p>
        </w:tc>
        <w:tc>
          <w:tcPr>
            <w:tcW w:w="4786" w:type="dxa"/>
          </w:tcPr>
          <w:p w:rsidR="00E22C79" w:rsidRPr="00391D26" w:rsidRDefault="00E22C79" w:rsidP="006413E1">
            <w:pPr>
              <w:pStyle w:val="ConsPlusNormal"/>
              <w:spacing w:line="240" w:lineRule="exact"/>
              <w:jc w:val="both"/>
              <w:rPr>
                <w:rFonts w:ascii="Times New Roman" w:hAnsi="Times New Roman" w:cs="Times New Roman"/>
                <w:sz w:val="28"/>
                <w:szCs w:val="28"/>
              </w:rPr>
            </w:pPr>
            <w:r w:rsidRPr="00391D26">
              <w:rPr>
                <w:rFonts w:ascii="Times New Roman" w:hAnsi="Times New Roman" w:cs="Times New Roman"/>
                <w:sz w:val="28"/>
                <w:szCs w:val="28"/>
              </w:rPr>
              <w:t xml:space="preserve">Приложение </w:t>
            </w:r>
          </w:p>
          <w:p w:rsidR="00E22C79" w:rsidRPr="00391D26" w:rsidRDefault="00E22C79" w:rsidP="006413E1">
            <w:pPr>
              <w:pStyle w:val="ConsPlusNormal"/>
              <w:spacing w:line="240" w:lineRule="exact"/>
              <w:jc w:val="both"/>
              <w:rPr>
                <w:rFonts w:ascii="Times New Roman" w:hAnsi="Times New Roman" w:cs="Times New Roman"/>
                <w:sz w:val="28"/>
                <w:szCs w:val="28"/>
              </w:rPr>
            </w:pPr>
          </w:p>
          <w:p w:rsidR="00E22C79" w:rsidRPr="00391D26" w:rsidRDefault="00E22C79" w:rsidP="006413E1">
            <w:pPr>
              <w:spacing w:line="240" w:lineRule="exact"/>
              <w:rPr>
                <w:sz w:val="28"/>
                <w:szCs w:val="28"/>
              </w:rPr>
            </w:pPr>
            <w:r w:rsidRPr="00391D26">
              <w:rPr>
                <w:sz w:val="28"/>
                <w:szCs w:val="28"/>
              </w:rPr>
              <w:t xml:space="preserve">к </w:t>
            </w:r>
            <w:r>
              <w:rPr>
                <w:sz w:val="28"/>
                <w:szCs w:val="28"/>
              </w:rPr>
              <w:t xml:space="preserve">Положению о проведении </w:t>
            </w:r>
            <w:r w:rsidRPr="00391D26">
              <w:rPr>
                <w:sz w:val="28"/>
                <w:szCs w:val="28"/>
              </w:rPr>
              <w:t>отбора электронной торговой системы для автоматизации закупок малого объема для обеспечения нужд заказчиков города Ставрополя</w:t>
            </w:r>
          </w:p>
        </w:tc>
      </w:tr>
    </w:tbl>
    <w:p w:rsidR="00E22C79" w:rsidRDefault="00E22C79" w:rsidP="00E22C79">
      <w:pPr>
        <w:spacing w:line="240" w:lineRule="exact"/>
        <w:rPr>
          <w:b/>
          <w:bCs/>
          <w:caps/>
          <w:sz w:val="26"/>
          <w:szCs w:val="26"/>
        </w:rPr>
      </w:pPr>
    </w:p>
    <w:p w:rsidR="00E22C79" w:rsidRDefault="00E22C79" w:rsidP="00E22C79">
      <w:pPr>
        <w:spacing w:line="240" w:lineRule="exact"/>
        <w:rPr>
          <w:b/>
          <w:bCs/>
          <w:caps/>
          <w:sz w:val="26"/>
          <w:szCs w:val="26"/>
        </w:rPr>
      </w:pPr>
    </w:p>
    <w:p w:rsidR="00E22C79" w:rsidRDefault="00E22C79" w:rsidP="00E22C79">
      <w:pPr>
        <w:spacing w:line="240" w:lineRule="exact"/>
        <w:jc w:val="center"/>
        <w:rPr>
          <w:bCs/>
          <w:sz w:val="28"/>
          <w:szCs w:val="28"/>
        </w:rPr>
      </w:pPr>
      <w:r>
        <w:rPr>
          <w:bCs/>
          <w:sz w:val="28"/>
          <w:szCs w:val="28"/>
        </w:rPr>
        <w:t>ПРАВИЛА</w:t>
      </w:r>
      <w:r w:rsidRPr="00510A9B">
        <w:rPr>
          <w:bCs/>
          <w:sz w:val="28"/>
          <w:szCs w:val="28"/>
        </w:rPr>
        <w:t xml:space="preserve"> </w:t>
      </w:r>
    </w:p>
    <w:p w:rsidR="00E22C79" w:rsidRPr="00510A9B" w:rsidRDefault="00E22C79" w:rsidP="00E22C79">
      <w:pPr>
        <w:spacing w:line="240" w:lineRule="exact"/>
        <w:jc w:val="center"/>
        <w:rPr>
          <w:bCs/>
          <w:caps/>
          <w:sz w:val="28"/>
          <w:szCs w:val="28"/>
        </w:rPr>
      </w:pPr>
      <w:r w:rsidRPr="00510A9B">
        <w:rPr>
          <w:bCs/>
          <w:sz w:val="28"/>
          <w:szCs w:val="28"/>
        </w:rPr>
        <w:t>оценки заявок на участие в отборе</w:t>
      </w:r>
      <w:r w:rsidRPr="00CF0167">
        <w:rPr>
          <w:sz w:val="28"/>
          <w:szCs w:val="28"/>
        </w:rPr>
        <w:t xml:space="preserve"> </w:t>
      </w:r>
      <w:r w:rsidRPr="00391D26">
        <w:rPr>
          <w:sz w:val="28"/>
          <w:szCs w:val="28"/>
        </w:rPr>
        <w:t>электронной торговой системы для автоматизации закупок малого объема для обеспечения нужд заказчиков города Ставрополя</w:t>
      </w:r>
    </w:p>
    <w:p w:rsidR="00E22C79" w:rsidRPr="00510A9B" w:rsidRDefault="00E22C79" w:rsidP="00272102">
      <w:pPr>
        <w:jc w:val="both"/>
        <w:rPr>
          <w:b/>
          <w:bCs/>
          <w:caps/>
          <w:sz w:val="28"/>
          <w:szCs w:val="28"/>
        </w:rPr>
      </w:pPr>
    </w:p>
    <w:p w:rsidR="00272102" w:rsidRDefault="00272102" w:rsidP="00272102">
      <w:pPr>
        <w:autoSpaceDE w:val="0"/>
        <w:autoSpaceDN w:val="0"/>
        <w:adjustRightInd w:val="0"/>
        <w:ind w:firstLine="708"/>
        <w:jc w:val="both"/>
        <w:rPr>
          <w:rFonts w:eastAsiaTheme="minorHAnsi"/>
          <w:sz w:val="28"/>
          <w:szCs w:val="28"/>
          <w:lang w:eastAsia="en-US"/>
        </w:rPr>
      </w:pPr>
      <w:r>
        <w:rPr>
          <w:sz w:val="28"/>
          <w:szCs w:val="28"/>
        </w:rPr>
        <w:t>1. </w:t>
      </w:r>
      <w:proofErr w:type="gramStart"/>
      <w:r>
        <w:rPr>
          <w:sz w:val="28"/>
          <w:szCs w:val="28"/>
        </w:rPr>
        <w:t xml:space="preserve">Настоящие Правила оценки заявок на участие в отборе </w:t>
      </w:r>
      <w:r w:rsidRPr="00391D26">
        <w:rPr>
          <w:sz w:val="28"/>
          <w:szCs w:val="28"/>
        </w:rPr>
        <w:t>электронной торговой системы для автоматизации закупок малого объема для обеспечения нужд заказчиков города Ставрополя</w:t>
      </w:r>
      <w:r>
        <w:rPr>
          <w:sz w:val="28"/>
          <w:szCs w:val="28"/>
        </w:rPr>
        <w:t xml:space="preserve"> (далее – Правила) </w:t>
      </w:r>
      <w:r>
        <w:rPr>
          <w:rFonts w:eastAsiaTheme="minorHAnsi"/>
          <w:sz w:val="28"/>
          <w:szCs w:val="28"/>
          <w:lang w:eastAsia="en-US"/>
        </w:rPr>
        <w:t xml:space="preserve">определяют порядок оценки заявок на участие в отборе </w:t>
      </w:r>
      <w:r w:rsidRPr="00391D26">
        <w:rPr>
          <w:sz w:val="28"/>
          <w:szCs w:val="28"/>
        </w:rPr>
        <w:t>электронной торговой системы для автоматизации закупок малого объема для обеспечения нужд заказчиков города Ставрополя</w:t>
      </w:r>
      <w:r>
        <w:rPr>
          <w:rFonts w:eastAsiaTheme="minorHAnsi"/>
          <w:sz w:val="28"/>
          <w:szCs w:val="28"/>
          <w:lang w:eastAsia="en-US"/>
        </w:rPr>
        <w:t xml:space="preserve"> </w:t>
      </w:r>
      <w:r>
        <w:rPr>
          <w:sz w:val="28"/>
          <w:szCs w:val="28"/>
        </w:rPr>
        <w:t xml:space="preserve">(далее соответственно – заявка на участие в отборе, оценка заявок) </w:t>
      </w:r>
      <w:r>
        <w:rPr>
          <w:rFonts w:eastAsiaTheme="minorHAnsi"/>
          <w:sz w:val="28"/>
          <w:szCs w:val="28"/>
          <w:lang w:eastAsia="en-US"/>
        </w:rPr>
        <w:t>в целях выявления лучших из</w:t>
      </w:r>
      <w:proofErr w:type="gramEnd"/>
      <w:r>
        <w:rPr>
          <w:rFonts w:eastAsiaTheme="minorHAnsi"/>
          <w:sz w:val="28"/>
          <w:szCs w:val="28"/>
          <w:lang w:eastAsia="en-US"/>
        </w:rPr>
        <w:t xml:space="preserve"> предложенных условий исполнения </w:t>
      </w:r>
      <w:r w:rsidRPr="00391D26">
        <w:rPr>
          <w:rFonts w:eastAsiaTheme="minorHAnsi"/>
          <w:sz w:val="28"/>
          <w:szCs w:val="28"/>
          <w:lang w:eastAsia="en-US"/>
        </w:rPr>
        <w:t>соглашени</w:t>
      </w:r>
      <w:r>
        <w:rPr>
          <w:rFonts w:eastAsiaTheme="minorHAnsi"/>
          <w:sz w:val="28"/>
          <w:szCs w:val="28"/>
          <w:lang w:eastAsia="en-US"/>
        </w:rPr>
        <w:t>я</w:t>
      </w:r>
      <w:r w:rsidRPr="00391D26">
        <w:rPr>
          <w:rFonts w:eastAsiaTheme="minorHAnsi"/>
          <w:sz w:val="28"/>
          <w:szCs w:val="28"/>
          <w:lang w:eastAsia="en-US"/>
        </w:rPr>
        <w:t xml:space="preserve"> о сотрудничестве</w:t>
      </w:r>
      <w:r>
        <w:rPr>
          <w:rFonts w:eastAsiaTheme="minorHAnsi"/>
          <w:sz w:val="28"/>
          <w:szCs w:val="28"/>
          <w:lang w:eastAsia="en-US"/>
        </w:rPr>
        <w:t>.</w:t>
      </w:r>
    </w:p>
    <w:p w:rsidR="00272102" w:rsidRPr="00B438B5" w:rsidRDefault="00272102" w:rsidP="00272102">
      <w:pPr>
        <w:autoSpaceDE w:val="0"/>
        <w:autoSpaceDN w:val="0"/>
        <w:adjustRightInd w:val="0"/>
        <w:ind w:firstLine="709"/>
        <w:jc w:val="both"/>
        <w:rPr>
          <w:sz w:val="28"/>
          <w:szCs w:val="28"/>
        </w:rPr>
      </w:pPr>
      <w:r>
        <w:rPr>
          <w:sz w:val="28"/>
          <w:szCs w:val="28"/>
        </w:rPr>
        <w:t>2</w:t>
      </w:r>
      <w:r w:rsidRPr="00B438B5">
        <w:rPr>
          <w:sz w:val="28"/>
          <w:szCs w:val="28"/>
        </w:rPr>
        <w:t>. </w:t>
      </w:r>
      <w:r>
        <w:rPr>
          <w:sz w:val="28"/>
          <w:szCs w:val="28"/>
        </w:rPr>
        <w:t>В настоящих Правилах применяются</w:t>
      </w:r>
      <w:r w:rsidRPr="00B438B5">
        <w:rPr>
          <w:sz w:val="28"/>
          <w:szCs w:val="28"/>
        </w:rPr>
        <w:t xml:space="preserve"> следующи</w:t>
      </w:r>
      <w:r>
        <w:rPr>
          <w:sz w:val="28"/>
          <w:szCs w:val="28"/>
        </w:rPr>
        <w:t>е</w:t>
      </w:r>
      <w:r w:rsidRPr="00B438B5">
        <w:rPr>
          <w:sz w:val="28"/>
          <w:szCs w:val="28"/>
        </w:rPr>
        <w:t xml:space="preserve"> термин</w:t>
      </w:r>
      <w:r>
        <w:rPr>
          <w:sz w:val="28"/>
          <w:szCs w:val="28"/>
        </w:rPr>
        <w:t>ы</w:t>
      </w:r>
      <w:r w:rsidRPr="00B438B5">
        <w:rPr>
          <w:sz w:val="28"/>
          <w:szCs w:val="28"/>
        </w:rPr>
        <w:t>:</w:t>
      </w:r>
    </w:p>
    <w:p w:rsidR="00272102" w:rsidRDefault="00272102" w:rsidP="00272102">
      <w:pPr>
        <w:autoSpaceDE w:val="0"/>
        <w:autoSpaceDN w:val="0"/>
        <w:adjustRightInd w:val="0"/>
        <w:ind w:firstLine="709"/>
        <w:jc w:val="both"/>
        <w:rPr>
          <w:sz w:val="28"/>
          <w:szCs w:val="28"/>
        </w:rPr>
      </w:pPr>
      <w:proofErr w:type="gramStart"/>
      <w:r>
        <w:rPr>
          <w:sz w:val="28"/>
          <w:szCs w:val="28"/>
        </w:rPr>
        <w:t>1) </w:t>
      </w:r>
      <w:r w:rsidRPr="00B438B5">
        <w:rPr>
          <w:sz w:val="28"/>
          <w:szCs w:val="28"/>
        </w:rPr>
        <w:t xml:space="preserve">оценка </w:t>
      </w:r>
      <w:r w:rsidRPr="00B438B5">
        <w:rPr>
          <w:rFonts w:eastAsiaTheme="minorHAnsi"/>
          <w:sz w:val="28"/>
          <w:szCs w:val="28"/>
          <w:lang w:eastAsia="en-US"/>
        </w:rPr>
        <w:t>–</w:t>
      </w:r>
      <w:r w:rsidRPr="00B438B5">
        <w:rPr>
          <w:sz w:val="28"/>
          <w:szCs w:val="28"/>
        </w:rPr>
        <w:t xml:space="preserve"> процесс выявления в соответствии с условиями отбора по критериям оценки </w:t>
      </w:r>
      <w:r>
        <w:rPr>
          <w:sz w:val="28"/>
          <w:szCs w:val="28"/>
        </w:rPr>
        <w:t xml:space="preserve">заявок согласно требованиям настоящих Правил </w:t>
      </w:r>
      <w:r w:rsidRPr="00B438B5">
        <w:rPr>
          <w:sz w:val="28"/>
          <w:szCs w:val="28"/>
        </w:rPr>
        <w:t>лучших условий исполнения соглашения</w:t>
      </w:r>
      <w:r>
        <w:rPr>
          <w:sz w:val="28"/>
          <w:szCs w:val="28"/>
        </w:rPr>
        <w:t xml:space="preserve"> о сотрудничестве</w:t>
      </w:r>
      <w:r w:rsidRPr="00B438B5">
        <w:rPr>
          <w:sz w:val="28"/>
          <w:szCs w:val="28"/>
        </w:rPr>
        <w:t xml:space="preserve">, указанных в заявках </w:t>
      </w:r>
      <w:r>
        <w:rPr>
          <w:sz w:val="28"/>
          <w:szCs w:val="28"/>
        </w:rPr>
        <w:t>на участие в отборе</w:t>
      </w:r>
      <w:r w:rsidRPr="00B438B5">
        <w:rPr>
          <w:sz w:val="28"/>
          <w:szCs w:val="28"/>
        </w:rPr>
        <w:t>, которые не были отклонены;</w:t>
      </w:r>
      <w:proofErr w:type="gramEnd"/>
    </w:p>
    <w:p w:rsidR="00272102" w:rsidRPr="00024891" w:rsidRDefault="00272102" w:rsidP="00272102">
      <w:pPr>
        <w:autoSpaceDE w:val="0"/>
        <w:autoSpaceDN w:val="0"/>
        <w:adjustRightInd w:val="0"/>
        <w:ind w:firstLine="708"/>
        <w:jc w:val="both"/>
        <w:rPr>
          <w:rFonts w:eastAsiaTheme="minorHAnsi"/>
          <w:sz w:val="28"/>
          <w:szCs w:val="28"/>
          <w:lang w:eastAsia="en-US"/>
        </w:rPr>
      </w:pPr>
      <w:r>
        <w:rPr>
          <w:sz w:val="28"/>
          <w:szCs w:val="28"/>
        </w:rPr>
        <w:t>2) </w:t>
      </w:r>
      <w:r w:rsidRPr="00B438B5">
        <w:rPr>
          <w:sz w:val="28"/>
          <w:szCs w:val="28"/>
        </w:rPr>
        <w:t xml:space="preserve">значимость критерия оценки </w:t>
      </w:r>
      <w:r w:rsidRPr="00B438B5">
        <w:rPr>
          <w:rFonts w:eastAsiaTheme="minorHAnsi"/>
          <w:sz w:val="28"/>
          <w:szCs w:val="28"/>
          <w:lang w:eastAsia="en-US"/>
        </w:rPr>
        <w:t>–</w:t>
      </w:r>
      <w:r w:rsidRPr="00B438B5">
        <w:rPr>
          <w:sz w:val="28"/>
          <w:szCs w:val="28"/>
        </w:rPr>
        <w:t xml:space="preserve"> вес критерия оценки в совокупности критериев оценки, </w:t>
      </w:r>
      <w:r>
        <w:rPr>
          <w:rFonts w:eastAsiaTheme="minorHAnsi"/>
          <w:sz w:val="28"/>
          <w:szCs w:val="28"/>
          <w:lang w:eastAsia="en-US"/>
        </w:rPr>
        <w:t>установленных в документации об отборе в соответствии с требованиями настоящих Правил</w:t>
      </w:r>
      <w:r w:rsidRPr="00B438B5">
        <w:rPr>
          <w:sz w:val="28"/>
          <w:szCs w:val="28"/>
        </w:rPr>
        <w:t>, выраженный в процентах;</w:t>
      </w:r>
    </w:p>
    <w:p w:rsidR="00272102" w:rsidRDefault="00272102" w:rsidP="00272102">
      <w:pPr>
        <w:autoSpaceDE w:val="0"/>
        <w:autoSpaceDN w:val="0"/>
        <w:adjustRightInd w:val="0"/>
        <w:ind w:firstLine="709"/>
        <w:jc w:val="both"/>
        <w:rPr>
          <w:sz w:val="28"/>
          <w:szCs w:val="28"/>
        </w:rPr>
      </w:pPr>
      <w:r>
        <w:rPr>
          <w:sz w:val="28"/>
          <w:szCs w:val="28"/>
        </w:rPr>
        <w:t>3) </w:t>
      </w:r>
      <w:r w:rsidRPr="00B438B5">
        <w:rPr>
          <w:sz w:val="28"/>
          <w:szCs w:val="28"/>
        </w:rPr>
        <w:t xml:space="preserve">коэффициент значимости критерия оценки </w:t>
      </w:r>
      <w:r w:rsidRPr="00B438B5">
        <w:rPr>
          <w:rFonts w:eastAsiaTheme="minorHAnsi"/>
          <w:sz w:val="28"/>
          <w:szCs w:val="28"/>
          <w:lang w:eastAsia="en-US"/>
        </w:rPr>
        <w:t>–</w:t>
      </w:r>
      <w:r w:rsidRPr="00B438B5">
        <w:rPr>
          <w:sz w:val="28"/>
          <w:szCs w:val="28"/>
        </w:rPr>
        <w:t xml:space="preserve"> вес критерия оценки в совокупности критериев оценки, установленных в документации</w:t>
      </w:r>
      <w:r>
        <w:rPr>
          <w:sz w:val="28"/>
          <w:szCs w:val="28"/>
        </w:rPr>
        <w:t xml:space="preserve"> об отборе</w:t>
      </w:r>
      <w:r w:rsidRPr="00B438B5">
        <w:rPr>
          <w:sz w:val="28"/>
          <w:szCs w:val="28"/>
        </w:rPr>
        <w:t xml:space="preserve"> в соответствии с требованиями </w:t>
      </w:r>
      <w:r>
        <w:rPr>
          <w:rFonts w:eastAsiaTheme="minorHAnsi"/>
          <w:sz w:val="28"/>
          <w:szCs w:val="28"/>
          <w:lang w:eastAsia="en-US"/>
        </w:rPr>
        <w:t>настоящих Правил</w:t>
      </w:r>
      <w:r w:rsidRPr="00B438B5">
        <w:rPr>
          <w:sz w:val="28"/>
          <w:szCs w:val="28"/>
        </w:rPr>
        <w:t>, деленный на 100;</w:t>
      </w:r>
    </w:p>
    <w:p w:rsidR="00272102" w:rsidRDefault="00272102" w:rsidP="00272102">
      <w:pPr>
        <w:autoSpaceDE w:val="0"/>
        <w:autoSpaceDN w:val="0"/>
        <w:adjustRightInd w:val="0"/>
        <w:ind w:firstLine="709"/>
        <w:jc w:val="both"/>
        <w:rPr>
          <w:sz w:val="28"/>
          <w:szCs w:val="28"/>
        </w:rPr>
      </w:pPr>
      <w:r>
        <w:rPr>
          <w:sz w:val="28"/>
          <w:szCs w:val="28"/>
        </w:rPr>
        <w:t>4) </w:t>
      </w:r>
      <w:r w:rsidRPr="00B438B5">
        <w:rPr>
          <w:sz w:val="28"/>
          <w:szCs w:val="28"/>
        </w:rPr>
        <w:t xml:space="preserve">рейтинг заявки </w:t>
      </w:r>
      <w:r>
        <w:rPr>
          <w:sz w:val="28"/>
          <w:szCs w:val="28"/>
        </w:rPr>
        <w:t xml:space="preserve">на участие в отборе </w:t>
      </w:r>
      <w:r w:rsidRPr="00B438B5">
        <w:rPr>
          <w:sz w:val="28"/>
          <w:szCs w:val="28"/>
        </w:rPr>
        <w:t xml:space="preserve">по критерию оценки </w:t>
      </w:r>
      <w:r w:rsidRPr="00B438B5">
        <w:rPr>
          <w:rFonts w:eastAsiaTheme="minorHAnsi"/>
          <w:sz w:val="28"/>
          <w:szCs w:val="28"/>
          <w:lang w:eastAsia="en-US"/>
        </w:rPr>
        <w:t>–</w:t>
      </w:r>
      <w:r w:rsidRPr="00B438B5">
        <w:rPr>
          <w:sz w:val="28"/>
          <w:szCs w:val="28"/>
        </w:rPr>
        <w:t xml:space="preserve"> оценка </w:t>
      </w:r>
      <w:r>
        <w:rPr>
          <w:sz w:val="28"/>
          <w:szCs w:val="28"/>
        </w:rPr>
        <w:t xml:space="preserve">заявок </w:t>
      </w:r>
      <w:r w:rsidRPr="00B438B5">
        <w:rPr>
          <w:sz w:val="28"/>
          <w:szCs w:val="28"/>
        </w:rPr>
        <w:t xml:space="preserve">в баллах, получаемая участником отбора по результатам оценки </w:t>
      </w:r>
      <w:r>
        <w:rPr>
          <w:sz w:val="28"/>
          <w:szCs w:val="28"/>
        </w:rPr>
        <w:t>заявок</w:t>
      </w:r>
      <w:r w:rsidRPr="00B438B5">
        <w:rPr>
          <w:sz w:val="28"/>
          <w:szCs w:val="28"/>
        </w:rPr>
        <w:t xml:space="preserve"> по критерию оценки с учетом коэффициента значимости критерия оценки.</w:t>
      </w:r>
    </w:p>
    <w:p w:rsidR="00272102" w:rsidRDefault="00272102" w:rsidP="00272102">
      <w:pPr>
        <w:autoSpaceDE w:val="0"/>
        <w:autoSpaceDN w:val="0"/>
        <w:adjustRightInd w:val="0"/>
        <w:ind w:firstLine="708"/>
        <w:jc w:val="both"/>
        <w:rPr>
          <w:sz w:val="28"/>
          <w:szCs w:val="28"/>
        </w:rPr>
      </w:pPr>
      <w:r>
        <w:rPr>
          <w:sz w:val="28"/>
          <w:szCs w:val="28"/>
        </w:rPr>
        <w:t>3</w:t>
      </w:r>
      <w:r w:rsidRPr="00B438B5">
        <w:rPr>
          <w:sz w:val="28"/>
          <w:szCs w:val="28"/>
        </w:rPr>
        <w:t xml:space="preserve">. Оценка </w:t>
      </w:r>
      <w:r>
        <w:rPr>
          <w:sz w:val="28"/>
          <w:szCs w:val="28"/>
        </w:rPr>
        <w:t>заявок</w:t>
      </w:r>
      <w:r w:rsidRPr="00B438B5">
        <w:rPr>
          <w:sz w:val="28"/>
          <w:szCs w:val="28"/>
        </w:rPr>
        <w:t xml:space="preserve"> осуществляется с использованием следующих критериев оценки:</w:t>
      </w:r>
    </w:p>
    <w:p w:rsidR="00272102" w:rsidRDefault="00272102" w:rsidP="00272102">
      <w:pPr>
        <w:autoSpaceDE w:val="0"/>
        <w:autoSpaceDN w:val="0"/>
        <w:adjustRightInd w:val="0"/>
        <w:ind w:firstLine="708"/>
        <w:jc w:val="both"/>
        <w:rPr>
          <w:sz w:val="28"/>
          <w:szCs w:val="28"/>
        </w:rPr>
      </w:pPr>
      <w:r>
        <w:rPr>
          <w:sz w:val="28"/>
          <w:szCs w:val="28"/>
        </w:rPr>
        <w:t>1) к</w:t>
      </w:r>
      <w:r w:rsidRPr="00F30593">
        <w:rPr>
          <w:sz w:val="28"/>
          <w:szCs w:val="28"/>
        </w:rPr>
        <w:t>ачественные и функциональные характеристики предлагаемой электронной торговой системы</w:t>
      </w:r>
      <w:r>
        <w:rPr>
          <w:sz w:val="28"/>
          <w:szCs w:val="28"/>
        </w:rPr>
        <w:t>;</w:t>
      </w:r>
    </w:p>
    <w:p w:rsidR="00272102" w:rsidRDefault="00272102" w:rsidP="00272102">
      <w:pPr>
        <w:autoSpaceDE w:val="0"/>
        <w:autoSpaceDN w:val="0"/>
        <w:adjustRightInd w:val="0"/>
        <w:ind w:firstLine="708"/>
        <w:jc w:val="both"/>
        <w:rPr>
          <w:sz w:val="28"/>
          <w:szCs w:val="28"/>
        </w:rPr>
      </w:pPr>
      <w:r>
        <w:rPr>
          <w:sz w:val="28"/>
          <w:szCs w:val="28"/>
        </w:rPr>
        <w:t>2) к</w:t>
      </w:r>
      <w:r w:rsidRPr="00F30593">
        <w:rPr>
          <w:sz w:val="28"/>
          <w:szCs w:val="28"/>
        </w:rPr>
        <w:t>валификация участников отбора</w:t>
      </w:r>
      <w:r>
        <w:rPr>
          <w:sz w:val="28"/>
          <w:szCs w:val="28"/>
        </w:rPr>
        <w:t>.</w:t>
      </w:r>
    </w:p>
    <w:p w:rsidR="00272102" w:rsidRDefault="00272102" w:rsidP="0027210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4. В документации об отборе организатор отбора обязан указать используемые для отбора критерии оценки и величины значимости критериев оценки. </w:t>
      </w:r>
    </w:p>
    <w:p w:rsidR="00272102" w:rsidRDefault="00272102" w:rsidP="0027210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5. Сумма величин значимости критериев оценки, применяемых организатором отбора, должна составлять 100 процентов.</w:t>
      </w:r>
    </w:p>
    <w:p w:rsidR="00272102" w:rsidRDefault="00272102" w:rsidP="0027210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6. В документации об отборе в отношении критериев оценки могут быть предусмотрены показатели, раскрывающие содержание критериев оценки и учитывающие особенности предмета отбора по критериям оценки. </w:t>
      </w:r>
    </w:p>
    <w:p w:rsidR="00272102" w:rsidRDefault="00272102" w:rsidP="0027210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7. Для оценки заявок по каждому критерию оценки используется             100-балльная шкала оценки. Если в соответствии с </w:t>
      </w:r>
      <w:hyperlink r:id="rId22" w:history="1">
        <w:r w:rsidRPr="001A3477">
          <w:rPr>
            <w:rFonts w:eastAsiaTheme="minorHAnsi"/>
            <w:sz w:val="28"/>
            <w:szCs w:val="28"/>
            <w:lang w:eastAsia="en-US"/>
          </w:rPr>
          <w:t>пунктом 5</w:t>
        </w:r>
      </w:hyperlink>
      <w:r w:rsidRPr="001A3477">
        <w:rPr>
          <w:rFonts w:eastAsiaTheme="minorHAnsi"/>
          <w:sz w:val="28"/>
          <w:szCs w:val="28"/>
          <w:lang w:eastAsia="en-US"/>
        </w:rPr>
        <w:t xml:space="preserve"> </w:t>
      </w:r>
      <w:r>
        <w:rPr>
          <w:rFonts w:eastAsiaTheme="minorHAnsi"/>
          <w:sz w:val="28"/>
          <w:szCs w:val="28"/>
          <w:lang w:eastAsia="en-US"/>
        </w:rPr>
        <w:t xml:space="preserve">настоящих Правил в отношении критерия оценки в документации об отборе организатором отбора предусматриваются показатели, то для каждого показателя устанавливается его значимость, в соответствии с которой будет производиться оценка </w:t>
      </w:r>
      <w:r>
        <w:rPr>
          <w:sz w:val="28"/>
          <w:szCs w:val="28"/>
        </w:rPr>
        <w:t>заявок</w:t>
      </w:r>
      <w:r>
        <w:rPr>
          <w:rFonts w:eastAsiaTheme="minorHAnsi"/>
          <w:sz w:val="28"/>
          <w:szCs w:val="28"/>
          <w:lang w:eastAsia="en-US"/>
        </w:rPr>
        <w:t>, и формула расчета количества баллов, присуждаемых по таким показателям.</w:t>
      </w:r>
    </w:p>
    <w:p w:rsidR="00272102" w:rsidRDefault="00272102" w:rsidP="0027210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8. Для оценки заявок организатор отбора вправе устанавливать в документации об отборе предельно необходимое минимальное или максимальное количественное значение качественных и функциональных характеристик </w:t>
      </w:r>
      <w:r w:rsidRPr="00F30593">
        <w:rPr>
          <w:sz w:val="28"/>
          <w:szCs w:val="28"/>
        </w:rPr>
        <w:t>электронной торговой системы</w:t>
      </w:r>
      <w:r>
        <w:rPr>
          <w:rFonts w:eastAsiaTheme="minorHAnsi"/>
          <w:sz w:val="28"/>
          <w:szCs w:val="28"/>
          <w:lang w:eastAsia="en-US"/>
        </w:rPr>
        <w:t>, которые подлежат оценке в рамках указанных критериев. В этом случае при оценке заявок по таким критериям (показателям) участникам отбора, сделавшим предложение, соответствующее такому значению, или лучшее предложение, присваивается 100 баллов.</w:t>
      </w:r>
    </w:p>
    <w:p w:rsidR="00272102" w:rsidRDefault="00272102" w:rsidP="0027210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9. Не допускается использование организатором отбора не предусмотренных настоящими Правилами критериев оценки (показателей) или их величин значимости. Не допускается использование организатором отбора критериев оценки или их величин значимости, не указанных в документации об отборе.</w:t>
      </w:r>
    </w:p>
    <w:p w:rsidR="00272102" w:rsidRDefault="00272102" w:rsidP="00272102">
      <w:pPr>
        <w:autoSpaceDE w:val="0"/>
        <w:autoSpaceDN w:val="0"/>
        <w:adjustRightInd w:val="0"/>
        <w:ind w:firstLine="709"/>
        <w:contextualSpacing/>
        <w:jc w:val="both"/>
        <w:rPr>
          <w:bCs/>
          <w:sz w:val="28"/>
          <w:szCs w:val="28"/>
        </w:rPr>
      </w:pPr>
      <w:r>
        <w:rPr>
          <w:sz w:val="28"/>
          <w:szCs w:val="28"/>
        </w:rPr>
        <w:t>10.</w:t>
      </w:r>
      <w:r w:rsidRPr="00B438B5">
        <w:rPr>
          <w:sz w:val="28"/>
          <w:szCs w:val="28"/>
        </w:rPr>
        <w:t> </w:t>
      </w:r>
      <w:r>
        <w:rPr>
          <w:sz w:val="28"/>
          <w:szCs w:val="28"/>
        </w:rPr>
        <w:t>О</w:t>
      </w:r>
      <w:r w:rsidRPr="00B438B5">
        <w:rPr>
          <w:sz w:val="28"/>
          <w:szCs w:val="28"/>
        </w:rPr>
        <w:t>ценк</w:t>
      </w:r>
      <w:r>
        <w:rPr>
          <w:sz w:val="28"/>
          <w:szCs w:val="28"/>
        </w:rPr>
        <w:t>а</w:t>
      </w:r>
      <w:r w:rsidRPr="00B438B5">
        <w:rPr>
          <w:sz w:val="28"/>
          <w:szCs w:val="28"/>
        </w:rPr>
        <w:t xml:space="preserve"> заявок по критерию</w:t>
      </w:r>
      <w:r w:rsidRPr="00E83BA9">
        <w:rPr>
          <w:sz w:val="28"/>
          <w:szCs w:val="28"/>
        </w:rPr>
        <w:t xml:space="preserve"> </w:t>
      </w:r>
      <w:r w:rsidRPr="00B438B5">
        <w:rPr>
          <w:sz w:val="28"/>
          <w:szCs w:val="28"/>
        </w:rPr>
        <w:t>«</w:t>
      </w:r>
      <w:r w:rsidRPr="00B438B5">
        <w:rPr>
          <w:bCs/>
          <w:sz w:val="28"/>
          <w:szCs w:val="28"/>
        </w:rPr>
        <w:t>Качественные и функциональные характеристики предлагаемой э</w:t>
      </w:r>
      <w:r w:rsidRPr="00B438B5">
        <w:rPr>
          <w:kern w:val="28"/>
          <w:sz w:val="28"/>
          <w:szCs w:val="28"/>
        </w:rPr>
        <w:t>лектронной торговой системы закупок малого объема</w:t>
      </w:r>
      <w:r w:rsidRPr="00B438B5">
        <w:rPr>
          <w:bCs/>
          <w:sz w:val="28"/>
          <w:szCs w:val="28"/>
        </w:rPr>
        <w:t xml:space="preserve">» </w:t>
      </w:r>
      <w:r>
        <w:rPr>
          <w:bCs/>
          <w:sz w:val="28"/>
          <w:szCs w:val="28"/>
        </w:rPr>
        <w:t>осуществляется с учетом показателя «Качество электронной торговой системы».</w:t>
      </w:r>
    </w:p>
    <w:p w:rsidR="00272102" w:rsidRDefault="00272102" w:rsidP="00272102">
      <w:pPr>
        <w:ind w:left="6" w:firstLine="703"/>
        <w:jc w:val="both"/>
        <w:rPr>
          <w:color w:val="000000"/>
          <w:sz w:val="28"/>
          <w:szCs w:val="28"/>
        </w:rPr>
      </w:pPr>
      <w:r>
        <w:rPr>
          <w:color w:val="000000"/>
          <w:sz w:val="28"/>
          <w:szCs w:val="28"/>
        </w:rPr>
        <w:t>11. П</w:t>
      </w:r>
      <w:r w:rsidRPr="00B438B5">
        <w:rPr>
          <w:color w:val="000000"/>
          <w:sz w:val="28"/>
          <w:szCs w:val="28"/>
        </w:rPr>
        <w:t>о каждой заявке</w:t>
      </w:r>
      <w:r w:rsidRPr="00924E19">
        <w:rPr>
          <w:color w:val="000000"/>
          <w:sz w:val="28"/>
          <w:szCs w:val="28"/>
        </w:rPr>
        <w:t xml:space="preserve"> </w:t>
      </w:r>
      <w:r w:rsidRPr="00B438B5">
        <w:rPr>
          <w:color w:val="000000"/>
          <w:sz w:val="28"/>
          <w:szCs w:val="28"/>
        </w:rPr>
        <w:t xml:space="preserve">на участие в отборе </w:t>
      </w:r>
      <w:r>
        <w:rPr>
          <w:color w:val="000000"/>
          <w:sz w:val="28"/>
          <w:szCs w:val="28"/>
        </w:rPr>
        <w:t>к</w:t>
      </w:r>
      <w:r w:rsidRPr="00B438B5">
        <w:rPr>
          <w:sz w:val="28"/>
          <w:szCs w:val="28"/>
        </w:rPr>
        <w:t xml:space="preserve">ачество </w:t>
      </w:r>
      <w:r w:rsidRPr="00B438B5">
        <w:rPr>
          <w:sz w:val="28"/>
          <w:szCs w:val="28"/>
          <w:lang w:eastAsia="en-US"/>
        </w:rPr>
        <w:t>электронной торговой системы</w:t>
      </w:r>
      <w:r w:rsidRPr="00B438B5">
        <w:rPr>
          <w:color w:val="000000"/>
          <w:sz w:val="28"/>
          <w:szCs w:val="28"/>
        </w:rPr>
        <w:t xml:space="preserve"> </w:t>
      </w:r>
      <w:r>
        <w:rPr>
          <w:color w:val="000000"/>
          <w:sz w:val="28"/>
          <w:szCs w:val="28"/>
        </w:rPr>
        <w:t xml:space="preserve">оценивается </w:t>
      </w:r>
      <w:r w:rsidRPr="00B438B5">
        <w:rPr>
          <w:color w:val="000000"/>
          <w:sz w:val="28"/>
          <w:szCs w:val="28"/>
        </w:rPr>
        <w:t xml:space="preserve">на основе информации, представленной в заявке на участие в отборе, а именно в </w:t>
      </w:r>
      <w:r w:rsidRPr="00B438B5">
        <w:rPr>
          <w:sz w:val="28"/>
          <w:szCs w:val="28"/>
        </w:rPr>
        <w:t xml:space="preserve">предложении участника отбора о качестве </w:t>
      </w:r>
      <w:r w:rsidRPr="00B438B5">
        <w:rPr>
          <w:sz w:val="28"/>
          <w:szCs w:val="28"/>
          <w:lang w:eastAsia="en-US"/>
        </w:rPr>
        <w:t>электронной торговой системы</w:t>
      </w:r>
      <w:r w:rsidRPr="00B438B5">
        <w:rPr>
          <w:color w:val="000000"/>
          <w:sz w:val="28"/>
          <w:szCs w:val="28"/>
        </w:rPr>
        <w:t xml:space="preserve">. Более высокий балл соответствует более высокому качеству </w:t>
      </w:r>
      <w:r w:rsidRPr="00B438B5">
        <w:rPr>
          <w:sz w:val="28"/>
          <w:szCs w:val="28"/>
        </w:rPr>
        <w:t xml:space="preserve">предлагаемой </w:t>
      </w:r>
      <w:r w:rsidRPr="00B438B5">
        <w:rPr>
          <w:sz w:val="28"/>
          <w:szCs w:val="28"/>
          <w:lang w:eastAsia="en-US"/>
        </w:rPr>
        <w:t>электронной торговой системы</w:t>
      </w:r>
      <w:r w:rsidRPr="00B438B5">
        <w:rPr>
          <w:color w:val="000000"/>
          <w:sz w:val="28"/>
          <w:szCs w:val="28"/>
        </w:rPr>
        <w:t>.</w:t>
      </w:r>
    </w:p>
    <w:p w:rsidR="00272102" w:rsidRDefault="00272102" w:rsidP="00272102">
      <w:pPr>
        <w:ind w:left="6" w:firstLine="703"/>
        <w:jc w:val="both"/>
        <w:rPr>
          <w:color w:val="000000"/>
          <w:sz w:val="28"/>
          <w:szCs w:val="28"/>
        </w:rPr>
      </w:pPr>
      <w:r w:rsidRPr="00B438B5">
        <w:rPr>
          <w:sz w:val="28"/>
          <w:szCs w:val="28"/>
          <w:lang w:eastAsia="en-US"/>
        </w:rPr>
        <w:t>В целях оценки заявок используется шкала оценки, для использования которой установлено количество баллов, присуждаемое за определенное значение показателя</w:t>
      </w:r>
      <w:r>
        <w:rPr>
          <w:sz w:val="28"/>
          <w:szCs w:val="28"/>
          <w:lang w:eastAsia="en-US"/>
        </w:rPr>
        <w:t xml:space="preserve"> «</w:t>
      </w:r>
      <w:r>
        <w:rPr>
          <w:color w:val="000000"/>
          <w:sz w:val="28"/>
          <w:szCs w:val="28"/>
        </w:rPr>
        <w:t>К</w:t>
      </w:r>
      <w:r w:rsidRPr="00B438B5">
        <w:rPr>
          <w:sz w:val="28"/>
          <w:szCs w:val="28"/>
        </w:rPr>
        <w:t xml:space="preserve">ачество </w:t>
      </w:r>
      <w:r w:rsidRPr="00B438B5">
        <w:rPr>
          <w:sz w:val="28"/>
          <w:szCs w:val="28"/>
          <w:lang w:eastAsia="en-US"/>
        </w:rPr>
        <w:t>электронной торговой системы</w:t>
      </w:r>
      <w:r>
        <w:rPr>
          <w:sz w:val="28"/>
          <w:szCs w:val="28"/>
          <w:lang w:eastAsia="en-US"/>
        </w:rPr>
        <w:t>»</w:t>
      </w:r>
      <w:r w:rsidRPr="00B438B5">
        <w:rPr>
          <w:sz w:val="28"/>
          <w:szCs w:val="28"/>
          <w:lang w:eastAsia="en-US"/>
        </w:rPr>
        <w:t xml:space="preserve">, предложенное участником отбора. Значение, определенное в соответствии со шкалой оценки, корректируется с учетом коэффициента значимости </w:t>
      </w:r>
      <w:r>
        <w:rPr>
          <w:sz w:val="28"/>
          <w:szCs w:val="28"/>
          <w:lang w:eastAsia="en-US"/>
        </w:rPr>
        <w:t>данного критерия (</w:t>
      </w:r>
      <w:r w:rsidRPr="00224E5A">
        <w:rPr>
          <w:sz w:val="28"/>
          <w:szCs w:val="28"/>
          <w:lang w:eastAsia="en-US"/>
        </w:rPr>
        <w:t>показателя</w:t>
      </w:r>
      <w:r>
        <w:rPr>
          <w:sz w:val="28"/>
          <w:szCs w:val="28"/>
          <w:lang w:eastAsia="en-US"/>
        </w:rPr>
        <w:t>)</w:t>
      </w:r>
      <w:r w:rsidRPr="00224E5A">
        <w:rPr>
          <w:sz w:val="28"/>
          <w:szCs w:val="28"/>
          <w:lang w:eastAsia="en-US"/>
        </w:rPr>
        <w:t>.</w:t>
      </w:r>
      <w:bookmarkStart w:id="8" w:name="_GoBack"/>
      <w:bookmarkEnd w:id="8"/>
    </w:p>
    <w:p w:rsidR="00272102" w:rsidRPr="00924E19" w:rsidRDefault="00272102" w:rsidP="00272102">
      <w:pPr>
        <w:autoSpaceDE w:val="0"/>
        <w:autoSpaceDN w:val="0"/>
        <w:adjustRightInd w:val="0"/>
        <w:ind w:firstLine="709"/>
        <w:contextualSpacing/>
        <w:jc w:val="both"/>
        <w:rPr>
          <w:bCs/>
          <w:sz w:val="28"/>
          <w:szCs w:val="28"/>
        </w:rPr>
      </w:pPr>
      <w:r w:rsidRPr="00924E19">
        <w:rPr>
          <w:sz w:val="28"/>
          <w:szCs w:val="28"/>
        </w:rPr>
        <w:t>12. Оценка заявок по критерию</w:t>
      </w:r>
      <w:r w:rsidRPr="00924E19">
        <w:rPr>
          <w:b/>
          <w:sz w:val="28"/>
          <w:szCs w:val="28"/>
        </w:rPr>
        <w:t xml:space="preserve"> </w:t>
      </w:r>
      <w:r w:rsidRPr="00924E19">
        <w:rPr>
          <w:sz w:val="28"/>
          <w:szCs w:val="28"/>
        </w:rPr>
        <w:t>«</w:t>
      </w:r>
      <w:r w:rsidRPr="00924E19">
        <w:rPr>
          <w:bCs/>
          <w:sz w:val="28"/>
          <w:szCs w:val="28"/>
        </w:rPr>
        <w:t>Квалификация участника отбора» осуществляется с учетом следующих показателей:</w:t>
      </w:r>
    </w:p>
    <w:p w:rsidR="00272102" w:rsidRPr="00924E19" w:rsidRDefault="00272102" w:rsidP="00272102">
      <w:pPr>
        <w:autoSpaceDE w:val="0"/>
        <w:autoSpaceDN w:val="0"/>
        <w:adjustRightInd w:val="0"/>
        <w:ind w:firstLine="709"/>
        <w:contextualSpacing/>
        <w:jc w:val="both"/>
        <w:rPr>
          <w:bCs/>
          <w:sz w:val="28"/>
          <w:szCs w:val="28"/>
        </w:rPr>
      </w:pPr>
      <w:r w:rsidRPr="00924E19">
        <w:rPr>
          <w:bCs/>
          <w:sz w:val="28"/>
          <w:szCs w:val="28"/>
        </w:rPr>
        <w:t>квалификация трудовых ресурсов, предлагаемых для выполнения работ, оказания услуг по предмету отбора;</w:t>
      </w:r>
    </w:p>
    <w:p w:rsidR="00272102" w:rsidRPr="00924E19" w:rsidRDefault="00272102" w:rsidP="00272102">
      <w:pPr>
        <w:autoSpaceDE w:val="0"/>
        <w:autoSpaceDN w:val="0"/>
        <w:adjustRightInd w:val="0"/>
        <w:ind w:firstLine="709"/>
        <w:contextualSpacing/>
        <w:jc w:val="both"/>
        <w:rPr>
          <w:bCs/>
          <w:sz w:val="28"/>
          <w:szCs w:val="28"/>
        </w:rPr>
      </w:pPr>
      <w:r w:rsidRPr="00924E19">
        <w:rPr>
          <w:bCs/>
          <w:sz w:val="28"/>
          <w:szCs w:val="28"/>
        </w:rPr>
        <w:t>опыт участника отбора по успешной технической поддержке проектов сопоставимого характера.</w:t>
      </w:r>
    </w:p>
    <w:p w:rsidR="00272102" w:rsidRPr="001A3BAB" w:rsidRDefault="00272102" w:rsidP="00272102">
      <w:pPr>
        <w:autoSpaceDE w:val="0"/>
        <w:autoSpaceDN w:val="0"/>
        <w:adjustRightInd w:val="0"/>
        <w:ind w:firstLine="709"/>
        <w:contextualSpacing/>
        <w:jc w:val="both"/>
        <w:rPr>
          <w:sz w:val="28"/>
          <w:szCs w:val="28"/>
        </w:rPr>
      </w:pPr>
      <w:r w:rsidRPr="001A3BAB">
        <w:rPr>
          <w:bCs/>
          <w:sz w:val="28"/>
          <w:szCs w:val="28"/>
        </w:rPr>
        <w:lastRenderedPageBreak/>
        <w:t xml:space="preserve">13. Квалификация трудовых ресурсов, предлагаемых для выполнения работ, оказания услуг по предмету отбора, </w:t>
      </w:r>
      <w:r w:rsidRPr="001A3BAB">
        <w:rPr>
          <w:sz w:val="28"/>
          <w:szCs w:val="28"/>
        </w:rPr>
        <w:t>оценивается по наибольшему значению с предельно необходимым максимальным значением, установленным организатором отбора в документации об отборе.</w:t>
      </w:r>
    </w:p>
    <w:p w:rsidR="00272102" w:rsidRPr="001A3BAB" w:rsidRDefault="00272102" w:rsidP="00272102">
      <w:pPr>
        <w:autoSpaceDE w:val="0"/>
        <w:autoSpaceDN w:val="0"/>
        <w:adjustRightInd w:val="0"/>
        <w:ind w:firstLine="709"/>
        <w:contextualSpacing/>
        <w:jc w:val="both"/>
        <w:rPr>
          <w:sz w:val="28"/>
          <w:szCs w:val="28"/>
        </w:rPr>
      </w:pPr>
      <w:r w:rsidRPr="001A3BAB">
        <w:rPr>
          <w:color w:val="000000"/>
          <w:sz w:val="28"/>
          <w:szCs w:val="28"/>
        </w:rPr>
        <w:t xml:space="preserve">По каждой заявке </w:t>
      </w:r>
      <w:r>
        <w:rPr>
          <w:color w:val="000000"/>
          <w:sz w:val="28"/>
          <w:szCs w:val="28"/>
        </w:rPr>
        <w:t xml:space="preserve">на участие в отборе </w:t>
      </w:r>
      <w:r w:rsidRPr="001A3BAB">
        <w:rPr>
          <w:bCs/>
          <w:sz w:val="28"/>
          <w:szCs w:val="28"/>
        </w:rPr>
        <w:t>квалификация трудовых ресурсов, предлагаемых для выполнения работ, оказания услуг по предмету отбора</w:t>
      </w:r>
      <w:r>
        <w:rPr>
          <w:bCs/>
          <w:sz w:val="28"/>
          <w:szCs w:val="28"/>
        </w:rPr>
        <w:t>,</w:t>
      </w:r>
      <w:r w:rsidRPr="001A3BAB">
        <w:rPr>
          <w:color w:val="000000"/>
          <w:sz w:val="28"/>
          <w:szCs w:val="28"/>
        </w:rPr>
        <w:t xml:space="preserve"> оценивается на основе информации, представленной в заявке на участие в отборе, </w:t>
      </w:r>
      <w:r w:rsidRPr="001A3BAB">
        <w:rPr>
          <w:sz w:val="28"/>
          <w:szCs w:val="28"/>
        </w:rPr>
        <w:t>об образовании, уровне квалификации специалистов, которые будут привлечены к выполнению работ, оказанию услуг при исполнении соглашения о сотрудничестве</w:t>
      </w:r>
      <w:r w:rsidRPr="001A3BAB">
        <w:rPr>
          <w:color w:val="000000"/>
          <w:sz w:val="28"/>
          <w:szCs w:val="28"/>
        </w:rPr>
        <w:t>.</w:t>
      </w:r>
    </w:p>
    <w:p w:rsidR="00272102" w:rsidRPr="00FB7C30" w:rsidRDefault="00272102" w:rsidP="00272102">
      <w:pPr>
        <w:ind w:firstLine="709"/>
        <w:jc w:val="both"/>
        <w:rPr>
          <w:sz w:val="28"/>
          <w:szCs w:val="28"/>
        </w:rPr>
      </w:pPr>
      <w:r w:rsidRPr="001A3BAB">
        <w:rPr>
          <w:sz w:val="28"/>
          <w:szCs w:val="28"/>
        </w:rPr>
        <w:t xml:space="preserve">Количество баллов, присуждаемых по показателю </w:t>
      </w:r>
      <w:r w:rsidRPr="001A3BAB">
        <w:rPr>
          <w:sz w:val="28"/>
          <w:szCs w:val="28"/>
          <w:lang w:eastAsia="en-US"/>
        </w:rPr>
        <w:t>«</w:t>
      </w:r>
      <w:r>
        <w:rPr>
          <w:bCs/>
          <w:sz w:val="28"/>
          <w:szCs w:val="28"/>
        </w:rPr>
        <w:t>К</w:t>
      </w:r>
      <w:r w:rsidRPr="001A3BAB">
        <w:rPr>
          <w:bCs/>
          <w:sz w:val="28"/>
          <w:szCs w:val="28"/>
        </w:rPr>
        <w:t>валификация трудовых ресурсов, предлагаемых для выполнения работ, оказания услуг</w:t>
      </w:r>
      <w:r>
        <w:rPr>
          <w:bCs/>
          <w:sz w:val="28"/>
          <w:szCs w:val="28"/>
        </w:rPr>
        <w:t xml:space="preserve"> по предмету отбора»</w:t>
      </w:r>
      <w:r w:rsidRPr="00FB7C30">
        <w:rPr>
          <w:sz w:val="28"/>
          <w:szCs w:val="28"/>
        </w:rPr>
        <w:t xml:space="preserve"> (НЦБ</w:t>
      </w:r>
      <w:proofErr w:type="spellStart"/>
      <w:proofErr w:type="gramStart"/>
      <w:r w:rsidRPr="00FB7C30">
        <w:rPr>
          <w:b/>
          <w:sz w:val="28"/>
          <w:szCs w:val="28"/>
          <w:vertAlign w:val="subscript"/>
          <w:lang w:val="en-US"/>
        </w:rPr>
        <w:t>i</w:t>
      </w:r>
      <w:proofErr w:type="spellEnd"/>
      <w:proofErr w:type="gramEnd"/>
      <w:r w:rsidRPr="00FB7C30">
        <w:rPr>
          <w:sz w:val="28"/>
          <w:szCs w:val="28"/>
        </w:rPr>
        <w:t>), определяется по формуле:</w:t>
      </w:r>
    </w:p>
    <w:p w:rsidR="00272102" w:rsidRPr="006207C5" w:rsidRDefault="00272102" w:rsidP="00272102">
      <w:pPr>
        <w:ind w:firstLine="709"/>
        <w:jc w:val="center"/>
        <w:rPr>
          <w:sz w:val="28"/>
          <w:szCs w:val="28"/>
        </w:rPr>
      </w:pPr>
      <m:oMath>
        <m:sSub>
          <m:sSubPr>
            <m:ctrlPr>
              <w:rPr>
                <w:rFonts w:ascii="Cambria Math" w:hAnsi="Cambria Math"/>
                <w:sz w:val="28"/>
                <w:szCs w:val="28"/>
              </w:rPr>
            </m:ctrlPr>
          </m:sSubPr>
          <m:e>
            <m:r>
              <m:rPr>
                <m:sty m:val="p"/>
              </m:rPr>
              <w:rPr>
                <w:rFonts w:ascii="Cambria Math"/>
                <w:sz w:val="28"/>
                <w:szCs w:val="28"/>
              </w:rPr>
              <m:t>НЦБ</m:t>
            </m:r>
          </m:e>
          <m:sub>
            <m:r>
              <m:rPr>
                <m:sty m:val="p"/>
              </m:rPr>
              <w:rPr>
                <w:rFonts w:ascii="Cambria Math" w:hAnsi="Cambria Math"/>
                <w:sz w:val="28"/>
                <w:szCs w:val="28"/>
              </w:rPr>
              <m:t>i</m:t>
            </m:r>
          </m:sub>
        </m:sSub>
        <m:r>
          <m:rPr>
            <m:sty m:val="p"/>
          </m:rPr>
          <w:rPr>
            <w:rFonts w:ascii="Cambria Math"/>
            <w:sz w:val="28"/>
            <w:szCs w:val="28"/>
          </w:rPr>
          <m:t>=</m:t>
        </m:r>
        <m:r>
          <m:rPr>
            <m:sty m:val="p"/>
          </m:rPr>
          <w:rPr>
            <w:rFonts w:ascii="Cambria Math"/>
            <w:sz w:val="28"/>
            <w:szCs w:val="28"/>
          </w:rPr>
          <m:t>КЗ×</m:t>
        </m:r>
        <m:r>
          <m:rPr>
            <m:sty m:val="p"/>
          </m:rPr>
          <w:rPr>
            <w:rFonts w:ascii="Cambria Math"/>
            <w:sz w:val="28"/>
            <w:szCs w:val="28"/>
          </w:rPr>
          <m:t>100</m:t>
        </m:r>
        <m:r>
          <m:rPr>
            <m:sty m:val="p"/>
          </m:rPr>
          <w:rPr>
            <w:rFonts w:ascii="Cambria Math"/>
            <w:sz w:val="28"/>
            <w:szCs w:val="28"/>
          </w:rPr>
          <m:t>×</m:t>
        </m:r>
        <m:sSub>
          <m:sSubPr>
            <m:ctrlPr>
              <w:rPr>
                <w:rFonts w:ascii="Cambria Math" w:hAnsi="Cambria Math"/>
                <w:sz w:val="28"/>
                <w:szCs w:val="28"/>
              </w:rPr>
            </m:ctrlPr>
          </m:sSubPr>
          <m:e>
            <m:r>
              <m:rPr>
                <m:sty m:val="p"/>
              </m:rPr>
              <w:rPr>
                <w:rFonts w:ascii="Cambria Math"/>
                <w:sz w:val="28"/>
                <w:szCs w:val="28"/>
              </w:rPr>
              <m:t>К</m:t>
            </m:r>
          </m:e>
          <m:sub>
            <m:r>
              <m:rPr>
                <m:sty m:val="p"/>
              </m:rPr>
              <w:rPr>
                <w:rFonts w:ascii="Cambria Math" w:hAnsi="Cambria Math"/>
                <w:sz w:val="28"/>
                <w:szCs w:val="28"/>
                <w:lang w:val="en-US"/>
              </w:rPr>
              <m:t>i</m:t>
            </m:r>
          </m:sub>
        </m:sSub>
      </m:oMath>
      <w:r w:rsidRPr="006207C5">
        <w:rPr>
          <w:sz w:val="28"/>
          <w:szCs w:val="28"/>
        </w:rPr>
        <w:t>,</w:t>
      </w:r>
    </w:p>
    <w:p w:rsidR="00272102" w:rsidRPr="006207C5" w:rsidRDefault="00272102" w:rsidP="00272102">
      <w:pPr>
        <w:ind w:firstLine="709"/>
        <w:jc w:val="both"/>
        <w:rPr>
          <w:sz w:val="28"/>
          <w:szCs w:val="28"/>
        </w:rPr>
      </w:pPr>
      <w:r w:rsidRPr="006207C5">
        <w:rPr>
          <w:sz w:val="28"/>
          <w:szCs w:val="28"/>
        </w:rPr>
        <w:t>где:</w:t>
      </w:r>
    </w:p>
    <w:p w:rsidR="00272102" w:rsidRPr="006207C5" w:rsidRDefault="00272102" w:rsidP="00272102">
      <w:pPr>
        <w:keepNext/>
        <w:ind w:firstLine="709"/>
        <w:jc w:val="both"/>
        <w:rPr>
          <w:sz w:val="28"/>
          <w:szCs w:val="28"/>
        </w:rPr>
      </w:pPr>
      <w:r w:rsidRPr="006207C5">
        <w:rPr>
          <w:sz w:val="28"/>
          <w:szCs w:val="28"/>
        </w:rPr>
        <w:t>К</w:t>
      </w:r>
      <w:r>
        <w:rPr>
          <w:sz w:val="28"/>
          <w:szCs w:val="28"/>
        </w:rPr>
        <w:t>З – </w:t>
      </w:r>
      <w:r w:rsidRPr="006207C5">
        <w:rPr>
          <w:sz w:val="28"/>
          <w:szCs w:val="28"/>
        </w:rPr>
        <w:t>ко</w:t>
      </w:r>
      <w:r>
        <w:rPr>
          <w:sz w:val="28"/>
          <w:szCs w:val="28"/>
        </w:rPr>
        <w:t>эффициент значимости показателя;</w:t>
      </w:r>
    </w:p>
    <w:p w:rsidR="00272102" w:rsidRPr="006207C5" w:rsidRDefault="00272102" w:rsidP="00272102">
      <w:pPr>
        <w:keepNext/>
        <w:ind w:firstLine="709"/>
        <w:jc w:val="both"/>
        <w:rPr>
          <w:sz w:val="28"/>
          <w:szCs w:val="28"/>
        </w:rPr>
      </w:pPr>
      <w:r w:rsidRPr="006207C5">
        <w:rPr>
          <w:sz w:val="28"/>
          <w:szCs w:val="28"/>
        </w:rPr>
        <w:t>К</w:t>
      </w:r>
      <w:proofErr w:type="spellStart"/>
      <w:proofErr w:type="gramStart"/>
      <w:r w:rsidRPr="006207C5">
        <w:rPr>
          <w:b/>
          <w:sz w:val="28"/>
          <w:szCs w:val="28"/>
          <w:vertAlign w:val="subscript"/>
          <w:lang w:val="en-US"/>
        </w:rPr>
        <w:t>i</w:t>
      </w:r>
      <w:proofErr w:type="spellEnd"/>
      <w:proofErr w:type="gramEnd"/>
      <w:r>
        <w:rPr>
          <w:sz w:val="28"/>
          <w:szCs w:val="28"/>
        </w:rPr>
        <w:t> – </w:t>
      </w:r>
      <w:r w:rsidRPr="006207C5">
        <w:rPr>
          <w:sz w:val="28"/>
          <w:szCs w:val="28"/>
        </w:rPr>
        <w:t>предложение участника отбора, заявка (предложение) которого оценивается.</w:t>
      </w:r>
    </w:p>
    <w:p w:rsidR="00272102" w:rsidRPr="006207C5" w:rsidRDefault="00272102" w:rsidP="00272102">
      <w:pPr>
        <w:ind w:firstLine="709"/>
        <w:jc w:val="both"/>
        <w:rPr>
          <w:i/>
          <w:sz w:val="28"/>
          <w:szCs w:val="28"/>
        </w:rPr>
      </w:pPr>
      <w:r w:rsidRPr="006207C5">
        <w:rPr>
          <w:sz w:val="28"/>
          <w:szCs w:val="28"/>
        </w:rPr>
        <w:t>Предложение участника отбора (К</w:t>
      </w:r>
      <w:proofErr w:type="spellStart"/>
      <w:proofErr w:type="gramStart"/>
      <w:r w:rsidRPr="006207C5">
        <w:rPr>
          <w:b/>
          <w:i/>
          <w:sz w:val="28"/>
          <w:szCs w:val="28"/>
          <w:vertAlign w:val="subscript"/>
          <w:lang w:val="en-US"/>
        </w:rPr>
        <w:t>i</w:t>
      </w:r>
      <w:proofErr w:type="spellEnd"/>
      <w:proofErr w:type="gramEnd"/>
      <w:r w:rsidRPr="006207C5">
        <w:rPr>
          <w:sz w:val="28"/>
          <w:szCs w:val="28"/>
        </w:rPr>
        <w:t>) определяется по следующей формуле:</w:t>
      </w:r>
    </w:p>
    <w:p w:rsidR="00272102" w:rsidRPr="006207C5" w:rsidRDefault="00272102" w:rsidP="00272102">
      <w:pPr>
        <w:ind w:firstLine="709"/>
        <w:jc w:val="center"/>
        <w:rPr>
          <w:i/>
          <w:sz w:val="28"/>
          <w:szCs w:val="28"/>
        </w:rPr>
      </w:pPr>
      <m:oMath>
        <m:sSub>
          <m:sSubPr>
            <m:ctrlPr>
              <w:rPr>
                <w:rFonts w:ascii="Cambria Math" w:hAnsi="Cambria Math"/>
                <w:sz w:val="28"/>
                <w:szCs w:val="28"/>
              </w:rPr>
            </m:ctrlPr>
          </m:sSubPr>
          <m:e>
            <m:r>
              <m:rPr>
                <m:sty m:val="p"/>
              </m:rPr>
              <w:rPr>
                <w:rFonts w:ascii="Cambria Math"/>
                <w:sz w:val="28"/>
                <w:szCs w:val="28"/>
              </w:rPr>
              <m:t>К</m:t>
            </m:r>
          </m:e>
          <m:sub>
            <m:r>
              <m:rPr>
                <m:sty m:val="p"/>
              </m:rPr>
              <w:rPr>
                <w:rFonts w:ascii="Cambria Math" w:hAnsi="Cambria Math"/>
                <w:sz w:val="28"/>
                <w:szCs w:val="28"/>
                <w:lang w:val="en-US"/>
              </w:rPr>
              <m:t>i</m:t>
            </m:r>
          </m:sub>
        </m:sSub>
        <m:r>
          <w:rPr>
            <w:rFonts w:ascii="Cambria Math"/>
            <w:sz w:val="28"/>
            <w:szCs w:val="28"/>
          </w:rPr>
          <m:t xml:space="preserve">= </m:t>
        </m:r>
        <m:f>
          <m:fPr>
            <m:ctrlPr>
              <w:rPr>
                <w:rFonts w:ascii="Cambria Math" w:hAnsi="Cambria Math"/>
                <w:sz w:val="28"/>
                <w:szCs w:val="28"/>
              </w:rPr>
            </m:ctrlPr>
          </m:fPr>
          <m:num>
            <m:r>
              <m:rPr>
                <m:sty m:val="p"/>
              </m:rPr>
              <w:rPr>
                <w:rFonts w:ascii="Cambria Math"/>
                <w:sz w:val="28"/>
                <w:szCs w:val="28"/>
              </w:rPr>
              <m:t>1</m:t>
            </m:r>
          </m:num>
          <m:den>
            <m:r>
              <m:rPr>
                <m:sty m:val="p"/>
              </m:rPr>
              <w:rPr>
                <w:rFonts w:ascii="Cambria Math" w:hAnsi="Cambria Math"/>
                <w:sz w:val="28"/>
                <w:szCs w:val="28"/>
              </w:rPr>
              <m:t>N</m:t>
            </m:r>
          </m:den>
        </m:f>
        <m:r>
          <w:rPr>
            <w:rFonts w:ascii="Cambria Math"/>
            <w:sz w:val="28"/>
            <w:szCs w:val="28"/>
          </w:rPr>
          <m:t>×</m:t>
        </m:r>
        <m:nary>
          <m:naryPr>
            <m:chr m:val="∑"/>
            <m:limLoc m:val="undOvr"/>
            <m:ctrlPr>
              <w:rPr>
                <w:rFonts w:ascii="Cambria Math" w:hAnsi="Cambria Math"/>
                <w:sz w:val="28"/>
                <w:szCs w:val="28"/>
              </w:rPr>
            </m:ctrlPr>
          </m:naryPr>
          <m:sub>
            <m:r>
              <m:rPr>
                <m:sty m:val="p"/>
              </m:rPr>
              <w:rPr>
                <w:rFonts w:ascii="Cambria Math" w:hAnsi="Cambria Math"/>
                <w:sz w:val="28"/>
                <w:szCs w:val="28"/>
              </w:rPr>
              <m:t>j</m:t>
            </m:r>
            <m:r>
              <m:rPr>
                <m:sty m:val="p"/>
              </m:rPr>
              <w:rPr>
                <w:rFonts w:ascii="Cambria Math"/>
                <w:sz w:val="28"/>
                <w:szCs w:val="28"/>
              </w:rPr>
              <m:t>=1</m:t>
            </m:r>
          </m:sub>
          <m:sup>
            <m:r>
              <m:rPr>
                <m:sty m:val="p"/>
              </m:rPr>
              <w:rPr>
                <w:rFonts w:ascii="Cambria Math" w:hAnsi="Cambria Math"/>
                <w:sz w:val="28"/>
                <w:szCs w:val="28"/>
              </w:rPr>
              <m:t>N</m:t>
            </m:r>
          </m:sup>
          <m:e>
            <m:f>
              <m:fPr>
                <m:ctrlPr>
                  <w:rPr>
                    <w:rFonts w:ascii="Cambria Math" w:hAnsi="Cambria Math"/>
                    <w:sz w:val="28"/>
                    <w:szCs w:val="28"/>
                  </w:rPr>
                </m:ctrlPr>
              </m:fPr>
              <m:num>
                <m:sSub>
                  <m:sSubPr>
                    <m:ctrlPr>
                      <w:rPr>
                        <w:rFonts w:ascii="Cambria Math" w:hAnsi="Cambria Math"/>
                        <w:sz w:val="28"/>
                        <w:szCs w:val="28"/>
                      </w:rPr>
                    </m:ctrlPr>
                  </m:sSubPr>
                  <m:e>
                    <m:r>
                      <m:rPr>
                        <m:sty m:val="p"/>
                      </m:rPr>
                      <w:rPr>
                        <w:rFonts w:ascii="Cambria Math"/>
                        <w:sz w:val="28"/>
                        <w:szCs w:val="28"/>
                      </w:rPr>
                      <m:t>КО</m:t>
                    </m:r>
                  </m:e>
                  <m:sub>
                    <m:r>
                      <m:rPr>
                        <m:sty m:val="p"/>
                      </m:rPr>
                      <w:rPr>
                        <w:rFonts w:ascii="Cambria Math" w:hAnsi="Cambria Math"/>
                        <w:sz w:val="28"/>
                        <w:szCs w:val="28"/>
                      </w:rPr>
                      <m:t>ij</m:t>
                    </m:r>
                  </m:sub>
                </m:sSub>
              </m:num>
              <m:den>
                <m:sSub>
                  <m:sSubPr>
                    <m:ctrlPr>
                      <w:rPr>
                        <w:rFonts w:ascii="Cambria Math" w:hAnsi="Cambria Math"/>
                        <w:sz w:val="28"/>
                        <w:szCs w:val="28"/>
                      </w:rPr>
                    </m:ctrlPr>
                  </m:sSubPr>
                  <m:e>
                    <m:r>
                      <m:rPr>
                        <m:sty m:val="p"/>
                      </m:rPr>
                      <w:rPr>
                        <w:rFonts w:ascii="Cambria Math"/>
                        <w:sz w:val="28"/>
                        <w:szCs w:val="28"/>
                      </w:rPr>
                      <m:t>КО</m:t>
                    </m:r>
                  </m:e>
                  <m:sub>
                    <m:r>
                      <m:rPr>
                        <m:sty m:val="p"/>
                      </m:rPr>
                      <w:rPr>
                        <w:rFonts w:ascii="Cambria Math" w:hAnsi="Cambria Math"/>
                        <w:sz w:val="28"/>
                        <w:szCs w:val="28"/>
                        <w:lang w:val="en-US"/>
                      </w:rPr>
                      <m:t>j</m:t>
                    </m:r>
                    <m:r>
                      <m:rPr>
                        <m:sty m:val="p"/>
                      </m:rPr>
                      <w:rPr>
                        <w:rFonts w:ascii="Cambria Math"/>
                        <w:sz w:val="28"/>
                        <w:szCs w:val="28"/>
                      </w:rPr>
                      <m:t>,</m:t>
                    </m:r>
                    <m:r>
                      <m:rPr>
                        <m:sty m:val="p"/>
                      </m:rPr>
                      <w:rPr>
                        <w:rFonts w:ascii="Cambria Math" w:hAnsi="Cambria Math"/>
                        <w:sz w:val="28"/>
                        <w:szCs w:val="28"/>
                        <w:lang w:val="en-US"/>
                      </w:rPr>
                      <m:t>max</m:t>
                    </m:r>
                  </m:sub>
                </m:sSub>
              </m:den>
            </m:f>
          </m:e>
        </m:nary>
      </m:oMath>
      <w:r w:rsidRPr="006207C5">
        <w:rPr>
          <w:sz w:val="28"/>
          <w:szCs w:val="28"/>
        </w:rPr>
        <w:t>,</w:t>
      </w:r>
    </w:p>
    <w:p w:rsidR="00272102" w:rsidRPr="00FB7C30" w:rsidRDefault="00272102" w:rsidP="00272102">
      <w:pPr>
        <w:ind w:firstLine="709"/>
        <w:rPr>
          <w:sz w:val="28"/>
          <w:szCs w:val="28"/>
        </w:rPr>
      </w:pPr>
      <w:r w:rsidRPr="00FB7C30">
        <w:rPr>
          <w:sz w:val="28"/>
          <w:szCs w:val="28"/>
        </w:rPr>
        <w:t>где:</w:t>
      </w:r>
    </w:p>
    <w:p w:rsidR="00272102" w:rsidRPr="00FB7C30" w:rsidRDefault="00272102" w:rsidP="00272102">
      <w:pPr>
        <w:ind w:firstLine="709"/>
        <w:jc w:val="both"/>
        <w:rPr>
          <w:sz w:val="28"/>
          <w:szCs w:val="28"/>
        </w:rPr>
      </w:pPr>
      <w:r w:rsidRPr="00FB7C30">
        <w:rPr>
          <w:sz w:val="28"/>
          <w:szCs w:val="28"/>
          <w:lang w:val="en-US"/>
        </w:rPr>
        <w:t>N</w:t>
      </w:r>
      <w:r>
        <w:rPr>
          <w:sz w:val="28"/>
          <w:szCs w:val="28"/>
        </w:rPr>
        <w:t> </w:t>
      </w:r>
      <w:r w:rsidRPr="00FB7C30">
        <w:rPr>
          <w:sz w:val="28"/>
          <w:szCs w:val="28"/>
        </w:rPr>
        <w:t>–</w:t>
      </w:r>
      <w:r>
        <w:rPr>
          <w:sz w:val="28"/>
          <w:szCs w:val="28"/>
        </w:rPr>
        <w:t> </w:t>
      </w:r>
      <w:proofErr w:type="gramStart"/>
      <w:r w:rsidRPr="00FB7C30">
        <w:rPr>
          <w:sz w:val="28"/>
          <w:szCs w:val="28"/>
        </w:rPr>
        <w:t>количество</w:t>
      </w:r>
      <w:proofErr w:type="gramEnd"/>
      <w:r w:rsidRPr="00FB7C30">
        <w:rPr>
          <w:sz w:val="28"/>
          <w:szCs w:val="28"/>
        </w:rPr>
        <w:t xml:space="preserve"> областей деятельности специалистов, привлекаемых к исполнению соглашения</w:t>
      </w:r>
      <w:r>
        <w:rPr>
          <w:sz w:val="28"/>
          <w:szCs w:val="28"/>
        </w:rPr>
        <w:t xml:space="preserve"> о сотрудничестве;</w:t>
      </w:r>
    </w:p>
    <w:p w:rsidR="00272102" w:rsidRPr="00FB7C30" w:rsidRDefault="00272102" w:rsidP="00272102">
      <w:pPr>
        <w:ind w:firstLine="709"/>
        <w:jc w:val="both"/>
        <w:rPr>
          <w:sz w:val="28"/>
          <w:szCs w:val="28"/>
        </w:rPr>
      </w:pPr>
      <w:r w:rsidRPr="00FB7C30">
        <w:rPr>
          <w:sz w:val="28"/>
          <w:szCs w:val="28"/>
        </w:rPr>
        <w:t>КО</w:t>
      </w:r>
      <w:proofErr w:type="gramStart"/>
      <w:r w:rsidRPr="00FB7C30">
        <w:rPr>
          <w:sz w:val="28"/>
          <w:szCs w:val="28"/>
          <w:vertAlign w:val="subscript"/>
          <w:lang w:val="en-US"/>
        </w:rPr>
        <w:t>j</w:t>
      </w:r>
      <w:proofErr w:type="gramEnd"/>
      <w:r w:rsidRPr="00FB7C30">
        <w:rPr>
          <w:sz w:val="28"/>
          <w:szCs w:val="28"/>
          <w:vertAlign w:val="subscript"/>
        </w:rPr>
        <w:t>,</w:t>
      </w:r>
      <w:r w:rsidRPr="00FB7C30">
        <w:rPr>
          <w:sz w:val="28"/>
          <w:szCs w:val="28"/>
          <w:vertAlign w:val="subscript"/>
          <w:lang w:val="en-US"/>
        </w:rPr>
        <w:t>max</w:t>
      </w:r>
      <w:r>
        <w:rPr>
          <w:sz w:val="28"/>
          <w:szCs w:val="28"/>
        </w:rPr>
        <w:t> </w:t>
      </w:r>
      <w:r w:rsidRPr="00FB7C30">
        <w:rPr>
          <w:sz w:val="28"/>
          <w:szCs w:val="28"/>
        </w:rPr>
        <w:t>–</w:t>
      </w:r>
      <w:r>
        <w:rPr>
          <w:sz w:val="28"/>
          <w:szCs w:val="28"/>
        </w:rPr>
        <w:t> </w:t>
      </w:r>
      <w:r w:rsidRPr="00FB7C30">
        <w:rPr>
          <w:sz w:val="28"/>
          <w:szCs w:val="28"/>
        </w:rPr>
        <w:t xml:space="preserve">предельное количество специалистов </w:t>
      </w:r>
      <w:r w:rsidRPr="00FB7C30">
        <w:rPr>
          <w:sz w:val="28"/>
          <w:szCs w:val="28"/>
          <w:lang w:val="en-US"/>
        </w:rPr>
        <w:t>j</w:t>
      </w:r>
      <w:r w:rsidRPr="00FB7C30">
        <w:rPr>
          <w:sz w:val="28"/>
          <w:szCs w:val="28"/>
        </w:rPr>
        <w:t>-</w:t>
      </w:r>
      <w:proofErr w:type="spellStart"/>
      <w:r w:rsidRPr="00FB7C30">
        <w:rPr>
          <w:sz w:val="28"/>
          <w:szCs w:val="28"/>
        </w:rPr>
        <w:t>й</w:t>
      </w:r>
      <w:proofErr w:type="spellEnd"/>
      <w:r w:rsidRPr="00FB7C30">
        <w:rPr>
          <w:sz w:val="28"/>
          <w:szCs w:val="28"/>
        </w:rPr>
        <w:t xml:space="preserve"> области деятельности, привлекаемых к исполнению соглашения</w:t>
      </w:r>
      <w:r>
        <w:rPr>
          <w:sz w:val="28"/>
          <w:szCs w:val="28"/>
        </w:rPr>
        <w:t xml:space="preserve"> о сотрудничестве</w:t>
      </w:r>
      <w:r w:rsidRPr="00FB7C30">
        <w:rPr>
          <w:sz w:val="28"/>
          <w:szCs w:val="28"/>
        </w:rPr>
        <w:t>;</w:t>
      </w:r>
    </w:p>
    <w:p w:rsidR="00272102" w:rsidRPr="00FB7C30" w:rsidRDefault="00272102" w:rsidP="00272102">
      <w:pPr>
        <w:ind w:firstLine="709"/>
        <w:jc w:val="both"/>
        <w:rPr>
          <w:sz w:val="28"/>
          <w:szCs w:val="28"/>
        </w:rPr>
      </w:pPr>
      <w:proofErr w:type="spellStart"/>
      <w:r w:rsidRPr="006207C5">
        <w:rPr>
          <w:sz w:val="28"/>
          <w:szCs w:val="28"/>
          <w:lang w:val="en-US"/>
        </w:rPr>
        <w:t>KO</w:t>
      </w:r>
      <w:r w:rsidRPr="006207C5">
        <w:rPr>
          <w:sz w:val="28"/>
          <w:szCs w:val="28"/>
          <w:vertAlign w:val="subscript"/>
          <w:lang w:val="en-US"/>
        </w:rPr>
        <w:t>ij</w:t>
      </w:r>
      <w:proofErr w:type="spellEnd"/>
      <w:r>
        <w:rPr>
          <w:sz w:val="28"/>
          <w:szCs w:val="28"/>
        </w:rPr>
        <w:t> </w:t>
      </w:r>
      <w:r w:rsidRPr="00FB7C30">
        <w:rPr>
          <w:sz w:val="28"/>
          <w:szCs w:val="28"/>
        </w:rPr>
        <w:t>–</w:t>
      </w:r>
      <w:r>
        <w:rPr>
          <w:sz w:val="28"/>
          <w:szCs w:val="28"/>
        </w:rPr>
        <w:t> </w:t>
      </w:r>
      <w:r w:rsidRPr="00FB7C30">
        <w:rPr>
          <w:sz w:val="28"/>
          <w:szCs w:val="28"/>
        </w:rPr>
        <w:t xml:space="preserve">количество специалистов </w:t>
      </w:r>
      <w:r w:rsidRPr="00FB7C30">
        <w:rPr>
          <w:sz w:val="28"/>
          <w:szCs w:val="28"/>
          <w:lang w:val="en-US"/>
        </w:rPr>
        <w:t>j</w:t>
      </w:r>
      <w:r w:rsidRPr="00FB7C30">
        <w:rPr>
          <w:sz w:val="28"/>
          <w:szCs w:val="28"/>
        </w:rPr>
        <w:t>-</w:t>
      </w:r>
      <w:proofErr w:type="spellStart"/>
      <w:r w:rsidRPr="00FB7C30">
        <w:rPr>
          <w:sz w:val="28"/>
          <w:szCs w:val="28"/>
        </w:rPr>
        <w:t>й</w:t>
      </w:r>
      <w:proofErr w:type="spellEnd"/>
      <w:r w:rsidRPr="00FB7C30">
        <w:rPr>
          <w:sz w:val="28"/>
          <w:szCs w:val="28"/>
        </w:rPr>
        <w:t xml:space="preserve"> области деятельности, привлекаемых </w:t>
      </w:r>
      <w:proofErr w:type="spellStart"/>
      <w:r w:rsidRPr="00FB7C30">
        <w:rPr>
          <w:sz w:val="28"/>
          <w:szCs w:val="28"/>
          <w:lang w:val="en-US"/>
        </w:rPr>
        <w:t>i</w:t>
      </w:r>
      <w:proofErr w:type="spellEnd"/>
      <w:r w:rsidRPr="00FB7C30">
        <w:rPr>
          <w:sz w:val="28"/>
          <w:szCs w:val="28"/>
        </w:rPr>
        <w:t>-м участником для исполнения соглашения</w:t>
      </w:r>
      <w:r>
        <w:rPr>
          <w:sz w:val="28"/>
          <w:szCs w:val="28"/>
        </w:rPr>
        <w:t xml:space="preserve"> о сотрудничестве</w:t>
      </w:r>
      <w:r w:rsidRPr="00FB7C30">
        <w:rPr>
          <w:sz w:val="28"/>
          <w:szCs w:val="28"/>
        </w:rPr>
        <w:t xml:space="preserve">; если </w:t>
      </w:r>
      <w:proofErr w:type="spellStart"/>
      <w:r w:rsidRPr="00FB7C30">
        <w:rPr>
          <w:sz w:val="28"/>
          <w:szCs w:val="28"/>
          <w:lang w:val="en-US"/>
        </w:rPr>
        <w:t>KO</w:t>
      </w:r>
      <w:r w:rsidRPr="00CF0167">
        <w:rPr>
          <w:sz w:val="28"/>
          <w:szCs w:val="28"/>
          <w:vertAlign w:val="subscript"/>
          <w:lang w:val="en-US"/>
        </w:rPr>
        <w:t>ij</w:t>
      </w:r>
      <w:proofErr w:type="spellEnd"/>
      <w:r w:rsidRPr="00FB7C30">
        <w:rPr>
          <w:sz w:val="28"/>
          <w:szCs w:val="28"/>
        </w:rPr>
        <w:t xml:space="preserve"> превышает предельное значение (КО</w:t>
      </w:r>
      <w:r w:rsidRPr="00FB7C30">
        <w:rPr>
          <w:sz w:val="28"/>
          <w:szCs w:val="28"/>
          <w:vertAlign w:val="subscript"/>
          <w:lang w:val="en-US"/>
        </w:rPr>
        <w:t>j</w:t>
      </w:r>
      <w:proofErr w:type="gramStart"/>
      <w:r w:rsidRPr="00FB7C30">
        <w:rPr>
          <w:sz w:val="28"/>
          <w:szCs w:val="28"/>
          <w:vertAlign w:val="subscript"/>
        </w:rPr>
        <w:t>,</w:t>
      </w:r>
      <w:r w:rsidRPr="00FB7C30">
        <w:rPr>
          <w:sz w:val="28"/>
          <w:szCs w:val="28"/>
          <w:vertAlign w:val="subscript"/>
          <w:lang w:val="en-US"/>
        </w:rPr>
        <w:t>max</w:t>
      </w:r>
      <w:proofErr w:type="gramEnd"/>
      <w:r w:rsidRPr="00FB7C30">
        <w:rPr>
          <w:sz w:val="28"/>
          <w:szCs w:val="28"/>
        </w:rPr>
        <w:t xml:space="preserve">), то </w:t>
      </w:r>
      <w:proofErr w:type="spellStart"/>
      <w:r w:rsidRPr="00FB7C30">
        <w:rPr>
          <w:sz w:val="28"/>
          <w:szCs w:val="28"/>
          <w:lang w:val="en-US"/>
        </w:rPr>
        <w:t>KO</w:t>
      </w:r>
      <w:r w:rsidRPr="00CF0167">
        <w:rPr>
          <w:sz w:val="28"/>
          <w:szCs w:val="28"/>
          <w:vertAlign w:val="subscript"/>
          <w:lang w:val="en-US"/>
        </w:rPr>
        <w:t>ij</w:t>
      </w:r>
      <w:proofErr w:type="spellEnd"/>
      <w:r w:rsidRPr="00FB7C30">
        <w:rPr>
          <w:sz w:val="28"/>
          <w:szCs w:val="28"/>
        </w:rPr>
        <w:t xml:space="preserve"> принимается равным КО</w:t>
      </w:r>
      <w:r w:rsidRPr="00FB7C30">
        <w:rPr>
          <w:sz w:val="28"/>
          <w:szCs w:val="28"/>
          <w:vertAlign w:val="subscript"/>
          <w:lang w:val="en-US"/>
        </w:rPr>
        <w:t>j</w:t>
      </w:r>
      <w:r w:rsidRPr="00FB7C30">
        <w:rPr>
          <w:sz w:val="28"/>
          <w:szCs w:val="28"/>
          <w:vertAlign w:val="subscript"/>
        </w:rPr>
        <w:t>,</w:t>
      </w:r>
      <w:r w:rsidRPr="00FB7C30">
        <w:rPr>
          <w:sz w:val="28"/>
          <w:szCs w:val="28"/>
          <w:vertAlign w:val="subscript"/>
          <w:lang w:val="en-US"/>
        </w:rPr>
        <w:t>max</w:t>
      </w:r>
      <w:r w:rsidRPr="00FB7C30">
        <w:rPr>
          <w:sz w:val="28"/>
          <w:szCs w:val="28"/>
        </w:rPr>
        <w:t>.</w:t>
      </w:r>
    </w:p>
    <w:p w:rsidR="00272102" w:rsidRPr="00A8229F" w:rsidRDefault="00272102" w:rsidP="00272102">
      <w:pPr>
        <w:autoSpaceDE w:val="0"/>
        <w:autoSpaceDN w:val="0"/>
        <w:adjustRightInd w:val="0"/>
        <w:ind w:firstLine="709"/>
        <w:contextualSpacing/>
        <w:jc w:val="both"/>
        <w:rPr>
          <w:bCs/>
          <w:sz w:val="26"/>
          <w:szCs w:val="26"/>
        </w:rPr>
      </w:pPr>
      <w:r>
        <w:rPr>
          <w:sz w:val="28"/>
          <w:szCs w:val="28"/>
        </w:rPr>
        <w:t>14. </w:t>
      </w:r>
      <w:r w:rsidRPr="00B438B5">
        <w:rPr>
          <w:sz w:val="28"/>
          <w:szCs w:val="28"/>
          <w:lang w:eastAsia="en-US"/>
        </w:rPr>
        <w:t xml:space="preserve">В целях оценки заявок </w:t>
      </w:r>
      <w:r>
        <w:rPr>
          <w:sz w:val="28"/>
          <w:szCs w:val="28"/>
          <w:lang w:eastAsia="en-US"/>
        </w:rPr>
        <w:t>по показателю «</w:t>
      </w:r>
      <w:r>
        <w:rPr>
          <w:bCs/>
          <w:sz w:val="28"/>
          <w:szCs w:val="28"/>
        </w:rPr>
        <w:t>О</w:t>
      </w:r>
      <w:r w:rsidRPr="007E525C">
        <w:rPr>
          <w:bCs/>
          <w:sz w:val="28"/>
          <w:szCs w:val="28"/>
        </w:rPr>
        <w:t>пыт участника отбора по успешной технической поддержке проектов сопоставимого характера</w:t>
      </w:r>
      <w:r>
        <w:rPr>
          <w:bCs/>
          <w:sz w:val="28"/>
          <w:szCs w:val="28"/>
        </w:rPr>
        <w:t>»</w:t>
      </w:r>
      <w:r w:rsidRPr="00B438B5">
        <w:rPr>
          <w:sz w:val="28"/>
          <w:szCs w:val="28"/>
          <w:lang w:eastAsia="en-US"/>
        </w:rPr>
        <w:t xml:space="preserve"> используется </w:t>
      </w:r>
      <w:r w:rsidRPr="007E525C">
        <w:rPr>
          <w:sz w:val="28"/>
          <w:szCs w:val="28"/>
        </w:rPr>
        <w:t xml:space="preserve">шкала предельных величин значимости показателя оценки, устанавливающая интервалы его изменений, для использования которой </w:t>
      </w:r>
      <w:r>
        <w:rPr>
          <w:sz w:val="28"/>
          <w:szCs w:val="28"/>
        </w:rPr>
        <w:t xml:space="preserve">организатором отбора в документации об отборе </w:t>
      </w:r>
      <w:r w:rsidRPr="007E525C">
        <w:rPr>
          <w:sz w:val="28"/>
          <w:szCs w:val="28"/>
        </w:rPr>
        <w:t>устан</w:t>
      </w:r>
      <w:r>
        <w:rPr>
          <w:sz w:val="28"/>
          <w:szCs w:val="28"/>
        </w:rPr>
        <w:t>а</w:t>
      </w:r>
      <w:r w:rsidRPr="007E525C">
        <w:rPr>
          <w:sz w:val="28"/>
          <w:szCs w:val="28"/>
        </w:rPr>
        <w:t>вл</w:t>
      </w:r>
      <w:r>
        <w:rPr>
          <w:sz w:val="28"/>
          <w:szCs w:val="28"/>
        </w:rPr>
        <w:t>ивается</w:t>
      </w:r>
      <w:r w:rsidRPr="007E525C">
        <w:rPr>
          <w:sz w:val="28"/>
          <w:szCs w:val="28"/>
        </w:rPr>
        <w:t xml:space="preserve"> количество баллов, присуждаемое за определенное значение показателя, предложенное участником отбора. Значение, определенное в соответствии со шкалой предельных величин значимости показателя оценки, корректируется с учетом коэффициента значимости показателя</w:t>
      </w:r>
      <w:r>
        <w:rPr>
          <w:sz w:val="28"/>
          <w:szCs w:val="28"/>
        </w:rPr>
        <w:t>.</w:t>
      </w:r>
    </w:p>
    <w:p w:rsidR="00272102" w:rsidRDefault="00272102" w:rsidP="00272102">
      <w:pPr>
        <w:autoSpaceDE w:val="0"/>
        <w:autoSpaceDN w:val="0"/>
        <w:adjustRightInd w:val="0"/>
        <w:ind w:firstLine="709"/>
        <w:jc w:val="both"/>
        <w:rPr>
          <w:sz w:val="28"/>
          <w:szCs w:val="28"/>
        </w:rPr>
      </w:pPr>
      <w:r w:rsidRPr="00FB7C30">
        <w:rPr>
          <w:sz w:val="28"/>
          <w:szCs w:val="28"/>
        </w:rPr>
        <w:t xml:space="preserve">Лучшим условием по </w:t>
      </w:r>
      <w:r>
        <w:rPr>
          <w:sz w:val="28"/>
          <w:szCs w:val="28"/>
          <w:lang w:eastAsia="en-US"/>
        </w:rPr>
        <w:t>показателю «</w:t>
      </w:r>
      <w:r>
        <w:rPr>
          <w:bCs/>
          <w:sz w:val="28"/>
          <w:szCs w:val="28"/>
        </w:rPr>
        <w:t>О</w:t>
      </w:r>
      <w:r w:rsidRPr="007E525C">
        <w:rPr>
          <w:bCs/>
          <w:sz w:val="28"/>
          <w:szCs w:val="28"/>
        </w:rPr>
        <w:t>пыт участника отбора по успешной технической поддержке проектов сопоставимого характера</w:t>
      </w:r>
      <w:r>
        <w:rPr>
          <w:bCs/>
          <w:sz w:val="28"/>
          <w:szCs w:val="28"/>
        </w:rPr>
        <w:t>»</w:t>
      </w:r>
      <w:r w:rsidRPr="00FB7C30">
        <w:rPr>
          <w:sz w:val="28"/>
          <w:szCs w:val="28"/>
        </w:rPr>
        <w:t xml:space="preserve"> является наибольшее значение показателя, при этом </w:t>
      </w:r>
      <w:r>
        <w:rPr>
          <w:sz w:val="28"/>
          <w:szCs w:val="28"/>
        </w:rPr>
        <w:t xml:space="preserve">организатором отбора в </w:t>
      </w:r>
      <w:r>
        <w:rPr>
          <w:sz w:val="28"/>
          <w:szCs w:val="28"/>
        </w:rPr>
        <w:lastRenderedPageBreak/>
        <w:t xml:space="preserve">документации об отборе </w:t>
      </w:r>
      <w:r w:rsidRPr="00FB7C30">
        <w:rPr>
          <w:sz w:val="28"/>
          <w:szCs w:val="28"/>
        </w:rPr>
        <w:t>устан</w:t>
      </w:r>
      <w:r>
        <w:rPr>
          <w:sz w:val="28"/>
          <w:szCs w:val="28"/>
        </w:rPr>
        <w:t>а</w:t>
      </w:r>
      <w:r w:rsidRPr="00FB7C30">
        <w:rPr>
          <w:sz w:val="28"/>
          <w:szCs w:val="28"/>
        </w:rPr>
        <w:t>вл</w:t>
      </w:r>
      <w:r>
        <w:rPr>
          <w:sz w:val="28"/>
          <w:szCs w:val="28"/>
        </w:rPr>
        <w:t>ивается</w:t>
      </w:r>
      <w:r w:rsidRPr="00FB7C30">
        <w:rPr>
          <w:sz w:val="28"/>
          <w:szCs w:val="28"/>
        </w:rPr>
        <w:t xml:space="preserve"> предельно необходимое максимальное значение</w:t>
      </w:r>
      <w:r>
        <w:rPr>
          <w:sz w:val="28"/>
          <w:szCs w:val="28"/>
        </w:rPr>
        <w:t>.</w:t>
      </w:r>
      <w:r w:rsidRPr="00FB7C30">
        <w:rPr>
          <w:sz w:val="28"/>
          <w:szCs w:val="28"/>
        </w:rPr>
        <w:t xml:space="preserve"> </w:t>
      </w:r>
    </w:p>
    <w:p w:rsidR="00272102" w:rsidRPr="00FB7C30" w:rsidRDefault="00272102" w:rsidP="00272102">
      <w:pPr>
        <w:autoSpaceDE w:val="0"/>
        <w:autoSpaceDN w:val="0"/>
        <w:adjustRightInd w:val="0"/>
        <w:ind w:firstLine="709"/>
        <w:jc w:val="both"/>
        <w:rPr>
          <w:sz w:val="28"/>
          <w:szCs w:val="28"/>
        </w:rPr>
      </w:pPr>
      <w:r>
        <w:rPr>
          <w:sz w:val="28"/>
          <w:szCs w:val="28"/>
        </w:rPr>
        <w:t>К</w:t>
      </w:r>
      <w:r w:rsidRPr="00FB7C30">
        <w:rPr>
          <w:sz w:val="28"/>
          <w:szCs w:val="28"/>
        </w:rPr>
        <w:t xml:space="preserve">оличество баллов, присуждаемых по показателю </w:t>
      </w:r>
      <w:r>
        <w:rPr>
          <w:sz w:val="28"/>
          <w:szCs w:val="28"/>
          <w:lang w:eastAsia="en-US"/>
        </w:rPr>
        <w:t>«</w:t>
      </w:r>
      <w:r>
        <w:rPr>
          <w:bCs/>
          <w:sz w:val="28"/>
          <w:szCs w:val="28"/>
        </w:rPr>
        <w:t>О</w:t>
      </w:r>
      <w:r w:rsidRPr="007E525C">
        <w:rPr>
          <w:bCs/>
          <w:sz w:val="28"/>
          <w:szCs w:val="28"/>
        </w:rPr>
        <w:t>пыт участника отбора по успешной технической поддержке проектов сопоставимого характера</w:t>
      </w:r>
      <w:r>
        <w:rPr>
          <w:bCs/>
          <w:sz w:val="28"/>
          <w:szCs w:val="28"/>
        </w:rPr>
        <w:t>»</w:t>
      </w:r>
      <w:r w:rsidRPr="00FB7C30">
        <w:rPr>
          <w:sz w:val="28"/>
          <w:szCs w:val="28"/>
        </w:rPr>
        <w:t xml:space="preserve"> (</w:t>
      </w:r>
      <w:proofErr w:type="spellStart"/>
      <w:r w:rsidRPr="00FB7C30">
        <w:rPr>
          <w:sz w:val="28"/>
          <w:szCs w:val="28"/>
        </w:rPr>
        <w:t>НЦБ</w:t>
      </w:r>
      <w:proofErr w:type="gramStart"/>
      <w:r w:rsidRPr="00FB7C30">
        <w:rPr>
          <w:sz w:val="28"/>
          <w:szCs w:val="28"/>
          <w:vertAlign w:val="subscript"/>
        </w:rPr>
        <w:t>i</w:t>
      </w:r>
      <w:proofErr w:type="spellEnd"/>
      <w:proofErr w:type="gramEnd"/>
      <w:r w:rsidRPr="00FB7C30">
        <w:rPr>
          <w:sz w:val="28"/>
          <w:szCs w:val="28"/>
        </w:rPr>
        <w:t>), определяется:</w:t>
      </w:r>
    </w:p>
    <w:p w:rsidR="00272102" w:rsidRPr="00FB7C30" w:rsidRDefault="00272102" w:rsidP="00272102">
      <w:pPr>
        <w:autoSpaceDE w:val="0"/>
        <w:autoSpaceDN w:val="0"/>
        <w:adjustRightInd w:val="0"/>
        <w:ind w:left="143" w:firstLine="566"/>
        <w:rPr>
          <w:sz w:val="28"/>
          <w:szCs w:val="28"/>
        </w:rPr>
      </w:pPr>
      <w:r>
        <w:rPr>
          <w:sz w:val="28"/>
          <w:szCs w:val="28"/>
        </w:rPr>
        <w:t>1) </w:t>
      </w:r>
      <w:r w:rsidRPr="00FB7C30">
        <w:rPr>
          <w:sz w:val="28"/>
          <w:szCs w:val="28"/>
        </w:rPr>
        <w:t xml:space="preserve">в случае если </w:t>
      </w:r>
      <w:proofErr w:type="spellStart"/>
      <w:proofErr w:type="gramStart"/>
      <w:r w:rsidRPr="00FB7C30">
        <w:rPr>
          <w:sz w:val="28"/>
          <w:szCs w:val="28"/>
        </w:rPr>
        <w:t>К</w:t>
      </w:r>
      <w:proofErr w:type="gramEnd"/>
      <w:r w:rsidRPr="00FB7C30">
        <w:rPr>
          <w:sz w:val="28"/>
          <w:szCs w:val="28"/>
          <w:vertAlign w:val="subscript"/>
        </w:rPr>
        <w:t>max</w:t>
      </w:r>
      <w:proofErr w:type="spellEnd"/>
      <w:r w:rsidRPr="00FB7C30">
        <w:rPr>
          <w:sz w:val="28"/>
          <w:szCs w:val="28"/>
        </w:rPr>
        <w:t xml:space="preserve"> &lt; </w:t>
      </w:r>
      <w:proofErr w:type="spellStart"/>
      <w:r w:rsidRPr="00FB7C30">
        <w:rPr>
          <w:sz w:val="28"/>
          <w:szCs w:val="28"/>
        </w:rPr>
        <w:t>К</w:t>
      </w:r>
      <w:r w:rsidRPr="00FB7C30">
        <w:rPr>
          <w:sz w:val="28"/>
          <w:szCs w:val="28"/>
          <w:vertAlign w:val="superscript"/>
        </w:rPr>
        <w:t>пред</w:t>
      </w:r>
      <w:proofErr w:type="spellEnd"/>
      <w:r w:rsidRPr="00FB7C30">
        <w:rPr>
          <w:sz w:val="28"/>
          <w:szCs w:val="28"/>
        </w:rPr>
        <w:t xml:space="preserve">, </w:t>
      </w:r>
      <w:r>
        <w:rPr>
          <w:sz w:val="28"/>
          <w:szCs w:val="28"/>
        </w:rPr>
        <w:t>–</w:t>
      </w:r>
      <w:r w:rsidRPr="00FB7C30">
        <w:rPr>
          <w:sz w:val="28"/>
          <w:szCs w:val="28"/>
        </w:rPr>
        <w:t xml:space="preserve"> по формуле:</w:t>
      </w:r>
    </w:p>
    <w:p w:rsidR="00272102" w:rsidRPr="00FB7C30" w:rsidRDefault="00272102" w:rsidP="00272102">
      <w:pPr>
        <w:autoSpaceDE w:val="0"/>
        <w:autoSpaceDN w:val="0"/>
        <w:adjustRightInd w:val="0"/>
        <w:ind w:firstLine="566"/>
        <w:outlineLvl w:val="0"/>
        <w:rPr>
          <w:sz w:val="28"/>
          <w:szCs w:val="28"/>
        </w:rPr>
      </w:pPr>
    </w:p>
    <w:p w:rsidR="00272102" w:rsidRDefault="00272102" w:rsidP="00272102">
      <w:pPr>
        <w:autoSpaceDE w:val="0"/>
        <w:autoSpaceDN w:val="0"/>
        <w:adjustRightInd w:val="0"/>
        <w:ind w:firstLine="566"/>
        <w:jc w:val="center"/>
        <w:rPr>
          <w:sz w:val="28"/>
          <w:szCs w:val="28"/>
        </w:rPr>
      </w:pPr>
      <w:proofErr w:type="spellStart"/>
      <w:r w:rsidRPr="00FB7C30">
        <w:rPr>
          <w:sz w:val="28"/>
          <w:szCs w:val="28"/>
        </w:rPr>
        <w:t>НЦБ</w:t>
      </w:r>
      <w:r w:rsidRPr="00FB7C30">
        <w:rPr>
          <w:sz w:val="28"/>
          <w:szCs w:val="28"/>
          <w:vertAlign w:val="subscript"/>
        </w:rPr>
        <w:t>i</w:t>
      </w:r>
      <w:proofErr w:type="spellEnd"/>
      <w:r w:rsidRPr="00FB7C30">
        <w:rPr>
          <w:sz w:val="28"/>
          <w:szCs w:val="28"/>
        </w:rPr>
        <w:t xml:space="preserve"> = КЗ </w:t>
      </w:r>
      <w:proofErr w:type="spellStart"/>
      <w:r w:rsidRPr="00FB7C30">
        <w:rPr>
          <w:sz w:val="28"/>
          <w:szCs w:val="28"/>
        </w:rPr>
        <w:t>x</w:t>
      </w:r>
      <w:proofErr w:type="spellEnd"/>
      <w:r w:rsidRPr="00FB7C30">
        <w:rPr>
          <w:sz w:val="28"/>
          <w:szCs w:val="28"/>
        </w:rPr>
        <w:t xml:space="preserve"> 100 </w:t>
      </w:r>
      <w:proofErr w:type="spellStart"/>
      <w:r w:rsidRPr="00FB7C30">
        <w:rPr>
          <w:sz w:val="28"/>
          <w:szCs w:val="28"/>
        </w:rPr>
        <w:t>x</w:t>
      </w:r>
      <w:proofErr w:type="spellEnd"/>
      <w:r w:rsidRPr="00FB7C30">
        <w:rPr>
          <w:sz w:val="28"/>
          <w:szCs w:val="28"/>
        </w:rPr>
        <w:t xml:space="preserve"> (</w:t>
      </w:r>
      <w:proofErr w:type="spellStart"/>
      <w:r w:rsidRPr="00FB7C30">
        <w:rPr>
          <w:sz w:val="28"/>
          <w:szCs w:val="28"/>
        </w:rPr>
        <w:t>К</w:t>
      </w:r>
      <w:r w:rsidRPr="00FB7C30">
        <w:rPr>
          <w:sz w:val="28"/>
          <w:szCs w:val="28"/>
          <w:vertAlign w:val="subscript"/>
        </w:rPr>
        <w:t>i</w:t>
      </w:r>
      <w:proofErr w:type="spellEnd"/>
      <w:r w:rsidRPr="00FB7C30">
        <w:rPr>
          <w:sz w:val="28"/>
          <w:szCs w:val="28"/>
        </w:rPr>
        <w:t xml:space="preserve"> / </w:t>
      </w:r>
      <w:proofErr w:type="spellStart"/>
      <w:proofErr w:type="gramStart"/>
      <w:r w:rsidRPr="00FB7C30">
        <w:rPr>
          <w:sz w:val="28"/>
          <w:szCs w:val="28"/>
        </w:rPr>
        <w:t>К</w:t>
      </w:r>
      <w:proofErr w:type="gramEnd"/>
      <w:r w:rsidRPr="00FB7C30">
        <w:rPr>
          <w:sz w:val="28"/>
          <w:szCs w:val="28"/>
          <w:vertAlign w:val="subscript"/>
        </w:rPr>
        <w:t>max</w:t>
      </w:r>
      <w:proofErr w:type="spellEnd"/>
      <w:r w:rsidRPr="00FB7C30">
        <w:rPr>
          <w:sz w:val="28"/>
          <w:szCs w:val="28"/>
        </w:rPr>
        <w:t>);</w:t>
      </w:r>
    </w:p>
    <w:p w:rsidR="00272102" w:rsidRPr="00FB7C30" w:rsidRDefault="00272102" w:rsidP="00272102">
      <w:pPr>
        <w:autoSpaceDE w:val="0"/>
        <w:autoSpaceDN w:val="0"/>
        <w:adjustRightInd w:val="0"/>
        <w:ind w:firstLine="566"/>
        <w:jc w:val="center"/>
        <w:rPr>
          <w:sz w:val="28"/>
          <w:szCs w:val="28"/>
        </w:rPr>
      </w:pPr>
    </w:p>
    <w:p w:rsidR="00272102" w:rsidRPr="00FB7C30" w:rsidRDefault="00272102" w:rsidP="00272102">
      <w:pPr>
        <w:autoSpaceDE w:val="0"/>
        <w:autoSpaceDN w:val="0"/>
        <w:adjustRightInd w:val="0"/>
        <w:ind w:firstLine="709"/>
        <w:rPr>
          <w:sz w:val="28"/>
          <w:szCs w:val="28"/>
        </w:rPr>
      </w:pPr>
      <w:r>
        <w:rPr>
          <w:sz w:val="28"/>
          <w:szCs w:val="28"/>
        </w:rPr>
        <w:t>2) </w:t>
      </w:r>
      <w:r w:rsidRPr="00FB7C30">
        <w:rPr>
          <w:sz w:val="28"/>
          <w:szCs w:val="28"/>
        </w:rPr>
        <w:t xml:space="preserve">в случае если </w:t>
      </w:r>
      <w:r w:rsidRPr="00FB7C30">
        <w:rPr>
          <w:noProof/>
          <w:position w:val="-12"/>
          <w:sz w:val="28"/>
          <w:szCs w:val="28"/>
        </w:rPr>
        <w:drawing>
          <wp:inline distT="0" distB="0" distL="0" distR="0">
            <wp:extent cx="904875" cy="28638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286385"/>
                    </a:xfrm>
                    <a:prstGeom prst="rect">
                      <a:avLst/>
                    </a:prstGeom>
                    <a:noFill/>
                    <a:ln>
                      <a:noFill/>
                    </a:ln>
                  </pic:spPr>
                </pic:pic>
              </a:graphicData>
            </a:graphic>
          </wp:inline>
        </w:drawing>
      </w:r>
      <w:r w:rsidRPr="00FB7C30">
        <w:rPr>
          <w:sz w:val="28"/>
          <w:szCs w:val="28"/>
        </w:rPr>
        <w:t xml:space="preserve">, </w:t>
      </w:r>
      <w:r>
        <w:rPr>
          <w:sz w:val="28"/>
          <w:szCs w:val="28"/>
        </w:rPr>
        <w:t>–</w:t>
      </w:r>
      <w:r w:rsidRPr="00FB7C30">
        <w:rPr>
          <w:sz w:val="28"/>
          <w:szCs w:val="28"/>
        </w:rPr>
        <w:t xml:space="preserve"> по формуле:</w:t>
      </w:r>
    </w:p>
    <w:p w:rsidR="00272102" w:rsidRPr="00FB7C30" w:rsidRDefault="00272102" w:rsidP="00272102">
      <w:pPr>
        <w:autoSpaceDE w:val="0"/>
        <w:autoSpaceDN w:val="0"/>
        <w:adjustRightInd w:val="0"/>
        <w:ind w:firstLine="566"/>
        <w:rPr>
          <w:sz w:val="28"/>
          <w:szCs w:val="28"/>
        </w:rPr>
      </w:pPr>
    </w:p>
    <w:p w:rsidR="00272102" w:rsidRPr="00FB7C30" w:rsidRDefault="00272102" w:rsidP="00272102">
      <w:pPr>
        <w:autoSpaceDE w:val="0"/>
        <w:autoSpaceDN w:val="0"/>
        <w:adjustRightInd w:val="0"/>
        <w:ind w:firstLine="566"/>
        <w:jc w:val="center"/>
        <w:rPr>
          <w:sz w:val="28"/>
          <w:szCs w:val="28"/>
        </w:rPr>
      </w:pPr>
      <w:proofErr w:type="spellStart"/>
      <w:r w:rsidRPr="00FB7C30">
        <w:rPr>
          <w:sz w:val="28"/>
          <w:szCs w:val="28"/>
        </w:rPr>
        <w:t>НЦБ</w:t>
      </w:r>
      <w:proofErr w:type="gramStart"/>
      <w:r w:rsidRPr="00FB7C30">
        <w:rPr>
          <w:sz w:val="28"/>
          <w:szCs w:val="28"/>
          <w:vertAlign w:val="subscript"/>
        </w:rPr>
        <w:t>i</w:t>
      </w:r>
      <w:proofErr w:type="spellEnd"/>
      <w:proofErr w:type="gramEnd"/>
      <w:r w:rsidRPr="00FB7C30">
        <w:rPr>
          <w:sz w:val="28"/>
          <w:szCs w:val="28"/>
        </w:rPr>
        <w:t xml:space="preserve"> = КЗ </w:t>
      </w:r>
      <w:proofErr w:type="spellStart"/>
      <w:r w:rsidRPr="00FB7C30">
        <w:rPr>
          <w:sz w:val="28"/>
          <w:szCs w:val="28"/>
        </w:rPr>
        <w:t>x</w:t>
      </w:r>
      <w:proofErr w:type="spellEnd"/>
      <w:r w:rsidRPr="00FB7C30">
        <w:rPr>
          <w:sz w:val="28"/>
          <w:szCs w:val="28"/>
        </w:rPr>
        <w:t xml:space="preserve"> 100 </w:t>
      </w:r>
      <w:proofErr w:type="spellStart"/>
      <w:r w:rsidRPr="00FB7C30">
        <w:rPr>
          <w:sz w:val="28"/>
          <w:szCs w:val="28"/>
        </w:rPr>
        <w:t>x</w:t>
      </w:r>
      <w:proofErr w:type="spellEnd"/>
      <w:r w:rsidRPr="00FB7C30">
        <w:rPr>
          <w:sz w:val="28"/>
          <w:szCs w:val="28"/>
        </w:rPr>
        <w:t xml:space="preserve"> (</w:t>
      </w:r>
      <w:proofErr w:type="spellStart"/>
      <w:r w:rsidRPr="00FB7C30">
        <w:rPr>
          <w:sz w:val="28"/>
          <w:szCs w:val="28"/>
        </w:rPr>
        <w:t>К</w:t>
      </w:r>
      <w:r w:rsidRPr="00FB7C30">
        <w:rPr>
          <w:sz w:val="28"/>
          <w:szCs w:val="28"/>
          <w:vertAlign w:val="subscript"/>
        </w:rPr>
        <w:t>i</w:t>
      </w:r>
      <w:proofErr w:type="spellEnd"/>
      <w:r w:rsidRPr="00FB7C30">
        <w:rPr>
          <w:sz w:val="28"/>
          <w:szCs w:val="28"/>
        </w:rPr>
        <w:t xml:space="preserve"> / </w:t>
      </w:r>
      <w:proofErr w:type="spellStart"/>
      <w:r w:rsidRPr="00FB7C30">
        <w:rPr>
          <w:sz w:val="28"/>
          <w:szCs w:val="28"/>
        </w:rPr>
        <w:t>К</w:t>
      </w:r>
      <w:r w:rsidRPr="00FB7C30">
        <w:rPr>
          <w:sz w:val="28"/>
          <w:szCs w:val="28"/>
          <w:vertAlign w:val="superscript"/>
        </w:rPr>
        <w:t>пред</w:t>
      </w:r>
      <w:proofErr w:type="spellEnd"/>
      <w:r w:rsidRPr="00FB7C30">
        <w:rPr>
          <w:sz w:val="28"/>
          <w:szCs w:val="28"/>
        </w:rPr>
        <w:t>);</w:t>
      </w:r>
    </w:p>
    <w:p w:rsidR="00272102" w:rsidRPr="00FB7C30" w:rsidRDefault="00272102" w:rsidP="00272102">
      <w:pPr>
        <w:autoSpaceDE w:val="0"/>
        <w:autoSpaceDN w:val="0"/>
        <w:adjustRightInd w:val="0"/>
        <w:ind w:firstLine="566"/>
        <w:rPr>
          <w:sz w:val="28"/>
          <w:szCs w:val="28"/>
        </w:rPr>
      </w:pPr>
    </w:p>
    <w:p w:rsidR="00272102" w:rsidRPr="00FB7C30" w:rsidRDefault="00272102" w:rsidP="00272102">
      <w:pPr>
        <w:autoSpaceDE w:val="0"/>
        <w:autoSpaceDN w:val="0"/>
        <w:adjustRightInd w:val="0"/>
        <w:ind w:firstLine="709"/>
        <w:rPr>
          <w:sz w:val="28"/>
          <w:szCs w:val="28"/>
        </w:rPr>
      </w:pPr>
      <w:r w:rsidRPr="00FB7C30">
        <w:rPr>
          <w:sz w:val="28"/>
          <w:szCs w:val="28"/>
        </w:rPr>
        <w:t xml:space="preserve">при этом </w:t>
      </w:r>
      <w:proofErr w:type="spellStart"/>
      <w:r w:rsidRPr="00FB7C30">
        <w:rPr>
          <w:sz w:val="28"/>
          <w:szCs w:val="28"/>
        </w:rPr>
        <w:t>НЦБ</w:t>
      </w:r>
      <w:proofErr w:type="gramStart"/>
      <w:r w:rsidRPr="00FB7C30">
        <w:rPr>
          <w:sz w:val="28"/>
          <w:szCs w:val="28"/>
          <w:vertAlign w:val="subscript"/>
        </w:rPr>
        <w:t>max</w:t>
      </w:r>
      <w:proofErr w:type="spellEnd"/>
      <w:proofErr w:type="gramEnd"/>
      <w:r w:rsidRPr="00FB7C30">
        <w:rPr>
          <w:sz w:val="28"/>
          <w:szCs w:val="28"/>
        </w:rPr>
        <w:t xml:space="preserve"> = КЗ </w:t>
      </w:r>
      <w:proofErr w:type="spellStart"/>
      <w:r w:rsidRPr="00FB7C30">
        <w:rPr>
          <w:sz w:val="28"/>
          <w:szCs w:val="28"/>
        </w:rPr>
        <w:t>x</w:t>
      </w:r>
      <w:proofErr w:type="spellEnd"/>
      <w:r w:rsidRPr="00FB7C30">
        <w:rPr>
          <w:sz w:val="28"/>
          <w:szCs w:val="28"/>
        </w:rPr>
        <w:t xml:space="preserve"> 100,</w:t>
      </w:r>
    </w:p>
    <w:p w:rsidR="00272102" w:rsidRPr="00FB7C30" w:rsidRDefault="00272102" w:rsidP="00272102">
      <w:pPr>
        <w:autoSpaceDE w:val="0"/>
        <w:autoSpaceDN w:val="0"/>
        <w:adjustRightInd w:val="0"/>
        <w:ind w:firstLine="709"/>
        <w:rPr>
          <w:sz w:val="28"/>
          <w:szCs w:val="28"/>
        </w:rPr>
      </w:pPr>
      <w:r w:rsidRPr="00FB7C30">
        <w:rPr>
          <w:sz w:val="28"/>
          <w:szCs w:val="28"/>
        </w:rPr>
        <w:t>где:</w:t>
      </w:r>
    </w:p>
    <w:p w:rsidR="00272102" w:rsidRPr="00FB7C30" w:rsidRDefault="00272102" w:rsidP="00272102">
      <w:pPr>
        <w:autoSpaceDE w:val="0"/>
        <w:autoSpaceDN w:val="0"/>
        <w:adjustRightInd w:val="0"/>
        <w:ind w:firstLine="709"/>
        <w:jc w:val="both"/>
        <w:rPr>
          <w:sz w:val="28"/>
          <w:szCs w:val="28"/>
        </w:rPr>
      </w:pPr>
      <w:r>
        <w:rPr>
          <w:sz w:val="28"/>
          <w:szCs w:val="28"/>
        </w:rPr>
        <w:t>КЗ – </w:t>
      </w:r>
      <w:r w:rsidRPr="00FB7C30">
        <w:rPr>
          <w:sz w:val="28"/>
          <w:szCs w:val="28"/>
        </w:rPr>
        <w:t>коэффициент значимости показателя КЗ = 1;</w:t>
      </w:r>
    </w:p>
    <w:p w:rsidR="00272102" w:rsidRPr="00FB7C30" w:rsidRDefault="00272102" w:rsidP="00272102">
      <w:pPr>
        <w:autoSpaceDE w:val="0"/>
        <w:autoSpaceDN w:val="0"/>
        <w:adjustRightInd w:val="0"/>
        <w:ind w:firstLine="709"/>
        <w:jc w:val="both"/>
        <w:rPr>
          <w:sz w:val="28"/>
          <w:szCs w:val="28"/>
        </w:rPr>
      </w:pPr>
      <w:proofErr w:type="spellStart"/>
      <w:r w:rsidRPr="00FB7C30">
        <w:rPr>
          <w:sz w:val="28"/>
          <w:szCs w:val="28"/>
        </w:rPr>
        <w:t>К</w:t>
      </w:r>
      <w:r w:rsidRPr="00FB7C30">
        <w:rPr>
          <w:sz w:val="28"/>
          <w:szCs w:val="28"/>
          <w:vertAlign w:val="subscript"/>
        </w:rPr>
        <w:t>i</w:t>
      </w:r>
      <w:proofErr w:type="spellEnd"/>
      <w:r>
        <w:rPr>
          <w:sz w:val="28"/>
          <w:szCs w:val="28"/>
        </w:rPr>
        <w:t> – </w:t>
      </w:r>
      <w:r w:rsidRPr="00FB7C30">
        <w:rPr>
          <w:sz w:val="28"/>
          <w:szCs w:val="28"/>
        </w:rPr>
        <w:t xml:space="preserve">предложение участника отбора, заявка </w:t>
      </w:r>
      <w:r>
        <w:rPr>
          <w:sz w:val="28"/>
          <w:szCs w:val="28"/>
        </w:rPr>
        <w:t xml:space="preserve">на </w:t>
      </w:r>
      <w:proofErr w:type="gramStart"/>
      <w:r>
        <w:rPr>
          <w:sz w:val="28"/>
          <w:szCs w:val="28"/>
        </w:rPr>
        <w:t>участие</w:t>
      </w:r>
      <w:proofErr w:type="gramEnd"/>
      <w:r>
        <w:rPr>
          <w:sz w:val="28"/>
          <w:szCs w:val="28"/>
        </w:rPr>
        <w:t xml:space="preserve"> в отборе </w:t>
      </w:r>
      <w:r w:rsidRPr="00FB7C30">
        <w:rPr>
          <w:sz w:val="28"/>
          <w:szCs w:val="28"/>
        </w:rPr>
        <w:t>которого оценивается;</w:t>
      </w:r>
    </w:p>
    <w:p w:rsidR="00272102" w:rsidRPr="00FB7C30" w:rsidRDefault="00272102" w:rsidP="00272102">
      <w:pPr>
        <w:autoSpaceDE w:val="0"/>
        <w:autoSpaceDN w:val="0"/>
        <w:adjustRightInd w:val="0"/>
        <w:ind w:firstLine="709"/>
        <w:jc w:val="both"/>
        <w:rPr>
          <w:sz w:val="28"/>
          <w:szCs w:val="28"/>
        </w:rPr>
      </w:pPr>
      <w:proofErr w:type="spellStart"/>
      <w:proofErr w:type="gramStart"/>
      <w:r w:rsidRPr="00FB7C30">
        <w:rPr>
          <w:sz w:val="28"/>
          <w:szCs w:val="28"/>
        </w:rPr>
        <w:t>К</w:t>
      </w:r>
      <w:proofErr w:type="gramEnd"/>
      <w:r w:rsidRPr="00FB7C30">
        <w:rPr>
          <w:sz w:val="28"/>
          <w:szCs w:val="28"/>
          <w:vertAlign w:val="subscript"/>
        </w:rPr>
        <w:t>max</w:t>
      </w:r>
      <w:proofErr w:type="spellEnd"/>
      <w:r>
        <w:rPr>
          <w:sz w:val="28"/>
          <w:szCs w:val="28"/>
        </w:rPr>
        <w:t> – </w:t>
      </w:r>
      <w:r w:rsidRPr="00FB7C30">
        <w:rPr>
          <w:sz w:val="28"/>
          <w:szCs w:val="28"/>
        </w:rPr>
        <w:t>максимальное предложение из предложений по показателю, сделанных участниками отбора;</w:t>
      </w:r>
    </w:p>
    <w:p w:rsidR="00272102" w:rsidRPr="00FB7C30" w:rsidRDefault="00272102" w:rsidP="00272102">
      <w:pPr>
        <w:autoSpaceDE w:val="0"/>
        <w:autoSpaceDN w:val="0"/>
        <w:adjustRightInd w:val="0"/>
        <w:ind w:firstLine="709"/>
        <w:jc w:val="both"/>
        <w:rPr>
          <w:sz w:val="28"/>
          <w:szCs w:val="28"/>
        </w:rPr>
      </w:pPr>
      <w:proofErr w:type="spellStart"/>
      <w:r w:rsidRPr="00FB7C30">
        <w:rPr>
          <w:sz w:val="28"/>
          <w:szCs w:val="28"/>
        </w:rPr>
        <w:t>К</w:t>
      </w:r>
      <w:r w:rsidRPr="00FB7C30">
        <w:rPr>
          <w:sz w:val="28"/>
          <w:szCs w:val="28"/>
          <w:vertAlign w:val="superscript"/>
        </w:rPr>
        <w:t>пред</w:t>
      </w:r>
      <w:proofErr w:type="spellEnd"/>
      <w:r w:rsidRPr="00FB7C30">
        <w:rPr>
          <w:sz w:val="28"/>
          <w:szCs w:val="28"/>
        </w:rPr>
        <w:t xml:space="preserve"> </w:t>
      </w:r>
      <w:r>
        <w:rPr>
          <w:sz w:val="28"/>
          <w:szCs w:val="28"/>
        </w:rPr>
        <w:t> – </w:t>
      </w:r>
      <w:r w:rsidRPr="00FB7C30">
        <w:rPr>
          <w:sz w:val="28"/>
          <w:szCs w:val="28"/>
        </w:rPr>
        <w:t xml:space="preserve">предельно необходимое </w:t>
      </w:r>
      <w:r>
        <w:rPr>
          <w:sz w:val="28"/>
          <w:szCs w:val="28"/>
        </w:rPr>
        <w:t>организатору отбора значение характеристики;</w:t>
      </w:r>
      <w:r w:rsidRPr="00FB7C30">
        <w:rPr>
          <w:sz w:val="28"/>
          <w:szCs w:val="28"/>
        </w:rPr>
        <w:t xml:space="preserve"> </w:t>
      </w:r>
    </w:p>
    <w:p w:rsidR="00272102" w:rsidRPr="006A50AB" w:rsidRDefault="00272102" w:rsidP="00272102">
      <w:pPr>
        <w:autoSpaceDE w:val="0"/>
        <w:autoSpaceDN w:val="0"/>
        <w:adjustRightInd w:val="0"/>
        <w:ind w:firstLine="709"/>
        <w:jc w:val="both"/>
        <w:rPr>
          <w:sz w:val="28"/>
          <w:szCs w:val="28"/>
        </w:rPr>
      </w:pPr>
      <w:proofErr w:type="spellStart"/>
      <w:r w:rsidRPr="006A50AB">
        <w:rPr>
          <w:sz w:val="28"/>
          <w:szCs w:val="28"/>
        </w:rPr>
        <w:t>НЦБ</w:t>
      </w:r>
      <w:proofErr w:type="gramStart"/>
      <w:r w:rsidRPr="006A50AB">
        <w:rPr>
          <w:sz w:val="28"/>
          <w:szCs w:val="28"/>
          <w:vertAlign w:val="subscript"/>
        </w:rPr>
        <w:t>max</w:t>
      </w:r>
      <w:proofErr w:type="spellEnd"/>
      <w:proofErr w:type="gramEnd"/>
      <w:r w:rsidRPr="006A50AB">
        <w:rPr>
          <w:sz w:val="28"/>
          <w:szCs w:val="28"/>
        </w:rPr>
        <w:t> – количество баллов по показателю, присуждаемых участникам</w:t>
      </w:r>
      <w:r>
        <w:rPr>
          <w:sz w:val="28"/>
          <w:szCs w:val="28"/>
        </w:rPr>
        <w:t xml:space="preserve"> отбора</w:t>
      </w:r>
      <w:r w:rsidRPr="006A50AB">
        <w:rPr>
          <w:sz w:val="28"/>
          <w:szCs w:val="28"/>
        </w:rPr>
        <w:t>, предложение которых превышает предельно необходимое максимальное значение, установленное организатором отбора.</w:t>
      </w:r>
    </w:p>
    <w:p w:rsidR="00272102" w:rsidRPr="006A50AB" w:rsidRDefault="00272102" w:rsidP="00272102">
      <w:pPr>
        <w:autoSpaceDE w:val="0"/>
        <w:autoSpaceDN w:val="0"/>
        <w:adjustRightInd w:val="0"/>
        <w:ind w:firstLine="708"/>
        <w:jc w:val="both"/>
        <w:rPr>
          <w:rFonts w:eastAsiaTheme="minorHAnsi"/>
          <w:sz w:val="28"/>
          <w:szCs w:val="28"/>
          <w:lang w:eastAsia="en-US"/>
        </w:rPr>
      </w:pPr>
      <w:r w:rsidRPr="006A50AB">
        <w:rPr>
          <w:sz w:val="28"/>
          <w:szCs w:val="28"/>
        </w:rPr>
        <w:t xml:space="preserve">15. Для получения рейтинга заявки на участие в отборе </w:t>
      </w:r>
      <w:r w:rsidRPr="006A50AB">
        <w:rPr>
          <w:rFonts w:eastAsiaTheme="minorHAnsi"/>
          <w:sz w:val="28"/>
          <w:szCs w:val="28"/>
          <w:lang w:eastAsia="en-US"/>
        </w:rPr>
        <w:t>по каждому критерию оценки</w:t>
      </w:r>
      <w:r w:rsidRPr="006A50AB">
        <w:rPr>
          <w:sz w:val="28"/>
          <w:szCs w:val="28"/>
        </w:rPr>
        <w:t xml:space="preserve"> количество баллов, присваиваемое заявке</w:t>
      </w:r>
      <w:r>
        <w:rPr>
          <w:sz w:val="28"/>
          <w:szCs w:val="28"/>
        </w:rPr>
        <w:t xml:space="preserve"> на участие в отборе</w:t>
      </w:r>
      <w:r w:rsidRPr="006A50AB">
        <w:rPr>
          <w:sz w:val="28"/>
          <w:szCs w:val="28"/>
        </w:rPr>
        <w:t>, умножается на соответствующий коэффициент значимости критерия.</w:t>
      </w:r>
    </w:p>
    <w:p w:rsidR="00272102" w:rsidRDefault="00272102" w:rsidP="00272102">
      <w:pPr>
        <w:autoSpaceDE w:val="0"/>
        <w:autoSpaceDN w:val="0"/>
        <w:adjustRightInd w:val="0"/>
        <w:ind w:firstLine="708"/>
        <w:jc w:val="both"/>
        <w:rPr>
          <w:rFonts w:eastAsiaTheme="minorHAnsi"/>
          <w:sz w:val="28"/>
          <w:szCs w:val="28"/>
          <w:lang w:eastAsia="en-US"/>
        </w:rPr>
      </w:pPr>
      <w:r w:rsidRPr="006A50AB">
        <w:rPr>
          <w:rFonts w:eastAsiaTheme="minorHAnsi"/>
          <w:sz w:val="28"/>
          <w:szCs w:val="28"/>
          <w:lang w:eastAsia="en-US"/>
        </w:rPr>
        <w:t xml:space="preserve">16. Итоговый рейтинг заявки </w:t>
      </w:r>
      <w:r>
        <w:rPr>
          <w:sz w:val="28"/>
          <w:szCs w:val="28"/>
        </w:rPr>
        <w:t>на участие в отборе</w:t>
      </w:r>
      <w:r w:rsidRPr="006A50AB">
        <w:rPr>
          <w:rFonts w:eastAsiaTheme="minorHAnsi"/>
          <w:sz w:val="28"/>
          <w:szCs w:val="28"/>
          <w:lang w:eastAsia="en-US"/>
        </w:rPr>
        <w:t xml:space="preserve"> вычисляется</w:t>
      </w:r>
      <w:r>
        <w:rPr>
          <w:rFonts w:eastAsiaTheme="minorHAnsi"/>
          <w:sz w:val="28"/>
          <w:szCs w:val="28"/>
          <w:lang w:eastAsia="en-US"/>
        </w:rPr>
        <w:t xml:space="preserve"> как сумма рейтингов по каждому критерию оценки заявки.</w:t>
      </w:r>
    </w:p>
    <w:p w:rsidR="00E22C79" w:rsidRDefault="00272102" w:rsidP="00272102">
      <w:pPr>
        <w:autoSpaceDE w:val="0"/>
        <w:autoSpaceDN w:val="0"/>
        <w:adjustRightInd w:val="0"/>
        <w:ind w:firstLine="708"/>
        <w:jc w:val="both"/>
        <w:rPr>
          <w:sz w:val="28"/>
          <w:szCs w:val="28"/>
        </w:rPr>
      </w:pPr>
      <w:r>
        <w:rPr>
          <w:sz w:val="28"/>
          <w:szCs w:val="28"/>
        </w:rPr>
        <w:t>17. </w:t>
      </w:r>
      <w:r w:rsidRPr="00FB7C30">
        <w:rPr>
          <w:sz w:val="28"/>
          <w:szCs w:val="28"/>
        </w:rPr>
        <w:t xml:space="preserve">Победителем признается участник отбора, заявке </w:t>
      </w:r>
      <w:r>
        <w:rPr>
          <w:sz w:val="28"/>
          <w:szCs w:val="28"/>
        </w:rPr>
        <w:t xml:space="preserve">на </w:t>
      </w:r>
      <w:proofErr w:type="gramStart"/>
      <w:r>
        <w:rPr>
          <w:sz w:val="28"/>
          <w:szCs w:val="28"/>
        </w:rPr>
        <w:t>участие</w:t>
      </w:r>
      <w:proofErr w:type="gramEnd"/>
      <w:r>
        <w:rPr>
          <w:sz w:val="28"/>
          <w:szCs w:val="28"/>
        </w:rPr>
        <w:t xml:space="preserve"> в отборе</w:t>
      </w:r>
      <w:r w:rsidRPr="00FB7C30">
        <w:rPr>
          <w:sz w:val="28"/>
          <w:szCs w:val="28"/>
        </w:rPr>
        <w:t xml:space="preserve"> которого присвоен самый высокий итоговый рейтинг. Заявке такого участника отбора присваивается первый порядковый номер.</w:t>
      </w:r>
    </w:p>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p w:rsidR="00E22C79" w:rsidRDefault="00E22C79"/>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E22C79" w:rsidTr="00272102">
        <w:tc>
          <w:tcPr>
            <w:tcW w:w="4784" w:type="dxa"/>
          </w:tcPr>
          <w:p w:rsidR="00E22C79" w:rsidRDefault="00E22C79" w:rsidP="006413E1">
            <w:pPr>
              <w:pStyle w:val="ConsPlusNormal"/>
            </w:pPr>
          </w:p>
        </w:tc>
        <w:tc>
          <w:tcPr>
            <w:tcW w:w="4786" w:type="dxa"/>
          </w:tcPr>
          <w:p w:rsidR="00E22C79" w:rsidRDefault="00E22C79" w:rsidP="006413E1">
            <w:pPr>
              <w:pStyle w:val="ConsPlusNormal"/>
              <w:spacing w:line="240" w:lineRule="exact"/>
              <w:jc w:val="both"/>
              <w:rPr>
                <w:rFonts w:ascii="Times New Roman" w:hAnsi="Times New Roman" w:cs="Times New Roman"/>
                <w:sz w:val="28"/>
                <w:szCs w:val="28"/>
              </w:rPr>
            </w:pPr>
            <w:r w:rsidRPr="00C97425">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E22C79" w:rsidRDefault="00E22C79" w:rsidP="006413E1">
            <w:pPr>
              <w:pStyle w:val="ConsPlusNormal"/>
              <w:spacing w:line="240" w:lineRule="exact"/>
              <w:jc w:val="both"/>
              <w:rPr>
                <w:rFonts w:ascii="Times New Roman" w:hAnsi="Times New Roman" w:cs="Times New Roman"/>
                <w:sz w:val="28"/>
                <w:szCs w:val="28"/>
              </w:rPr>
            </w:pPr>
          </w:p>
          <w:p w:rsidR="00E22C79" w:rsidRPr="00C97425" w:rsidRDefault="00E22C79" w:rsidP="006413E1">
            <w:pPr>
              <w:pStyle w:val="ConsPlusNormal"/>
              <w:spacing w:line="240" w:lineRule="exact"/>
              <w:jc w:val="both"/>
              <w:rPr>
                <w:rFonts w:ascii="Times New Roman" w:hAnsi="Times New Roman" w:cs="Times New Roman"/>
                <w:sz w:val="28"/>
                <w:szCs w:val="28"/>
              </w:rPr>
            </w:pPr>
            <w:r w:rsidRPr="00C97425">
              <w:rPr>
                <w:rFonts w:ascii="Times New Roman" w:hAnsi="Times New Roman" w:cs="Times New Roman"/>
                <w:sz w:val="28"/>
                <w:szCs w:val="28"/>
              </w:rPr>
              <w:t>к постановлению администрации города Ставрополя</w:t>
            </w:r>
          </w:p>
          <w:p w:rsidR="00E22C79" w:rsidRDefault="00E22C79" w:rsidP="006413E1">
            <w:pPr>
              <w:pStyle w:val="ConsPlusNormal"/>
            </w:pPr>
            <w:r w:rsidRPr="00C97425">
              <w:rPr>
                <w:rFonts w:ascii="Times New Roman" w:hAnsi="Times New Roman" w:cs="Times New Roman"/>
                <w:sz w:val="28"/>
                <w:szCs w:val="28"/>
              </w:rPr>
              <w:t>от</w:t>
            </w:r>
            <w:proofErr w:type="gramStart"/>
            <w:r w:rsidRPr="00C97425">
              <w:rPr>
                <w:rFonts w:ascii="Times New Roman" w:hAnsi="Times New Roman" w:cs="Times New Roman"/>
                <w:sz w:val="28"/>
                <w:szCs w:val="28"/>
              </w:rPr>
              <w:t xml:space="preserve">       .</w:t>
            </w:r>
            <w:proofErr w:type="gramEnd"/>
            <w:r w:rsidRPr="00C97425">
              <w:rPr>
                <w:rFonts w:ascii="Times New Roman" w:hAnsi="Times New Roman" w:cs="Times New Roman"/>
                <w:sz w:val="28"/>
                <w:szCs w:val="28"/>
              </w:rPr>
              <w:t xml:space="preserve">       .          №</w:t>
            </w:r>
          </w:p>
        </w:tc>
      </w:tr>
    </w:tbl>
    <w:p w:rsidR="00E22C79" w:rsidRDefault="00E22C79" w:rsidP="00E22C79">
      <w:pPr>
        <w:pStyle w:val="ConsPlusNormal"/>
        <w:rPr>
          <w:rFonts w:ascii="Times New Roman" w:hAnsi="Times New Roman" w:cs="Times New Roman"/>
          <w:sz w:val="28"/>
          <w:szCs w:val="28"/>
        </w:rPr>
      </w:pPr>
    </w:p>
    <w:p w:rsidR="00E22C79" w:rsidRDefault="00E22C79" w:rsidP="00E22C79">
      <w:pPr>
        <w:pStyle w:val="ConsPlusNormal"/>
        <w:rPr>
          <w:rFonts w:ascii="Times New Roman" w:hAnsi="Times New Roman" w:cs="Times New Roman"/>
          <w:sz w:val="28"/>
          <w:szCs w:val="28"/>
        </w:rPr>
      </w:pPr>
    </w:p>
    <w:p w:rsidR="00E22C79" w:rsidRPr="00AA452D" w:rsidRDefault="00E22C79" w:rsidP="00E22C79">
      <w:pPr>
        <w:pStyle w:val="ConsPlusNormal"/>
        <w:rPr>
          <w:rFonts w:ascii="Times New Roman" w:hAnsi="Times New Roman" w:cs="Times New Roman"/>
          <w:sz w:val="28"/>
          <w:szCs w:val="28"/>
        </w:rPr>
      </w:pPr>
    </w:p>
    <w:p w:rsidR="00E22C79" w:rsidRDefault="00E22C79" w:rsidP="00E22C79">
      <w:pPr>
        <w:pStyle w:val="ConsPlusTitle"/>
        <w:spacing w:line="240" w:lineRule="exact"/>
        <w:jc w:val="center"/>
        <w:rPr>
          <w:rFonts w:ascii="Times New Roman" w:hAnsi="Times New Roman" w:cs="Times New Roman"/>
          <w:b w:val="0"/>
          <w:sz w:val="28"/>
          <w:szCs w:val="28"/>
        </w:rPr>
      </w:pPr>
      <w:bookmarkStart w:id="9" w:name="P33"/>
      <w:bookmarkEnd w:id="9"/>
      <w:r w:rsidRPr="002443A5">
        <w:rPr>
          <w:rFonts w:ascii="Times New Roman" w:hAnsi="Times New Roman" w:cs="Times New Roman"/>
          <w:b w:val="0"/>
          <w:sz w:val="28"/>
          <w:szCs w:val="28"/>
        </w:rPr>
        <w:t>ПОРЯДОК</w:t>
      </w:r>
    </w:p>
    <w:p w:rsidR="00E22C79" w:rsidRPr="002443A5" w:rsidRDefault="00E22C79" w:rsidP="00E22C79">
      <w:pPr>
        <w:pStyle w:val="ConsPlusTitle"/>
        <w:spacing w:line="240" w:lineRule="exact"/>
        <w:jc w:val="center"/>
        <w:rPr>
          <w:rFonts w:ascii="Times New Roman" w:hAnsi="Times New Roman" w:cs="Times New Roman"/>
          <w:b w:val="0"/>
          <w:sz w:val="28"/>
          <w:szCs w:val="28"/>
        </w:rPr>
      </w:pPr>
      <w:r w:rsidRPr="002443A5">
        <w:rPr>
          <w:rFonts w:ascii="Times New Roman" w:hAnsi="Times New Roman" w:cs="Times New Roman"/>
          <w:b w:val="0"/>
          <w:sz w:val="28"/>
          <w:szCs w:val="28"/>
        </w:rPr>
        <w:t>осуществления закупок малого объема</w:t>
      </w:r>
      <w:r>
        <w:rPr>
          <w:rFonts w:ascii="Times New Roman" w:hAnsi="Times New Roman" w:cs="Times New Roman"/>
          <w:b w:val="0"/>
          <w:sz w:val="28"/>
          <w:szCs w:val="28"/>
        </w:rPr>
        <w:t xml:space="preserve"> </w:t>
      </w:r>
      <w:r w:rsidRPr="002443A5">
        <w:rPr>
          <w:rFonts w:ascii="Times New Roman" w:hAnsi="Times New Roman" w:cs="Times New Roman"/>
          <w:b w:val="0"/>
          <w:sz w:val="28"/>
          <w:szCs w:val="28"/>
        </w:rPr>
        <w:t>для обеспечения нужд заказчиков города Ставрополя</w:t>
      </w:r>
    </w:p>
    <w:p w:rsidR="00E22C79" w:rsidRPr="002443A5" w:rsidRDefault="00E22C79" w:rsidP="00E22C79">
      <w:pPr>
        <w:pStyle w:val="ConsPlusNormal"/>
        <w:jc w:val="both"/>
        <w:rPr>
          <w:rFonts w:ascii="Times New Roman" w:hAnsi="Times New Roman" w:cs="Times New Roman"/>
          <w:sz w:val="28"/>
          <w:szCs w:val="28"/>
        </w:rPr>
      </w:pPr>
    </w:p>
    <w:p w:rsidR="00E22C79" w:rsidRDefault="00E22C79" w:rsidP="00E22C79">
      <w:pPr>
        <w:pStyle w:val="ConsPlusNormal"/>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1. </w:t>
      </w:r>
      <w:proofErr w:type="gramStart"/>
      <w:r w:rsidRPr="00C97425">
        <w:rPr>
          <w:rFonts w:ascii="Times New Roman" w:hAnsi="Times New Roman" w:cs="Times New Roman"/>
          <w:sz w:val="28"/>
          <w:szCs w:val="28"/>
        </w:rPr>
        <w:t xml:space="preserve">Настоящий Порядок осуществления закупок малого объема </w:t>
      </w:r>
      <w:r w:rsidRPr="002443A5">
        <w:rPr>
          <w:rFonts w:ascii="Times New Roman" w:hAnsi="Times New Roman" w:cs="Times New Roman"/>
          <w:sz w:val="28"/>
          <w:szCs w:val="28"/>
        </w:rPr>
        <w:t>для обеспечения нужд заказчиков города Ставрополя</w:t>
      </w:r>
      <w:r w:rsidRPr="00C97425">
        <w:rPr>
          <w:rFonts w:ascii="Times New Roman" w:hAnsi="Times New Roman" w:cs="Times New Roman"/>
          <w:sz w:val="28"/>
          <w:szCs w:val="28"/>
        </w:rPr>
        <w:t xml:space="preserve"> (далее </w:t>
      </w:r>
      <w:r>
        <w:rPr>
          <w:rFonts w:ascii="Times New Roman" w:hAnsi="Times New Roman" w:cs="Times New Roman"/>
          <w:sz w:val="28"/>
          <w:szCs w:val="28"/>
        </w:rPr>
        <w:t>–</w:t>
      </w:r>
      <w:r w:rsidRPr="00C97425">
        <w:rPr>
          <w:rFonts w:ascii="Times New Roman" w:hAnsi="Times New Roman" w:cs="Times New Roman"/>
          <w:sz w:val="28"/>
          <w:szCs w:val="28"/>
        </w:rPr>
        <w:t xml:space="preserve"> Порядок) </w:t>
      </w:r>
      <w:r w:rsidRPr="00AD5AF2">
        <w:rPr>
          <w:rFonts w:ascii="Times New Roman" w:hAnsi="Times New Roman" w:cs="Times New Roman"/>
          <w:sz w:val="28"/>
          <w:szCs w:val="28"/>
        </w:rPr>
        <w:t>устанавливает правила осуществления действий,</w:t>
      </w:r>
      <w:r w:rsidRPr="00C97425">
        <w:rPr>
          <w:rFonts w:ascii="Times New Roman" w:hAnsi="Times New Roman" w:cs="Times New Roman"/>
          <w:sz w:val="28"/>
          <w:szCs w:val="28"/>
        </w:rPr>
        <w:t xml:space="preserve"> выполняемых </w:t>
      </w:r>
      <w:r w:rsidRPr="00D0142F">
        <w:rPr>
          <w:rFonts w:ascii="Times New Roman" w:hAnsi="Times New Roman" w:cs="Times New Roman"/>
          <w:sz w:val="28"/>
          <w:szCs w:val="28"/>
        </w:rPr>
        <w:t>Ставропольской городской Дум</w:t>
      </w:r>
      <w:r>
        <w:rPr>
          <w:rFonts w:ascii="Times New Roman" w:hAnsi="Times New Roman" w:cs="Times New Roman"/>
          <w:sz w:val="28"/>
          <w:szCs w:val="28"/>
        </w:rPr>
        <w:t>ой</w:t>
      </w:r>
      <w:r w:rsidRPr="00D0142F">
        <w:rPr>
          <w:rFonts w:ascii="Times New Roman" w:hAnsi="Times New Roman" w:cs="Times New Roman"/>
          <w:sz w:val="28"/>
          <w:szCs w:val="28"/>
        </w:rPr>
        <w:t>, контрольно-счетной палат</w:t>
      </w:r>
      <w:r>
        <w:rPr>
          <w:rFonts w:ascii="Times New Roman" w:hAnsi="Times New Roman" w:cs="Times New Roman"/>
          <w:sz w:val="28"/>
          <w:szCs w:val="28"/>
        </w:rPr>
        <w:t>ой</w:t>
      </w:r>
      <w:r w:rsidRPr="00D0142F">
        <w:rPr>
          <w:rFonts w:ascii="Times New Roman" w:hAnsi="Times New Roman" w:cs="Times New Roman"/>
          <w:sz w:val="28"/>
          <w:szCs w:val="28"/>
        </w:rPr>
        <w:t xml:space="preserve"> города Ставрополя, администраци</w:t>
      </w:r>
      <w:r>
        <w:rPr>
          <w:rFonts w:ascii="Times New Roman" w:hAnsi="Times New Roman" w:cs="Times New Roman"/>
          <w:sz w:val="28"/>
          <w:szCs w:val="28"/>
        </w:rPr>
        <w:t>ей</w:t>
      </w:r>
      <w:r w:rsidRPr="00D0142F">
        <w:rPr>
          <w:rFonts w:ascii="Times New Roman" w:hAnsi="Times New Roman" w:cs="Times New Roman"/>
          <w:sz w:val="28"/>
          <w:szCs w:val="28"/>
        </w:rPr>
        <w:t xml:space="preserve"> города Ставрополя, отраслевым</w:t>
      </w:r>
      <w:r>
        <w:rPr>
          <w:rFonts w:ascii="Times New Roman" w:hAnsi="Times New Roman" w:cs="Times New Roman"/>
          <w:sz w:val="28"/>
          <w:szCs w:val="28"/>
        </w:rPr>
        <w:t>и</w:t>
      </w:r>
      <w:r w:rsidRPr="00D0142F">
        <w:rPr>
          <w:rFonts w:ascii="Times New Roman" w:hAnsi="Times New Roman" w:cs="Times New Roman"/>
          <w:sz w:val="28"/>
          <w:szCs w:val="28"/>
        </w:rPr>
        <w:t xml:space="preserve"> (функциональным</w:t>
      </w:r>
      <w:r>
        <w:rPr>
          <w:rFonts w:ascii="Times New Roman" w:hAnsi="Times New Roman" w:cs="Times New Roman"/>
          <w:sz w:val="28"/>
          <w:szCs w:val="28"/>
        </w:rPr>
        <w:t>и</w:t>
      </w:r>
      <w:r w:rsidRPr="00D0142F">
        <w:rPr>
          <w:rFonts w:ascii="Times New Roman" w:hAnsi="Times New Roman" w:cs="Times New Roman"/>
          <w:sz w:val="28"/>
          <w:szCs w:val="28"/>
        </w:rPr>
        <w:t>) и территориальным</w:t>
      </w:r>
      <w:r>
        <w:rPr>
          <w:rFonts w:ascii="Times New Roman" w:hAnsi="Times New Roman" w:cs="Times New Roman"/>
          <w:sz w:val="28"/>
          <w:szCs w:val="28"/>
        </w:rPr>
        <w:t>и</w:t>
      </w:r>
      <w:r w:rsidRPr="00D0142F">
        <w:rPr>
          <w:rFonts w:ascii="Times New Roman" w:hAnsi="Times New Roman" w:cs="Times New Roman"/>
          <w:sz w:val="28"/>
          <w:szCs w:val="28"/>
        </w:rPr>
        <w:t xml:space="preserve"> органам</w:t>
      </w:r>
      <w:r>
        <w:rPr>
          <w:rFonts w:ascii="Times New Roman" w:hAnsi="Times New Roman" w:cs="Times New Roman"/>
          <w:sz w:val="28"/>
          <w:szCs w:val="28"/>
        </w:rPr>
        <w:t>и</w:t>
      </w:r>
      <w:r w:rsidRPr="00D0142F">
        <w:rPr>
          <w:rFonts w:ascii="Times New Roman" w:hAnsi="Times New Roman" w:cs="Times New Roman"/>
          <w:sz w:val="28"/>
          <w:szCs w:val="28"/>
        </w:rPr>
        <w:t xml:space="preserve"> администрации города Ставрополя, в том числе подведомственным</w:t>
      </w:r>
      <w:r>
        <w:rPr>
          <w:rFonts w:ascii="Times New Roman" w:hAnsi="Times New Roman" w:cs="Times New Roman"/>
          <w:sz w:val="28"/>
          <w:szCs w:val="28"/>
        </w:rPr>
        <w:t>и</w:t>
      </w:r>
      <w:r w:rsidRPr="00D0142F">
        <w:rPr>
          <w:rFonts w:ascii="Times New Roman" w:hAnsi="Times New Roman" w:cs="Times New Roman"/>
          <w:sz w:val="28"/>
          <w:szCs w:val="28"/>
        </w:rPr>
        <w:t xml:space="preserve"> им муниципальным</w:t>
      </w:r>
      <w:r>
        <w:rPr>
          <w:rFonts w:ascii="Times New Roman" w:hAnsi="Times New Roman" w:cs="Times New Roman"/>
          <w:sz w:val="28"/>
          <w:szCs w:val="28"/>
        </w:rPr>
        <w:t>и</w:t>
      </w:r>
      <w:r w:rsidRPr="00D0142F">
        <w:rPr>
          <w:rFonts w:ascii="Times New Roman" w:hAnsi="Times New Roman" w:cs="Times New Roman"/>
          <w:sz w:val="28"/>
          <w:szCs w:val="28"/>
        </w:rPr>
        <w:t xml:space="preserve"> казенным</w:t>
      </w:r>
      <w:r>
        <w:rPr>
          <w:rFonts w:ascii="Times New Roman" w:hAnsi="Times New Roman" w:cs="Times New Roman"/>
          <w:sz w:val="28"/>
          <w:szCs w:val="28"/>
        </w:rPr>
        <w:t>и</w:t>
      </w:r>
      <w:r w:rsidRPr="00D0142F">
        <w:rPr>
          <w:rFonts w:ascii="Times New Roman" w:hAnsi="Times New Roman" w:cs="Times New Roman"/>
          <w:sz w:val="28"/>
          <w:szCs w:val="28"/>
        </w:rPr>
        <w:t xml:space="preserve"> учреждениям</w:t>
      </w:r>
      <w:r>
        <w:rPr>
          <w:rFonts w:ascii="Times New Roman" w:hAnsi="Times New Roman" w:cs="Times New Roman"/>
          <w:sz w:val="28"/>
          <w:szCs w:val="28"/>
        </w:rPr>
        <w:t>и,</w:t>
      </w:r>
      <w:r w:rsidRPr="00D0142F">
        <w:rPr>
          <w:rFonts w:ascii="Times New Roman" w:hAnsi="Times New Roman" w:cs="Times New Roman"/>
          <w:sz w:val="28"/>
          <w:szCs w:val="28"/>
        </w:rPr>
        <w:t xml:space="preserve"> муниципальным</w:t>
      </w:r>
      <w:r>
        <w:rPr>
          <w:rFonts w:ascii="Times New Roman" w:hAnsi="Times New Roman" w:cs="Times New Roman"/>
          <w:sz w:val="28"/>
          <w:szCs w:val="28"/>
        </w:rPr>
        <w:t>и</w:t>
      </w:r>
      <w:r w:rsidRPr="00D0142F">
        <w:rPr>
          <w:rFonts w:ascii="Times New Roman" w:hAnsi="Times New Roman" w:cs="Times New Roman"/>
          <w:sz w:val="28"/>
          <w:szCs w:val="28"/>
        </w:rPr>
        <w:t xml:space="preserve"> бюджетным</w:t>
      </w:r>
      <w:r>
        <w:rPr>
          <w:rFonts w:ascii="Times New Roman" w:hAnsi="Times New Roman" w:cs="Times New Roman"/>
          <w:sz w:val="28"/>
          <w:szCs w:val="28"/>
        </w:rPr>
        <w:t>и</w:t>
      </w:r>
      <w:r w:rsidRPr="00D0142F">
        <w:rPr>
          <w:rFonts w:ascii="Times New Roman" w:hAnsi="Times New Roman" w:cs="Times New Roman"/>
          <w:sz w:val="28"/>
          <w:szCs w:val="28"/>
        </w:rPr>
        <w:t xml:space="preserve"> учреждениям</w:t>
      </w:r>
      <w:r>
        <w:rPr>
          <w:rFonts w:ascii="Times New Roman" w:hAnsi="Times New Roman" w:cs="Times New Roman"/>
          <w:sz w:val="28"/>
          <w:szCs w:val="28"/>
        </w:rPr>
        <w:t>и (далее – заказчики),</w:t>
      </w:r>
      <w:r w:rsidRPr="00C97425">
        <w:rPr>
          <w:rFonts w:ascii="Times New Roman" w:hAnsi="Times New Roman" w:cs="Times New Roman"/>
          <w:sz w:val="28"/>
          <w:szCs w:val="28"/>
        </w:rPr>
        <w:t xml:space="preserve"> </w:t>
      </w:r>
      <w:r w:rsidRPr="00AD5AF2">
        <w:rPr>
          <w:rFonts w:ascii="Times New Roman" w:hAnsi="Times New Roman" w:cs="Times New Roman"/>
          <w:sz w:val="28"/>
          <w:szCs w:val="28"/>
        </w:rPr>
        <w:t>при осуществлении закупок</w:t>
      </w:r>
      <w:r w:rsidRPr="00C97425">
        <w:rPr>
          <w:rFonts w:ascii="Times New Roman" w:hAnsi="Times New Roman" w:cs="Times New Roman"/>
          <w:sz w:val="28"/>
          <w:szCs w:val="28"/>
        </w:rPr>
        <w:t xml:space="preserve"> </w:t>
      </w:r>
      <w:r>
        <w:rPr>
          <w:rFonts w:ascii="Times New Roman" w:hAnsi="Times New Roman" w:cs="Times New Roman"/>
          <w:sz w:val="28"/>
          <w:szCs w:val="28"/>
        </w:rPr>
        <w:t>товаро</w:t>
      </w:r>
      <w:r w:rsidRPr="00C97425">
        <w:rPr>
          <w:rFonts w:ascii="Times New Roman" w:hAnsi="Times New Roman" w:cs="Times New Roman"/>
          <w:sz w:val="28"/>
          <w:szCs w:val="28"/>
        </w:rPr>
        <w:t>в</w:t>
      </w:r>
      <w:r>
        <w:rPr>
          <w:rFonts w:ascii="Times New Roman" w:hAnsi="Times New Roman" w:cs="Times New Roman"/>
          <w:sz w:val="28"/>
          <w:szCs w:val="28"/>
        </w:rPr>
        <w:t>, работ, услуг в</w:t>
      </w:r>
      <w:r w:rsidRPr="00C97425">
        <w:rPr>
          <w:rFonts w:ascii="Times New Roman" w:hAnsi="Times New Roman" w:cs="Times New Roman"/>
          <w:sz w:val="28"/>
          <w:szCs w:val="28"/>
        </w:rPr>
        <w:t xml:space="preserve"> соответствии с </w:t>
      </w:r>
      <w:hyperlink r:id="rId24" w:history="1">
        <w:r w:rsidRPr="002443A5">
          <w:rPr>
            <w:rFonts w:ascii="Times New Roman" w:hAnsi="Times New Roman" w:cs="Times New Roman"/>
            <w:sz w:val="28"/>
            <w:szCs w:val="28"/>
          </w:rPr>
          <w:t>пунктами</w:t>
        </w:r>
        <w:proofErr w:type="gramEnd"/>
        <w:r w:rsidRPr="002443A5">
          <w:rPr>
            <w:rFonts w:ascii="Times New Roman" w:hAnsi="Times New Roman" w:cs="Times New Roman"/>
            <w:sz w:val="28"/>
            <w:szCs w:val="28"/>
          </w:rPr>
          <w:t xml:space="preserve"> 4</w:t>
        </w:r>
      </w:hyperlink>
      <w:r w:rsidRPr="002443A5">
        <w:rPr>
          <w:rFonts w:ascii="Times New Roman" w:hAnsi="Times New Roman" w:cs="Times New Roman"/>
          <w:sz w:val="28"/>
          <w:szCs w:val="28"/>
        </w:rPr>
        <w:t xml:space="preserve"> и </w:t>
      </w:r>
      <w:hyperlink r:id="rId25" w:history="1">
        <w:r w:rsidRPr="002443A5">
          <w:rPr>
            <w:rFonts w:ascii="Times New Roman" w:hAnsi="Times New Roman" w:cs="Times New Roman"/>
            <w:sz w:val="28"/>
            <w:szCs w:val="28"/>
          </w:rPr>
          <w:t>5 части 1 статьи 93</w:t>
        </w:r>
      </w:hyperlink>
      <w:r w:rsidRPr="002443A5">
        <w:rPr>
          <w:rFonts w:ascii="Times New Roman" w:hAnsi="Times New Roman" w:cs="Times New Roman"/>
          <w:sz w:val="28"/>
          <w:szCs w:val="28"/>
        </w:rPr>
        <w:t xml:space="preserve"> </w:t>
      </w:r>
      <w:r w:rsidRPr="00C97425">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xml:space="preserve">                    </w:t>
      </w:r>
      <w:r w:rsidRPr="00C97425">
        <w:rPr>
          <w:rFonts w:ascii="Times New Roman" w:hAnsi="Times New Roman" w:cs="Times New Roman"/>
          <w:sz w:val="28"/>
          <w:szCs w:val="28"/>
        </w:rPr>
        <w:t>от 05 апреля 2013 г</w:t>
      </w:r>
      <w:r>
        <w:rPr>
          <w:rFonts w:ascii="Times New Roman" w:hAnsi="Times New Roman" w:cs="Times New Roman"/>
          <w:sz w:val="28"/>
          <w:szCs w:val="28"/>
        </w:rPr>
        <w:t>.</w:t>
      </w:r>
      <w:r w:rsidRPr="00C97425">
        <w:rPr>
          <w:rFonts w:ascii="Times New Roman" w:hAnsi="Times New Roman" w:cs="Times New Roman"/>
          <w:sz w:val="28"/>
          <w:szCs w:val="28"/>
        </w:rPr>
        <w:t xml:space="preserve"> </w:t>
      </w:r>
      <w:r>
        <w:rPr>
          <w:rFonts w:ascii="Times New Roman" w:hAnsi="Times New Roman" w:cs="Times New Roman"/>
          <w:sz w:val="28"/>
          <w:szCs w:val="28"/>
        </w:rPr>
        <w:t>№</w:t>
      </w:r>
      <w:r w:rsidRPr="00C97425">
        <w:rPr>
          <w:rFonts w:ascii="Times New Roman" w:hAnsi="Times New Roman" w:cs="Times New Roman"/>
          <w:sz w:val="28"/>
          <w:szCs w:val="28"/>
        </w:rPr>
        <w:t xml:space="preserve"> 44-ФЗ </w:t>
      </w:r>
      <w:r>
        <w:rPr>
          <w:rFonts w:ascii="Times New Roman" w:hAnsi="Times New Roman" w:cs="Times New Roman"/>
          <w:sz w:val="28"/>
          <w:szCs w:val="28"/>
        </w:rPr>
        <w:t>«</w:t>
      </w:r>
      <w:r w:rsidRPr="00C97425">
        <w:rPr>
          <w:rFonts w:ascii="Times New Roman" w:hAnsi="Times New Roman" w:cs="Times New Roman"/>
          <w:sz w:val="28"/>
          <w:szCs w:val="28"/>
        </w:rPr>
        <w:t>О контрактной системе в сфере закупок товаров, работ, услуг для обеспечения госуд</w:t>
      </w:r>
      <w:r>
        <w:rPr>
          <w:rFonts w:ascii="Times New Roman" w:hAnsi="Times New Roman" w:cs="Times New Roman"/>
          <w:sz w:val="28"/>
          <w:szCs w:val="28"/>
        </w:rPr>
        <w:t xml:space="preserve">арственных и муниципальных нужд» </w:t>
      </w:r>
      <w:r w:rsidRPr="00C97425">
        <w:rPr>
          <w:rFonts w:ascii="Times New Roman" w:hAnsi="Times New Roman" w:cs="Times New Roman"/>
          <w:sz w:val="28"/>
          <w:szCs w:val="28"/>
        </w:rPr>
        <w:t xml:space="preserve">(далее </w:t>
      </w:r>
      <w:r>
        <w:rPr>
          <w:rFonts w:ascii="Times New Roman" w:hAnsi="Times New Roman" w:cs="Times New Roman"/>
          <w:sz w:val="28"/>
          <w:szCs w:val="28"/>
        </w:rPr>
        <w:t>соответственно – закупки малого объема, Закон № 44-ФЗ</w:t>
      </w:r>
      <w:r w:rsidRPr="00C97425">
        <w:rPr>
          <w:rFonts w:ascii="Times New Roman" w:hAnsi="Times New Roman" w:cs="Times New Roman"/>
          <w:sz w:val="28"/>
          <w:szCs w:val="28"/>
        </w:rPr>
        <w:t>)</w:t>
      </w:r>
      <w:r>
        <w:rPr>
          <w:rFonts w:ascii="Times New Roman" w:hAnsi="Times New Roman" w:cs="Times New Roman"/>
          <w:sz w:val="28"/>
          <w:szCs w:val="28"/>
        </w:rPr>
        <w:t xml:space="preserve"> с использованием электронной торговой системы, за исключением </w:t>
      </w:r>
      <w:r>
        <w:rPr>
          <w:rFonts w:ascii="Times New Roman" w:eastAsiaTheme="minorHAnsi" w:hAnsi="Times New Roman" w:cs="Times New Roman"/>
          <w:sz w:val="28"/>
          <w:szCs w:val="28"/>
          <w:lang w:eastAsia="en-US"/>
        </w:rPr>
        <w:t>следующих случаев:</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 отсутствие у поставщиков (подрядчиков, исполнителей), зарегистрированных в электронной торговой системе для автоматизации закупок малого объема, предложений, соответствующих требованиям заказчиков к объекту закупки малого объема;</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 наличие у заказчиков предложений, идентичных предложениям, содержащимся в электронной торговой системе для автоматизации закупок малого объема, но по более низкой цене;</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 осуществление закупки малого объема на сумму менее                      десяти тысяч рублей;</w:t>
      </w:r>
    </w:p>
    <w:p w:rsidR="00E22C79" w:rsidRPr="00913763"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4) осуществление закупок малого объема</w:t>
      </w:r>
      <w:r>
        <w:rPr>
          <w:sz w:val="28"/>
          <w:szCs w:val="28"/>
        </w:rPr>
        <w:t>, приведенных в Перечне закупок товаров, работ, услуг без использования электронной торговой системы, приведенном в приложении к настоящему Порядку.</w:t>
      </w:r>
    </w:p>
    <w:p w:rsidR="00E22C79" w:rsidRPr="00927710" w:rsidRDefault="00E22C79" w:rsidP="00E22C79">
      <w:pPr>
        <w:pStyle w:val="ConsPlusNormal"/>
        <w:ind w:firstLine="708"/>
        <w:jc w:val="both"/>
        <w:rPr>
          <w:rFonts w:ascii="Times New Roman" w:hAnsi="Times New Roman" w:cs="Times New Roman"/>
          <w:sz w:val="28"/>
          <w:szCs w:val="28"/>
        </w:rPr>
      </w:pPr>
      <w:r w:rsidRPr="00927710">
        <w:rPr>
          <w:rFonts w:ascii="Times New Roman" w:hAnsi="Times New Roman" w:cs="Times New Roman"/>
          <w:sz w:val="28"/>
          <w:szCs w:val="28"/>
        </w:rPr>
        <w:t xml:space="preserve">2. Используемые в настоящем Порядке определения применяются в значениях, определенных Гражданским </w:t>
      </w:r>
      <w:hyperlink r:id="rId26" w:history="1">
        <w:r w:rsidRPr="00927710">
          <w:rPr>
            <w:rFonts w:ascii="Times New Roman" w:hAnsi="Times New Roman" w:cs="Times New Roman"/>
            <w:sz w:val="28"/>
            <w:szCs w:val="28"/>
          </w:rPr>
          <w:t>кодексом</w:t>
        </w:r>
      </w:hyperlink>
      <w:r w:rsidRPr="00927710">
        <w:rPr>
          <w:rFonts w:ascii="Times New Roman" w:hAnsi="Times New Roman" w:cs="Times New Roman"/>
          <w:sz w:val="28"/>
          <w:szCs w:val="28"/>
        </w:rPr>
        <w:t xml:space="preserve"> Российской Федерации, Бюджетным </w:t>
      </w:r>
      <w:hyperlink r:id="rId27" w:history="1">
        <w:r w:rsidRPr="00927710">
          <w:rPr>
            <w:rFonts w:ascii="Times New Roman" w:hAnsi="Times New Roman" w:cs="Times New Roman"/>
            <w:sz w:val="28"/>
            <w:szCs w:val="28"/>
          </w:rPr>
          <w:t>кодексом</w:t>
        </w:r>
      </w:hyperlink>
      <w:r w:rsidRPr="00927710">
        <w:rPr>
          <w:rFonts w:ascii="Times New Roman" w:hAnsi="Times New Roman" w:cs="Times New Roman"/>
          <w:sz w:val="28"/>
          <w:szCs w:val="28"/>
        </w:rPr>
        <w:t xml:space="preserve"> Российской Федерации, Законом </w:t>
      </w:r>
      <w:r>
        <w:rPr>
          <w:rFonts w:ascii="Times New Roman" w:hAnsi="Times New Roman" w:cs="Times New Roman"/>
          <w:sz w:val="28"/>
          <w:szCs w:val="28"/>
        </w:rPr>
        <w:t>№</w:t>
      </w:r>
      <w:r w:rsidRPr="00927710">
        <w:rPr>
          <w:rFonts w:ascii="Times New Roman" w:hAnsi="Times New Roman" w:cs="Times New Roman"/>
          <w:sz w:val="28"/>
          <w:szCs w:val="28"/>
        </w:rPr>
        <w:t xml:space="preserve"> 44-ФЗ, а также в следующих значениях:</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w:t>
      </w:r>
      <w:r w:rsidRPr="00927710">
        <w:rPr>
          <w:rFonts w:ascii="Times New Roman" w:hAnsi="Times New Roman" w:cs="Times New Roman"/>
          <w:sz w:val="28"/>
          <w:szCs w:val="28"/>
        </w:rPr>
        <w:t>закупки малого объема</w:t>
      </w:r>
      <w:r>
        <w:rPr>
          <w:rFonts w:ascii="Times New Roman" w:hAnsi="Times New Roman" w:cs="Times New Roman"/>
          <w:sz w:val="28"/>
          <w:szCs w:val="28"/>
        </w:rPr>
        <w:t> – </w:t>
      </w:r>
      <w:r w:rsidRPr="00927710">
        <w:rPr>
          <w:rFonts w:ascii="Times New Roman" w:hAnsi="Times New Roman" w:cs="Times New Roman"/>
          <w:sz w:val="28"/>
          <w:szCs w:val="28"/>
        </w:rPr>
        <w:t>закупки</w:t>
      </w:r>
      <w:r>
        <w:rPr>
          <w:rFonts w:ascii="Times New Roman" w:hAnsi="Times New Roman" w:cs="Times New Roman"/>
          <w:sz w:val="28"/>
          <w:szCs w:val="28"/>
        </w:rPr>
        <w:t xml:space="preserve"> товаров, работ, услуг</w:t>
      </w:r>
      <w:r w:rsidRPr="00927710">
        <w:rPr>
          <w:rFonts w:ascii="Times New Roman" w:hAnsi="Times New Roman" w:cs="Times New Roman"/>
          <w:sz w:val="28"/>
          <w:szCs w:val="28"/>
        </w:rPr>
        <w:t xml:space="preserve">, осуществляемые в соответствии с </w:t>
      </w:r>
      <w:hyperlink r:id="rId28" w:history="1">
        <w:r w:rsidRPr="00927710">
          <w:rPr>
            <w:rFonts w:ascii="Times New Roman" w:hAnsi="Times New Roman" w:cs="Times New Roman"/>
            <w:sz w:val="28"/>
            <w:szCs w:val="28"/>
          </w:rPr>
          <w:t>пунктами 4</w:t>
        </w:r>
      </w:hyperlink>
      <w:r w:rsidRPr="00927710">
        <w:rPr>
          <w:rFonts w:ascii="Times New Roman" w:hAnsi="Times New Roman" w:cs="Times New Roman"/>
          <w:sz w:val="28"/>
          <w:szCs w:val="28"/>
        </w:rPr>
        <w:t xml:space="preserve"> и </w:t>
      </w:r>
      <w:hyperlink r:id="rId29" w:history="1">
        <w:r w:rsidRPr="00927710">
          <w:rPr>
            <w:rFonts w:ascii="Times New Roman" w:hAnsi="Times New Roman" w:cs="Times New Roman"/>
            <w:sz w:val="28"/>
            <w:szCs w:val="28"/>
          </w:rPr>
          <w:t>5 части 1 статьи 93</w:t>
        </w:r>
      </w:hyperlink>
      <w:r w:rsidRPr="00927710">
        <w:rPr>
          <w:rFonts w:ascii="Times New Roman" w:hAnsi="Times New Roman" w:cs="Times New Roman"/>
          <w:sz w:val="28"/>
          <w:szCs w:val="28"/>
        </w:rPr>
        <w:t xml:space="preserve"> Закон</w:t>
      </w:r>
      <w:r>
        <w:rPr>
          <w:rFonts w:ascii="Times New Roman" w:hAnsi="Times New Roman" w:cs="Times New Roman"/>
          <w:sz w:val="28"/>
          <w:szCs w:val="28"/>
        </w:rPr>
        <w:t>а</w:t>
      </w:r>
      <w:r w:rsidRPr="009277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27710">
        <w:rPr>
          <w:rFonts w:ascii="Times New Roman" w:hAnsi="Times New Roman" w:cs="Times New Roman"/>
          <w:sz w:val="28"/>
          <w:szCs w:val="28"/>
        </w:rPr>
        <w:t xml:space="preserve"> 44-ФЗ, </w:t>
      </w:r>
      <w:r>
        <w:rPr>
          <w:rFonts w:ascii="Times New Roman" w:hAnsi="Times New Roman" w:cs="Times New Roman"/>
          <w:sz w:val="28"/>
          <w:szCs w:val="28"/>
        </w:rPr>
        <w:t>общая цена</w:t>
      </w:r>
      <w:r w:rsidRPr="00927710">
        <w:rPr>
          <w:rFonts w:ascii="Times New Roman" w:hAnsi="Times New Roman" w:cs="Times New Roman"/>
          <w:sz w:val="28"/>
          <w:szCs w:val="28"/>
        </w:rPr>
        <w:t xml:space="preserve"> которых составляет </w:t>
      </w:r>
      <w:r>
        <w:rPr>
          <w:rFonts w:ascii="Times New Roman" w:hAnsi="Times New Roman" w:cs="Times New Roman"/>
          <w:sz w:val="28"/>
          <w:szCs w:val="28"/>
        </w:rPr>
        <w:t>пятьдесят</w:t>
      </w:r>
      <w:r w:rsidRPr="00927710">
        <w:rPr>
          <w:rFonts w:ascii="Times New Roman" w:hAnsi="Times New Roman" w:cs="Times New Roman"/>
          <w:sz w:val="28"/>
          <w:szCs w:val="28"/>
        </w:rPr>
        <w:t xml:space="preserve"> тыс</w:t>
      </w:r>
      <w:r>
        <w:rPr>
          <w:rFonts w:ascii="Times New Roman" w:hAnsi="Times New Roman" w:cs="Times New Roman"/>
          <w:sz w:val="28"/>
          <w:szCs w:val="28"/>
        </w:rPr>
        <w:t>яч</w:t>
      </w:r>
      <w:r w:rsidRPr="00927710">
        <w:rPr>
          <w:rFonts w:ascii="Times New Roman" w:hAnsi="Times New Roman" w:cs="Times New Roman"/>
          <w:sz w:val="28"/>
          <w:szCs w:val="28"/>
        </w:rPr>
        <w:t xml:space="preserve"> рублей и выше;</w:t>
      </w:r>
    </w:p>
    <w:p w:rsidR="00E22C79" w:rsidRPr="00927710" w:rsidRDefault="00E22C79" w:rsidP="00E22C79">
      <w:pPr>
        <w:pStyle w:val="ConsPlusNormal"/>
        <w:ind w:firstLine="708"/>
        <w:jc w:val="both"/>
        <w:rPr>
          <w:rFonts w:ascii="Times New Roman" w:hAnsi="Times New Roman" w:cs="Times New Roman"/>
          <w:sz w:val="28"/>
          <w:szCs w:val="28"/>
        </w:rPr>
      </w:pPr>
      <w:r w:rsidRPr="00927710">
        <w:rPr>
          <w:rFonts w:ascii="Times New Roman" w:hAnsi="Times New Roman" w:cs="Times New Roman"/>
          <w:sz w:val="28"/>
          <w:szCs w:val="28"/>
        </w:rPr>
        <w:lastRenderedPageBreak/>
        <w:t>2)</w:t>
      </w:r>
      <w:r>
        <w:rPr>
          <w:rFonts w:ascii="Times New Roman" w:hAnsi="Times New Roman" w:cs="Times New Roman"/>
          <w:sz w:val="28"/>
          <w:szCs w:val="28"/>
        </w:rPr>
        <w:t> электронная торговая система</w:t>
      </w:r>
      <w:r w:rsidRPr="00927710">
        <w:rPr>
          <w:rFonts w:ascii="Times New Roman" w:hAnsi="Times New Roman" w:cs="Times New Roman"/>
          <w:sz w:val="28"/>
          <w:szCs w:val="28"/>
        </w:rPr>
        <w:t xml:space="preserve"> </w:t>
      </w:r>
      <w:r>
        <w:rPr>
          <w:rFonts w:ascii="Times New Roman" w:hAnsi="Times New Roman" w:cs="Times New Roman"/>
          <w:sz w:val="28"/>
          <w:szCs w:val="28"/>
        </w:rPr>
        <w:t>–</w:t>
      </w:r>
      <w:r w:rsidRPr="00927710">
        <w:rPr>
          <w:rFonts w:ascii="Times New Roman" w:hAnsi="Times New Roman" w:cs="Times New Roman"/>
          <w:sz w:val="28"/>
          <w:szCs w:val="28"/>
        </w:rPr>
        <w:t xml:space="preserve"> программно-аппаратный комплекс, обеспечивающий автоматизацию процедур регистрации предложений, выбора товаров, работ, услуг, заключения контрактов по закупкам малого объема в соответствии с настоящим Порядком (далее </w:t>
      </w:r>
      <w:r>
        <w:rPr>
          <w:rFonts w:ascii="Times New Roman" w:hAnsi="Times New Roman" w:cs="Times New Roman"/>
          <w:sz w:val="28"/>
          <w:szCs w:val="28"/>
        </w:rPr>
        <w:t>–</w:t>
      </w:r>
      <w:r w:rsidRPr="00927710">
        <w:rPr>
          <w:rFonts w:ascii="Times New Roman" w:hAnsi="Times New Roman" w:cs="Times New Roman"/>
          <w:sz w:val="28"/>
          <w:szCs w:val="28"/>
        </w:rPr>
        <w:t xml:space="preserve"> ЭТС);</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w:t>
      </w:r>
      <w:r w:rsidRPr="00927710">
        <w:rPr>
          <w:rFonts w:ascii="Times New Roman" w:hAnsi="Times New Roman" w:cs="Times New Roman"/>
          <w:sz w:val="28"/>
          <w:szCs w:val="28"/>
        </w:rPr>
        <w:t xml:space="preserve">электронный магазин закупок малого объема </w:t>
      </w:r>
      <w:r>
        <w:rPr>
          <w:rFonts w:ascii="Times New Roman" w:hAnsi="Times New Roman" w:cs="Times New Roman"/>
          <w:sz w:val="28"/>
          <w:szCs w:val="28"/>
        </w:rPr>
        <w:t>–</w:t>
      </w:r>
      <w:r w:rsidRPr="00927710">
        <w:rPr>
          <w:rFonts w:ascii="Times New Roman" w:hAnsi="Times New Roman" w:cs="Times New Roman"/>
          <w:sz w:val="28"/>
          <w:szCs w:val="28"/>
        </w:rPr>
        <w:t xml:space="preserve"> модуль, созданный на базе ЭТС, предназначенный для автоматизации закупок малого объема Ставропольского края (далее </w:t>
      </w:r>
      <w:r>
        <w:rPr>
          <w:rFonts w:ascii="Times New Roman" w:hAnsi="Times New Roman" w:cs="Times New Roman"/>
          <w:sz w:val="28"/>
          <w:szCs w:val="28"/>
        </w:rPr>
        <w:t>–</w:t>
      </w:r>
      <w:r w:rsidRPr="00927710">
        <w:rPr>
          <w:rFonts w:ascii="Times New Roman" w:hAnsi="Times New Roman" w:cs="Times New Roman"/>
          <w:sz w:val="28"/>
          <w:szCs w:val="28"/>
        </w:rPr>
        <w:t xml:space="preserve"> электронный магазин);</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w:t>
      </w:r>
      <w:r w:rsidRPr="00927710">
        <w:rPr>
          <w:rFonts w:ascii="Times New Roman" w:hAnsi="Times New Roman" w:cs="Times New Roman"/>
          <w:sz w:val="28"/>
          <w:szCs w:val="28"/>
        </w:rPr>
        <w:t xml:space="preserve">извещение об осуществлении закупки малого объема </w:t>
      </w:r>
      <w:r>
        <w:rPr>
          <w:rFonts w:ascii="Times New Roman" w:hAnsi="Times New Roman" w:cs="Times New Roman"/>
          <w:sz w:val="28"/>
          <w:szCs w:val="28"/>
        </w:rPr>
        <w:t>–</w:t>
      </w:r>
      <w:r w:rsidRPr="00927710">
        <w:rPr>
          <w:rFonts w:ascii="Times New Roman" w:hAnsi="Times New Roman" w:cs="Times New Roman"/>
          <w:sz w:val="28"/>
          <w:szCs w:val="28"/>
        </w:rPr>
        <w:t xml:space="preserve"> документ, формируемый </w:t>
      </w:r>
      <w:r>
        <w:rPr>
          <w:rFonts w:ascii="Times New Roman" w:hAnsi="Times New Roman" w:cs="Times New Roman"/>
          <w:sz w:val="28"/>
          <w:szCs w:val="28"/>
        </w:rPr>
        <w:t xml:space="preserve">заказчиками </w:t>
      </w:r>
      <w:r w:rsidRPr="00927710">
        <w:rPr>
          <w:rFonts w:ascii="Times New Roman" w:hAnsi="Times New Roman" w:cs="Times New Roman"/>
          <w:sz w:val="28"/>
          <w:szCs w:val="28"/>
        </w:rPr>
        <w:t xml:space="preserve">в электронном магазине в соответствии </w:t>
      </w:r>
      <w:r>
        <w:rPr>
          <w:rFonts w:ascii="Times New Roman" w:hAnsi="Times New Roman" w:cs="Times New Roman"/>
          <w:sz w:val="28"/>
          <w:szCs w:val="28"/>
        </w:rPr>
        <w:t xml:space="preserve">                         </w:t>
      </w:r>
      <w:r w:rsidRPr="00927710">
        <w:rPr>
          <w:rFonts w:ascii="Times New Roman" w:hAnsi="Times New Roman" w:cs="Times New Roman"/>
          <w:sz w:val="28"/>
          <w:szCs w:val="28"/>
        </w:rPr>
        <w:t xml:space="preserve">с планом-графиком закупок, предусмотренным </w:t>
      </w:r>
      <w:hyperlink r:id="rId30" w:history="1">
        <w:r w:rsidRPr="00927710">
          <w:rPr>
            <w:rFonts w:ascii="Times New Roman" w:hAnsi="Times New Roman" w:cs="Times New Roman"/>
            <w:sz w:val="28"/>
            <w:szCs w:val="28"/>
          </w:rPr>
          <w:t>статьей 16</w:t>
        </w:r>
      </w:hyperlink>
      <w:r w:rsidRPr="00927710">
        <w:rPr>
          <w:rFonts w:ascii="Times New Roman" w:hAnsi="Times New Roman" w:cs="Times New Roman"/>
          <w:sz w:val="28"/>
          <w:szCs w:val="28"/>
        </w:rPr>
        <w:t xml:space="preserve"> Закона </w:t>
      </w:r>
      <w:r>
        <w:rPr>
          <w:rFonts w:ascii="Times New Roman" w:hAnsi="Times New Roman" w:cs="Times New Roman"/>
          <w:sz w:val="28"/>
          <w:szCs w:val="28"/>
        </w:rPr>
        <w:t>№</w:t>
      </w:r>
      <w:r w:rsidRPr="00927710">
        <w:rPr>
          <w:rFonts w:ascii="Times New Roman" w:hAnsi="Times New Roman" w:cs="Times New Roman"/>
          <w:sz w:val="28"/>
          <w:szCs w:val="28"/>
        </w:rPr>
        <w:t xml:space="preserve"> 44-ФЗ, содержащий сведения о закупаемых товарах (работах, услугах) (далее </w:t>
      </w:r>
      <w:r>
        <w:rPr>
          <w:rFonts w:ascii="Times New Roman" w:hAnsi="Times New Roman" w:cs="Times New Roman"/>
          <w:sz w:val="28"/>
          <w:szCs w:val="28"/>
        </w:rPr>
        <w:t>–</w:t>
      </w:r>
      <w:r w:rsidRPr="00927710">
        <w:rPr>
          <w:rFonts w:ascii="Times New Roman" w:hAnsi="Times New Roman" w:cs="Times New Roman"/>
          <w:sz w:val="28"/>
          <w:szCs w:val="28"/>
        </w:rPr>
        <w:t xml:space="preserve"> извещение);</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w:t>
      </w:r>
      <w:r w:rsidRPr="00927710">
        <w:rPr>
          <w:rFonts w:ascii="Times New Roman" w:hAnsi="Times New Roman" w:cs="Times New Roman"/>
          <w:sz w:val="28"/>
          <w:szCs w:val="28"/>
        </w:rPr>
        <w:t xml:space="preserve">участник закупки </w:t>
      </w:r>
      <w:r>
        <w:rPr>
          <w:rFonts w:ascii="Times New Roman" w:hAnsi="Times New Roman" w:cs="Times New Roman"/>
          <w:sz w:val="28"/>
          <w:szCs w:val="28"/>
        </w:rPr>
        <w:t>–</w:t>
      </w:r>
      <w:r w:rsidRPr="00927710">
        <w:rPr>
          <w:rFonts w:ascii="Times New Roman" w:hAnsi="Times New Roman" w:cs="Times New Roman"/>
          <w:sz w:val="28"/>
          <w:szCs w:val="28"/>
        </w:rPr>
        <w:t xml:space="preserve"> любое юридическое лицо независимо от его организационно-правовой формы или любое физическое лицо, в том числе зарегистрированное в качестве индивидуального предпринимателя, принимающие участие в закупке в соответствии с требованиями</w:t>
      </w:r>
      <w:r>
        <w:rPr>
          <w:rFonts w:ascii="Times New Roman" w:hAnsi="Times New Roman" w:cs="Times New Roman"/>
          <w:sz w:val="28"/>
          <w:szCs w:val="28"/>
        </w:rPr>
        <w:t xml:space="preserve"> настоящего Порядка</w:t>
      </w:r>
      <w:r w:rsidRPr="00927710">
        <w:rPr>
          <w:rFonts w:ascii="Times New Roman" w:hAnsi="Times New Roman" w:cs="Times New Roman"/>
          <w:sz w:val="28"/>
          <w:szCs w:val="28"/>
        </w:rPr>
        <w:t>;</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 </w:t>
      </w:r>
      <w:r w:rsidRPr="00927710">
        <w:rPr>
          <w:rFonts w:ascii="Times New Roman" w:hAnsi="Times New Roman" w:cs="Times New Roman"/>
          <w:sz w:val="28"/>
          <w:szCs w:val="28"/>
        </w:rPr>
        <w:t xml:space="preserve">предложение на участие в закупке </w:t>
      </w:r>
      <w:r>
        <w:rPr>
          <w:rFonts w:ascii="Times New Roman" w:hAnsi="Times New Roman" w:cs="Times New Roman"/>
          <w:sz w:val="28"/>
          <w:szCs w:val="28"/>
        </w:rPr>
        <w:t>–</w:t>
      </w:r>
      <w:r w:rsidRPr="00927710">
        <w:rPr>
          <w:rFonts w:ascii="Times New Roman" w:hAnsi="Times New Roman" w:cs="Times New Roman"/>
          <w:sz w:val="28"/>
          <w:szCs w:val="28"/>
        </w:rPr>
        <w:t xml:space="preserve"> заявка, сформированная в личном кабинете участника закупки по предмету извещения об осуществлении закупки малого объема, подаваемая для заключения контракта с заказчиком;</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 </w:t>
      </w:r>
      <w:r w:rsidRPr="00927710">
        <w:rPr>
          <w:rFonts w:ascii="Times New Roman" w:hAnsi="Times New Roman" w:cs="Times New Roman"/>
          <w:sz w:val="28"/>
          <w:szCs w:val="28"/>
        </w:rPr>
        <w:t xml:space="preserve">коммерческое предложение </w:t>
      </w:r>
      <w:r>
        <w:rPr>
          <w:rFonts w:ascii="Times New Roman" w:hAnsi="Times New Roman" w:cs="Times New Roman"/>
          <w:sz w:val="28"/>
          <w:szCs w:val="28"/>
        </w:rPr>
        <w:t>–</w:t>
      </w:r>
      <w:r w:rsidRPr="00927710">
        <w:rPr>
          <w:rFonts w:ascii="Times New Roman" w:hAnsi="Times New Roman" w:cs="Times New Roman"/>
          <w:sz w:val="28"/>
          <w:szCs w:val="28"/>
        </w:rPr>
        <w:t xml:space="preserve"> предложение участника закупки по позициям каталога типовых товаров, работ, услуг электронного магазина без связи с извещением, подаваемое для заключения контракта с заказчиком (далее </w:t>
      </w:r>
      <w:r>
        <w:rPr>
          <w:rFonts w:ascii="Times New Roman" w:hAnsi="Times New Roman" w:cs="Times New Roman"/>
          <w:sz w:val="28"/>
          <w:szCs w:val="28"/>
        </w:rPr>
        <w:t>–</w:t>
      </w:r>
      <w:r w:rsidRPr="00927710">
        <w:rPr>
          <w:rFonts w:ascii="Times New Roman" w:hAnsi="Times New Roman" w:cs="Times New Roman"/>
          <w:sz w:val="28"/>
          <w:szCs w:val="28"/>
        </w:rPr>
        <w:t xml:space="preserve"> коммерческое предложение);</w:t>
      </w:r>
    </w:p>
    <w:p w:rsidR="00E22C79"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 контракт – </w:t>
      </w:r>
      <w:r w:rsidRPr="00927710">
        <w:rPr>
          <w:rFonts w:ascii="Times New Roman" w:hAnsi="Times New Roman" w:cs="Times New Roman"/>
          <w:sz w:val="28"/>
          <w:szCs w:val="28"/>
        </w:rPr>
        <w:t>гражданско-правовой договор, заключаемый заказчиком и участником закупки в электронной форме посредством ЭТС, предметом которого являются поставка товара, вып</w:t>
      </w:r>
      <w:r>
        <w:rPr>
          <w:rFonts w:ascii="Times New Roman" w:hAnsi="Times New Roman" w:cs="Times New Roman"/>
          <w:sz w:val="28"/>
          <w:szCs w:val="28"/>
        </w:rPr>
        <w:t>олнение работы, оказание услуги;</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 </w:t>
      </w:r>
      <w:r w:rsidRPr="00927710">
        <w:rPr>
          <w:rFonts w:ascii="Times New Roman" w:hAnsi="Times New Roman" w:cs="Times New Roman"/>
          <w:sz w:val="28"/>
          <w:szCs w:val="28"/>
        </w:rPr>
        <w:t>срочн</w:t>
      </w:r>
      <w:r>
        <w:rPr>
          <w:rFonts w:ascii="Times New Roman" w:hAnsi="Times New Roman" w:cs="Times New Roman"/>
          <w:sz w:val="28"/>
          <w:szCs w:val="28"/>
        </w:rPr>
        <w:t xml:space="preserve">ая закупка – закупка, </w:t>
      </w:r>
      <w:r w:rsidRPr="00927710">
        <w:rPr>
          <w:rFonts w:ascii="Times New Roman" w:hAnsi="Times New Roman" w:cs="Times New Roman"/>
          <w:sz w:val="28"/>
          <w:szCs w:val="28"/>
        </w:rPr>
        <w:t>срок проведения котор</w:t>
      </w:r>
      <w:r>
        <w:rPr>
          <w:rFonts w:ascii="Times New Roman" w:hAnsi="Times New Roman" w:cs="Times New Roman"/>
          <w:sz w:val="28"/>
          <w:szCs w:val="28"/>
        </w:rPr>
        <w:t>ой</w:t>
      </w:r>
      <w:r w:rsidRPr="00927710">
        <w:rPr>
          <w:rFonts w:ascii="Times New Roman" w:hAnsi="Times New Roman" w:cs="Times New Roman"/>
          <w:sz w:val="28"/>
          <w:szCs w:val="28"/>
        </w:rPr>
        <w:t xml:space="preserve"> составляет </w:t>
      </w:r>
      <w:r>
        <w:rPr>
          <w:rFonts w:ascii="Times New Roman" w:hAnsi="Times New Roman" w:cs="Times New Roman"/>
          <w:sz w:val="28"/>
          <w:szCs w:val="28"/>
        </w:rPr>
        <w:t>двадцать четыре</w:t>
      </w:r>
      <w:r w:rsidRPr="00927710">
        <w:rPr>
          <w:rFonts w:ascii="Times New Roman" w:hAnsi="Times New Roman" w:cs="Times New Roman"/>
          <w:sz w:val="28"/>
          <w:szCs w:val="28"/>
        </w:rPr>
        <w:t xml:space="preserve"> часа</w:t>
      </w:r>
      <w:r>
        <w:rPr>
          <w:rFonts w:ascii="Times New Roman" w:hAnsi="Times New Roman" w:cs="Times New Roman"/>
          <w:sz w:val="28"/>
          <w:szCs w:val="28"/>
        </w:rPr>
        <w:t>.</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w:t>
      </w:r>
      <w:r w:rsidRPr="00927710">
        <w:rPr>
          <w:rFonts w:ascii="Times New Roman" w:hAnsi="Times New Roman" w:cs="Times New Roman"/>
          <w:sz w:val="28"/>
          <w:szCs w:val="28"/>
        </w:rPr>
        <w:t>Проведение закупок или участие в закупках посредством электронного магазина осуществляется заказчиками и участниками закупки.</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w:t>
      </w:r>
      <w:r w:rsidRPr="00927710">
        <w:rPr>
          <w:rFonts w:ascii="Times New Roman" w:hAnsi="Times New Roman" w:cs="Times New Roman"/>
          <w:sz w:val="28"/>
          <w:szCs w:val="28"/>
        </w:rPr>
        <w:t>Модуль электронного магазина закупок малого объема состоит:</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из </w:t>
      </w:r>
      <w:r w:rsidRPr="00927710">
        <w:rPr>
          <w:rFonts w:ascii="Times New Roman" w:hAnsi="Times New Roman" w:cs="Times New Roman"/>
          <w:sz w:val="28"/>
          <w:szCs w:val="28"/>
        </w:rPr>
        <w:t>открытой части</w:t>
      </w:r>
      <w:r>
        <w:rPr>
          <w:rFonts w:ascii="Times New Roman" w:hAnsi="Times New Roman" w:cs="Times New Roman"/>
          <w:sz w:val="28"/>
          <w:szCs w:val="28"/>
        </w:rPr>
        <w:t xml:space="preserve">, доступной </w:t>
      </w:r>
      <w:r w:rsidRPr="00927710">
        <w:rPr>
          <w:rFonts w:ascii="Times New Roman" w:hAnsi="Times New Roman" w:cs="Times New Roman"/>
          <w:sz w:val="28"/>
          <w:szCs w:val="28"/>
        </w:rPr>
        <w:t xml:space="preserve">всем пользователям </w:t>
      </w:r>
      <w:r w:rsidRPr="009610C6">
        <w:rPr>
          <w:rFonts w:ascii="Times New Roman" w:hAnsi="Times New Roman" w:cs="Times New Roman"/>
          <w:sz w:val="28"/>
          <w:szCs w:val="28"/>
        </w:rPr>
        <w:t>информационно-телекоммуникационной сети «Интернет»</w:t>
      </w:r>
      <w:r>
        <w:rPr>
          <w:rFonts w:ascii="Times New Roman" w:hAnsi="Times New Roman" w:cs="Times New Roman"/>
          <w:sz w:val="28"/>
          <w:szCs w:val="28"/>
        </w:rPr>
        <w:t xml:space="preserve"> и</w:t>
      </w:r>
      <w:r w:rsidRPr="00927710">
        <w:rPr>
          <w:rFonts w:ascii="Times New Roman" w:hAnsi="Times New Roman" w:cs="Times New Roman"/>
          <w:sz w:val="28"/>
          <w:szCs w:val="28"/>
        </w:rPr>
        <w:t xml:space="preserve"> предназначенной для просмотра и поиска информации об объявленных текущих закупках, предложениях на участие и коммерческих предложениях;</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из </w:t>
      </w:r>
      <w:r w:rsidRPr="00927710">
        <w:rPr>
          <w:rFonts w:ascii="Times New Roman" w:hAnsi="Times New Roman" w:cs="Times New Roman"/>
          <w:sz w:val="28"/>
          <w:szCs w:val="28"/>
        </w:rPr>
        <w:t>закрытой части</w:t>
      </w:r>
      <w:r>
        <w:rPr>
          <w:rFonts w:ascii="Times New Roman" w:hAnsi="Times New Roman" w:cs="Times New Roman"/>
          <w:sz w:val="28"/>
          <w:szCs w:val="28"/>
        </w:rPr>
        <w:t xml:space="preserve">, </w:t>
      </w:r>
      <w:r w:rsidRPr="00927710">
        <w:rPr>
          <w:rFonts w:ascii="Times New Roman" w:hAnsi="Times New Roman" w:cs="Times New Roman"/>
          <w:sz w:val="28"/>
          <w:szCs w:val="28"/>
        </w:rPr>
        <w:t>доступной только авторизованным пользователям</w:t>
      </w:r>
      <w:r>
        <w:rPr>
          <w:rFonts w:ascii="Times New Roman" w:hAnsi="Times New Roman" w:cs="Times New Roman"/>
          <w:sz w:val="28"/>
          <w:szCs w:val="28"/>
        </w:rPr>
        <w:t xml:space="preserve"> и </w:t>
      </w:r>
      <w:r w:rsidRPr="00927710">
        <w:rPr>
          <w:rFonts w:ascii="Times New Roman" w:hAnsi="Times New Roman" w:cs="Times New Roman"/>
          <w:sz w:val="28"/>
          <w:szCs w:val="28"/>
        </w:rPr>
        <w:t xml:space="preserve">предназначенной для подготовки информации о закупке с последующим размещением извещения </w:t>
      </w:r>
      <w:r>
        <w:rPr>
          <w:rFonts w:ascii="Times New Roman" w:hAnsi="Times New Roman" w:cs="Times New Roman"/>
          <w:sz w:val="28"/>
          <w:szCs w:val="28"/>
        </w:rPr>
        <w:t xml:space="preserve">в </w:t>
      </w:r>
      <w:r w:rsidRPr="00927710">
        <w:rPr>
          <w:rFonts w:ascii="Times New Roman" w:hAnsi="Times New Roman" w:cs="Times New Roman"/>
          <w:sz w:val="28"/>
          <w:szCs w:val="28"/>
        </w:rPr>
        <w:t>личн</w:t>
      </w:r>
      <w:r>
        <w:rPr>
          <w:rFonts w:ascii="Times New Roman" w:hAnsi="Times New Roman" w:cs="Times New Roman"/>
          <w:sz w:val="28"/>
          <w:szCs w:val="28"/>
        </w:rPr>
        <w:t>ом</w:t>
      </w:r>
      <w:r w:rsidRPr="00927710">
        <w:rPr>
          <w:rFonts w:ascii="Times New Roman" w:hAnsi="Times New Roman" w:cs="Times New Roman"/>
          <w:sz w:val="28"/>
          <w:szCs w:val="28"/>
        </w:rPr>
        <w:t xml:space="preserve"> кабинет</w:t>
      </w:r>
      <w:r>
        <w:rPr>
          <w:rFonts w:ascii="Times New Roman" w:hAnsi="Times New Roman" w:cs="Times New Roman"/>
          <w:sz w:val="28"/>
          <w:szCs w:val="28"/>
        </w:rPr>
        <w:t>е заказчика</w:t>
      </w:r>
      <w:r w:rsidRPr="00927710">
        <w:rPr>
          <w:rFonts w:ascii="Times New Roman" w:hAnsi="Times New Roman" w:cs="Times New Roman"/>
          <w:sz w:val="28"/>
          <w:szCs w:val="28"/>
        </w:rPr>
        <w:t>, а также для подачи предложений для участия в закупке и разме</w:t>
      </w:r>
      <w:r>
        <w:rPr>
          <w:rFonts w:ascii="Times New Roman" w:hAnsi="Times New Roman" w:cs="Times New Roman"/>
          <w:sz w:val="28"/>
          <w:szCs w:val="28"/>
        </w:rPr>
        <w:t xml:space="preserve">щения коммерческих предложений в </w:t>
      </w:r>
      <w:r w:rsidRPr="00927710">
        <w:rPr>
          <w:rFonts w:ascii="Times New Roman" w:hAnsi="Times New Roman" w:cs="Times New Roman"/>
          <w:sz w:val="28"/>
          <w:szCs w:val="28"/>
        </w:rPr>
        <w:t>личн</w:t>
      </w:r>
      <w:r>
        <w:rPr>
          <w:rFonts w:ascii="Times New Roman" w:hAnsi="Times New Roman" w:cs="Times New Roman"/>
          <w:sz w:val="28"/>
          <w:szCs w:val="28"/>
        </w:rPr>
        <w:t>ом</w:t>
      </w:r>
      <w:r w:rsidRPr="00927710">
        <w:rPr>
          <w:rFonts w:ascii="Times New Roman" w:hAnsi="Times New Roman" w:cs="Times New Roman"/>
          <w:sz w:val="28"/>
          <w:szCs w:val="28"/>
        </w:rPr>
        <w:t xml:space="preserve"> кабинет</w:t>
      </w:r>
      <w:r>
        <w:rPr>
          <w:rFonts w:ascii="Times New Roman" w:hAnsi="Times New Roman" w:cs="Times New Roman"/>
          <w:sz w:val="28"/>
          <w:szCs w:val="28"/>
        </w:rPr>
        <w:t>е</w:t>
      </w:r>
      <w:r w:rsidRPr="00927710">
        <w:rPr>
          <w:rFonts w:ascii="Times New Roman" w:hAnsi="Times New Roman" w:cs="Times New Roman"/>
          <w:sz w:val="28"/>
          <w:szCs w:val="28"/>
        </w:rPr>
        <w:t xml:space="preserve"> участника</w:t>
      </w:r>
      <w:r>
        <w:rPr>
          <w:rFonts w:ascii="Times New Roman" w:hAnsi="Times New Roman" w:cs="Times New Roman"/>
          <w:sz w:val="28"/>
          <w:szCs w:val="28"/>
        </w:rPr>
        <w:t>.</w:t>
      </w:r>
      <w:r w:rsidRPr="00927710">
        <w:rPr>
          <w:rFonts w:ascii="Times New Roman" w:hAnsi="Times New Roman" w:cs="Times New Roman"/>
          <w:sz w:val="28"/>
          <w:szCs w:val="28"/>
        </w:rPr>
        <w:t xml:space="preserve"> </w:t>
      </w:r>
    </w:p>
    <w:p w:rsidR="00E22C79"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w:t>
      </w:r>
      <w:r w:rsidRPr="00927710">
        <w:rPr>
          <w:rFonts w:ascii="Times New Roman" w:hAnsi="Times New Roman" w:cs="Times New Roman"/>
          <w:sz w:val="28"/>
          <w:szCs w:val="28"/>
        </w:rPr>
        <w:t xml:space="preserve">Для осуществления закупок или участия в закупках посредством электронного магазина требуется регистрация заказчиков и участников </w:t>
      </w:r>
      <w:r w:rsidRPr="00927710">
        <w:rPr>
          <w:rFonts w:ascii="Times New Roman" w:hAnsi="Times New Roman" w:cs="Times New Roman"/>
          <w:sz w:val="28"/>
          <w:szCs w:val="28"/>
        </w:rPr>
        <w:lastRenderedPageBreak/>
        <w:t>закупок в ЭТС.</w:t>
      </w:r>
    </w:p>
    <w:p w:rsidR="00E22C79" w:rsidRPr="00927710" w:rsidRDefault="00E22C79" w:rsidP="00E22C79">
      <w:pPr>
        <w:pStyle w:val="ConsPlusNormal"/>
        <w:ind w:firstLine="708"/>
        <w:jc w:val="both"/>
        <w:rPr>
          <w:rFonts w:ascii="Times New Roman" w:hAnsi="Times New Roman" w:cs="Times New Roman"/>
          <w:sz w:val="28"/>
          <w:szCs w:val="28"/>
        </w:rPr>
      </w:pPr>
      <w:r w:rsidRPr="00927710">
        <w:rPr>
          <w:rFonts w:ascii="Times New Roman" w:hAnsi="Times New Roman" w:cs="Times New Roman"/>
          <w:sz w:val="28"/>
          <w:szCs w:val="28"/>
        </w:rPr>
        <w:t>Участники закупки при осуществлении закупок в электронном магазине проходят регистрацию с использованием данных электронной почты.</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w:t>
      </w:r>
      <w:r w:rsidRPr="00927710">
        <w:rPr>
          <w:rFonts w:ascii="Times New Roman" w:hAnsi="Times New Roman" w:cs="Times New Roman"/>
          <w:sz w:val="28"/>
          <w:szCs w:val="28"/>
        </w:rPr>
        <w:t xml:space="preserve">егистрация пользователей в электронном магазине, их действия </w:t>
      </w:r>
      <w:r>
        <w:rPr>
          <w:rFonts w:ascii="Times New Roman" w:hAnsi="Times New Roman" w:cs="Times New Roman"/>
          <w:sz w:val="28"/>
          <w:szCs w:val="28"/>
        </w:rPr>
        <w:t xml:space="preserve">по </w:t>
      </w:r>
      <w:r w:rsidRPr="00927710">
        <w:rPr>
          <w:rFonts w:ascii="Times New Roman" w:hAnsi="Times New Roman" w:cs="Times New Roman"/>
          <w:sz w:val="28"/>
          <w:szCs w:val="28"/>
        </w:rPr>
        <w:t>работ</w:t>
      </w:r>
      <w:r>
        <w:rPr>
          <w:rFonts w:ascii="Times New Roman" w:hAnsi="Times New Roman" w:cs="Times New Roman"/>
          <w:sz w:val="28"/>
          <w:szCs w:val="28"/>
        </w:rPr>
        <w:t>е</w:t>
      </w:r>
      <w:r w:rsidRPr="00927710">
        <w:rPr>
          <w:rFonts w:ascii="Times New Roman" w:hAnsi="Times New Roman" w:cs="Times New Roman"/>
          <w:sz w:val="28"/>
          <w:szCs w:val="28"/>
        </w:rPr>
        <w:t xml:space="preserve"> с заказами и предложениями, заключение контрактов осуществляются в соответствии с регламентом работы в ЭТС.</w:t>
      </w:r>
    </w:p>
    <w:p w:rsidR="00E22C79"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 З</w:t>
      </w:r>
      <w:r w:rsidRPr="00927710">
        <w:rPr>
          <w:rFonts w:ascii="Times New Roman" w:hAnsi="Times New Roman" w:cs="Times New Roman"/>
          <w:sz w:val="28"/>
          <w:szCs w:val="28"/>
        </w:rPr>
        <w:t xml:space="preserve">аказчики при осуществлении закупок в электронном магазине используют квалифицированную электронную подпись для работы в единой информационной системе в сфере закупок товаров, работ, услуг. </w:t>
      </w:r>
    </w:p>
    <w:p w:rsidR="00E22C79" w:rsidRDefault="00E22C79" w:rsidP="00E22C79">
      <w:pPr>
        <w:pStyle w:val="ConsPlusNormal"/>
        <w:ind w:firstLine="708"/>
        <w:jc w:val="both"/>
        <w:rPr>
          <w:rFonts w:ascii="Times New Roman" w:hAnsi="Times New Roman" w:cs="Times New Roman"/>
          <w:sz w:val="28"/>
          <w:szCs w:val="28"/>
        </w:rPr>
      </w:pPr>
      <w:r w:rsidRPr="00927710">
        <w:rPr>
          <w:rFonts w:ascii="Times New Roman" w:hAnsi="Times New Roman" w:cs="Times New Roman"/>
          <w:sz w:val="28"/>
          <w:szCs w:val="28"/>
        </w:rPr>
        <w:t xml:space="preserve">Использование электронной подписи в ЭТС регламентируется Федеральным </w:t>
      </w:r>
      <w:hyperlink r:id="rId31" w:history="1">
        <w:r w:rsidRPr="00927710">
          <w:rPr>
            <w:rFonts w:ascii="Times New Roman" w:hAnsi="Times New Roman" w:cs="Times New Roman"/>
            <w:sz w:val="28"/>
            <w:szCs w:val="28"/>
          </w:rPr>
          <w:t>законом</w:t>
        </w:r>
      </w:hyperlink>
      <w:r w:rsidRPr="00927710">
        <w:rPr>
          <w:rFonts w:ascii="Times New Roman" w:hAnsi="Times New Roman" w:cs="Times New Roman"/>
          <w:sz w:val="28"/>
          <w:szCs w:val="28"/>
        </w:rPr>
        <w:t xml:space="preserve"> от 06 апреля 2011 г</w:t>
      </w:r>
      <w:r>
        <w:rPr>
          <w:rFonts w:ascii="Times New Roman" w:hAnsi="Times New Roman" w:cs="Times New Roman"/>
          <w:sz w:val="28"/>
          <w:szCs w:val="28"/>
        </w:rPr>
        <w:t>.</w:t>
      </w:r>
      <w:r w:rsidRPr="00927710">
        <w:rPr>
          <w:rFonts w:ascii="Times New Roman" w:hAnsi="Times New Roman" w:cs="Times New Roman"/>
          <w:sz w:val="28"/>
          <w:szCs w:val="28"/>
        </w:rPr>
        <w:t xml:space="preserve"> </w:t>
      </w:r>
      <w:r>
        <w:rPr>
          <w:rFonts w:ascii="Times New Roman" w:hAnsi="Times New Roman" w:cs="Times New Roman"/>
          <w:sz w:val="28"/>
          <w:szCs w:val="28"/>
        </w:rPr>
        <w:t>№</w:t>
      </w:r>
      <w:r w:rsidRPr="00927710">
        <w:rPr>
          <w:rFonts w:ascii="Times New Roman" w:hAnsi="Times New Roman" w:cs="Times New Roman"/>
          <w:sz w:val="28"/>
          <w:szCs w:val="28"/>
        </w:rPr>
        <w:t xml:space="preserve"> 63-ФЗ </w:t>
      </w:r>
      <w:r>
        <w:rPr>
          <w:rFonts w:ascii="Times New Roman" w:hAnsi="Times New Roman" w:cs="Times New Roman"/>
          <w:sz w:val="28"/>
          <w:szCs w:val="28"/>
        </w:rPr>
        <w:t>«</w:t>
      </w:r>
      <w:r w:rsidRPr="00927710">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927710">
        <w:rPr>
          <w:rFonts w:ascii="Times New Roman" w:hAnsi="Times New Roman" w:cs="Times New Roman"/>
          <w:sz w:val="28"/>
          <w:szCs w:val="28"/>
        </w:rPr>
        <w:t>.</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7. </w:t>
      </w:r>
      <w:r w:rsidRPr="00927710">
        <w:rPr>
          <w:rFonts w:ascii="Times New Roman" w:hAnsi="Times New Roman" w:cs="Times New Roman"/>
          <w:sz w:val="28"/>
          <w:szCs w:val="28"/>
        </w:rPr>
        <w:t>Закупки осуществляются посредством:</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w:t>
      </w:r>
      <w:r w:rsidRPr="00927710">
        <w:rPr>
          <w:rFonts w:ascii="Times New Roman" w:hAnsi="Times New Roman" w:cs="Times New Roman"/>
          <w:sz w:val="28"/>
          <w:szCs w:val="28"/>
        </w:rPr>
        <w:t>выбора заказчиком коммерческого предложения участника закупки из каталога</w:t>
      </w:r>
      <w:r>
        <w:rPr>
          <w:rFonts w:ascii="Times New Roman" w:hAnsi="Times New Roman" w:cs="Times New Roman"/>
          <w:sz w:val="28"/>
          <w:szCs w:val="28"/>
        </w:rPr>
        <w:t xml:space="preserve"> </w:t>
      </w:r>
      <w:r w:rsidRPr="00927710">
        <w:rPr>
          <w:rFonts w:ascii="Times New Roman" w:hAnsi="Times New Roman" w:cs="Times New Roman"/>
          <w:sz w:val="28"/>
          <w:szCs w:val="28"/>
        </w:rPr>
        <w:t>типовых товаров, работ, услуг электронного магазина;</w:t>
      </w:r>
    </w:p>
    <w:p w:rsidR="00E22C79"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w:t>
      </w:r>
      <w:r w:rsidRPr="00927710">
        <w:rPr>
          <w:rFonts w:ascii="Times New Roman" w:hAnsi="Times New Roman" w:cs="Times New Roman"/>
          <w:sz w:val="28"/>
          <w:szCs w:val="28"/>
        </w:rPr>
        <w:t>формирования заказчиком извещения и рассмотрения поступивших предложений на участие в закупке участников закупки</w:t>
      </w:r>
      <w:r>
        <w:rPr>
          <w:rFonts w:ascii="Times New Roman" w:hAnsi="Times New Roman" w:cs="Times New Roman"/>
          <w:sz w:val="28"/>
          <w:szCs w:val="28"/>
        </w:rPr>
        <w:t>.</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8. </w:t>
      </w:r>
      <w:r w:rsidRPr="00927710">
        <w:rPr>
          <w:rFonts w:ascii="Times New Roman" w:hAnsi="Times New Roman" w:cs="Times New Roman"/>
          <w:sz w:val="28"/>
          <w:szCs w:val="28"/>
        </w:rPr>
        <w:t>Коммерческое предложение формируется и размещается в электронном магазине участником закупки в закрытой части по предмету закупки. Коммерческое предложение отображается в открытой части системы до окончания срока его действия.</w:t>
      </w:r>
    </w:p>
    <w:p w:rsidR="00E22C79"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При</w:t>
      </w:r>
      <w:r w:rsidRPr="00927710">
        <w:rPr>
          <w:rFonts w:ascii="Times New Roman" w:hAnsi="Times New Roman" w:cs="Times New Roman"/>
          <w:sz w:val="28"/>
          <w:szCs w:val="28"/>
        </w:rPr>
        <w:t xml:space="preserve"> необходимости участник закупки может внести изменения в действующее коммерческое предложение.</w:t>
      </w:r>
    </w:p>
    <w:p w:rsidR="00E22C79" w:rsidRPr="0064082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Заказчик </w:t>
      </w:r>
      <w:r w:rsidRPr="00640820">
        <w:rPr>
          <w:rFonts w:ascii="Times New Roman" w:hAnsi="Times New Roman" w:cs="Times New Roman"/>
          <w:sz w:val="28"/>
          <w:szCs w:val="28"/>
        </w:rPr>
        <w:t>заключ</w:t>
      </w:r>
      <w:r>
        <w:rPr>
          <w:rFonts w:ascii="Times New Roman" w:hAnsi="Times New Roman" w:cs="Times New Roman"/>
          <w:sz w:val="28"/>
          <w:szCs w:val="28"/>
        </w:rPr>
        <w:t>ает</w:t>
      </w:r>
      <w:r w:rsidRPr="00640820">
        <w:rPr>
          <w:rFonts w:ascii="Times New Roman" w:hAnsi="Times New Roman" w:cs="Times New Roman"/>
          <w:sz w:val="28"/>
          <w:szCs w:val="28"/>
        </w:rPr>
        <w:t xml:space="preserve"> </w:t>
      </w:r>
      <w:r>
        <w:rPr>
          <w:rFonts w:ascii="Times New Roman" w:hAnsi="Times New Roman" w:cs="Times New Roman"/>
          <w:sz w:val="28"/>
          <w:szCs w:val="28"/>
        </w:rPr>
        <w:t>контракт с</w:t>
      </w:r>
      <w:r w:rsidRPr="00640820">
        <w:rPr>
          <w:rFonts w:ascii="Times New Roman" w:hAnsi="Times New Roman" w:cs="Times New Roman"/>
          <w:sz w:val="28"/>
          <w:szCs w:val="28"/>
        </w:rPr>
        <w:t xml:space="preserve"> </w:t>
      </w:r>
      <w:r>
        <w:rPr>
          <w:rFonts w:ascii="Times New Roman" w:hAnsi="Times New Roman" w:cs="Times New Roman"/>
          <w:sz w:val="28"/>
          <w:szCs w:val="28"/>
        </w:rPr>
        <w:t xml:space="preserve">участником закупки, разместившим в электронном магазине </w:t>
      </w:r>
      <w:r w:rsidRPr="00640820">
        <w:rPr>
          <w:rFonts w:ascii="Times New Roman" w:hAnsi="Times New Roman" w:cs="Times New Roman"/>
          <w:sz w:val="28"/>
          <w:szCs w:val="28"/>
        </w:rPr>
        <w:t>наилучш</w:t>
      </w:r>
      <w:r>
        <w:rPr>
          <w:rFonts w:ascii="Times New Roman" w:hAnsi="Times New Roman" w:cs="Times New Roman"/>
          <w:sz w:val="28"/>
          <w:szCs w:val="28"/>
        </w:rPr>
        <w:t>ее</w:t>
      </w:r>
      <w:r w:rsidRPr="00640820">
        <w:rPr>
          <w:rFonts w:ascii="Times New Roman" w:hAnsi="Times New Roman" w:cs="Times New Roman"/>
          <w:sz w:val="28"/>
          <w:szCs w:val="28"/>
        </w:rPr>
        <w:t xml:space="preserve"> </w:t>
      </w:r>
      <w:r>
        <w:rPr>
          <w:rFonts w:ascii="Times New Roman" w:hAnsi="Times New Roman" w:cs="Times New Roman"/>
          <w:sz w:val="28"/>
          <w:szCs w:val="28"/>
        </w:rPr>
        <w:t xml:space="preserve">коммерческое </w:t>
      </w:r>
      <w:r w:rsidRPr="00640820">
        <w:rPr>
          <w:rFonts w:ascii="Times New Roman" w:hAnsi="Times New Roman" w:cs="Times New Roman"/>
          <w:sz w:val="28"/>
          <w:szCs w:val="28"/>
        </w:rPr>
        <w:t xml:space="preserve">предложение о </w:t>
      </w:r>
      <w:r>
        <w:rPr>
          <w:rFonts w:ascii="Times New Roman" w:hAnsi="Times New Roman" w:cs="Times New Roman"/>
          <w:sz w:val="28"/>
          <w:szCs w:val="28"/>
        </w:rPr>
        <w:t>товаре (работе, услуге).</w:t>
      </w:r>
    </w:p>
    <w:p w:rsidR="00E22C79" w:rsidRPr="00927710" w:rsidRDefault="00E22C79" w:rsidP="00E22C79">
      <w:pPr>
        <w:pStyle w:val="ConsPlusNormal"/>
        <w:ind w:firstLine="708"/>
        <w:jc w:val="both"/>
        <w:rPr>
          <w:rFonts w:ascii="Times New Roman" w:hAnsi="Times New Roman" w:cs="Times New Roman"/>
          <w:sz w:val="28"/>
          <w:szCs w:val="28"/>
        </w:rPr>
      </w:pPr>
      <w:bookmarkStart w:id="10" w:name="P58"/>
      <w:bookmarkEnd w:id="10"/>
      <w:r>
        <w:rPr>
          <w:rFonts w:ascii="Times New Roman" w:hAnsi="Times New Roman" w:cs="Times New Roman"/>
          <w:sz w:val="28"/>
          <w:szCs w:val="28"/>
        </w:rPr>
        <w:t>9. </w:t>
      </w:r>
      <w:r w:rsidRPr="00927710">
        <w:rPr>
          <w:rFonts w:ascii="Times New Roman" w:hAnsi="Times New Roman" w:cs="Times New Roman"/>
          <w:sz w:val="28"/>
          <w:szCs w:val="28"/>
        </w:rPr>
        <w:t>Извещение публикуется заказчиком не менее чем за три рабочих дня до даты рассмотрения предложений на участие в закупке.</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10. </w:t>
      </w:r>
      <w:r w:rsidRPr="00777B70">
        <w:rPr>
          <w:rFonts w:ascii="Times New Roman" w:hAnsi="Times New Roman" w:cs="Times New Roman"/>
          <w:sz w:val="28"/>
          <w:szCs w:val="28"/>
        </w:rPr>
        <w:t>При публикации</w:t>
      </w:r>
      <w:r w:rsidRPr="00927710">
        <w:rPr>
          <w:rFonts w:ascii="Times New Roman" w:hAnsi="Times New Roman" w:cs="Times New Roman"/>
          <w:sz w:val="28"/>
          <w:szCs w:val="28"/>
        </w:rPr>
        <w:t xml:space="preserve"> извещения заказчики обязаны </w:t>
      </w:r>
      <w:proofErr w:type="gramStart"/>
      <w:r w:rsidRPr="00927710">
        <w:rPr>
          <w:rFonts w:ascii="Times New Roman" w:hAnsi="Times New Roman" w:cs="Times New Roman"/>
          <w:sz w:val="28"/>
          <w:szCs w:val="28"/>
        </w:rPr>
        <w:t>разместить</w:t>
      </w:r>
      <w:proofErr w:type="gramEnd"/>
      <w:r w:rsidRPr="00927710">
        <w:rPr>
          <w:rFonts w:ascii="Times New Roman" w:hAnsi="Times New Roman" w:cs="Times New Roman"/>
          <w:sz w:val="28"/>
          <w:szCs w:val="28"/>
        </w:rPr>
        <w:t xml:space="preserve"> электронную версию проекта контракта или иной документ, содержащий описание существенных условий контракта.</w:t>
      </w:r>
    </w:p>
    <w:p w:rsidR="00E22C79" w:rsidRPr="00A3545F" w:rsidRDefault="00E22C79" w:rsidP="00E22C79">
      <w:pPr>
        <w:pStyle w:val="ConsPlusNormal"/>
        <w:ind w:firstLine="708"/>
        <w:jc w:val="both"/>
        <w:rPr>
          <w:rFonts w:ascii="Times New Roman" w:hAnsi="Times New Roman" w:cs="Times New Roman"/>
          <w:sz w:val="28"/>
          <w:szCs w:val="28"/>
        </w:rPr>
      </w:pPr>
      <w:bookmarkStart w:id="11" w:name="P60"/>
      <w:bookmarkEnd w:id="11"/>
      <w:r>
        <w:rPr>
          <w:rFonts w:ascii="Times New Roman" w:hAnsi="Times New Roman" w:cs="Times New Roman"/>
          <w:sz w:val="28"/>
          <w:szCs w:val="28"/>
        </w:rPr>
        <w:t>11. З</w:t>
      </w:r>
      <w:r w:rsidRPr="00927710">
        <w:rPr>
          <w:rFonts w:ascii="Times New Roman" w:hAnsi="Times New Roman" w:cs="Times New Roman"/>
          <w:sz w:val="28"/>
          <w:szCs w:val="28"/>
        </w:rPr>
        <w:t xml:space="preserve">аказчики </w:t>
      </w:r>
      <w:r>
        <w:rPr>
          <w:rFonts w:ascii="Times New Roman" w:hAnsi="Times New Roman" w:cs="Times New Roman"/>
          <w:sz w:val="28"/>
          <w:szCs w:val="28"/>
        </w:rPr>
        <w:t xml:space="preserve">вправе осуществлять срочные закупки. При этом </w:t>
      </w:r>
      <w:r w:rsidRPr="00A3545F">
        <w:rPr>
          <w:rFonts w:ascii="Times New Roman" w:hAnsi="Times New Roman" w:cs="Times New Roman"/>
          <w:sz w:val="28"/>
          <w:szCs w:val="28"/>
        </w:rPr>
        <w:t xml:space="preserve">при публикации извещения заказчики обязаны </w:t>
      </w:r>
      <w:proofErr w:type="gramStart"/>
      <w:r w:rsidRPr="00A3545F">
        <w:rPr>
          <w:rFonts w:ascii="Times New Roman" w:hAnsi="Times New Roman" w:cs="Times New Roman"/>
          <w:sz w:val="28"/>
          <w:szCs w:val="28"/>
        </w:rPr>
        <w:t>разместить документ</w:t>
      </w:r>
      <w:proofErr w:type="gramEnd"/>
      <w:r w:rsidRPr="00A3545F">
        <w:rPr>
          <w:rFonts w:ascii="Times New Roman" w:hAnsi="Times New Roman" w:cs="Times New Roman"/>
          <w:sz w:val="28"/>
          <w:szCs w:val="28"/>
        </w:rPr>
        <w:t xml:space="preserve">, содержащий обоснование срочности закупки с указанием обстоятельств, препятствующих проведению закупки в порядке, установленном </w:t>
      </w:r>
      <w:hyperlink w:anchor="P58" w:history="1">
        <w:r w:rsidRPr="00A3545F">
          <w:rPr>
            <w:rFonts w:ascii="Times New Roman" w:hAnsi="Times New Roman" w:cs="Times New Roman"/>
            <w:sz w:val="28"/>
            <w:szCs w:val="28"/>
          </w:rPr>
          <w:t>пунктом 8</w:t>
        </w:r>
      </w:hyperlink>
      <w:r w:rsidRPr="00A3545F">
        <w:rPr>
          <w:rFonts w:ascii="Times New Roman" w:hAnsi="Times New Roman" w:cs="Times New Roman"/>
          <w:sz w:val="28"/>
          <w:szCs w:val="28"/>
        </w:rPr>
        <w:t xml:space="preserve"> настоящего Порядка.</w:t>
      </w:r>
    </w:p>
    <w:p w:rsidR="00E22C79"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12. </w:t>
      </w:r>
      <w:proofErr w:type="gramStart"/>
      <w:r w:rsidRPr="00927710">
        <w:rPr>
          <w:rFonts w:ascii="Times New Roman" w:hAnsi="Times New Roman" w:cs="Times New Roman"/>
          <w:sz w:val="28"/>
          <w:szCs w:val="28"/>
        </w:rPr>
        <w:t xml:space="preserve">В случае закупки товаров, работ, услуг вследствие аварии, возникновения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заказчики вправе заключить в соответствии с нормами </w:t>
      </w:r>
      <w:hyperlink r:id="rId32" w:history="1">
        <w:r w:rsidRPr="00927710">
          <w:rPr>
            <w:rFonts w:ascii="Times New Roman" w:hAnsi="Times New Roman" w:cs="Times New Roman"/>
            <w:sz w:val="28"/>
            <w:szCs w:val="28"/>
          </w:rPr>
          <w:t>Закона</w:t>
        </w:r>
      </w:hyperlink>
      <w:r w:rsidRPr="00927710">
        <w:rPr>
          <w:rFonts w:ascii="Times New Roman" w:hAnsi="Times New Roman" w:cs="Times New Roman"/>
          <w:sz w:val="28"/>
          <w:szCs w:val="28"/>
        </w:rPr>
        <w:t xml:space="preserve"> </w:t>
      </w:r>
      <w:r>
        <w:rPr>
          <w:rFonts w:ascii="Times New Roman" w:hAnsi="Times New Roman" w:cs="Times New Roman"/>
          <w:sz w:val="28"/>
          <w:szCs w:val="28"/>
        </w:rPr>
        <w:t>№</w:t>
      </w:r>
      <w:r w:rsidRPr="00927710">
        <w:rPr>
          <w:rFonts w:ascii="Times New Roman" w:hAnsi="Times New Roman" w:cs="Times New Roman"/>
          <w:sz w:val="28"/>
          <w:szCs w:val="28"/>
        </w:rPr>
        <w:t xml:space="preserve"> 44-ФЗ контракт на поставку товара, выполнение работы или оказание услуги соответственно в количестве, </w:t>
      </w:r>
      <w:r w:rsidRPr="00927710">
        <w:rPr>
          <w:rFonts w:ascii="Times New Roman" w:hAnsi="Times New Roman" w:cs="Times New Roman"/>
          <w:sz w:val="28"/>
          <w:szCs w:val="28"/>
        </w:rPr>
        <w:lastRenderedPageBreak/>
        <w:t>объеме, которые необходимы</w:t>
      </w:r>
      <w:proofErr w:type="gramEnd"/>
      <w:r w:rsidRPr="00927710">
        <w:rPr>
          <w:rFonts w:ascii="Times New Roman" w:hAnsi="Times New Roman" w:cs="Times New Roman"/>
          <w:sz w:val="28"/>
          <w:szCs w:val="28"/>
        </w:rPr>
        <w:t xml:space="preserve"> для ликвидации последствий, возникших вследствие аварии, возникновения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 без публикации извещения в электронном магазине.</w:t>
      </w:r>
    </w:p>
    <w:p w:rsidR="00E22C79" w:rsidRDefault="00E22C79" w:rsidP="00E22C79">
      <w:pPr>
        <w:autoSpaceDE w:val="0"/>
        <w:autoSpaceDN w:val="0"/>
        <w:adjustRightInd w:val="0"/>
        <w:ind w:firstLine="708"/>
        <w:jc w:val="both"/>
        <w:rPr>
          <w:rFonts w:eastAsiaTheme="minorHAnsi"/>
          <w:sz w:val="28"/>
          <w:szCs w:val="28"/>
          <w:lang w:eastAsia="en-US"/>
        </w:rPr>
      </w:pPr>
      <w:r>
        <w:rPr>
          <w:sz w:val="28"/>
          <w:szCs w:val="28"/>
        </w:rPr>
        <w:t>13. Заказчик вправе</w:t>
      </w:r>
      <w:r w:rsidRPr="008E2B62">
        <w:rPr>
          <w:sz w:val="28"/>
          <w:szCs w:val="28"/>
        </w:rPr>
        <w:t xml:space="preserve"> </w:t>
      </w:r>
      <w:r w:rsidRPr="00927710">
        <w:rPr>
          <w:sz w:val="28"/>
          <w:szCs w:val="28"/>
        </w:rPr>
        <w:t>внести изменения в извещение</w:t>
      </w:r>
      <w:r>
        <w:rPr>
          <w:sz w:val="28"/>
          <w:szCs w:val="28"/>
        </w:rPr>
        <w:t xml:space="preserve">, при </w:t>
      </w:r>
      <w:r>
        <w:rPr>
          <w:rFonts w:eastAsiaTheme="minorHAnsi"/>
          <w:sz w:val="28"/>
          <w:szCs w:val="28"/>
          <w:lang w:eastAsia="en-US"/>
        </w:rPr>
        <w:t xml:space="preserve">этом срок подачи </w:t>
      </w:r>
      <w:r w:rsidRPr="00927710">
        <w:rPr>
          <w:sz w:val="28"/>
          <w:szCs w:val="28"/>
        </w:rPr>
        <w:t>предложений на участие в закупке</w:t>
      </w:r>
      <w:r>
        <w:rPr>
          <w:rFonts w:eastAsiaTheme="minorHAnsi"/>
          <w:sz w:val="28"/>
          <w:szCs w:val="28"/>
          <w:lang w:eastAsia="en-US"/>
        </w:rPr>
        <w:t xml:space="preserve"> должен быть продлен таким образом, чтобы </w:t>
      </w:r>
      <w:proofErr w:type="gramStart"/>
      <w:r>
        <w:rPr>
          <w:rFonts w:eastAsiaTheme="minorHAnsi"/>
          <w:sz w:val="28"/>
          <w:szCs w:val="28"/>
          <w:lang w:eastAsia="en-US"/>
        </w:rPr>
        <w:t>с даты размещения</w:t>
      </w:r>
      <w:proofErr w:type="gramEnd"/>
      <w:r>
        <w:rPr>
          <w:rFonts w:eastAsiaTheme="minorHAnsi"/>
          <w:sz w:val="28"/>
          <w:szCs w:val="28"/>
          <w:lang w:eastAsia="en-US"/>
        </w:rPr>
        <w:t xml:space="preserve"> изменений, внесенных в извещение, до даты окончания срока подачи предложений этот срок составлял три рабочих дня.</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В случае внесения </w:t>
      </w:r>
      <w:r w:rsidRPr="00927710">
        <w:rPr>
          <w:sz w:val="28"/>
          <w:szCs w:val="28"/>
        </w:rPr>
        <w:t>изменения в извещение</w:t>
      </w:r>
      <w:r>
        <w:rPr>
          <w:sz w:val="28"/>
          <w:szCs w:val="28"/>
        </w:rPr>
        <w:t xml:space="preserve"> о проведении срочной закупки, </w:t>
      </w:r>
      <w:r>
        <w:rPr>
          <w:rFonts w:eastAsiaTheme="minorHAnsi"/>
          <w:sz w:val="28"/>
          <w:szCs w:val="28"/>
          <w:lang w:eastAsia="en-US"/>
        </w:rPr>
        <w:t xml:space="preserve">срок подачи </w:t>
      </w:r>
      <w:r w:rsidRPr="00927710">
        <w:rPr>
          <w:sz w:val="28"/>
          <w:szCs w:val="28"/>
        </w:rPr>
        <w:t>предложений на участие в закупке</w:t>
      </w:r>
      <w:r>
        <w:rPr>
          <w:rFonts w:eastAsiaTheme="minorHAnsi"/>
          <w:sz w:val="28"/>
          <w:szCs w:val="28"/>
          <w:lang w:eastAsia="en-US"/>
        </w:rPr>
        <w:t xml:space="preserve"> должен быть продлен таким образом, чтобы </w:t>
      </w:r>
      <w:proofErr w:type="gramStart"/>
      <w:r>
        <w:rPr>
          <w:rFonts w:eastAsiaTheme="minorHAnsi"/>
          <w:sz w:val="28"/>
          <w:szCs w:val="28"/>
          <w:lang w:eastAsia="en-US"/>
        </w:rPr>
        <w:t>с даты размещения</w:t>
      </w:r>
      <w:proofErr w:type="gramEnd"/>
      <w:r>
        <w:rPr>
          <w:rFonts w:eastAsiaTheme="minorHAnsi"/>
          <w:sz w:val="28"/>
          <w:szCs w:val="28"/>
          <w:lang w:eastAsia="en-US"/>
        </w:rPr>
        <w:t xml:space="preserve"> изменений, внесенных в извещение, до даты окончания срока подачи предложений этот срок составлял двадцать четыре часа.</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14. З</w:t>
      </w:r>
      <w:r w:rsidRPr="00927710">
        <w:rPr>
          <w:rFonts w:ascii="Times New Roman" w:hAnsi="Times New Roman" w:cs="Times New Roman"/>
          <w:sz w:val="28"/>
          <w:szCs w:val="28"/>
        </w:rPr>
        <w:t xml:space="preserve">аказчик </w:t>
      </w:r>
      <w:r>
        <w:rPr>
          <w:rFonts w:ascii="Times New Roman" w:hAnsi="Times New Roman" w:cs="Times New Roman"/>
          <w:sz w:val="28"/>
          <w:szCs w:val="28"/>
        </w:rPr>
        <w:t>по собственной инициативе вправе</w:t>
      </w:r>
      <w:r w:rsidRPr="00927710">
        <w:rPr>
          <w:rFonts w:ascii="Times New Roman" w:hAnsi="Times New Roman" w:cs="Times New Roman"/>
          <w:sz w:val="28"/>
          <w:szCs w:val="28"/>
        </w:rPr>
        <w:t xml:space="preserve"> отменить закупку</w:t>
      </w:r>
      <w:r>
        <w:rPr>
          <w:rFonts w:ascii="Times New Roman" w:hAnsi="Times New Roman" w:cs="Times New Roman"/>
          <w:sz w:val="28"/>
          <w:szCs w:val="28"/>
        </w:rPr>
        <w:t xml:space="preserve"> до окончания срока приема предложений на участие в закупке</w:t>
      </w:r>
      <w:r w:rsidRPr="00927710">
        <w:rPr>
          <w:rFonts w:ascii="Times New Roman" w:hAnsi="Times New Roman" w:cs="Times New Roman"/>
          <w:sz w:val="28"/>
          <w:szCs w:val="28"/>
        </w:rPr>
        <w:t>.</w:t>
      </w:r>
    </w:p>
    <w:p w:rsidR="00E22C79"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15. </w:t>
      </w:r>
      <w:r w:rsidRPr="00927710">
        <w:rPr>
          <w:rFonts w:ascii="Times New Roman" w:hAnsi="Times New Roman" w:cs="Times New Roman"/>
          <w:sz w:val="28"/>
          <w:szCs w:val="28"/>
        </w:rPr>
        <w:t>Подать предложение на участие в закупке может любой участник закупки, зарегистрированный для работы в ЭТС</w:t>
      </w:r>
      <w:r>
        <w:rPr>
          <w:rFonts w:ascii="Times New Roman" w:hAnsi="Times New Roman" w:cs="Times New Roman"/>
          <w:sz w:val="28"/>
          <w:szCs w:val="28"/>
        </w:rPr>
        <w:t>, через личный кабинет данного участника в закрытой части ЭТС</w:t>
      </w:r>
      <w:r w:rsidRPr="00927710">
        <w:rPr>
          <w:rFonts w:ascii="Times New Roman" w:hAnsi="Times New Roman" w:cs="Times New Roman"/>
          <w:sz w:val="28"/>
          <w:szCs w:val="28"/>
        </w:rPr>
        <w:t xml:space="preserve">. </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16. </w:t>
      </w:r>
      <w:r w:rsidRPr="00927710">
        <w:rPr>
          <w:rFonts w:ascii="Times New Roman" w:hAnsi="Times New Roman" w:cs="Times New Roman"/>
          <w:sz w:val="28"/>
          <w:szCs w:val="28"/>
        </w:rPr>
        <w:t>В закрытой части ЭТС участник закупки:</w:t>
      </w:r>
    </w:p>
    <w:p w:rsidR="00E22C79" w:rsidRPr="00927710" w:rsidRDefault="00E22C79" w:rsidP="00E22C79">
      <w:pPr>
        <w:pStyle w:val="ConsPlusNormal"/>
        <w:ind w:firstLine="708"/>
        <w:jc w:val="both"/>
        <w:rPr>
          <w:rFonts w:ascii="Times New Roman" w:hAnsi="Times New Roman" w:cs="Times New Roman"/>
          <w:sz w:val="28"/>
          <w:szCs w:val="28"/>
        </w:rPr>
      </w:pPr>
      <w:r w:rsidRPr="00927710">
        <w:rPr>
          <w:rFonts w:ascii="Times New Roman" w:hAnsi="Times New Roman" w:cs="Times New Roman"/>
          <w:sz w:val="28"/>
          <w:szCs w:val="28"/>
        </w:rPr>
        <w:t>осуществляет поиск извещений, интересующих участника закупки;</w:t>
      </w:r>
    </w:p>
    <w:p w:rsidR="00E22C79" w:rsidRPr="00927710" w:rsidRDefault="00E22C79" w:rsidP="00E22C79">
      <w:pPr>
        <w:pStyle w:val="ConsPlusNormal"/>
        <w:ind w:firstLine="708"/>
        <w:jc w:val="both"/>
        <w:rPr>
          <w:rFonts w:ascii="Times New Roman" w:hAnsi="Times New Roman" w:cs="Times New Roman"/>
          <w:sz w:val="28"/>
          <w:szCs w:val="28"/>
        </w:rPr>
      </w:pPr>
      <w:r w:rsidRPr="00927710">
        <w:rPr>
          <w:rFonts w:ascii="Times New Roman" w:hAnsi="Times New Roman" w:cs="Times New Roman"/>
          <w:sz w:val="28"/>
          <w:szCs w:val="28"/>
        </w:rPr>
        <w:t>формирует предложение на участие в выбранной закупке;</w:t>
      </w:r>
    </w:p>
    <w:p w:rsidR="00E22C79" w:rsidRPr="00927710" w:rsidRDefault="00E22C79" w:rsidP="00E22C79">
      <w:pPr>
        <w:pStyle w:val="ConsPlusNormal"/>
        <w:ind w:firstLine="708"/>
        <w:jc w:val="both"/>
        <w:rPr>
          <w:rFonts w:ascii="Times New Roman" w:hAnsi="Times New Roman" w:cs="Times New Roman"/>
          <w:sz w:val="28"/>
          <w:szCs w:val="28"/>
        </w:rPr>
      </w:pPr>
      <w:r w:rsidRPr="00927710">
        <w:rPr>
          <w:rFonts w:ascii="Times New Roman" w:hAnsi="Times New Roman" w:cs="Times New Roman"/>
          <w:sz w:val="28"/>
          <w:szCs w:val="28"/>
        </w:rPr>
        <w:t>направляет предложение на участие в закупке заказчику в срок, указанный в извещении;</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отзывает </w:t>
      </w:r>
      <w:proofErr w:type="gramStart"/>
      <w:r w:rsidRPr="00927710">
        <w:rPr>
          <w:rFonts w:ascii="Times New Roman" w:hAnsi="Times New Roman" w:cs="Times New Roman"/>
          <w:sz w:val="28"/>
          <w:szCs w:val="28"/>
        </w:rPr>
        <w:t xml:space="preserve">при необходимости поданное предложение </w:t>
      </w:r>
      <w:r>
        <w:rPr>
          <w:rFonts w:ascii="Times New Roman" w:hAnsi="Times New Roman" w:cs="Times New Roman"/>
          <w:sz w:val="28"/>
          <w:szCs w:val="28"/>
        </w:rPr>
        <w:t xml:space="preserve">на участие в закупке </w:t>
      </w:r>
      <w:r w:rsidRPr="00927710">
        <w:rPr>
          <w:rFonts w:ascii="Times New Roman" w:hAnsi="Times New Roman" w:cs="Times New Roman"/>
          <w:sz w:val="28"/>
          <w:szCs w:val="28"/>
        </w:rPr>
        <w:t>до даты окончания подачи заявок на участие</w:t>
      </w:r>
      <w:proofErr w:type="gramEnd"/>
      <w:r w:rsidRPr="00927710">
        <w:rPr>
          <w:rFonts w:ascii="Times New Roman" w:hAnsi="Times New Roman" w:cs="Times New Roman"/>
          <w:sz w:val="28"/>
          <w:szCs w:val="28"/>
        </w:rPr>
        <w:t xml:space="preserve"> в закупке, указанной в извещении.</w:t>
      </w:r>
    </w:p>
    <w:p w:rsidR="00E22C79"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17. У</w:t>
      </w:r>
      <w:r w:rsidRPr="00927710">
        <w:rPr>
          <w:rFonts w:ascii="Times New Roman" w:hAnsi="Times New Roman" w:cs="Times New Roman"/>
          <w:sz w:val="28"/>
          <w:szCs w:val="28"/>
        </w:rPr>
        <w:t xml:space="preserve">частник закупки </w:t>
      </w:r>
      <w:r>
        <w:rPr>
          <w:rFonts w:ascii="Times New Roman" w:hAnsi="Times New Roman" w:cs="Times New Roman"/>
          <w:sz w:val="28"/>
          <w:szCs w:val="28"/>
        </w:rPr>
        <w:t>вправе</w:t>
      </w:r>
      <w:r w:rsidRPr="00927710">
        <w:rPr>
          <w:rFonts w:ascii="Times New Roman" w:hAnsi="Times New Roman" w:cs="Times New Roman"/>
          <w:sz w:val="28"/>
          <w:szCs w:val="28"/>
        </w:rPr>
        <w:t xml:space="preserve"> внес</w:t>
      </w:r>
      <w:r>
        <w:rPr>
          <w:rFonts w:ascii="Times New Roman" w:hAnsi="Times New Roman" w:cs="Times New Roman"/>
          <w:sz w:val="28"/>
          <w:szCs w:val="28"/>
        </w:rPr>
        <w:t>ти</w:t>
      </w:r>
      <w:r w:rsidRPr="00927710">
        <w:rPr>
          <w:rFonts w:ascii="Times New Roman" w:hAnsi="Times New Roman" w:cs="Times New Roman"/>
          <w:sz w:val="28"/>
          <w:szCs w:val="28"/>
        </w:rPr>
        <w:t xml:space="preserve"> изменени</w:t>
      </w:r>
      <w:r>
        <w:rPr>
          <w:rFonts w:ascii="Times New Roman" w:hAnsi="Times New Roman" w:cs="Times New Roman"/>
          <w:sz w:val="28"/>
          <w:szCs w:val="28"/>
        </w:rPr>
        <w:t>я</w:t>
      </w:r>
      <w:r w:rsidRPr="00927710">
        <w:rPr>
          <w:rFonts w:ascii="Times New Roman" w:hAnsi="Times New Roman" w:cs="Times New Roman"/>
          <w:sz w:val="28"/>
          <w:szCs w:val="28"/>
        </w:rPr>
        <w:t xml:space="preserve"> в </w:t>
      </w:r>
      <w:r>
        <w:rPr>
          <w:rFonts w:ascii="Times New Roman" w:hAnsi="Times New Roman" w:cs="Times New Roman"/>
          <w:sz w:val="28"/>
          <w:szCs w:val="28"/>
        </w:rPr>
        <w:t xml:space="preserve">поданное им </w:t>
      </w:r>
      <w:r w:rsidRPr="00927710">
        <w:rPr>
          <w:rFonts w:ascii="Times New Roman" w:hAnsi="Times New Roman" w:cs="Times New Roman"/>
          <w:sz w:val="28"/>
          <w:szCs w:val="28"/>
        </w:rPr>
        <w:t>предложение</w:t>
      </w:r>
      <w:r>
        <w:rPr>
          <w:rFonts w:ascii="Times New Roman" w:hAnsi="Times New Roman" w:cs="Times New Roman"/>
          <w:sz w:val="28"/>
          <w:szCs w:val="28"/>
        </w:rPr>
        <w:t xml:space="preserve"> на участие в закупке путем</w:t>
      </w:r>
      <w:r w:rsidRPr="00927710">
        <w:rPr>
          <w:rFonts w:ascii="Times New Roman" w:hAnsi="Times New Roman" w:cs="Times New Roman"/>
          <w:sz w:val="28"/>
          <w:szCs w:val="28"/>
        </w:rPr>
        <w:t xml:space="preserve"> </w:t>
      </w:r>
      <w:r>
        <w:rPr>
          <w:rFonts w:ascii="Times New Roman" w:hAnsi="Times New Roman" w:cs="Times New Roman"/>
          <w:sz w:val="28"/>
          <w:szCs w:val="28"/>
        </w:rPr>
        <w:t xml:space="preserve">его отзыва и последующей подачи нового предложения на участие в закупке с </w:t>
      </w:r>
      <w:r w:rsidRPr="00927710">
        <w:rPr>
          <w:rFonts w:ascii="Times New Roman" w:hAnsi="Times New Roman" w:cs="Times New Roman"/>
          <w:sz w:val="28"/>
          <w:szCs w:val="28"/>
        </w:rPr>
        <w:t>измененными условиями в срок, установленный извещением.</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18. </w:t>
      </w:r>
      <w:r w:rsidRPr="00927710">
        <w:rPr>
          <w:rFonts w:ascii="Times New Roman" w:hAnsi="Times New Roman" w:cs="Times New Roman"/>
          <w:sz w:val="28"/>
          <w:szCs w:val="28"/>
        </w:rPr>
        <w:t>Участник закупки вправе подать только одно предложение на участие в закупке.</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19. </w:t>
      </w:r>
      <w:r w:rsidRPr="00927710">
        <w:rPr>
          <w:rFonts w:ascii="Times New Roman" w:hAnsi="Times New Roman" w:cs="Times New Roman"/>
          <w:sz w:val="28"/>
          <w:szCs w:val="28"/>
        </w:rPr>
        <w:t>В течение всего срока подачи предложений на участие в закупке заказчик имеет доступ к поданным участниками закупки предложениям</w:t>
      </w:r>
      <w:r>
        <w:rPr>
          <w:rFonts w:ascii="Times New Roman" w:hAnsi="Times New Roman" w:cs="Times New Roman"/>
          <w:sz w:val="28"/>
          <w:szCs w:val="28"/>
        </w:rPr>
        <w:t xml:space="preserve"> на участие в закупке</w:t>
      </w:r>
      <w:r w:rsidRPr="00927710">
        <w:rPr>
          <w:rFonts w:ascii="Times New Roman" w:hAnsi="Times New Roman" w:cs="Times New Roman"/>
          <w:sz w:val="28"/>
          <w:szCs w:val="28"/>
        </w:rPr>
        <w:t>.</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20</w:t>
      </w:r>
      <w:r w:rsidRPr="00927710">
        <w:rPr>
          <w:rFonts w:ascii="Times New Roman" w:hAnsi="Times New Roman" w:cs="Times New Roman"/>
          <w:sz w:val="28"/>
          <w:szCs w:val="28"/>
        </w:rPr>
        <w:t>.</w:t>
      </w:r>
      <w:r>
        <w:rPr>
          <w:rFonts w:ascii="Times New Roman" w:hAnsi="Times New Roman" w:cs="Times New Roman"/>
          <w:sz w:val="28"/>
          <w:szCs w:val="28"/>
        </w:rPr>
        <w:t> В</w:t>
      </w:r>
      <w:r w:rsidRPr="00927710">
        <w:rPr>
          <w:rFonts w:ascii="Times New Roman" w:hAnsi="Times New Roman" w:cs="Times New Roman"/>
          <w:sz w:val="28"/>
          <w:szCs w:val="28"/>
        </w:rPr>
        <w:t xml:space="preserve"> течение </w:t>
      </w:r>
      <w:r>
        <w:rPr>
          <w:rFonts w:ascii="Times New Roman" w:hAnsi="Times New Roman" w:cs="Times New Roman"/>
          <w:sz w:val="28"/>
          <w:szCs w:val="28"/>
        </w:rPr>
        <w:t>трех</w:t>
      </w:r>
      <w:r w:rsidRPr="00927710">
        <w:rPr>
          <w:rFonts w:ascii="Times New Roman" w:hAnsi="Times New Roman" w:cs="Times New Roman"/>
          <w:sz w:val="28"/>
          <w:szCs w:val="28"/>
        </w:rPr>
        <w:t xml:space="preserve"> рабочих дней после окончания срока подачи предложений на участие в закупке </w:t>
      </w:r>
      <w:r>
        <w:rPr>
          <w:rFonts w:ascii="Times New Roman" w:hAnsi="Times New Roman" w:cs="Times New Roman"/>
          <w:sz w:val="28"/>
          <w:szCs w:val="28"/>
        </w:rPr>
        <w:t xml:space="preserve">заказчик </w:t>
      </w:r>
      <w:r w:rsidRPr="00927710">
        <w:rPr>
          <w:rFonts w:ascii="Times New Roman" w:hAnsi="Times New Roman" w:cs="Times New Roman"/>
          <w:sz w:val="28"/>
          <w:szCs w:val="28"/>
        </w:rPr>
        <w:t>рассматривает поданные предложения и принимает решение о</w:t>
      </w:r>
      <w:r>
        <w:rPr>
          <w:rFonts w:ascii="Times New Roman" w:hAnsi="Times New Roman" w:cs="Times New Roman"/>
          <w:sz w:val="28"/>
          <w:szCs w:val="28"/>
        </w:rPr>
        <w:t>б</w:t>
      </w:r>
      <w:r w:rsidRPr="00927710">
        <w:rPr>
          <w:rFonts w:ascii="Times New Roman" w:hAnsi="Times New Roman" w:cs="Times New Roman"/>
          <w:sz w:val="28"/>
          <w:szCs w:val="28"/>
        </w:rPr>
        <w:t xml:space="preserve"> их соответствии или несоответствии требованиям, указанным в извещении, определяет победителя и заключает с ним контракт. Результаты рассмотрения предложений на участие в закупке протоколом не оформляются.</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21. </w:t>
      </w:r>
      <w:r w:rsidRPr="00927710">
        <w:rPr>
          <w:rFonts w:ascii="Times New Roman" w:hAnsi="Times New Roman" w:cs="Times New Roman"/>
          <w:sz w:val="28"/>
          <w:szCs w:val="28"/>
        </w:rPr>
        <w:t xml:space="preserve">Основаниями отклонения предложений на участие в закупке </w:t>
      </w:r>
      <w:r w:rsidRPr="00927710">
        <w:rPr>
          <w:rFonts w:ascii="Times New Roman" w:hAnsi="Times New Roman" w:cs="Times New Roman"/>
          <w:sz w:val="28"/>
          <w:szCs w:val="28"/>
        </w:rPr>
        <w:lastRenderedPageBreak/>
        <w:t>являются:</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w:t>
      </w:r>
      <w:r w:rsidRPr="00927710">
        <w:rPr>
          <w:rFonts w:ascii="Times New Roman" w:hAnsi="Times New Roman" w:cs="Times New Roman"/>
          <w:sz w:val="28"/>
          <w:szCs w:val="28"/>
        </w:rPr>
        <w:t>несоответствие предложения на участие в закупке требованиям, установленным в извещении;</w:t>
      </w:r>
    </w:p>
    <w:p w:rsidR="00E22C79" w:rsidRPr="00927710" w:rsidRDefault="00E22C79" w:rsidP="00E22C79">
      <w:pPr>
        <w:pStyle w:val="ConsPlusNormal"/>
        <w:ind w:firstLine="708"/>
        <w:jc w:val="both"/>
        <w:rPr>
          <w:rFonts w:ascii="Times New Roman" w:hAnsi="Times New Roman" w:cs="Times New Roman"/>
          <w:sz w:val="28"/>
          <w:szCs w:val="28"/>
        </w:rPr>
      </w:pPr>
      <w:r w:rsidRPr="00927710">
        <w:rPr>
          <w:rFonts w:ascii="Times New Roman" w:hAnsi="Times New Roman" w:cs="Times New Roman"/>
          <w:sz w:val="28"/>
          <w:szCs w:val="28"/>
        </w:rPr>
        <w:t>2)</w:t>
      </w:r>
      <w:r>
        <w:rPr>
          <w:rFonts w:ascii="Times New Roman" w:hAnsi="Times New Roman" w:cs="Times New Roman"/>
          <w:sz w:val="28"/>
          <w:szCs w:val="28"/>
        </w:rPr>
        <w:t> </w:t>
      </w:r>
      <w:r w:rsidRPr="00927710">
        <w:rPr>
          <w:rFonts w:ascii="Times New Roman" w:hAnsi="Times New Roman" w:cs="Times New Roman"/>
          <w:sz w:val="28"/>
          <w:szCs w:val="28"/>
        </w:rPr>
        <w:t>наличие в предложении на участие в закупке недостоверной информации;</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w:t>
      </w:r>
      <w:r w:rsidRPr="00927710">
        <w:rPr>
          <w:rFonts w:ascii="Times New Roman" w:hAnsi="Times New Roman" w:cs="Times New Roman"/>
          <w:sz w:val="28"/>
          <w:szCs w:val="28"/>
        </w:rPr>
        <w:t>превышение в предложении на участие в закупке цены товара (работы, услуги) начальной (максимальной) цены контракта, указанной в извещении;</w:t>
      </w:r>
    </w:p>
    <w:p w:rsidR="00E22C79" w:rsidRPr="00927710" w:rsidRDefault="00E22C79" w:rsidP="00E22C79">
      <w:pPr>
        <w:pStyle w:val="ConsPlusNormal"/>
        <w:ind w:firstLine="708"/>
        <w:jc w:val="both"/>
        <w:rPr>
          <w:rFonts w:ascii="Times New Roman" w:hAnsi="Times New Roman" w:cs="Times New Roman"/>
          <w:sz w:val="28"/>
          <w:szCs w:val="28"/>
        </w:rPr>
      </w:pPr>
      <w:r w:rsidRPr="00927710">
        <w:rPr>
          <w:rFonts w:ascii="Times New Roman" w:hAnsi="Times New Roman" w:cs="Times New Roman"/>
          <w:sz w:val="28"/>
          <w:szCs w:val="28"/>
        </w:rPr>
        <w:t>4)</w:t>
      </w:r>
      <w:r>
        <w:rPr>
          <w:rFonts w:ascii="Times New Roman" w:hAnsi="Times New Roman" w:cs="Times New Roman"/>
          <w:sz w:val="28"/>
          <w:szCs w:val="28"/>
        </w:rPr>
        <w:t> </w:t>
      </w:r>
      <w:r w:rsidRPr="00927710">
        <w:rPr>
          <w:rFonts w:ascii="Times New Roman" w:hAnsi="Times New Roman" w:cs="Times New Roman"/>
          <w:sz w:val="28"/>
          <w:szCs w:val="28"/>
        </w:rPr>
        <w:t xml:space="preserve">выявление факта </w:t>
      </w:r>
      <w:r>
        <w:rPr>
          <w:rFonts w:ascii="Times New Roman" w:hAnsi="Times New Roman" w:cs="Times New Roman"/>
          <w:sz w:val="28"/>
          <w:szCs w:val="28"/>
        </w:rPr>
        <w:t>содержания сведений об</w:t>
      </w:r>
      <w:r w:rsidRPr="00927710">
        <w:rPr>
          <w:rFonts w:ascii="Times New Roman" w:hAnsi="Times New Roman" w:cs="Times New Roman"/>
          <w:sz w:val="28"/>
          <w:szCs w:val="28"/>
        </w:rPr>
        <w:t xml:space="preserve"> участник</w:t>
      </w:r>
      <w:r>
        <w:rPr>
          <w:rFonts w:ascii="Times New Roman" w:hAnsi="Times New Roman" w:cs="Times New Roman"/>
          <w:sz w:val="28"/>
          <w:szCs w:val="28"/>
        </w:rPr>
        <w:t>е</w:t>
      </w:r>
      <w:r w:rsidRPr="00927710">
        <w:rPr>
          <w:rFonts w:ascii="Times New Roman" w:hAnsi="Times New Roman" w:cs="Times New Roman"/>
          <w:sz w:val="28"/>
          <w:szCs w:val="28"/>
        </w:rPr>
        <w:t xml:space="preserve"> закупки в реестр</w:t>
      </w:r>
      <w:r>
        <w:rPr>
          <w:rFonts w:ascii="Times New Roman" w:hAnsi="Times New Roman" w:cs="Times New Roman"/>
          <w:sz w:val="28"/>
          <w:szCs w:val="28"/>
        </w:rPr>
        <w:t>е</w:t>
      </w:r>
      <w:r w:rsidRPr="00927710">
        <w:rPr>
          <w:rFonts w:ascii="Times New Roman" w:hAnsi="Times New Roman" w:cs="Times New Roman"/>
          <w:sz w:val="28"/>
          <w:szCs w:val="28"/>
        </w:rPr>
        <w:t xml:space="preserve"> недобросовестных поставщиков</w:t>
      </w:r>
      <w:r>
        <w:rPr>
          <w:rFonts w:ascii="Times New Roman" w:hAnsi="Times New Roman" w:cs="Times New Roman"/>
          <w:sz w:val="28"/>
          <w:szCs w:val="28"/>
        </w:rPr>
        <w:t xml:space="preserve"> (подрядчиков, исполнителей), предусмотренном статьей 104 Закона № 44-ФЗ, или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w:t>
      </w:r>
      <w:r w:rsidRPr="00927710">
        <w:rPr>
          <w:rFonts w:ascii="Times New Roman" w:hAnsi="Times New Roman" w:cs="Times New Roman"/>
          <w:sz w:val="28"/>
          <w:szCs w:val="28"/>
        </w:rPr>
        <w:t>.</w:t>
      </w:r>
    </w:p>
    <w:p w:rsidR="00E22C79" w:rsidRPr="00927710" w:rsidRDefault="00E22C79" w:rsidP="00E22C79">
      <w:pPr>
        <w:pStyle w:val="ConsPlusNormal"/>
        <w:ind w:firstLine="708"/>
        <w:jc w:val="both"/>
        <w:rPr>
          <w:rFonts w:ascii="Times New Roman" w:hAnsi="Times New Roman" w:cs="Times New Roman"/>
          <w:sz w:val="28"/>
          <w:szCs w:val="28"/>
        </w:rPr>
      </w:pPr>
      <w:r w:rsidRPr="00927710">
        <w:rPr>
          <w:rFonts w:ascii="Times New Roman" w:hAnsi="Times New Roman" w:cs="Times New Roman"/>
          <w:sz w:val="28"/>
          <w:szCs w:val="28"/>
        </w:rPr>
        <w:t>Принятие решения об отклонении предложения на участие в закупке по иным основаниям не допускается.</w:t>
      </w:r>
    </w:p>
    <w:p w:rsidR="00E22C79"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22. </w:t>
      </w:r>
      <w:r w:rsidRPr="00927710">
        <w:rPr>
          <w:rFonts w:ascii="Times New Roman" w:hAnsi="Times New Roman" w:cs="Times New Roman"/>
          <w:sz w:val="28"/>
          <w:szCs w:val="28"/>
        </w:rPr>
        <w:t xml:space="preserve">Заказчик признает победителем закупки </w:t>
      </w:r>
      <w:r>
        <w:rPr>
          <w:rFonts w:ascii="Times New Roman" w:hAnsi="Times New Roman" w:cs="Times New Roman"/>
          <w:sz w:val="28"/>
          <w:szCs w:val="28"/>
        </w:rPr>
        <w:t xml:space="preserve">малого объема </w:t>
      </w:r>
      <w:r w:rsidRPr="00927710">
        <w:rPr>
          <w:rFonts w:ascii="Times New Roman" w:hAnsi="Times New Roman" w:cs="Times New Roman"/>
          <w:sz w:val="28"/>
          <w:szCs w:val="28"/>
        </w:rPr>
        <w:t xml:space="preserve">участника, </w:t>
      </w:r>
      <w:r>
        <w:rPr>
          <w:rFonts w:ascii="Times New Roman" w:hAnsi="Times New Roman" w:cs="Times New Roman"/>
          <w:sz w:val="28"/>
          <w:szCs w:val="28"/>
        </w:rPr>
        <w:t xml:space="preserve">который направил предложение </w:t>
      </w:r>
      <w:r w:rsidRPr="00927710">
        <w:rPr>
          <w:rFonts w:ascii="Times New Roman" w:hAnsi="Times New Roman" w:cs="Times New Roman"/>
          <w:sz w:val="28"/>
          <w:szCs w:val="28"/>
        </w:rPr>
        <w:t>на участие в закупке</w:t>
      </w:r>
      <w:r>
        <w:rPr>
          <w:rFonts w:ascii="Times New Roman" w:hAnsi="Times New Roman" w:cs="Times New Roman"/>
          <w:sz w:val="28"/>
          <w:szCs w:val="28"/>
        </w:rPr>
        <w:t>, соответствующее условиям закупки, по наименьшей цене. При наличии нескольких предложений участников закупки, соответствующих условиям закупки, с одинаковой наименьшей ценой, контракт заключается с участником закупки, первым направившим предложение на участие в закупке.</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w:t>
      </w:r>
      <w:r w:rsidRPr="00927710">
        <w:rPr>
          <w:rFonts w:ascii="Times New Roman" w:hAnsi="Times New Roman" w:cs="Times New Roman"/>
          <w:sz w:val="28"/>
          <w:szCs w:val="28"/>
        </w:rPr>
        <w:t>.</w:t>
      </w:r>
      <w:r>
        <w:rPr>
          <w:rFonts w:ascii="Times New Roman" w:hAnsi="Times New Roman" w:cs="Times New Roman"/>
          <w:sz w:val="28"/>
          <w:szCs w:val="28"/>
        </w:rPr>
        <w:t> </w:t>
      </w:r>
      <w:r w:rsidRPr="00927710">
        <w:rPr>
          <w:rFonts w:ascii="Times New Roman" w:hAnsi="Times New Roman" w:cs="Times New Roman"/>
          <w:sz w:val="28"/>
          <w:szCs w:val="28"/>
        </w:rPr>
        <w:t>В случае если по окончании срока подачи предложений на участие в закупке не подано ни одной заявки или по результатам рассмотрения заявок заказчиком отклонены все поданные предложения на участие в закупке, закупка признается несостоявшейся.</w:t>
      </w:r>
    </w:p>
    <w:p w:rsidR="00E22C79" w:rsidRPr="00927710" w:rsidRDefault="00E22C79" w:rsidP="00E22C79">
      <w:pPr>
        <w:pStyle w:val="ConsPlusNormal"/>
        <w:ind w:firstLine="708"/>
        <w:jc w:val="both"/>
        <w:rPr>
          <w:rFonts w:ascii="Times New Roman" w:hAnsi="Times New Roman" w:cs="Times New Roman"/>
          <w:sz w:val="28"/>
          <w:szCs w:val="28"/>
        </w:rPr>
      </w:pPr>
      <w:r w:rsidRPr="00927710">
        <w:rPr>
          <w:rFonts w:ascii="Times New Roman" w:hAnsi="Times New Roman" w:cs="Times New Roman"/>
          <w:sz w:val="28"/>
          <w:szCs w:val="28"/>
        </w:rPr>
        <w:t>В случае признания закупки несостоявшейся заказчик имеет право осуществить повторную закупку, при необходимости изменив условия закупки, или самостоятельно принять решение о продлении срока подачи предложений на участие в закупке.</w:t>
      </w:r>
    </w:p>
    <w:p w:rsidR="00E22C79" w:rsidRPr="00927710"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24. </w:t>
      </w:r>
      <w:proofErr w:type="gramStart"/>
      <w:r w:rsidRPr="00927710">
        <w:rPr>
          <w:rFonts w:ascii="Times New Roman" w:hAnsi="Times New Roman" w:cs="Times New Roman"/>
          <w:sz w:val="28"/>
          <w:szCs w:val="28"/>
        </w:rPr>
        <w:t>При отсутствии предложений на участие в закупке или коммерческих предложений или отсутствии предложений на участие в закупке или коммерческих предложений, удовлетворяющих потребностям заказчика, а также при наличии у заказчика коммерческих предложений, идентичных коммерческим предложениям, содержащимся в электронном магазине, но по более низкой цене, заказчик может заключить контракт вне электронного магазина с последующим внесением в ЭТС сведений о заключенном контракте в</w:t>
      </w:r>
      <w:proofErr w:type="gramEnd"/>
      <w:r w:rsidRPr="00927710">
        <w:rPr>
          <w:rFonts w:ascii="Times New Roman" w:hAnsi="Times New Roman" w:cs="Times New Roman"/>
          <w:sz w:val="28"/>
          <w:szCs w:val="28"/>
        </w:rPr>
        <w:t xml:space="preserve"> течение трех рабочих дней.</w:t>
      </w:r>
    </w:p>
    <w:p w:rsidR="00E22C79" w:rsidRDefault="00E22C79" w:rsidP="00E22C79">
      <w:pPr>
        <w:pStyle w:val="ConsPlusNormal"/>
        <w:jc w:val="both"/>
        <w:rPr>
          <w:rFonts w:ascii="Times New Roman" w:hAnsi="Times New Roman" w:cs="Times New Roman"/>
          <w:sz w:val="28"/>
          <w:szCs w:val="28"/>
        </w:rPr>
      </w:pPr>
    </w:p>
    <w:p w:rsidR="00E22C79" w:rsidRDefault="00E22C79" w:rsidP="00E22C79">
      <w:pPr>
        <w:pStyle w:val="ConsPlusNormal"/>
        <w:jc w:val="both"/>
        <w:rPr>
          <w:rFonts w:ascii="Times New Roman" w:hAnsi="Times New Roman" w:cs="Times New Roman"/>
          <w:sz w:val="28"/>
          <w:szCs w:val="28"/>
        </w:rPr>
      </w:pPr>
    </w:p>
    <w:p w:rsidR="00E22C79" w:rsidRDefault="00E22C79" w:rsidP="00E22C79">
      <w:pPr>
        <w:spacing w:line="240" w:lineRule="exact"/>
        <w:rPr>
          <w:sz w:val="28"/>
          <w:szCs w:val="28"/>
        </w:rPr>
      </w:pPr>
      <w:r>
        <w:rPr>
          <w:sz w:val="28"/>
          <w:szCs w:val="28"/>
        </w:rPr>
        <w:t>П</w:t>
      </w:r>
      <w:r w:rsidRPr="00997FE9">
        <w:rPr>
          <w:sz w:val="28"/>
          <w:szCs w:val="28"/>
        </w:rPr>
        <w:t>ерв</w:t>
      </w:r>
      <w:r>
        <w:rPr>
          <w:sz w:val="28"/>
          <w:szCs w:val="28"/>
        </w:rPr>
        <w:t>ый</w:t>
      </w:r>
      <w:r w:rsidRPr="00997FE9">
        <w:rPr>
          <w:sz w:val="28"/>
          <w:szCs w:val="28"/>
        </w:rPr>
        <w:t xml:space="preserve"> заместител</w:t>
      </w:r>
      <w:r>
        <w:rPr>
          <w:sz w:val="28"/>
          <w:szCs w:val="28"/>
        </w:rPr>
        <w:t>ь</w:t>
      </w:r>
      <w:r w:rsidRPr="00997FE9">
        <w:rPr>
          <w:sz w:val="28"/>
          <w:szCs w:val="28"/>
        </w:rPr>
        <w:t xml:space="preserve"> главы </w:t>
      </w:r>
    </w:p>
    <w:p w:rsidR="00E22C79" w:rsidRPr="00FB7C30" w:rsidRDefault="00E22C79" w:rsidP="00E22C79">
      <w:pPr>
        <w:spacing w:line="240" w:lineRule="exact"/>
        <w:rPr>
          <w:sz w:val="28"/>
          <w:szCs w:val="28"/>
        </w:rPr>
      </w:pPr>
      <w:r w:rsidRPr="00997FE9">
        <w:rPr>
          <w:sz w:val="28"/>
          <w:szCs w:val="28"/>
        </w:rPr>
        <w:t xml:space="preserve">администрации города Ставрополя </w:t>
      </w:r>
      <w:r>
        <w:rPr>
          <w:sz w:val="28"/>
          <w:szCs w:val="28"/>
        </w:rPr>
        <w:tab/>
      </w:r>
      <w:r>
        <w:rPr>
          <w:sz w:val="28"/>
          <w:szCs w:val="28"/>
        </w:rPr>
        <w:tab/>
      </w:r>
      <w:r>
        <w:rPr>
          <w:sz w:val="28"/>
          <w:szCs w:val="28"/>
        </w:rPr>
        <w:tab/>
      </w:r>
      <w:r>
        <w:rPr>
          <w:sz w:val="28"/>
          <w:szCs w:val="28"/>
        </w:rPr>
        <w:tab/>
        <w:t xml:space="preserve">Ю.В. </w:t>
      </w:r>
      <w:proofErr w:type="spellStart"/>
      <w:r>
        <w:rPr>
          <w:sz w:val="28"/>
          <w:szCs w:val="28"/>
        </w:rPr>
        <w:t>Белолапенко</w:t>
      </w:r>
      <w:proofErr w:type="spellEnd"/>
    </w:p>
    <w:p w:rsidR="00E22C79" w:rsidRDefault="00E22C79"/>
    <w:p w:rsidR="00E22C79" w:rsidRDefault="00E22C79"/>
    <w:p w:rsidR="00E22C79" w:rsidRDefault="00E22C79"/>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E22C79" w:rsidTr="006413E1">
        <w:tc>
          <w:tcPr>
            <w:tcW w:w="4785" w:type="dxa"/>
          </w:tcPr>
          <w:p w:rsidR="00E22C79" w:rsidRDefault="00E22C79" w:rsidP="006413E1">
            <w:pPr>
              <w:pStyle w:val="ConsPlusNormal"/>
              <w:jc w:val="both"/>
              <w:rPr>
                <w:rFonts w:ascii="Times New Roman" w:hAnsi="Times New Roman" w:cs="Times New Roman"/>
                <w:sz w:val="28"/>
                <w:szCs w:val="28"/>
              </w:rPr>
            </w:pPr>
          </w:p>
        </w:tc>
        <w:tc>
          <w:tcPr>
            <w:tcW w:w="4785" w:type="dxa"/>
          </w:tcPr>
          <w:p w:rsidR="00E22C79" w:rsidRDefault="00E22C79" w:rsidP="006413E1">
            <w:pPr>
              <w:pStyle w:val="ConsPlusNormal"/>
              <w:spacing w:line="240" w:lineRule="exact"/>
              <w:jc w:val="both"/>
              <w:rPr>
                <w:rFonts w:ascii="Times New Roman" w:hAnsi="Times New Roman" w:cs="Times New Roman"/>
                <w:sz w:val="28"/>
                <w:szCs w:val="28"/>
              </w:rPr>
            </w:pPr>
            <w:r w:rsidRPr="00C97425">
              <w:rPr>
                <w:rFonts w:ascii="Times New Roman" w:hAnsi="Times New Roman" w:cs="Times New Roman"/>
                <w:sz w:val="28"/>
                <w:szCs w:val="28"/>
              </w:rPr>
              <w:t xml:space="preserve">Приложение </w:t>
            </w:r>
          </w:p>
          <w:p w:rsidR="00E22C79" w:rsidRDefault="00E22C79" w:rsidP="006413E1">
            <w:pPr>
              <w:pStyle w:val="ConsPlusNormal"/>
              <w:spacing w:line="240" w:lineRule="exact"/>
              <w:jc w:val="both"/>
              <w:rPr>
                <w:rFonts w:ascii="Times New Roman" w:hAnsi="Times New Roman" w:cs="Times New Roman"/>
                <w:sz w:val="28"/>
                <w:szCs w:val="28"/>
              </w:rPr>
            </w:pPr>
          </w:p>
          <w:p w:rsidR="00E22C79" w:rsidRDefault="00E22C79" w:rsidP="006413E1">
            <w:pPr>
              <w:pStyle w:val="ConsPlusNormal"/>
              <w:spacing w:line="240" w:lineRule="exact"/>
              <w:jc w:val="both"/>
              <w:rPr>
                <w:rFonts w:ascii="Times New Roman" w:hAnsi="Times New Roman" w:cs="Times New Roman"/>
                <w:sz w:val="28"/>
                <w:szCs w:val="28"/>
              </w:rPr>
            </w:pPr>
            <w:r w:rsidRPr="00C97425">
              <w:rPr>
                <w:rFonts w:ascii="Times New Roman" w:hAnsi="Times New Roman" w:cs="Times New Roman"/>
                <w:sz w:val="28"/>
                <w:szCs w:val="28"/>
              </w:rPr>
              <w:t xml:space="preserve">к </w:t>
            </w:r>
            <w:r>
              <w:rPr>
                <w:rFonts w:ascii="Times New Roman" w:hAnsi="Times New Roman" w:cs="Times New Roman"/>
                <w:sz w:val="28"/>
                <w:szCs w:val="28"/>
              </w:rPr>
              <w:t xml:space="preserve">Порядку </w:t>
            </w:r>
            <w:r w:rsidRPr="002443A5">
              <w:rPr>
                <w:rFonts w:ascii="Times New Roman" w:hAnsi="Times New Roman" w:cs="Times New Roman"/>
                <w:sz w:val="28"/>
                <w:szCs w:val="28"/>
              </w:rPr>
              <w:t>осуществления закупок малого объема</w:t>
            </w:r>
            <w:r>
              <w:rPr>
                <w:rFonts w:ascii="Times New Roman" w:hAnsi="Times New Roman" w:cs="Times New Roman"/>
                <w:sz w:val="28"/>
                <w:szCs w:val="28"/>
              </w:rPr>
              <w:t xml:space="preserve"> </w:t>
            </w:r>
            <w:r w:rsidRPr="002443A5">
              <w:rPr>
                <w:rFonts w:ascii="Times New Roman" w:hAnsi="Times New Roman" w:cs="Times New Roman"/>
                <w:sz w:val="28"/>
                <w:szCs w:val="28"/>
              </w:rPr>
              <w:t>для обеспечения нужд заказчиков города Ставрополя</w:t>
            </w:r>
          </w:p>
        </w:tc>
      </w:tr>
    </w:tbl>
    <w:p w:rsidR="00E22C79" w:rsidRDefault="00E22C79" w:rsidP="00E22C79">
      <w:pPr>
        <w:pStyle w:val="ConsPlusNormal"/>
        <w:ind w:firstLine="708"/>
        <w:jc w:val="both"/>
        <w:rPr>
          <w:rFonts w:ascii="Times New Roman" w:eastAsiaTheme="minorHAnsi" w:hAnsi="Times New Roman" w:cs="Times New Roman"/>
          <w:sz w:val="28"/>
          <w:szCs w:val="28"/>
          <w:lang w:eastAsia="en-US"/>
        </w:rPr>
      </w:pPr>
    </w:p>
    <w:p w:rsidR="00E22C79" w:rsidRDefault="00E22C79" w:rsidP="00E22C79">
      <w:pPr>
        <w:pStyle w:val="ConsPlusNormal"/>
        <w:ind w:firstLine="708"/>
        <w:jc w:val="both"/>
        <w:rPr>
          <w:rFonts w:ascii="Times New Roman" w:eastAsiaTheme="minorHAnsi" w:hAnsi="Times New Roman" w:cs="Times New Roman"/>
          <w:sz w:val="28"/>
          <w:szCs w:val="28"/>
          <w:lang w:eastAsia="en-US"/>
        </w:rPr>
      </w:pPr>
    </w:p>
    <w:p w:rsidR="00E22C79" w:rsidRDefault="00E22C79" w:rsidP="00E22C79">
      <w:pPr>
        <w:pStyle w:val="ConsPlusNormal"/>
        <w:spacing w:line="240" w:lineRule="exact"/>
        <w:ind w:firstLine="709"/>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ПЕРЕЧЕНЬ</w:t>
      </w:r>
    </w:p>
    <w:p w:rsidR="00E22C79" w:rsidRDefault="00E22C79" w:rsidP="00E22C79">
      <w:pPr>
        <w:pStyle w:val="ConsPlusNormal"/>
        <w:spacing w:line="240" w:lineRule="exact"/>
        <w:ind w:firstLine="709"/>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закупок товаров, работ, услуг без использования электронной торговой системы</w:t>
      </w:r>
    </w:p>
    <w:p w:rsidR="00E22C79" w:rsidRDefault="00E22C79" w:rsidP="00E22C79">
      <w:pPr>
        <w:pStyle w:val="ConsPlusNormal"/>
        <w:ind w:firstLine="708"/>
        <w:jc w:val="both"/>
        <w:rPr>
          <w:rFonts w:ascii="Times New Roman" w:eastAsiaTheme="minorHAnsi" w:hAnsi="Times New Roman" w:cs="Times New Roman"/>
          <w:sz w:val="28"/>
          <w:szCs w:val="28"/>
          <w:lang w:eastAsia="en-US"/>
        </w:rPr>
      </w:pPr>
    </w:p>
    <w:p w:rsidR="00E22C79" w:rsidRPr="0068379B" w:rsidRDefault="00E22C79" w:rsidP="00E22C7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Закупки т</w:t>
      </w:r>
      <w:r w:rsidRPr="0068379B">
        <w:rPr>
          <w:rFonts w:ascii="Times New Roman" w:hAnsi="Times New Roman" w:cs="Times New Roman"/>
          <w:sz w:val="28"/>
          <w:szCs w:val="28"/>
        </w:rPr>
        <w:t>овар</w:t>
      </w:r>
      <w:r>
        <w:rPr>
          <w:rFonts w:ascii="Times New Roman" w:hAnsi="Times New Roman" w:cs="Times New Roman"/>
          <w:sz w:val="28"/>
          <w:szCs w:val="28"/>
        </w:rPr>
        <w:t>ов</w:t>
      </w:r>
      <w:r w:rsidRPr="0068379B">
        <w:rPr>
          <w:rFonts w:ascii="Times New Roman" w:hAnsi="Times New Roman" w:cs="Times New Roman"/>
          <w:sz w:val="28"/>
          <w:szCs w:val="28"/>
        </w:rPr>
        <w:t>, работ, услуг,</w:t>
      </w:r>
      <w:r>
        <w:rPr>
          <w:rFonts w:ascii="Times New Roman" w:hAnsi="Times New Roman" w:cs="Times New Roman"/>
          <w:sz w:val="28"/>
          <w:szCs w:val="28"/>
        </w:rPr>
        <w:t xml:space="preserve"> сведения о которых составляют государственную тайну.</w:t>
      </w:r>
    </w:p>
    <w:p w:rsidR="00E22C79" w:rsidRPr="0068379B" w:rsidRDefault="00E22C79" w:rsidP="00E22C79">
      <w:pPr>
        <w:pStyle w:val="Default"/>
        <w:ind w:firstLine="708"/>
        <w:jc w:val="both"/>
        <w:rPr>
          <w:sz w:val="28"/>
          <w:szCs w:val="28"/>
        </w:rPr>
      </w:pPr>
      <w:r>
        <w:rPr>
          <w:sz w:val="28"/>
          <w:szCs w:val="28"/>
        </w:rPr>
        <w:t>2. Закупки у</w:t>
      </w:r>
      <w:r w:rsidRPr="0068379B">
        <w:rPr>
          <w:sz w:val="28"/>
          <w:szCs w:val="28"/>
        </w:rPr>
        <w:t xml:space="preserve">слуг по страхованию. </w:t>
      </w:r>
    </w:p>
    <w:p w:rsidR="00E22C79" w:rsidRDefault="00E22C79" w:rsidP="00E22C79">
      <w:pPr>
        <w:pStyle w:val="Default"/>
        <w:ind w:firstLine="708"/>
        <w:jc w:val="both"/>
        <w:rPr>
          <w:sz w:val="28"/>
          <w:szCs w:val="28"/>
        </w:rPr>
      </w:pPr>
      <w:r>
        <w:rPr>
          <w:sz w:val="28"/>
          <w:szCs w:val="28"/>
        </w:rPr>
        <w:t>3. Закупки у</w:t>
      </w:r>
      <w:r w:rsidRPr="0068379B">
        <w:rPr>
          <w:sz w:val="28"/>
          <w:szCs w:val="28"/>
        </w:rPr>
        <w:t xml:space="preserve">слуг по техническому обслуживанию автотранспортных средств, находящихся на гарантийном обслуживании, у официального дилера. </w:t>
      </w:r>
    </w:p>
    <w:p w:rsidR="00E22C79" w:rsidRDefault="00E22C79" w:rsidP="00E22C7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4. </w:t>
      </w:r>
      <w:r>
        <w:rPr>
          <w:sz w:val="28"/>
          <w:szCs w:val="28"/>
        </w:rPr>
        <w:t>Закупки</w:t>
      </w:r>
      <w:r>
        <w:rPr>
          <w:rFonts w:eastAsiaTheme="minorHAnsi"/>
          <w:sz w:val="28"/>
          <w:szCs w:val="28"/>
          <w:lang w:eastAsia="en-US"/>
        </w:rPr>
        <w:t xml:space="preserve">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E22C79" w:rsidRDefault="00E22C79" w:rsidP="00E22C79">
      <w:pPr>
        <w:pStyle w:val="Default"/>
        <w:ind w:firstLine="708"/>
        <w:jc w:val="both"/>
        <w:rPr>
          <w:sz w:val="28"/>
          <w:szCs w:val="28"/>
        </w:rPr>
      </w:pPr>
      <w:r>
        <w:rPr>
          <w:sz w:val="28"/>
          <w:szCs w:val="28"/>
        </w:rPr>
        <w:t xml:space="preserve">5. Закупки услуг по отключению (вводу ограничения или частичного ограничения) и восстановлению подачи электрической энергии. </w:t>
      </w:r>
    </w:p>
    <w:p w:rsidR="00E22C79" w:rsidRDefault="00E22C79" w:rsidP="00E22C79">
      <w:pPr>
        <w:autoSpaceDE w:val="0"/>
        <w:autoSpaceDN w:val="0"/>
        <w:adjustRightInd w:val="0"/>
        <w:ind w:firstLine="708"/>
        <w:jc w:val="both"/>
        <w:rPr>
          <w:sz w:val="28"/>
          <w:szCs w:val="28"/>
        </w:rPr>
      </w:pPr>
      <w:r>
        <w:rPr>
          <w:sz w:val="28"/>
          <w:szCs w:val="28"/>
        </w:rPr>
        <w:t>6. </w:t>
      </w:r>
      <w:proofErr w:type="gramStart"/>
      <w:r>
        <w:rPr>
          <w:sz w:val="28"/>
          <w:szCs w:val="28"/>
        </w:rPr>
        <w:t>Закупки товаров, работ, услуг, закупаемых в целях срочного (оперативного) восстановления водоснабжения, водоотведения, теплоснабжения, газоснабжения (за исключением услуг по реализации сжиженного газа), электроснабжения населения, прекратившихся вследствие аварии.</w:t>
      </w:r>
      <w:proofErr w:type="gramEnd"/>
    </w:p>
    <w:p w:rsidR="00E22C79" w:rsidRDefault="00E22C79" w:rsidP="00E22C79">
      <w:pPr>
        <w:pStyle w:val="Default"/>
        <w:ind w:firstLine="708"/>
        <w:jc w:val="both"/>
        <w:rPr>
          <w:sz w:val="20"/>
          <w:szCs w:val="20"/>
        </w:rPr>
      </w:pPr>
      <w:r>
        <w:rPr>
          <w:sz w:val="28"/>
          <w:szCs w:val="28"/>
        </w:rPr>
        <w:t>7. Закупки услуг по участию в семинарах, форумах, мероприятиях, конференциях, включая оплату организационных взносов за участие. В случае приглашения к принятию участия или направления на мероприятия лиц, не являющихся работниками заказчика,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питанием.</w:t>
      </w:r>
      <w:r>
        <w:rPr>
          <w:sz w:val="20"/>
          <w:szCs w:val="20"/>
        </w:rPr>
        <w:t xml:space="preserve"> </w:t>
      </w:r>
    </w:p>
    <w:p w:rsidR="00E22C79" w:rsidRDefault="00E22C79" w:rsidP="00E22C79">
      <w:pPr>
        <w:autoSpaceDE w:val="0"/>
        <w:autoSpaceDN w:val="0"/>
        <w:adjustRightInd w:val="0"/>
        <w:ind w:firstLine="708"/>
        <w:jc w:val="both"/>
        <w:rPr>
          <w:sz w:val="28"/>
          <w:szCs w:val="28"/>
        </w:rPr>
      </w:pPr>
      <w:r>
        <w:rPr>
          <w:sz w:val="28"/>
          <w:szCs w:val="28"/>
        </w:rPr>
        <w:t>8. </w:t>
      </w:r>
      <w:proofErr w:type="gramStart"/>
      <w:r>
        <w:rPr>
          <w:sz w:val="28"/>
          <w:szCs w:val="28"/>
        </w:rPr>
        <w:t>Закупки услуг по повышению квалификации, подтверждению (повышению) квалификационной категории, получению (продлению) сертификатов, профессиональной переподготовке, стажировке.</w:t>
      </w:r>
      <w:proofErr w:type="gramEnd"/>
    </w:p>
    <w:p w:rsidR="00E22C79" w:rsidRDefault="00E22C79" w:rsidP="00E22C79">
      <w:pPr>
        <w:autoSpaceDE w:val="0"/>
        <w:autoSpaceDN w:val="0"/>
        <w:adjustRightInd w:val="0"/>
        <w:ind w:firstLine="708"/>
        <w:jc w:val="both"/>
        <w:rPr>
          <w:rFonts w:eastAsiaTheme="minorHAnsi"/>
          <w:sz w:val="28"/>
          <w:szCs w:val="28"/>
          <w:lang w:eastAsia="en-US"/>
        </w:rPr>
      </w:pPr>
      <w:r>
        <w:rPr>
          <w:sz w:val="28"/>
          <w:szCs w:val="28"/>
        </w:rPr>
        <w:t>9. Закупки услуг по получению выписок, справок, технических паспортов, иных документов из государственных, федеральных, региональных, отраслевых и так далее реестров, фондов, регистров в соответствии с профильным законодательством и в случае, если получение такой информации и документов невозможно иным способом.</w:t>
      </w:r>
    </w:p>
    <w:p w:rsidR="00E22C79" w:rsidRPr="0068379B" w:rsidRDefault="00E22C79" w:rsidP="00E22C79">
      <w:pPr>
        <w:pStyle w:val="Default"/>
        <w:ind w:firstLine="708"/>
        <w:jc w:val="both"/>
        <w:rPr>
          <w:color w:val="auto"/>
          <w:sz w:val="28"/>
          <w:szCs w:val="28"/>
        </w:rPr>
      </w:pPr>
      <w:r>
        <w:rPr>
          <w:color w:val="auto"/>
          <w:sz w:val="28"/>
          <w:szCs w:val="28"/>
        </w:rPr>
        <w:t>10. </w:t>
      </w:r>
      <w:r>
        <w:rPr>
          <w:sz w:val="28"/>
          <w:szCs w:val="28"/>
        </w:rPr>
        <w:t>Закупки</w:t>
      </w:r>
      <w:r>
        <w:rPr>
          <w:color w:val="auto"/>
          <w:sz w:val="28"/>
          <w:szCs w:val="28"/>
        </w:rPr>
        <w:t xml:space="preserve"> у</w:t>
      </w:r>
      <w:r w:rsidRPr="0068379B">
        <w:rPr>
          <w:color w:val="auto"/>
          <w:sz w:val="28"/>
          <w:szCs w:val="28"/>
        </w:rPr>
        <w:t xml:space="preserve">слуг по размещению информации в средствах массовой информации (периодические печатные издания, сетевые издания, </w:t>
      </w:r>
      <w:r w:rsidRPr="0068379B">
        <w:rPr>
          <w:color w:val="auto"/>
          <w:sz w:val="28"/>
          <w:szCs w:val="28"/>
        </w:rPr>
        <w:lastRenderedPageBreak/>
        <w:t xml:space="preserve">телеканалы, радиоканалы, телепрограммы, радиопрограммы, видеопрограммы, </w:t>
      </w:r>
      <w:proofErr w:type="spellStart"/>
      <w:r w:rsidRPr="0068379B">
        <w:rPr>
          <w:color w:val="auto"/>
          <w:sz w:val="28"/>
          <w:szCs w:val="28"/>
        </w:rPr>
        <w:t>кинохроникальные</w:t>
      </w:r>
      <w:proofErr w:type="spellEnd"/>
      <w:r w:rsidRPr="0068379B">
        <w:rPr>
          <w:color w:val="auto"/>
          <w:sz w:val="28"/>
          <w:szCs w:val="28"/>
        </w:rPr>
        <w:t xml:space="preserve"> программы). </w:t>
      </w:r>
    </w:p>
    <w:p w:rsidR="00E22C79" w:rsidRPr="0068379B" w:rsidRDefault="00E22C79" w:rsidP="00E22C79">
      <w:pPr>
        <w:pStyle w:val="Default"/>
        <w:ind w:firstLine="708"/>
        <w:jc w:val="both"/>
        <w:rPr>
          <w:color w:val="auto"/>
          <w:sz w:val="28"/>
          <w:szCs w:val="28"/>
        </w:rPr>
      </w:pPr>
      <w:r>
        <w:rPr>
          <w:color w:val="auto"/>
          <w:sz w:val="28"/>
          <w:szCs w:val="28"/>
        </w:rPr>
        <w:t>11. </w:t>
      </w:r>
      <w:r>
        <w:rPr>
          <w:sz w:val="28"/>
          <w:szCs w:val="28"/>
        </w:rPr>
        <w:t>Закупки</w:t>
      </w:r>
      <w:r>
        <w:rPr>
          <w:color w:val="auto"/>
          <w:sz w:val="28"/>
          <w:szCs w:val="28"/>
        </w:rPr>
        <w:t xml:space="preserve"> у</w:t>
      </w:r>
      <w:r w:rsidRPr="0068379B">
        <w:rPr>
          <w:color w:val="auto"/>
          <w:sz w:val="28"/>
          <w:szCs w:val="28"/>
        </w:rPr>
        <w:t xml:space="preserve">слуг по обслуживанию имеющихся у заказчика точек доступа к информационно-телекоммуникационной сети «Интернет», </w:t>
      </w:r>
      <w:r>
        <w:rPr>
          <w:color w:val="auto"/>
          <w:sz w:val="28"/>
          <w:szCs w:val="28"/>
        </w:rPr>
        <w:t xml:space="preserve">                </w:t>
      </w:r>
      <w:r w:rsidRPr="0068379B">
        <w:rPr>
          <w:color w:val="auto"/>
          <w:sz w:val="28"/>
          <w:szCs w:val="28"/>
        </w:rPr>
        <w:t>VPN-каналов и номеров сотовой (мобильной), городской и междугородней и спутниковой телефонной связи</w:t>
      </w:r>
      <w:r>
        <w:rPr>
          <w:color w:val="auto"/>
          <w:sz w:val="28"/>
          <w:szCs w:val="28"/>
        </w:rPr>
        <w:t>, по техническому обслуживанию телекоммуникационного оборудования</w:t>
      </w:r>
      <w:r w:rsidRPr="0068379B">
        <w:rPr>
          <w:color w:val="auto"/>
          <w:sz w:val="28"/>
          <w:szCs w:val="28"/>
        </w:rPr>
        <w:t xml:space="preserve">. </w:t>
      </w:r>
    </w:p>
    <w:p w:rsidR="00E22C79" w:rsidRPr="0068379B" w:rsidRDefault="00E22C79" w:rsidP="00E22C79">
      <w:pPr>
        <w:pStyle w:val="Default"/>
        <w:ind w:firstLine="708"/>
        <w:jc w:val="both"/>
        <w:rPr>
          <w:color w:val="auto"/>
          <w:sz w:val="28"/>
          <w:szCs w:val="28"/>
        </w:rPr>
      </w:pPr>
      <w:r>
        <w:rPr>
          <w:color w:val="auto"/>
          <w:sz w:val="28"/>
          <w:szCs w:val="28"/>
        </w:rPr>
        <w:t>12. </w:t>
      </w:r>
      <w:r>
        <w:rPr>
          <w:sz w:val="28"/>
          <w:szCs w:val="28"/>
        </w:rPr>
        <w:t>Закупки</w:t>
      </w:r>
      <w:r w:rsidRPr="0068379B">
        <w:rPr>
          <w:color w:val="auto"/>
          <w:sz w:val="28"/>
          <w:szCs w:val="28"/>
        </w:rPr>
        <w:t xml:space="preserve"> </w:t>
      </w:r>
      <w:r>
        <w:rPr>
          <w:color w:val="auto"/>
          <w:sz w:val="28"/>
          <w:szCs w:val="28"/>
        </w:rPr>
        <w:t>у</w:t>
      </w:r>
      <w:r w:rsidRPr="0068379B">
        <w:rPr>
          <w:color w:val="auto"/>
          <w:sz w:val="28"/>
          <w:szCs w:val="28"/>
        </w:rPr>
        <w:t xml:space="preserve">слуг по аттестации рабочих мест. </w:t>
      </w:r>
    </w:p>
    <w:p w:rsidR="00E22C79" w:rsidRPr="005B6B23" w:rsidRDefault="00E22C79" w:rsidP="00E22C79">
      <w:pPr>
        <w:pStyle w:val="Default"/>
        <w:ind w:firstLine="708"/>
        <w:jc w:val="both"/>
        <w:rPr>
          <w:color w:val="auto"/>
          <w:sz w:val="28"/>
          <w:szCs w:val="28"/>
        </w:rPr>
      </w:pPr>
      <w:r w:rsidRPr="005B6B23">
        <w:rPr>
          <w:color w:val="auto"/>
          <w:sz w:val="28"/>
          <w:szCs w:val="28"/>
        </w:rPr>
        <w:t>1</w:t>
      </w:r>
      <w:r>
        <w:rPr>
          <w:color w:val="auto"/>
          <w:sz w:val="28"/>
          <w:szCs w:val="28"/>
        </w:rPr>
        <w:t>3. </w:t>
      </w:r>
      <w:r>
        <w:rPr>
          <w:sz w:val="28"/>
          <w:szCs w:val="28"/>
        </w:rPr>
        <w:t>Закупки</w:t>
      </w:r>
      <w:r w:rsidRPr="005B6B23">
        <w:rPr>
          <w:color w:val="auto"/>
          <w:sz w:val="28"/>
          <w:szCs w:val="28"/>
        </w:rPr>
        <w:t xml:space="preserve"> </w:t>
      </w:r>
      <w:r>
        <w:rPr>
          <w:color w:val="auto"/>
          <w:sz w:val="28"/>
          <w:szCs w:val="28"/>
        </w:rPr>
        <w:t>у</w:t>
      </w:r>
      <w:r w:rsidRPr="005B6B23">
        <w:rPr>
          <w:color w:val="auto"/>
          <w:sz w:val="28"/>
          <w:szCs w:val="28"/>
        </w:rPr>
        <w:t xml:space="preserve">слуг по вывозу и утилизации мусора, твердых бытовых отходов, твердых коммунальных отходов. </w:t>
      </w:r>
    </w:p>
    <w:p w:rsidR="00E22C79" w:rsidRPr="0068379B" w:rsidRDefault="00E22C79" w:rsidP="00E22C79">
      <w:pPr>
        <w:pStyle w:val="Default"/>
        <w:ind w:firstLine="708"/>
        <w:jc w:val="both"/>
        <w:rPr>
          <w:color w:val="auto"/>
          <w:sz w:val="28"/>
          <w:szCs w:val="28"/>
        </w:rPr>
      </w:pPr>
      <w:r>
        <w:rPr>
          <w:color w:val="auto"/>
          <w:sz w:val="28"/>
          <w:szCs w:val="28"/>
        </w:rPr>
        <w:t>14. </w:t>
      </w:r>
      <w:r>
        <w:rPr>
          <w:sz w:val="28"/>
          <w:szCs w:val="28"/>
        </w:rPr>
        <w:t>Закупки</w:t>
      </w:r>
      <w:r w:rsidRPr="0068379B">
        <w:rPr>
          <w:color w:val="auto"/>
          <w:sz w:val="28"/>
          <w:szCs w:val="28"/>
        </w:rPr>
        <w:t xml:space="preserve"> </w:t>
      </w:r>
      <w:r>
        <w:rPr>
          <w:color w:val="auto"/>
          <w:sz w:val="28"/>
          <w:szCs w:val="28"/>
        </w:rPr>
        <w:t>у</w:t>
      </w:r>
      <w:r w:rsidRPr="0068379B">
        <w:rPr>
          <w:color w:val="auto"/>
          <w:sz w:val="28"/>
          <w:szCs w:val="28"/>
        </w:rPr>
        <w:t xml:space="preserve">слуг по получению сертификата электронной подписи. </w:t>
      </w:r>
    </w:p>
    <w:p w:rsidR="00E22C79" w:rsidRPr="0068379B" w:rsidRDefault="00E22C79" w:rsidP="00E22C79">
      <w:pPr>
        <w:pStyle w:val="Default"/>
        <w:ind w:firstLine="708"/>
        <w:jc w:val="both"/>
        <w:rPr>
          <w:color w:val="auto"/>
          <w:sz w:val="28"/>
          <w:szCs w:val="28"/>
        </w:rPr>
      </w:pPr>
      <w:r>
        <w:rPr>
          <w:color w:val="auto"/>
          <w:sz w:val="28"/>
          <w:szCs w:val="28"/>
        </w:rPr>
        <w:t>15. </w:t>
      </w:r>
      <w:r>
        <w:rPr>
          <w:sz w:val="28"/>
          <w:szCs w:val="28"/>
        </w:rPr>
        <w:t>Закупки</w:t>
      </w:r>
      <w:r>
        <w:rPr>
          <w:color w:val="auto"/>
          <w:sz w:val="28"/>
          <w:szCs w:val="28"/>
        </w:rPr>
        <w:t xml:space="preserve"> р</w:t>
      </w:r>
      <w:r w:rsidRPr="0068379B">
        <w:rPr>
          <w:color w:val="auto"/>
          <w:sz w:val="28"/>
          <w:szCs w:val="28"/>
        </w:rPr>
        <w:t xml:space="preserve">абот по обслуживанию и ремонту газопроводов. </w:t>
      </w:r>
    </w:p>
    <w:p w:rsidR="00E22C79" w:rsidRPr="0068379B" w:rsidRDefault="00E22C79" w:rsidP="00E22C79">
      <w:pPr>
        <w:pStyle w:val="Default"/>
        <w:ind w:firstLine="708"/>
        <w:jc w:val="both"/>
        <w:rPr>
          <w:color w:val="auto"/>
          <w:sz w:val="28"/>
          <w:szCs w:val="28"/>
        </w:rPr>
      </w:pPr>
      <w:r>
        <w:rPr>
          <w:color w:val="auto"/>
          <w:sz w:val="28"/>
          <w:szCs w:val="28"/>
        </w:rPr>
        <w:t>16. </w:t>
      </w:r>
      <w:r>
        <w:rPr>
          <w:sz w:val="28"/>
          <w:szCs w:val="28"/>
        </w:rPr>
        <w:t>Закупки</w:t>
      </w:r>
      <w:r>
        <w:rPr>
          <w:color w:val="auto"/>
          <w:sz w:val="28"/>
          <w:szCs w:val="28"/>
        </w:rPr>
        <w:t xml:space="preserve"> т</w:t>
      </w:r>
      <w:r w:rsidRPr="0068379B">
        <w:rPr>
          <w:color w:val="auto"/>
          <w:sz w:val="28"/>
          <w:szCs w:val="28"/>
        </w:rPr>
        <w:t>овар</w:t>
      </w:r>
      <w:r>
        <w:rPr>
          <w:color w:val="auto"/>
          <w:sz w:val="28"/>
          <w:szCs w:val="28"/>
        </w:rPr>
        <w:t>ов</w:t>
      </w:r>
      <w:r w:rsidRPr="0068379B">
        <w:rPr>
          <w:color w:val="auto"/>
          <w:sz w:val="28"/>
          <w:szCs w:val="28"/>
        </w:rPr>
        <w:t xml:space="preserve">, </w:t>
      </w:r>
      <w:r>
        <w:rPr>
          <w:color w:val="auto"/>
          <w:sz w:val="28"/>
          <w:szCs w:val="28"/>
        </w:rPr>
        <w:t>р</w:t>
      </w:r>
      <w:r w:rsidRPr="0068379B">
        <w:rPr>
          <w:color w:val="auto"/>
          <w:sz w:val="28"/>
          <w:szCs w:val="28"/>
        </w:rPr>
        <w:t>абот, услуг, связанны</w:t>
      </w:r>
      <w:r>
        <w:rPr>
          <w:color w:val="auto"/>
          <w:sz w:val="28"/>
          <w:szCs w:val="28"/>
        </w:rPr>
        <w:t>х</w:t>
      </w:r>
      <w:r w:rsidRPr="0068379B">
        <w:rPr>
          <w:color w:val="auto"/>
          <w:sz w:val="28"/>
          <w:szCs w:val="28"/>
        </w:rPr>
        <w:t xml:space="preserve"> с представительскими расходами. </w:t>
      </w:r>
    </w:p>
    <w:p w:rsidR="00E22C79" w:rsidRPr="00946432" w:rsidRDefault="00E22C79" w:rsidP="00E22C79">
      <w:pPr>
        <w:pStyle w:val="a9"/>
        <w:spacing w:before="0" w:beforeAutospacing="0" w:after="0" w:afterAutospacing="0"/>
        <w:ind w:firstLine="708"/>
        <w:jc w:val="both"/>
        <w:rPr>
          <w:sz w:val="28"/>
          <w:szCs w:val="28"/>
        </w:rPr>
      </w:pPr>
      <w:r>
        <w:rPr>
          <w:sz w:val="28"/>
          <w:szCs w:val="28"/>
        </w:rPr>
        <w:t>17</w:t>
      </w:r>
      <w:r w:rsidRPr="00946432">
        <w:rPr>
          <w:sz w:val="28"/>
          <w:szCs w:val="28"/>
        </w:rPr>
        <w:t>. </w:t>
      </w:r>
      <w:proofErr w:type="gramStart"/>
      <w:r w:rsidRPr="00946432">
        <w:rPr>
          <w:sz w:val="28"/>
          <w:szCs w:val="28"/>
        </w:rPr>
        <w:t>Закупки услуг по обслуживанию тревожной кнопки, пожарной сигнализации, систем пожаротушения, реагированию на сообщения о срабатывании тревожной сигнализации на подключенных к пультам централизованного наблюдения подразделений войск национальной гвардии объектах, охрана которых осуществляется с помощью технических средств охраны, реагированию на сообщения о срабатывании охранной, охранно-пожарной сигнализации на подключенных к пультам централизованного наблюдения подразделений войск национальной гвардии объектах, охрана которых осуществляется с помощью</w:t>
      </w:r>
      <w:proofErr w:type="gramEnd"/>
      <w:r w:rsidRPr="00946432">
        <w:rPr>
          <w:sz w:val="28"/>
          <w:szCs w:val="28"/>
        </w:rPr>
        <w:t xml:space="preserve"> технических средств охраны. </w:t>
      </w:r>
    </w:p>
    <w:p w:rsidR="00E22C79" w:rsidRPr="0068379B" w:rsidRDefault="00E22C79" w:rsidP="00E22C79">
      <w:pPr>
        <w:pStyle w:val="Default"/>
        <w:ind w:firstLine="708"/>
        <w:jc w:val="both"/>
        <w:rPr>
          <w:color w:val="auto"/>
          <w:sz w:val="28"/>
          <w:szCs w:val="28"/>
        </w:rPr>
      </w:pPr>
      <w:r>
        <w:rPr>
          <w:color w:val="auto"/>
          <w:sz w:val="28"/>
          <w:szCs w:val="28"/>
        </w:rPr>
        <w:t>18. </w:t>
      </w:r>
      <w:r>
        <w:rPr>
          <w:sz w:val="28"/>
          <w:szCs w:val="28"/>
        </w:rPr>
        <w:t>Закупки</w:t>
      </w:r>
      <w:r>
        <w:rPr>
          <w:color w:val="auto"/>
          <w:sz w:val="28"/>
          <w:szCs w:val="28"/>
        </w:rPr>
        <w:t xml:space="preserve"> у</w:t>
      </w:r>
      <w:r w:rsidRPr="0068379B">
        <w:rPr>
          <w:color w:val="auto"/>
          <w:sz w:val="28"/>
          <w:szCs w:val="28"/>
        </w:rPr>
        <w:t xml:space="preserve">слуг по обслуживанию установленных у заказчика программных продуктов. </w:t>
      </w:r>
    </w:p>
    <w:p w:rsidR="00E22C79" w:rsidRPr="00DE7161" w:rsidRDefault="00E22C79" w:rsidP="00E22C79">
      <w:pPr>
        <w:pStyle w:val="ConsPlusNormal"/>
        <w:spacing w:line="240" w:lineRule="exact"/>
        <w:jc w:val="both"/>
        <w:rPr>
          <w:rFonts w:ascii="Times New Roman" w:hAnsi="Times New Roman" w:cs="Times New Roman"/>
          <w:sz w:val="28"/>
          <w:szCs w:val="28"/>
        </w:rPr>
      </w:pPr>
    </w:p>
    <w:p w:rsidR="00E22C79" w:rsidRDefault="00E22C79"/>
    <w:sectPr w:rsidR="00E22C79" w:rsidSect="00F44725">
      <w:headerReference w:type="default" r:id="rId33"/>
      <w:pgSz w:w="11906" w:h="16838"/>
      <w:pgMar w:top="1418"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8EA" w:rsidRDefault="002008EA" w:rsidP="002008EA">
      <w:r>
        <w:separator/>
      </w:r>
    </w:p>
  </w:endnote>
  <w:endnote w:type="continuationSeparator" w:id="0">
    <w:p w:rsidR="002008EA" w:rsidRDefault="002008EA" w:rsidP="002008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8EA" w:rsidRDefault="002008EA" w:rsidP="002008EA">
      <w:r>
        <w:separator/>
      </w:r>
    </w:p>
  </w:footnote>
  <w:footnote w:type="continuationSeparator" w:id="0">
    <w:p w:rsidR="002008EA" w:rsidRDefault="002008EA" w:rsidP="00200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339172"/>
      <w:docPartObj>
        <w:docPartGallery w:val="Page Numbers (Top of Page)"/>
        <w:docPartUnique/>
      </w:docPartObj>
    </w:sdtPr>
    <w:sdtEndPr>
      <w:rPr>
        <w:sz w:val="28"/>
        <w:szCs w:val="28"/>
      </w:rPr>
    </w:sdtEndPr>
    <w:sdtContent>
      <w:p w:rsidR="0042379F" w:rsidRDefault="00880D78">
        <w:pPr>
          <w:pStyle w:val="a3"/>
          <w:jc w:val="center"/>
        </w:pPr>
        <w:r w:rsidRPr="002133D0">
          <w:rPr>
            <w:sz w:val="28"/>
            <w:szCs w:val="28"/>
          </w:rPr>
          <w:fldChar w:fldCharType="begin"/>
        </w:r>
        <w:r w:rsidR="0042379F" w:rsidRPr="002133D0">
          <w:rPr>
            <w:sz w:val="28"/>
            <w:szCs w:val="28"/>
          </w:rPr>
          <w:instrText xml:space="preserve"> PAGE   \* MERGEFORMAT </w:instrText>
        </w:r>
        <w:r w:rsidRPr="002133D0">
          <w:rPr>
            <w:sz w:val="28"/>
            <w:szCs w:val="28"/>
          </w:rPr>
          <w:fldChar w:fldCharType="separate"/>
        </w:r>
        <w:r w:rsidR="00272102">
          <w:rPr>
            <w:noProof/>
            <w:sz w:val="28"/>
            <w:szCs w:val="28"/>
          </w:rPr>
          <w:t>19</w:t>
        </w:r>
        <w:r w:rsidRPr="002133D0">
          <w:rPr>
            <w:sz w:val="28"/>
            <w:szCs w:val="28"/>
          </w:rPr>
          <w:fldChar w:fldCharType="end"/>
        </w:r>
      </w:p>
    </w:sdtContent>
  </w:sdt>
  <w:p w:rsidR="0042379F" w:rsidRDefault="0042379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F44725"/>
    <w:rsid w:val="00180CF8"/>
    <w:rsid w:val="0019056A"/>
    <w:rsid w:val="002008EA"/>
    <w:rsid w:val="00272102"/>
    <w:rsid w:val="0042379F"/>
    <w:rsid w:val="00730E1C"/>
    <w:rsid w:val="00790E81"/>
    <w:rsid w:val="00880D78"/>
    <w:rsid w:val="009610C6"/>
    <w:rsid w:val="00997FE9"/>
    <w:rsid w:val="00A01271"/>
    <w:rsid w:val="00A849F7"/>
    <w:rsid w:val="00B86A38"/>
    <w:rsid w:val="00CB75AE"/>
    <w:rsid w:val="00E22C79"/>
    <w:rsid w:val="00EC3724"/>
    <w:rsid w:val="00F44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725"/>
    <w:pPr>
      <w:spacing w:after="0" w:line="240" w:lineRule="auto"/>
    </w:pPr>
    <w:rPr>
      <w:rFonts w:ascii="Times New Roman" w:eastAsia="Times New Roman" w:hAnsi="Times New Roman" w:cs="Times New Roman"/>
      <w:sz w:val="24"/>
      <w:szCs w:val="24"/>
      <w:lang w:eastAsia="ru-RU"/>
    </w:rPr>
  </w:style>
  <w:style w:type="paragraph" w:styleId="2">
    <w:name w:val="heading 2"/>
    <w:aliases w:val="H2,2,22,A,A.B.C.,CHS,Gliederung2,H,H2-Heading 2,H21,H22,HD2,Header2,Heading 2 Hidden,Heading Indent No L2,Heading2,Level 2 Topic Heading,Major,Numbered text 3,RTC,h2,heading 2,heading2,iz2,l2,list 2,list2,Б2,Заголовок 21,Раздел Знак"/>
    <w:basedOn w:val="a"/>
    <w:next w:val="a"/>
    <w:link w:val="20"/>
    <w:qFormat/>
    <w:rsid w:val="00E22C79"/>
    <w:pPr>
      <w:keepNext/>
      <w:spacing w:after="60"/>
      <w:jc w:val="center"/>
      <w:outlineLvl w:val="1"/>
    </w:pPr>
    <w:rPr>
      <w:b/>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725"/>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F44725"/>
    <w:pPr>
      <w:tabs>
        <w:tab w:val="center" w:pos="4677"/>
        <w:tab w:val="right" w:pos="9355"/>
      </w:tabs>
    </w:pPr>
  </w:style>
  <w:style w:type="character" w:customStyle="1" w:styleId="a4">
    <w:name w:val="Верхний колонтитул Знак"/>
    <w:basedOn w:val="a0"/>
    <w:link w:val="a3"/>
    <w:uiPriority w:val="99"/>
    <w:rsid w:val="00F44725"/>
    <w:rPr>
      <w:rFonts w:ascii="Times New Roman" w:eastAsia="Times New Roman" w:hAnsi="Times New Roman" w:cs="Times New Roman"/>
      <w:sz w:val="24"/>
      <w:szCs w:val="24"/>
      <w:lang w:eastAsia="ru-RU"/>
    </w:rPr>
  </w:style>
  <w:style w:type="paragraph" w:styleId="a5">
    <w:name w:val="List Paragraph"/>
    <w:basedOn w:val="a"/>
    <w:uiPriority w:val="34"/>
    <w:qFormat/>
    <w:rsid w:val="00F44725"/>
    <w:pPr>
      <w:ind w:left="720"/>
      <w:contextualSpacing/>
    </w:pPr>
  </w:style>
  <w:style w:type="character" w:customStyle="1" w:styleId="20">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0"/>
    <w:link w:val="2"/>
    <w:rsid w:val="00E22C79"/>
    <w:rPr>
      <w:rFonts w:ascii="Times New Roman" w:eastAsia="Times New Roman" w:hAnsi="Times New Roman" w:cs="Times New Roman"/>
      <w:b/>
      <w:sz w:val="30"/>
      <w:szCs w:val="20"/>
      <w:lang w:eastAsia="ru-RU"/>
    </w:rPr>
  </w:style>
  <w:style w:type="table" w:styleId="a6">
    <w:name w:val="Table Grid"/>
    <w:basedOn w:val="a1"/>
    <w:uiPriority w:val="59"/>
    <w:rsid w:val="00E22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22C79"/>
    <w:rPr>
      <w:rFonts w:ascii="Tahoma" w:hAnsi="Tahoma" w:cs="Tahoma"/>
      <w:sz w:val="16"/>
      <w:szCs w:val="16"/>
    </w:rPr>
  </w:style>
  <w:style w:type="character" w:customStyle="1" w:styleId="a8">
    <w:name w:val="Текст выноски Знак"/>
    <w:basedOn w:val="a0"/>
    <w:link w:val="a7"/>
    <w:uiPriority w:val="99"/>
    <w:semiHidden/>
    <w:rsid w:val="00E22C79"/>
    <w:rPr>
      <w:rFonts w:ascii="Tahoma" w:eastAsia="Times New Roman" w:hAnsi="Tahoma" w:cs="Tahoma"/>
      <w:sz w:val="16"/>
      <w:szCs w:val="16"/>
      <w:lang w:eastAsia="ru-RU"/>
    </w:rPr>
  </w:style>
  <w:style w:type="paragraph" w:customStyle="1" w:styleId="ConsPlusTitle">
    <w:name w:val="ConsPlusTitle"/>
    <w:rsid w:val="00E22C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E22C79"/>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E22C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1E73E96411AA9D5AFEEA69A1181EE30EA64A1383262B3F9967CC56249066666C1428WBC6J" TargetMode="External"/><Relationship Id="rId13" Type="http://schemas.openxmlformats.org/officeDocument/2006/relationships/hyperlink" Target="consultantplus://offline/ref=D6A33F94346629E5A4CAF5E4736010CD9477E24DEACA209FEDED6AFE66F60DD3CC5643CB12C4139A2DB10AC4U8eEL" TargetMode="External"/><Relationship Id="rId18" Type="http://schemas.openxmlformats.org/officeDocument/2006/relationships/hyperlink" Target="consultantplus://offline/ref=7A2EF418C12C3B7D96E65C3131B5616F353F703F390DC886C1EC1A51991941159106805E5324E2FABDCB90FF62SEN" TargetMode="External"/><Relationship Id="rId26" Type="http://schemas.openxmlformats.org/officeDocument/2006/relationships/hyperlink" Target="consultantplus://offline/ref=08826A766AC21AA8127786DE12636CDE86F7576796E4D14F77B15219482BgFJ" TargetMode="External"/><Relationship Id="rId3" Type="http://schemas.openxmlformats.org/officeDocument/2006/relationships/webSettings" Target="webSettings.xml"/><Relationship Id="rId21" Type="http://schemas.openxmlformats.org/officeDocument/2006/relationships/hyperlink" Target="consultantplus://offline/ref=CA31439D9D446E5772B0BDE9ACAF1D606A428E57A6B4BB78DCC07CFFC953AA59DB3FA33B256B66C69F666744tBY0N" TargetMode="External"/><Relationship Id="rId34" Type="http://schemas.openxmlformats.org/officeDocument/2006/relationships/fontTable" Target="fontTable.xml"/><Relationship Id="rId7" Type="http://schemas.openxmlformats.org/officeDocument/2006/relationships/hyperlink" Target="consultantplus://offline/ref=A3BD778108631A56AC0E1E73E96411AA9D5AFEEA69A1181EE30EA64A1383262B3F9967CC56249066666C1429WBC2J" TargetMode="External"/><Relationship Id="rId12" Type="http://schemas.openxmlformats.org/officeDocument/2006/relationships/hyperlink" Target="consultantplus://offline/ref=FAA6164CD1C2AC0545014EE91C9FA1B5AE65188C712C9C4E23426EA5B65E15E43AE2354F0F38BCB2E4C1BD2FP7hFK" TargetMode="External"/><Relationship Id="rId17" Type="http://schemas.openxmlformats.org/officeDocument/2006/relationships/hyperlink" Target="consultantplus://offline/ref=7A2EF418C12C3B7D96E65C3131B5616F353F703F390DC886C1EC1A51991941159106805E5324E2FABDCB90FE62SCN" TargetMode="External"/><Relationship Id="rId25" Type="http://schemas.openxmlformats.org/officeDocument/2006/relationships/hyperlink" Target="consultantplus://offline/ref=08826A766AC21AA8127786DE12636CDE86FC5E6498EAD14F77B1521948BF7ED9228BEBB4BB23g0J"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0D74C392974BE2D161F8C2E9E2F220F2C02E31741D5F9D05B99C2F64ED34C0A4A7FB98C3C42F79CDA1D1BB49P9P8N" TargetMode="External"/><Relationship Id="rId20" Type="http://schemas.openxmlformats.org/officeDocument/2006/relationships/hyperlink" Target="consultantplus://offline/ref=CA31439D9D446E5772B0BDE9ACAF1D606A428E57A6B4BB78DCC07CFFC953AA59DB3FA33B256B66C69F666745tBY5N" TargetMode="External"/><Relationship Id="rId29" Type="http://schemas.openxmlformats.org/officeDocument/2006/relationships/hyperlink" Target="consultantplus://offline/ref=08826A766AC21AA8127786DE12636CDE86FC5E6498EAD14F77B1521948BF7ED9228BEBB4BB23g0J" TargetMode="External"/><Relationship Id="rId1" Type="http://schemas.openxmlformats.org/officeDocument/2006/relationships/styles" Target="styles.xml"/><Relationship Id="rId6" Type="http://schemas.openxmlformats.org/officeDocument/2006/relationships/hyperlink" Target="consultantplus://offline/ref=CCFEA9CE02EA202736A429E9973443FAED1ED36A047BBB541AA24625DBf756I" TargetMode="External"/><Relationship Id="rId11" Type="http://schemas.openxmlformats.org/officeDocument/2006/relationships/hyperlink" Target="consultantplus://offline/ref=5E732D69E8AF42C6321C590D633FA0A2F1BACA7D00A6FC4F422E16C822EB58F2964AF11C332282CEE361610Ff1U1L" TargetMode="External"/><Relationship Id="rId24" Type="http://schemas.openxmlformats.org/officeDocument/2006/relationships/hyperlink" Target="consultantplus://offline/ref=08826A766AC21AA8127786DE12636CDE86FC5E6498EAD14F77B1521948BF7ED9228BEBB5B323gFJ" TargetMode="External"/><Relationship Id="rId32" Type="http://schemas.openxmlformats.org/officeDocument/2006/relationships/hyperlink" Target="consultantplus://offline/ref=08826A766AC21AA8127786DE12636CDE86FC5E6498EAD14F77B15219482BgFJ" TargetMode="External"/><Relationship Id="rId5" Type="http://schemas.openxmlformats.org/officeDocument/2006/relationships/endnotes" Target="endnotes.xml"/><Relationship Id="rId15" Type="http://schemas.openxmlformats.org/officeDocument/2006/relationships/hyperlink" Target="consultantplus://offline/ref=0D74C392974BE2D161F8C2E9E2F220F2C02E31741D5F9D05B99C2F64ED34C0A4A7FB98C3C42F79CDA1D1BB48P9PAN" TargetMode="External"/><Relationship Id="rId23" Type="http://schemas.openxmlformats.org/officeDocument/2006/relationships/image" Target="media/image1.wmf"/><Relationship Id="rId28" Type="http://schemas.openxmlformats.org/officeDocument/2006/relationships/hyperlink" Target="consultantplus://offline/ref=08826A766AC21AA8127786DE12636CDE86FC5E6498EAD14F77B1521948BF7ED9228BEBB5B323gFJ" TargetMode="External"/><Relationship Id="rId10" Type="http://schemas.openxmlformats.org/officeDocument/2006/relationships/hyperlink" Target="consultantplus://offline/ref=B3D0629E08EF7A5DAF4ACD377C478940CC54CC9E3D2FEC31EDD10371BAfA3EK" TargetMode="External"/><Relationship Id="rId19" Type="http://schemas.openxmlformats.org/officeDocument/2006/relationships/hyperlink" Target="consultantplus://offline/ref=CA31439D9D446E5772B0BDE9ACAF1D606A428E57A6B4BB78DCC07CFFC953AA59DB3FA33B256B66C69F666742tBY5N" TargetMode="External"/><Relationship Id="rId31" Type="http://schemas.openxmlformats.org/officeDocument/2006/relationships/hyperlink" Target="consultantplus://offline/ref=08826A766AC21AA8127786DE12636CDE86FC5F6891EBD14F77B15219482BgFJ" TargetMode="External"/><Relationship Id="rId4" Type="http://schemas.openxmlformats.org/officeDocument/2006/relationships/footnotes" Target="footnotes.xml"/><Relationship Id="rId9" Type="http://schemas.openxmlformats.org/officeDocument/2006/relationships/hyperlink" Target="consultantplus://offline/ref=ABA076DC7966259210DE5662F50E374E810D8B4F9E71B0D9C1A018A4F7607A7BB23404FD27C308770513CB7CX6o2K" TargetMode="External"/><Relationship Id="rId14" Type="http://schemas.openxmlformats.org/officeDocument/2006/relationships/hyperlink" Target="consultantplus://offline/ref=66D7F46219904B97D31D2A8D84D5F17479EE518A876E18B2098C3E10621D1312F1C9886A286795662849AA93V83FM" TargetMode="External"/><Relationship Id="rId22" Type="http://schemas.openxmlformats.org/officeDocument/2006/relationships/hyperlink" Target="consultantplus://offline/ref=6C11C445259B580060619827C3B3EEEBAC6C5B212BE933450C46FAFC4AA92B527B57E2BABC96B4A9H4k7O" TargetMode="External"/><Relationship Id="rId27" Type="http://schemas.openxmlformats.org/officeDocument/2006/relationships/hyperlink" Target="consultantplus://offline/ref=08826A766AC21AA8127786DE12636CDE86FC5F6590E4D14F77B15219482BgFJ" TargetMode="External"/><Relationship Id="rId30" Type="http://schemas.openxmlformats.org/officeDocument/2006/relationships/hyperlink" Target="consultantplus://offline/ref=08826A766AC21AA8127786DE12636CDE86FC5E6498EAD14F77B1521948BF7ED9228BEBB6BA371CA225g4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23</Pages>
  <Words>7920</Words>
  <Characters>45145</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Мещерякова Ольга Владимировна</dc:creator>
  <cp:lastModifiedBy>Мещерякова Ольга Владимировна</cp:lastModifiedBy>
  <cp:revision>8</cp:revision>
  <cp:lastPrinted>2018-07-18T10:07:00Z</cp:lastPrinted>
  <dcterms:created xsi:type="dcterms:W3CDTF">2018-06-28T08:36:00Z</dcterms:created>
  <dcterms:modified xsi:type="dcterms:W3CDTF">2018-08-08T08:28:00Z</dcterms:modified>
</cp:coreProperties>
</file>