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3.xml"/>
  <Override ContentType="application/vnd.openxmlformats-officedocument.wordprocessingml.footer+xml" PartName="/word/footer33.xml"/>
  <Override ContentType="application/vnd.openxmlformats-officedocument.wordprocessingml.footer+xml" PartName="/word/footer36.xml"/>
  <Override ContentType="application/vnd.openxmlformats-officedocument.wordprocessingml.footer+xml" PartName="/word/footer39.xml"/>
  <Override ContentType="application/vnd.openxmlformats-officedocument.wordprocessingml.footer+xml" PartName="/word/footer41.xml"/>
  <Override ContentType="application/vnd.openxmlformats-officedocument.wordprocessingml.footer+xml" PartName="/word/footer45.xml"/>
  <Override ContentType="application/vnd.openxmlformats-officedocument.wordprocessingml.footer+xml" PartName="/word/footer52.xml"/>
  <Override ContentType="application/vnd.openxmlformats-officedocument.wordprocessingml.footer+xml" PartName="/word/footer54.xml"/>
  <Override ContentType="application/vnd.openxmlformats-officedocument.wordprocessingml.footer+xml" PartName="/word/footer56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4.xml"/>
  <Override ContentType="application/vnd.openxmlformats-officedocument.wordprocessingml.header+xml" PartName="/word/header25.xml"/>
  <Override ContentType="application/vnd.openxmlformats-officedocument.wordprocessingml.header+xml" PartName="/word/header26.xml"/>
  <Override ContentType="application/vnd.openxmlformats-officedocument.wordprocessingml.header+xml" PartName="/word/header27.xml"/>
  <Override ContentType="application/vnd.openxmlformats-officedocument.wordprocessingml.header+xml" PartName="/word/header28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0.xml"/>
  <Override ContentType="application/vnd.openxmlformats-officedocument.wordprocessingml.header+xml" PartName="/word/header31.xml"/>
  <Override ContentType="application/vnd.openxmlformats-officedocument.wordprocessingml.header+xml" PartName="/word/header32.xml"/>
  <Override ContentType="application/vnd.openxmlformats-officedocument.wordprocessingml.header+xml" PartName="/word/header34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8.xml"/>
  <Override ContentType="application/vnd.openxmlformats-officedocument.wordprocessingml.header+xml" PartName="/word/header4.xml"/>
  <Override ContentType="application/vnd.openxmlformats-officedocument.wordprocessingml.header+xml" PartName="/word/header40.xml"/>
  <Override ContentType="application/vnd.openxmlformats-officedocument.wordprocessingml.header+xml" PartName="/word/header42.xml"/>
  <Override ContentType="application/vnd.openxmlformats-officedocument.wordprocessingml.header+xml" PartName="/word/header43.xml"/>
  <Override ContentType="application/vnd.openxmlformats-officedocument.wordprocessingml.header+xml" PartName="/word/header44.xml"/>
  <Override ContentType="application/vnd.openxmlformats-officedocument.wordprocessingml.header+xml" PartName="/word/header46.xml"/>
  <Override ContentType="application/vnd.openxmlformats-officedocument.wordprocessingml.header+xml" PartName="/word/header47.xml"/>
  <Override ContentType="application/vnd.openxmlformats-officedocument.wordprocessingml.header+xml" PartName="/word/header48.xml"/>
  <Override ContentType="application/vnd.openxmlformats-officedocument.wordprocessingml.header+xml" PartName="/word/header49.xml"/>
  <Override ContentType="application/vnd.openxmlformats-officedocument.wordprocessingml.header+xml" PartName="/word/header5.xml"/>
  <Override ContentType="application/vnd.openxmlformats-officedocument.wordprocessingml.header+xml" PartName="/word/header50.xml"/>
  <Override ContentType="application/vnd.openxmlformats-officedocument.wordprocessingml.header+xml" PartName="/word/header51.xml"/>
  <Override ContentType="application/vnd.openxmlformats-officedocument.wordprocessingml.header+xml" PartName="/word/header53.xml"/>
  <Override ContentType="application/vnd.openxmlformats-officedocument.wordprocessingml.header+xml" PartName="/word/header5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5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Комитет градостроительства</w:t>
      </w:r>
    </w:p>
    <w:p w14:paraId="5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администрации города Ставрополя</w:t>
      </w:r>
    </w:p>
    <w:p w14:paraId="57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</w:p>
    <w:p w14:paraId="5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ПРИКАЗ</w:t>
      </w:r>
    </w:p>
    <w:p w14:paraId="59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3189"/>
        <w:gridCol w:w="3191"/>
        <w:gridCol w:w="3190"/>
      </w:tblGrid>
      <w:tr>
        <w:tc>
          <w:tcPr>
            <w:tcW w:type="dxa" w:w="3189"/>
            <w:shd w:fill="auto" w:val="clear"/>
          </w:tcPr>
          <w:p w14:paraId="5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  <w:shd w:fill="auto" w:val="clea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  <w:shd w:fill="auto" w:val="clear"/>
          </w:tcPr>
          <w:p w14:paraId="5C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3189"/>
          </w:tcPr>
          <w:p w14:paraId="5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1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190"/>
          </w:tcPr>
          <w:p w14:paraId="5F000000">
            <w:pPr>
              <w:widowControl w:val="0"/>
              <w:spacing w:after="0" w:line="240" w:lineRule="auto"/>
              <w:ind w:firstLine="1361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60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6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</w:rPr>
        <w:t>»</w:t>
      </w:r>
    </w:p>
    <w:p w14:paraId="62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соответствии с Жилищным кодексом Российской Федерации,</w:t>
      </w:r>
      <w:r>
        <w:rPr>
          <w:rFonts w:ascii="Times New Roman" w:hAnsi="Times New Roman"/>
          <w:color w:themeColor="text1" w:val="000000"/>
          <w:sz w:val="28"/>
        </w:rPr>
        <w:t xml:space="preserve"> Федеральным законом 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themeColor="text1" w:val="000000"/>
          <w:sz w:val="28"/>
        </w:rPr>
        <w:t>постановлением администрации города Ставрополя от 11.01.2023 № 25 «Об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края»</w:t>
      </w:r>
    </w:p>
    <w:p w14:paraId="6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 xml:space="preserve">: </w:t>
      </w:r>
    </w:p>
    <w:p w14:paraId="6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 Утвердить </w:t>
      </w:r>
      <w:r>
        <w:rPr>
          <w:rFonts w:ascii="Times New Roman" w:hAnsi="Times New Roman"/>
          <w:color w:themeColor="text1" w:val="000000"/>
          <w:sz w:val="28"/>
        </w:rPr>
        <w:t xml:space="preserve">прилагаемый административный </w:t>
      </w:r>
      <w:r>
        <w:rPr>
          <w:rFonts w:ascii="Times New Roman" w:hAnsi="Times New Roman"/>
          <w:color w:themeColor="text1" w:val="000000"/>
          <w:sz w:val="28"/>
        </w:rPr>
        <w:t>регламент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».</w:t>
      </w:r>
    </w:p>
    <w:p w14:paraId="6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2. Признать утратившими силу: </w:t>
      </w:r>
    </w:p>
    <w:p w14:paraId="6A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от 16.09.2015 № 58-од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акта приемочной комиссии о завершении переустройства и (или) перепланировки помещения в многоквартирном до</w:t>
      </w:r>
      <w:r>
        <w:rPr>
          <w:rFonts w:ascii="Times New Roman" w:hAnsi="Times New Roman"/>
          <w:sz w:val="28"/>
        </w:rPr>
        <w:t>ме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6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11.11.2015 № 69-од «О внесении изменений в отдельные приказы заместителя главы администрации города Ставрополя, руководителя комитета градостроительства администрации города Ставрополя, регулирующие вопросы предоставления муниципальн</w:t>
      </w:r>
      <w:r>
        <w:rPr>
          <w:rFonts w:ascii="Times New Roman" w:hAnsi="Times New Roman"/>
          <w:sz w:val="28"/>
        </w:rPr>
        <w:t>ых услуг в сфере градостроительства»</w:t>
      </w:r>
      <w:r>
        <w:rPr>
          <w:rFonts w:ascii="Times New Roman" w:hAnsi="Times New Roman"/>
          <w:sz w:val="28"/>
        </w:rPr>
        <w:t>;</w:t>
      </w:r>
    </w:p>
    <w:p w14:paraId="6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/>
          <w:color w:themeColor="text1" w:val="000000"/>
          <w:sz w:val="28"/>
        </w:rPr>
        <w:t>18.08.2017 № 67-од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Об утверждении административного регламента комитета градостроительства администрации города Ставрополя по предоставлению муниципал</w:t>
      </w:r>
      <w:r>
        <w:rPr>
          <w:rFonts w:ascii="Times New Roman" w:hAnsi="Times New Roman"/>
          <w:color w:themeColor="text1" w:val="000000"/>
          <w:sz w:val="28"/>
        </w:rPr>
        <w:t>ьной ус</w:t>
      </w:r>
      <w:r>
        <w:rPr>
          <w:rFonts w:ascii="Times New Roman" w:hAnsi="Times New Roman"/>
          <w:color w:themeColor="text1" w:val="000000"/>
          <w:sz w:val="28"/>
        </w:rPr>
        <w:t>л</w:t>
      </w:r>
      <w:r>
        <w:rPr>
          <w:rFonts w:ascii="Times New Roman" w:hAnsi="Times New Roman"/>
          <w:color w:themeColor="text1" w:val="000000"/>
          <w:sz w:val="28"/>
        </w:rPr>
        <w:t xml:space="preserve">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6D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>риказ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</w:t>
      </w:r>
      <w:r>
        <w:rPr>
          <w:rFonts w:ascii="Times New Roman" w:hAnsi="Times New Roman"/>
          <w:sz w:val="28"/>
          <w:highlight w:val="white"/>
        </w:rPr>
        <w:t xml:space="preserve"> от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highlight w:val="white"/>
        </w:rPr>
        <w:t xml:space="preserve">4.12.2018 № 81-од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Выдача акта приемочной комиссии о завершении переустройства и (или) перепланировки жило</w:t>
      </w:r>
      <w:r>
        <w:rPr>
          <w:rFonts w:ascii="Times New Roman" w:hAnsi="Times New Roman"/>
          <w:sz w:val="28"/>
          <w:highlight w:val="white"/>
        </w:rPr>
        <w:t>го (нежилого) помещения»,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16.09.2015                № 58-од»;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</w:t>
      </w:r>
      <w:r>
        <w:rPr>
          <w:rFonts w:ascii="Times New Roman" w:hAnsi="Times New Roman"/>
          <w:color w:themeColor="text1" w:val="000000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 от 24.12.2018 № 90-од «</w:t>
      </w:r>
      <w:r>
        <w:rPr>
          <w:rFonts w:ascii="Times New Roman" w:hAnsi="Times New Roman"/>
          <w:color w:themeColor="text1" w:val="000000"/>
          <w:sz w:val="28"/>
        </w:rPr>
        <w:t xml:space="preserve"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«Согласование переустройства и (или) перепланировки жилого (нежилого) </w:t>
      </w:r>
      <w:r>
        <w:rPr>
          <w:rFonts w:ascii="Times New Roman" w:hAnsi="Times New Roman"/>
          <w:color w:themeColor="text1" w:val="000000"/>
          <w:sz w:val="28"/>
        </w:rPr>
        <w:t>по</w:t>
      </w:r>
      <w:r>
        <w:rPr>
          <w:rFonts w:ascii="Times New Roman" w:hAnsi="Times New Roman"/>
          <w:color w:themeColor="text1" w:val="000000"/>
          <w:sz w:val="28"/>
        </w:rPr>
        <w:t xml:space="preserve">мещения, </w:t>
      </w:r>
      <w:r>
        <w:rPr>
          <w:rFonts w:ascii="Times New Roman" w:hAnsi="Times New Roman"/>
          <w:color w:themeColor="text1" w:val="000000"/>
          <w:sz w:val="28"/>
        </w:rPr>
        <w:t xml:space="preserve">а также выдача соответствующих решений о согласовании или об отказе </w:t>
      </w:r>
      <w:r>
        <w:rPr>
          <w:rFonts w:ascii="Times New Roman" w:hAnsi="Times New Roman"/>
          <w:color w:themeColor="text1" w:val="000000"/>
          <w:sz w:val="28"/>
        </w:rPr>
        <w:t xml:space="preserve">в согласовании»,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</w:r>
      <w:r>
        <w:rPr>
          <w:rFonts w:ascii="Times New Roman" w:hAnsi="Times New Roman"/>
          <w:color w:themeColor="text1" w:val="000000"/>
          <w:sz w:val="28"/>
        </w:rPr>
        <w:t xml:space="preserve">            № 67-од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6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</w:t>
      </w:r>
      <w:r>
        <w:rPr>
          <w:rFonts w:ascii="Times New Roman" w:hAnsi="Times New Roman"/>
          <w:color w:themeColor="text1" w:val="000000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 от 23.04.2019 № 24-од «</w:t>
      </w:r>
      <w:r>
        <w:rPr>
          <w:rFonts w:ascii="Times New Roman" w:hAnsi="Times New Roman"/>
          <w:color w:themeColor="text1" w:val="000000"/>
          <w:sz w:val="28"/>
        </w:rPr>
        <w:t>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 18.08.2017 № 67-од «Об утверждении административного регламента комите</w:t>
      </w:r>
      <w:r>
        <w:rPr>
          <w:rFonts w:ascii="Times New Roman" w:hAnsi="Times New Roman"/>
          <w:color w:themeColor="text1" w:val="000000"/>
          <w:sz w:val="28"/>
        </w:rPr>
        <w:t>та градостроительства администрации города Ставрополя по предоставлению муниципальной услуги «Согласование переустройства и (или) перепланировки жилого (нежилого) помещения, а также выдача соответствующих решений о согласовании или об отказе в согласовании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70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риказ </w:t>
      </w:r>
      <w:r>
        <w:rPr>
          <w:rFonts w:ascii="Times New Roman" w:hAnsi="Times New Roman"/>
          <w:color w:themeColor="text1" w:val="000000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</w:t>
      </w:r>
      <w:r>
        <w:rPr>
          <w:rFonts w:ascii="Times New Roman" w:hAnsi="Times New Roman"/>
          <w:sz w:val="28"/>
          <w:highlight w:val="white"/>
        </w:rPr>
        <w:t xml:space="preserve"> от </w:t>
      </w: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5.04.2019 № 25-од «О внесении изменений в приказ заместителя главы администрации города Ставрополя, руководителя комитета градостроительства администрации города Ставрополя от 16.09.2015 № 58-од «Об утверждении административного регламента комитета градост</w:t>
      </w:r>
      <w:r>
        <w:rPr>
          <w:rFonts w:ascii="Times New Roman" w:hAnsi="Times New Roman"/>
          <w:sz w:val="28"/>
          <w:highlight w:val="white"/>
        </w:rPr>
        <w:t>роительства администрации города Ставрополя по предоставлению муниципальной услуги «Выдача акта приемочной комиссии о завершении переустройства и (или) перепланировки жилого (нежилого) помещения</w:t>
      </w:r>
      <w:r>
        <w:rPr>
          <w:rFonts w:ascii="Times New Roman" w:hAnsi="Times New Roman"/>
          <w:sz w:val="28"/>
          <w:highlight w:val="white"/>
        </w:rPr>
        <w:t>»</w:t>
      </w:r>
      <w:r>
        <w:rPr>
          <w:rFonts w:ascii="Times New Roman" w:hAnsi="Times New Roman"/>
          <w:sz w:val="28"/>
          <w:highlight w:val="white"/>
        </w:rPr>
        <w:t>;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 </w:t>
      </w:r>
      <w:r>
        <w:rPr>
          <w:rFonts w:ascii="Times New Roman" w:hAnsi="Times New Roman"/>
          <w:color w:themeColor="text1" w:val="000000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 от 13.02.2020 № 4-од «</w:t>
      </w:r>
      <w:r>
        <w:rPr>
          <w:rFonts w:ascii="Times New Roman" w:hAnsi="Times New Roman"/>
          <w:color w:themeColor="text1" w:val="000000"/>
          <w:sz w:val="28"/>
        </w:rPr>
        <w:t xml:space="preserve">О внесении изменений </w:t>
      </w:r>
      <w:r>
        <w:rPr>
          <w:rFonts w:ascii="Times New Roman" w:hAnsi="Times New Roman"/>
          <w:color w:themeColor="text1" w:val="000000"/>
          <w:sz w:val="28"/>
        </w:rPr>
        <w:t>в административный регламент комитета</w:t>
      </w:r>
      <w:r>
        <w:rPr>
          <w:rFonts w:ascii="Times New Roman" w:hAnsi="Times New Roman"/>
          <w:color w:themeColor="text1" w:val="000000"/>
          <w:sz w:val="28"/>
        </w:rPr>
        <w:t xml:space="preserve"> градостроительства администрации города Ставрополя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 согласовании переустройства и (или) перепланировки помещения в многоквартирном доме»,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</w:r>
      <w:r>
        <w:rPr>
          <w:rFonts w:ascii="Times New Roman" w:hAnsi="Times New Roman"/>
          <w:color w:themeColor="text1" w:val="000000"/>
          <w:sz w:val="28"/>
        </w:rPr>
        <w:t>№ 67-од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72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  <w:highlight w:val="white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риказ </w:t>
      </w:r>
      <w:r>
        <w:rPr>
          <w:rFonts w:ascii="Times New Roman" w:hAnsi="Times New Roman"/>
          <w:color w:themeColor="text1" w:val="000000"/>
          <w:sz w:val="28"/>
        </w:rPr>
        <w:t xml:space="preserve">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</w:t>
      </w:r>
      <w:r>
        <w:rPr>
          <w:rFonts w:ascii="Times New Roman" w:hAnsi="Times New Roman"/>
          <w:sz w:val="28"/>
          <w:highlight w:val="white"/>
        </w:rPr>
        <w:t xml:space="preserve"> от </w:t>
      </w:r>
      <w:r>
        <w:rPr>
          <w:rFonts w:ascii="Times New Roman" w:hAnsi="Times New Roman"/>
          <w:sz w:val="28"/>
          <w:highlight w:val="white"/>
        </w:rPr>
        <w:t xml:space="preserve">28.12.2020 № 118-од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акта приемочной комиссии о завершении </w:t>
      </w:r>
      <w:r>
        <w:rPr>
          <w:rFonts w:ascii="Times New Roman" w:hAnsi="Times New Roman"/>
          <w:sz w:val="28"/>
          <w:highlight w:val="white"/>
        </w:rPr>
        <w:t>переустройства и (или) перепланировки пом</w:t>
      </w:r>
      <w:r>
        <w:rPr>
          <w:rFonts w:ascii="Times New Roman" w:hAnsi="Times New Roman"/>
          <w:sz w:val="28"/>
          <w:highlight w:val="white"/>
        </w:rPr>
        <w:t>ещения в многоквартирном доме»,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16.09.2015            № 58-од</w:t>
      </w:r>
      <w:r>
        <w:rPr>
          <w:rFonts w:ascii="Times New Roman" w:hAnsi="Times New Roman"/>
          <w:sz w:val="28"/>
          <w:highlight w:val="white"/>
        </w:rPr>
        <w:t>»;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</w:t>
      </w:r>
      <w:r>
        <w:rPr>
          <w:rFonts w:ascii="Times New Roman" w:hAnsi="Times New Roman"/>
          <w:color w:themeColor="text1" w:val="000000"/>
          <w:sz w:val="28"/>
        </w:rPr>
        <w:t xml:space="preserve">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 от 28.12.2020 № 125-од «</w:t>
      </w:r>
      <w:r>
        <w:rPr>
          <w:rFonts w:ascii="Times New Roman" w:hAnsi="Times New Roman"/>
          <w:color w:themeColor="text1" w:val="000000"/>
          <w:sz w:val="28"/>
        </w:rPr>
        <w:t xml:space="preserve">О внесении изменений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административный регламент комитет</w:t>
      </w:r>
      <w:r>
        <w:rPr>
          <w:rFonts w:ascii="Times New Roman" w:hAnsi="Times New Roman"/>
          <w:color w:themeColor="text1" w:val="000000"/>
          <w:sz w:val="28"/>
        </w:rPr>
        <w:t>а градостроительства администрации города Ставрополя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в согласовании переустройства и (или) перепланировки помещения в многоквартирном доме»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</w:r>
      <w:r>
        <w:rPr>
          <w:rFonts w:ascii="Times New Roman" w:hAnsi="Times New Roman"/>
          <w:color w:themeColor="text1" w:val="000000"/>
          <w:sz w:val="28"/>
        </w:rPr>
        <w:t>№ 67-од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приказ з</w:t>
      </w:r>
      <w:r>
        <w:rPr>
          <w:rFonts w:ascii="Times New Roman" w:hAnsi="Times New Roman"/>
          <w:color w:themeColor="text1" w:val="000000"/>
          <w:sz w:val="28"/>
        </w:rPr>
        <w:t xml:space="preserve">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 от 23.03.2023 № 41-од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 xml:space="preserve">О внесении изменений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административный регламент комитет</w:t>
      </w:r>
      <w:r>
        <w:rPr>
          <w:rFonts w:ascii="Times New Roman" w:hAnsi="Times New Roman"/>
          <w:color w:themeColor="text1" w:val="000000"/>
          <w:sz w:val="28"/>
        </w:rPr>
        <w:t>а градостроительства администрации города Ставрополя по предоставлению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в согласовании переустройства и (или) перепланировки помещения в многоквартирном доме»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18.08.2017 </w:t>
      </w:r>
      <w:r>
        <w:rPr>
          <w:rFonts w:ascii="Times New Roman" w:hAnsi="Times New Roman"/>
          <w:color w:themeColor="text1" w:val="000000"/>
          <w:sz w:val="28"/>
        </w:rPr>
        <w:t>№ 67-од</w:t>
      </w:r>
      <w:r>
        <w:rPr>
          <w:rFonts w:ascii="Times New Roman" w:hAnsi="Times New Roman"/>
          <w:color w:themeColor="text1" w:val="000000"/>
          <w:sz w:val="28"/>
        </w:rPr>
        <w:t>»;</w:t>
      </w:r>
    </w:p>
    <w:p w14:paraId="75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themeColor="text1" w:val="000000"/>
          <w:sz w:val="28"/>
        </w:rPr>
        <w:t>приказ з</w:t>
      </w:r>
      <w:r>
        <w:rPr>
          <w:rFonts w:ascii="Times New Roman" w:hAnsi="Times New Roman"/>
          <w:color w:themeColor="text1" w:val="000000"/>
          <w:sz w:val="28"/>
        </w:rPr>
        <w:t xml:space="preserve">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 xml:space="preserve">комитета градостроительства администрации </w:t>
      </w:r>
      <w:r>
        <w:rPr>
          <w:rFonts w:ascii="Times New Roman" w:hAnsi="Times New Roman"/>
          <w:color w:themeColor="text1" w:val="000000"/>
          <w:sz w:val="28"/>
        </w:rPr>
        <w:t>города</w:t>
      </w:r>
      <w:r>
        <w:rPr>
          <w:rFonts w:ascii="Times New Roman" w:hAnsi="Times New Roman"/>
          <w:color w:themeColor="text1" w:val="000000"/>
          <w:sz w:val="28"/>
        </w:rPr>
        <w:t xml:space="preserve">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от 27.03.2023 № 45-од</w:t>
      </w:r>
      <w:r>
        <w:rPr>
          <w:rFonts w:ascii="Times New Roman" w:hAnsi="Times New Roman"/>
          <w:color w:themeColor="text1" w:val="000000"/>
          <w:sz w:val="28"/>
        </w:rPr>
        <w:t xml:space="preserve"> «</w:t>
      </w:r>
      <w:r>
        <w:rPr>
          <w:rFonts w:ascii="Times New Roman" w:hAnsi="Times New Roman"/>
          <w:color w:themeColor="text1" w:val="000000"/>
          <w:sz w:val="28"/>
        </w:rPr>
        <w:t>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«Выдача акта приемочной комиссии о завершении переустройства и (или) перепланировки помещения в многокварти</w:t>
      </w:r>
      <w:r>
        <w:rPr>
          <w:rFonts w:ascii="Times New Roman" w:hAnsi="Times New Roman"/>
          <w:color w:themeColor="text1" w:val="000000"/>
          <w:sz w:val="28"/>
        </w:rPr>
        <w:t>рном доме»,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16.09.2015              № 58-од»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6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на следующий день после дня его официального опубликования в </w:t>
      </w:r>
      <w:r>
        <w:rPr>
          <w:rFonts w:ascii="Times New Roman" w:hAnsi="Times New Roman"/>
          <w:sz w:val="28"/>
          <w:highlight w:val="white"/>
        </w:rPr>
        <w:t>газете «Ставрополь официальный. Приложение к газете «Вечерний Ставрополь»</w:t>
      </w:r>
      <w:r>
        <w:rPr>
          <w:rFonts w:ascii="Times New Roman" w:hAnsi="Times New Roman"/>
          <w:sz w:val="28"/>
        </w:rPr>
        <w:t>.</w:t>
      </w:r>
    </w:p>
    <w:p w14:paraId="77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highlight w:val="white"/>
        </w:rPr>
        <w:t>Разместить настоящий приказ на официальном сайте                    комитета градостроительства администрации города Ставрополя в информационно-телекоммуникационной сети «Интернет».</w:t>
      </w:r>
    </w:p>
    <w:p w14:paraId="78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Контроль исполнения настоящего </w:t>
      </w:r>
      <w:r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оставляю за собой</w:t>
      </w:r>
      <w:r>
        <w:rPr>
          <w:rFonts w:ascii="Times New Roman" w:hAnsi="Times New Roman"/>
          <w:sz w:val="28"/>
        </w:rPr>
        <w:t>.</w:t>
      </w: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C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Исполняющий обязанности заместителя </w:t>
      </w:r>
    </w:p>
    <w:p w14:paraId="7D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highlight w:val="white"/>
        </w:rPr>
        <w:t xml:space="preserve">города Ставрополя, </w:t>
      </w:r>
    </w:p>
    <w:p w14:paraId="7E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7F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</w:p>
    <w:p w14:paraId="80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highlight w:val="white"/>
        </w:rPr>
        <w:t xml:space="preserve">руководителя </w:t>
      </w:r>
    </w:p>
    <w:p w14:paraId="81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highlight w:val="white"/>
        </w:rPr>
        <w:t>градостроительства</w:t>
      </w:r>
    </w:p>
    <w:p w14:paraId="82000000">
      <w:pPr>
        <w:widowControl w:val="0"/>
        <w:spacing w:after="0" w:line="240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</w:t>
      </w:r>
      <w:r>
        <w:rPr>
          <w:rFonts w:ascii="Times New Roman" w:hAnsi="Times New Roman"/>
          <w:sz w:val="28"/>
          <w:highlight w:val="white"/>
        </w:rPr>
        <w:t>И.С. Каленик</w:t>
      </w:r>
    </w:p>
    <w:p w14:paraId="8300000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84000000">
      <w:pPr>
        <w:widowControl w:val="0"/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5000000">
      <w:pPr>
        <w:sectPr>
          <w:headerReference r:id="rId49" w:type="default"/>
          <w:headerReference r:id="rId22" w:type="first"/>
          <w:headerReference r:id="rId47" w:type="even"/>
          <w:footerReference r:id="rId23" w:type="first"/>
          <w:type w:val="nextPage"/>
          <w:pgSz w:h="16838" w:orient="portrait" w:w="11906"/>
          <w:pgMar w:bottom="1134" w:footer="709" w:gutter="0" w:header="709" w:left="1984" w:right="567" w:top="1417"/>
          <w:titlePg/>
        </w:sectPr>
      </w:pPr>
    </w:p>
    <w:p w14:paraId="86000000">
      <w:pPr>
        <w:widowControl w:val="0"/>
        <w:tabs>
          <w:tab w:leader="none" w:pos="709" w:val="left"/>
        </w:tabs>
        <w:spacing w:after="200" w:line="240" w:lineRule="exact"/>
        <w:ind w:firstLine="0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УТВЕРЖДЕН</w:t>
      </w:r>
    </w:p>
    <w:p w14:paraId="87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/>
          <w:color w:themeColor="text1" w:val="000000"/>
          <w:sz w:val="28"/>
        </w:rPr>
        <w:t>комитета градостроительства администрации города Ставрополя</w:t>
      </w:r>
    </w:p>
    <w:p w14:paraId="88000000">
      <w:pPr>
        <w:widowControl w:val="0"/>
        <w:spacing w:line="240" w:lineRule="exact"/>
        <w:ind w:firstLine="1" w:left="510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от    </w:t>
      </w:r>
      <w:r>
        <w:rPr>
          <w:rFonts w:ascii="Times New Roman" w:hAnsi="Times New Roman"/>
          <w:color w:themeColor="text1" w:val="000000"/>
          <w:sz w:val="28"/>
        </w:rPr>
        <w:t xml:space="preserve">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</w:t>
      </w:r>
      <w:r>
        <w:rPr>
          <w:rFonts w:ascii="Times New Roman" w:hAnsi="Times New Roman"/>
          <w:color w:themeColor="text1" w:val="000000"/>
          <w:sz w:val="28"/>
        </w:rPr>
        <w:t xml:space="preserve">№   </w:t>
      </w:r>
    </w:p>
    <w:p w14:paraId="89000000">
      <w:pPr>
        <w:spacing w:after="0" w:line="283" w:lineRule="exact"/>
        <w:ind w:firstLine="0" w:left="6096"/>
        <w:jc w:val="both"/>
        <w:rPr>
          <w:rFonts w:ascii="Times New Roman" w:hAnsi="Times New Roman"/>
          <w:color w:val="000000"/>
        </w:rPr>
      </w:pPr>
    </w:p>
    <w:p w14:paraId="8A000000">
      <w:pPr>
        <w:spacing w:after="0" w:line="283" w:lineRule="exact"/>
        <w:ind/>
        <w:jc w:val="both"/>
        <w:rPr>
          <w:rFonts w:ascii="Times New Roman" w:hAnsi="Times New Roman"/>
          <w:color w:val="000000"/>
        </w:rPr>
      </w:pPr>
    </w:p>
    <w:p w14:paraId="8B000000">
      <w:pPr>
        <w:spacing w:after="0" w:line="283" w:lineRule="exact"/>
        <w:ind/>
        <w:jc w:val="both"/>
        <w:rPr>
          <w:rFonts w:ascii="Times New Roman" w:hAnsi="Times New Roman"/>
          <w:color w:val="000000"/>
        </w:rPr>
      </w:pPr>
    </w:p>
    <w:p w14:paraId="8C000000">
      <w:pPr>
        <w:widowControl w:val="0"/>
        <w:spacing w:after="0" w:line="240" w:lineRule="exact"/>
        <w:ind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АДМИНИСТРАТИВНЫЙ РЕГЛАМЕНТ</w:t>
      </w:r>
    </w:p>
    <w:p w14:paraId="8D000000">
      <w:pPr>
        <w:widowControl w:val="0"/>
        <w:spacing w:after="0" w:line="240" w:lineRule="exact"/>
        <w:ind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комитета градостро</w:t>
      </w:r>
      <w:r>
        <w:rPr>
          <w:rFonts w:ascii="Times New Roman" w:hAnsi="Times New Roman"/>
          <w:color w:themeColor="text1" w:val="000000"/>
          <w:sz w:val="28"/>
        </w:rPr>
        <w:t>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8E000000">
      <w:pPr>
        <w:widowControl w:val="0"/>
        <w:spacing w:after="0" w:line="240" w:lineRule="exact"/>
        <w:ind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по предоставлению муниципальной услуги «</w:t>
      </w:r>
      <w:r>
        <w:rPr>
          <w:rFonts w:ascii="Times New Roman" w:hAnsi="Times New Roman"/>
          <w:color w:themeColor="text1" w:val="000000"/>
          <w:sz w:val="28"/>
        </w:rPr>
        <w:t>Согласование</w:t>
      </w:r>
    </w:p>
    <w:p w14:paraId="8F000000">
      <w:pPr>
        <w:widowControl w:val="0"/>
        <w:spacing w:after="0" w:line="240" w:lineRule="exact"/>
        <w:ind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проведения переустройства и (или) перепланировки помещения </w:t>
      </w:r>
    </w:p>
    <w:p w14:paraId="90000000">
      <w:pPr>
        <w:widowControl w:val="0"/>
        <w:spacing w:after="0" w:line="240" w:lineRule="exact"/>
        <w:ind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91000000">
      <w:pPr>
        <w:widowControl w:val="0"/>
        <w:tabs>
          <w:tab w:leader="none" w:pos="9356" w:val="right"/>
        </w:tabs>
        <w:spacing w:after="0" w:line="283" w:lineRule="exact"/>
        <w:ind/>
        <w:contextualSpacing w:val="0"/>
        <w:jc w:val="center"/>
        <w:rPr>
          <w:rFonts w:ascii="Times New Roman" w:hAnsi="Times New Roman"/>
          <w:color w:val="000000"/>
          <w:sz w:val="28"/>
        </w:rPr>
      </w:pPr>
    </w:p>
    <w:p w14:paraId="92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1. Общие положения</w:t>
      </w:r>
    </w:p>
    <w:p w14:paraId="93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94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Предмет регулирования административного регламента</w:t>
      </w:r>
    </w:p>
    <w:p w14:paraId="95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96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 Административный регламент комитета градостроительства админ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трации города Ставрополя по предоставлению муниципальной услуги «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(далее соответственно - Административный регламент, Комитет, услуга) определяет сроки и последовательность действий (административных пр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оцедур) Комитета по предоставл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ению данной услуги.</w:t>
      </w:r>
    </w:p>
    <w:p w14:paraId="97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 </w:t>
      </w:r>
    </w:p>
    <w:p w14:paraId="98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99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Круг заяви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телей</w:t>
      </w:r>
    </w:p>
    <w:p w14:paraId="9A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9B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Заявителями являются следующие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14:paraId="9C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собственники помещений в многоквартирном доме;</w:t>
      </w:r>
    </w:p>
    <w:p w14:paraId="9D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уполномоченные наймодателями наниматели жилого помещения на основании договора социального найма;</w:t>
      </w:r>
    </w:p>
    <w:p w14:paraId="9E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лица, уполномоченные от имени собственников помещений в многоквартирном доме на представление документов на согласование переустройства и (или) перепланировки помещения, входящего в состав общего имущества в многоквартирном доме.</w:t>
      </w:r>
    </w:p>
    <w:p w14:paraId="9F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От имени заявителей в целях предоставления услуги могут обратиться представители заявителей.</w:t>
      </w:r>
    </w:p>
    <w:p w14:paraId="A0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Интересы заявителей, указанных в пункте 2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/>
          <w:color w:themeColor="text1" w:val="000000"/>
          <w:sz w:val="28"/>
        </w:rPr>
        <w:t>соответствующими полномочиями (далее – представитель).</w:t>
      </w:r>
    </w:p>
    <w:p w14:paraId="A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A2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Требование предоставления заявителю услуги </w:t>
      </w:r>
    </w:p>
    <w:p w14:paraId="A3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соответствии с вариантом предоставления </w:t>
      </w:r>
      <w:r>
        <w:rPr>
          <w:rFonts w:ascii="Times New Roman" w:hAnsi="Times New Roman"/>
          <w:color w:themeColor="text1" w:val="000000"/>
          <w:sz w:val="28"/>
        </w:rPr>
        <w:t xml:space="preserve">услуги, </w:t>
      </w:r>
    </w:p>
    <w:p w14:paraId="A4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соответствующим признакам заявителя, </w:t>
      </w:r>
    </w:p>
    <w:p w14:paraId="A5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определенным в результате анкетирования, </w:t>
      </w:r>
    </w:p>
    <w:p w14:paraId="A6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проводимого Комитетом, </w:t>
      </w:r>
      <w:r>
        <w:rPr>
          <w:rFonts w:ascii="Times New Roman" w:hAnsi="Times New Roman"/>
          <w:color w:themeColor="text1" w:val="000000"/>
          <w:sz w:val="28"/>
        </w:rPr>
        <w:t xml:space="preserve">а также результата, </w:t>
      </w:r>
    </w:p>
    <w:p w14:paraId="A7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предоставлением которого обратился заявитель</w:t>
      </w:r>
    </w:p>
    <w:p w14:paraId="A8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A9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3. Услуга предоставляется заявителю в соответствии с вариантом </w:t>
      </w:r>
      <w:r>
        <w:rPr>
          <w:rFonts w:ascii="Times New Roman" w:hAnsi="Times New Roman"/>
          <w:color w:themeColor="text1" w:val="000000"/>
          <w:sz w:val="28"/>
        </w:rPr>
        <w:t>предоставления услуги.</w:t>
      </w:r>
    </w:p>
    <w:p w14:paraId="AA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нием которого обратился заявитель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AB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Вариант 1</w:t>
      </w:r>
      <w:r>
        <w:rPr>
          <w:color w:val="000000"/>
        </w:rPr>
        <w:t>:</w:t>
      </w:r>
      <w:r>
        <w:rPr>
          <w:rFonts w:ascii="Times New Roman" w:hAnsi="Times New Roman"/>
          <w:color w:themeColor="text1" w:val="000000"/>
          <w:sz w:val="28"/>
        </w:rPr>
        <w:t xml:space="preserve"> з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аявитель обратился за выдачей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ешения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C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Вариант 2</w:t>
      </w:r>
      <w:r>
        <w:rPr>
          <w:color w:val="000000"/>
        </w:rPr>
        <w:t>:</w:t>
      </w:r>
      <w:r>
        <w:rPr>
          <w:rFonts w:ascii="Times New Roman" w:hAnsi="Times New Roman"/>
          <w:color w:themeColor="text1" w:val="000000"/>
          <w:sz w:val="28"/>
        </w:rPr>
        <w:t xml:space="preserve"> з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аявитель обратился </w:t>
      </w:r>
      <w:r>
        <w:rPr>
          <w:rFonts w:ascii="Times New Roman" w:hAnsi="Times New Roman"/>
          <w:color w:themeColor="text1" w:val="000000"/>
          <w:sz w:val="28"/>
        </w:rPr>
        <w:t xml:space="preserve">с уведомлением о завершении переустройства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D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Вариант 3</w:t>
      </w:r>
      <w:r>
        <w:rPr>
          <w:color w:val="000000"/>
        </w:rPr>
        <w:t xml:space="preserve">: </w:t>
      </w:r>
      <w:r>
        <w:rPr>
          <w:rFonts w:ascii="Times New Roman" w:hAnsi="Times New Roman"/>
          <w:color w:themeColor="text1" w:val="000000"/>
          <w:sz w:val="28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аявитель обратился за исправлением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допущенных опечаток и (или) ошибок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решении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E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5. Признаки заявителя определяются путем анкетирования профилирования, осуществляемого в соответствии с настоящим Административным регламентом.</w:t>
      </w:r>
    </w:p>
    <w:p w14:paraId="AF000000">
      <w:pPr>
        <w:widowControl w:val="0"/>
        <w:tabs>
          <w:tab w:leader="none" w:pos="9356" w:val="right"/>
        </w:tabs>
        <w:spacing w:after="0" w:line="238" w:lineRule="exact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B0000000">
      <w:pPr>
        <w:pStyle w:val="Style_6"/>
        <w:widowControl w:val="0"/>
        <w:tabs>
          <w:tab w:leader="none" w:pos="360" w:val="left"/>
        </w:tabs>
        <w:spacing w:line="283" w:lineRule="exact"/>
        <w:ind w:firstLine="0" w:lef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Стандарт предоставления услуги</w:t>
      </w:r>
    </w:p>
    <w:p w14:paraId="B1000000">
      <w:pPr>
        <w:pStyle w:val="Style_6"/>
        <w:widowControl w:val="0"/>
        <w:tabs>
          <w:tab w:leader="none" w:pos="360" w:val="left"/>
        </w:tabs>
        <w:spacing w:line="240" w:lineRule="auto"/>
        <w:ind w:firstLine="0" w:lef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B2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Наименование услуги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B4000000">
      <w:pPr>
        <w:pStyle w:val="Style_6"/>
        <w:widowControl w:val="1"/>
        <w:tabs>
          <w:tab w:leader="none" w:pos="360" w:val="left"/>
        </w:tabs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6. 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Согласование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».</w:t>
      </w:r>
    </w:p>
    <w:p w14:paraId="B500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B6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органа администрации, </w:t>
      </w:r>
    </w:p>
    <w:p w14:paraId="B700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предоставляющего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услугу</w:t>
      </w:r>
    </w:p>
    <w:p w14:paraId="B8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yellow"/>
        </w:rPr>
      </w:pPr>
    </w:p>
    <w:p w14:paraId="B9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>Полное наименование органа администрации города Ставроп</w:t>
      </w:r>
      <w:r>
        <w:rPr>
          <w:rFonts w:ascii="Times New Roman" w:hAnsi="Times New Roman"/>
          <w:color w:themeColor="text1" w:val="000000"/>
          <w:sz w:val="28"/>
        </w:rPr>
        <w:t>оля, предоставляющего у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 xml:space="preserve">лугу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комитет градостроительства администрации города Ставрополя.</w:t>
      </w:r>
    </w:p>
    <w:p w14:paraId="BA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При предоставлении услуги Комитет осуществляет взаимодействие:</w:t>
      </w:r>
    </w:p>
    <w:p w14:paraId="BB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 xml:space="preserve">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</w:t>
      </w:r>
      <w:r>
        <w:rPr>
          <w:rFonts w:ascii="Times New Roman" w:hAnsi="Times New Roman"/>
          <w:color w:themeColor="text1" w:val="000000"/>
          <w:sz w:val="28"/>
        </w:rPr>
        <w:t>учреждением «Многофункциональный центр предоставления государственных</w:t>
      </w:r>
      <w:r>
        <w:rPr>
          <w:rFonts w:ascii="Times New Roman" w:hAnsi="Times New Roman"/>
          <w:color w:themeColor="text1" w:val="000000"/>
          <w:sz w:val="28"/>
        </w:rPr>
        <w:t xml:space="preserve"> и муниципальных услуг в городе Ставрополе»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МФЦ)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BC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Федеральной налоговой службой России (далее </w:t>
      </w: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color w:themeColor="text1" w:val="000000"/>
          <w:sz w:val="28"/>
        </w:rPr>
        <w:t>ФНС России);</w:t>
      </w:r>
    </w:p>
    <w:p w14:paraId="BD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</w:t>
      </w:r>
      <w:r>
        <w:rPr>
          <w:rFonts w:ascii="Times New Roman" w:hAnsi="Times New Roman"/>
          <w:color w:themeColor="text1" w:val="000000"/>
          <w:sz w:val="28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филиал ФГБУ «ФКП Росреестра» по СК)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BE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с организациями, осуществляющими техническую инвентаризацию;</w:t>
      </w:r>
    </w:p>
    <w:p w14:paraId="BF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с управлением Ставропольского края по сохранению и государственной охране объектов культурного наследия.</w:t>
      </w:r>
    </w:p>
    <w:p w14:paraId="C0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соотв</w:t>
      </w:r>
      <w:r>
        <w:rPr>
          <w:rFonts w:ascii="Times New Roman" w:hAnsi="Times New Roman"/>
          <w:color w:themeColor="text1" w:val="000000"/>
          <w:sz w:val="28"/>
        </w:rPr>
        <w:t xml:space="preserve">етствии с пунктом 3 части 1 статьи 7 Федерального закона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</w:t>
      </w:r>
      <w:r>
        <w:rPr>
          <w:rFonts w:ascii="Times New Roman" w:hAnsi="Times New Roman"/>
          <w:color w:themeColor="text1" w:val="000000"/>
          <w:sz w:val="28"/>
        </w:rPr>
        <w:t>х</w:t>
      </w:r>
      <w:r>
        <w:rPr>
          <w:rFonts w:ascii="Times New Roman" w:hAnsi="Times New Roman"/>
          <w:color w:themeColor="text1" w:val="000000"/>
          <w:sz w:val="28"/>
        </w:rPr>
        <w:t xml:space="preserve">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</w:t>
      </w:r>
      <w:r>
        <w:rPr>
          <w:rFonts w:ascii="Times New Roman" w:hAnsi="Times New Roman"/>
          <w:color w:themeColor="text1" w:val="000000"/>
          <w:sz w:val="28"/>
        </w:rPr>
        <w:t>ы</w:t>
      </w:r>
      <w:r>
        <w:rPr>
          <w:rFonts w:ascii="Times New Roman" w:hAnsi="Times New Roman"/>
          <w:color w:themeColor="text1" w:val="000000"/>
          <w:sz w:val="28"/>
        </w:rPr>
        <w:t>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</w:t>
      </w:r>
      <w:r>
        <w:rPr>
          <w:rFonts w:ascii="Times New Roman" w:hAnsi="Times New Roman"/>
          <w:color w:themeColor="text1" w:val="000000"/>
          <w:sz w:val="28"/>
        </w:rPr>
        <w:t>циями, участвующими в предоставлении муниципальных услуг»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C200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Возможность (невозможность) принятия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</w:p>
    <w:p w14:paraId="C300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об отказе в приеме заявления </w:t>
      </w:r>
    </w:p>
    <w:p w14:paraId="C400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документов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</w:t>
      </w:r>
    </w:p>
    <w:p w14:paraId="C500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необходимых для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услуги</w:t>
      </w:r>
    </w:p>
    <w:p w14:paraId="C6000000">
      <w:pPr>
        <w:pStyle w:val="Style_5"/>
        <w:widowControl w:val="0"/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C7000000">
      <w:pPr>
        <w:pStyle w:val="Style_5"/>
        <w:widowControl w:val="1"/>
        <w:spacing w:after="0" w:line="240" w:lineRule="auto"/>
        <w:ind w:firstLine="708" w:left="0" w:right="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8. </w:t>
      </w:r>
      <w:r>
        <w:rPr>
          <w:rFonts w:ascii="Times New Roman" w:hAnsi="Times New Roman"/>
          <w:color w:themeColor="text1" w:val="000000"/>
          <w:sz w:val="28"/>
        </w:rPr>
        <w:t>МФЦ принимает решение о возможности (невозможности) приема (отказа в приеме) заявления о предоставлении услуги и документов, необходимых для предоставления услуги</w:t>
      </w:r>
      <w:r>
        <w:rPr>
          <w:rFonts w:ascii="Times New Roman" w:hAnsi="Times New Roman"/>
          <w:color w:themeColor="text1" w:val="000000"/>
          <w:sz w:val="28"/>
        </w:rPr>
        <w:t>, в случае, если заявление и документы, необходимые для предоставления услуги, могут быть поданы в МФЦ.</w:t>
      </w:r>
    </w:p>
    <w:p w14:paraId="C8000000">
      <w:pPr>
        <w:pStyle w:val="Style_5"/>
        <w:widowControl w:val="1"/>
        <w:spacing w:after="0" w:line="240" w:lineRule="auto"/>
        <w:ind w:firstLine="708" w:left="0" w:righ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Решение об отказе в приеме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предоставлении услуги и документов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необходимых для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может быть принято 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 мотивированным обоснованием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причин такого отказа, в соответствии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пунктом 23 Административного регламента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C9000000">
      <w:pPr>
        <w:pStyle w:val="Style_5"/>
        <w:widowControl w:val="0"/>
        <w:spacing w:after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CA000000">
      <w:pPr>
        <w:widowControl w:val="0"/>
        <w:tabs>
          <w:tab w:leader="none" w:pos="70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Результат предоставления услуги </w:t>
      </w:r>
    </w:p>
    <w:p w14:paraId="CB000000">
      <w:pPr>
        <w:widowControl w:val="0"/>
        <w:tabs>
          <w:tab w:leader="none" w:pos="704" w:val="left"/>
        </w:tabs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CC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9.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Результатами предоставления услуги являются</w:t>
      </w:r>
      <w:r>
        <w:rPr>
          <w:rFonts w:ascii="Times New Roman" w:hAnsi="Times New Roman"/>
          <w:color w:themeColor="text1" w:val="000000"/>
          <w:sz w:val="28"/>
          <w:highlight w:val="white"/>
        </w:rPr>
        <w:t>:</w:t>
      </w:r>
    </w:p>
    <w:p w14:paraId="CD000000">
      <w:pPr>
        <w:widowControl w:val="1"/>
        <w:spacing w:after="0" w:before="0" w:line="240" w:lineRule="auto"/>
        <w:ind w:firstLine="0" w:left="709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1) для варианта 1:</w:t>
      </w:r>
    </w:p>
    <w:p w14:paraId="CE000000">
      <w:pPr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а)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решение о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(далее –</w:t>
      </w:r>
      <w:r>
        <w:rPr>
          <w:rFonts w:ascii="Times New Roman" w:hAnsi="Times New Roman"/>
          <w:color w:themeColor="text1" w:val="000000"/>
          <w:sz w:val="28"/>
        </w:rPr>
        <w:t xml:space="preserve"> решение о согласовании);</w:t>
      </w:r>
    </w:p>
    <w:p w14:paraId="CF000000">
      <w:pPr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б)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решение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(далее –</w:t>
      </w:r>
      <w:r>
        <w:rPr>
          <w:rFonts w:ascii="Times New Roman" w:hAnsi="Times New Roman"/>
          <w:color w:themeColor="text1" w:val="000000"/>
          <w:sz w:val="28"/>
        </w:rPr>
        <w:t xml:space="preserve"> решение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отказе в согласовании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D0000000">
      <w:pPr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для варианта 2:</w:t>
      </w:r>
    </w:p>
    <w:p w14:paraId="D1000000">
      <w:pPr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акт приемочной комиссии о завершении переустройства и (или) перепланировки помещения в многоквартирном доме;</w:t>
      </w:r>
    </w:p>
    <w:p w14:paraId="D2000000">
      <w:pPr>
        <w:widowControl w:val="1"/>
        <w:spacing w:after="0" w:before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color w:val="000000"/>
          <w:sz w:val="28"/>
        </w:rPr>
        <w:t>б) акт приемочной комиссии о незавершении переустройства и (или) перепланировки помещения в многоквартирном доме.</w:t>
      </w:r>
    </w:p>
    <w:p w14:paraId="D3000000">
      <w:pPr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3) для варианта 3:</w:t>
      </w:r>
    </w:p>
    <w:p w14:paraId="D4000000">
      <w:pPr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приказ заместителя главы администрации города Ставрополя, руководителя комитета градостроительства администрации города Ставрополя 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</w:t>
      </w:r>
      <w:r>
        <w:rPr>
          <w:rFonts w:ascii="Times New Roman" w:hAnsi="Times New Roman"/>
          <w:color w:themeColor="text1" w:val="000000"/>
          <w:sz w:val="28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 xml:space="preserve"> (далее – приказ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color w:themeColor="text1" w:val="000000"/>
          <w:sz w:val="28"/>
        </w:rPr>
        <w:t>);</w:t>
      </w:r>
    </w:p>
    <w:p w14:paraId="D5000000">
      <w:pPr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б)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6000000">
      <w:pPr>
        <w:widowControl w:val="1"/>
        <w:tabs>
          <w:tab w:leader="none" w:pos="9356" w:val="right"/>
        </w:tabs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Р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зул</w:t>
      </w:r>
      <w:r>
        <w:rPr>
          <w:rFonts w:ascii="Times New Roman" w:hAnsi="Times New Roman"/>
          <w:color w:themeColor="text1" w:val="000000"/>
          <w:sz w:val="28"/>
        </w:rPr>
        <w:t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D7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10.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</w:p>
    <w:p w14:paraId="D8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о предоставлении услуги принимается в форме документов, указанных в </w:t>
      </w:r>
      <w:r>
        <w:rPr>
          <w:rFonts w:ascii="Times New Roman" w:hAnsi="Times New Roman"/>
          <w:color w:themeColor="text1" w:val="000000"/>
          <w:sz w:val="28"/>
        </w:rPr>
        <w:t xml:space="preserve">пункте 9 </w:t>
      </w:r>
      <w:r>
        <w:rPr>
          <w:rFonts w:ascii="Times New Roman" w:hAnsi="Times New Roman"/>
          <w:color w:themeColor="text1" w:val="000000"/>
          <w:sz w:val="28"/>
        </w:rPr>
        <w:t xml:space="preserve">настоящего </w:t>
      </w:r>
      <w:r>
        <w:rPr>
          <w:rFonts w:ascii="Times New Roman" w:hAnsi="Times New Roman"/>
          <w:color w:themeColor="text1" w:val="000000"/>
          <w:sz w:val="28"/>
        </w:rPr>
        <w:t>Административного регламента.</w:t>
      </w:r>
    </w:p>
    <w:p w14:paraId="D9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Формы документов,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указанных в подпунктах 1, 2 и подпункте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  <w:highlight w:val="white"/>
        </w:rPr>
        <w:t>б»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подпункта 3 пункта 9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приведены в Приложения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>х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5 - 8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 настоящему Административному регламенту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DA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Документы,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указанные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пункте 9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имеют реквизиты: дата; номер, наименование комитета,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наименование заявителя,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адрес заявителя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>; дата документа; регистрационный номер документа; заголовок к тексту, текст, подпись, печать.</w:t>
      </w:r>
    </w:p>
    <w:p w14:paraId="DB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11.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Результатом предоставления услуги не является реестровая запись, в связи с чем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DC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12.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фиксир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ует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ся в Ф</w:t>
      </w:r>
      <w:r>
        <w:rPr>
          <w:rFonts w:ascii="Times New Roman" w:hAnsi="Times New Roman"/>
          <w:color w:themeColor="text1" w:val="000000"/>
          <w:sz w:val="28"/>
          <w:highlight w:val="white"/>
        </w:rPr>
        <w:t>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Единый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ортал)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государственной информационной системе Ставропольского края «Портал государс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азований Ставропольского края» www.26gosuslugi.ru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DD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13.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Результат предоставл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ения услуги направляется заявителю одним из следующих способов:</w:t>
      </w:r>
    </w:p>
    <w:p w14:paraId="DE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посредством почтового отправления;</w:t>
      </w:r>
    </w:p>
    <w:p w14:paraId="DF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2) в личный кабинет заявителя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через Единый портал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E0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в личный кабинет заявителя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ч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ерез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Портал государственных и муниципальных услуг Ставропольского края;</w:t>
      </w:r>
    </w:p>
    <w:p w14:paraId="E1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4) на электронную почту заявителя;</w:t>
      </w:r>
    </w:p>
    <w:p w14:paraId="E2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5) </w:t>
      </w:r>
      <w:r>
        <w:rPr>
          <w:rFonts w:ascii="Times New Roman" w:hAnsi="Times New Roman"/>
          <w:color w:themeColor="text1" w:val="000000"/>
          <w:sz w:val="28"/>
        </w:rPr>
        <w:t>нарочно в Комитете;</w:t>
      </w:r>
    </w:p>
    <w:p w14:paraId="E3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6)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нарочно в МФЦ.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Передача указанных документов из Комитета в МФЦ сопровождается соответствующим реестром передачи.</w:t>
      </w:r>
    </w:p>
    <w:p w14:paraId="E4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случае направления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предоставлении услуги и документов, необходимых для предоставлении услуги в электронной форме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 адресу электронной почты заявителя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>, решение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огласовании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или решение об отказе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согласовании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подписываются усиленной квалифицированной электронной подписью замест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ителя главы администрации города Ставрополя, руководителя Комитета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E5000000">
      <w:pPr>
        <w:widowControl w:val="0"/>
        <w:tabs>
          <w:tab w:leader="none" w:pos="704" w:val="left"/>
        </w:tabs>
        <w:spacing w:after="0" w:line="283" w:lineRule="exact"/>
        <w:ind w:firstLine="709" w:left="0"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E600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Срок предоставления услуги</w:t>
      </w:r>
    </w:p>
    <w:p w14:paraId="E700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E8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14.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Срок предоставления услуги:</w:t>
      </w:r>
    </w:p>
    <w:p w14:paraId="E9000000">
      <w:pPr>
        <w:widowControl w:val="1"/>
        <w:spacing w:after="0" w:line="240" w:lineRule="auto"/>
        <w:ind w:firstLine="708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для варианта 1 не должен превышать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45 дней</w:t>
      </w:r>
      <w:r>
        <w:rPr>
          <w:rFonts w:ascii="Times New Roman" w:hAnsi="Times New Roman"/>
          <w:color w:themeColor="text1" w:val="000000"/>
          <w:sz w:val="28"/>
        </w:rPr>
        <w:t xml:space="preserve"> со дня принятия </w:t>
      </w:r>
      <w:r>
        <w:rPr>
          <w:rFonts w:ascii="Times New Roman" w:hAnsi="Times New Roman"/>
          <w:color w:themeColor="text1" w:val="000000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 </w:t>
      </w:r>
      <w:r>
        <w:rPr>
          <w:rFonts w:ascii="Times New Roman" w:hAnsi="Times New Roman"/>
          <w:color w:themeColor="text1" w:val="000000"/>
          <w:sz w:val="28"/>
        </w:rPr>
        <w:t>и документов, указанных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подпункте 16.1 пункта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16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A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Максимальный срок предоставления услуги для варианта 1 который исчисляется со дня регистрации </w:t>
      </w:r>
      <w:r>
        <w:rPr>
          <w:rFonts w:ascii="Times New Roman" w:hAnsi="Times New Roman"/>
          <w:color w:themeColor="text1" w:val="000000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</w:t>
      </w:r>
      <w:r>
        <w:rPr>
          <w:rFonts w:ascii="Times New Roman" w:hAnsi="Times New Roman"/>
          <w:color w:themeColor="text1" w:val="000000"/>
          <w:sz w:val="28"/>
        </w:rPr>
        <w:t xml:space="preserve">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и документов, необходимых для предоставления услуги, в Комитете, МФЦ, </w:t>
      </w:r>
      <w:r>
        <w:rPr>
          <w:rFonts w:ascii="Times New Roman" w:hAnsi="Times New Roman"/>
          <w:color w:themeColor="text1" w:val="000000"/>
          <w:sz w:val="28"/>
        </w:rPr>
        <w:t xml:space="preserve">на </w:t>
      </w:r>
      <w:r>
        <w:rPr>
          <w:rFonts w:ascii="Times New Roman" w:hAnsi="Times New Roman"/>
          <w:color w:themeColor="text1" w:val="000000"/>
          <w:sz w:val="28"/>
        </w:rPr>
        <w:t>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color w:themeColor="text1" w:val="000000"/>
          <w:sz w:val="28"/>
        </w:rPr>
        <w:t xml:space="preserve"> составляет не более </w:t>
      </w:r>
      <w:r>
        <w:rPr>
          <w:rFonts w:ascii="Times New Roman" w:hAnsi="Times New Roman"/>
          <w:color w:themeColor="text1" w:val="000000"/>
          <w:sz w:val="28"/>
        </w:rPr>
        <w:t xml:space="preserve">45 </w:t>
      </w:r>
      <w:r>
        <w:rPr>
          <w:rFonts w:ascii="Times New Roman" w:hAnsi="Times New Roman"/>
          <w:color w:themeColor="text1" w:val="000000"/>
          <w:sz w:val="28"/>
        </w:rPr>
        <w:t>дней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B000000">
      <w:pPr>
        <w:widowControl w:val="1"/>
        <w:spacing w:after="0" w:line="240" w:lineRule="auto"/>
        <w:ind w:firstLine="708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 xml:space="preserve">) для варианта 2 не должен превышать 30 дней </w:t>
      </w:r>
      <w:r>
        <w:rPr>
          <w:rFonts w:ascii="Times New Roman" w:hAnsi="Times New Roman"/>
          <w:color w:themeColor="text1" w:val="000000"/>
          <w:sz w:val="28"/>
        </w:rPr>
        <w:t xml:space="preserve">с даты регистрации </w:t>
      </w:r>
      <w:r>
        <w:rPr>
          <w:rFonts w:ascii="Times New Roman" w:hAnsi="Times New Roman"/>
          <w:color w:themeColor="text1" w:val="000000"/>
          <w:sz w:val="28"/>
        </w:rPr>
        <w:t xml:space="preserve">уведомления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 xml:space="preserve"> (далее – уведомление о завершении)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C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Максимальный срок предоставления услуги для варианта 2, который исчисляется со дня регистрации уведомления о завершении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документов, необходимых для предоставления услуги, в Комитете, МФЦ, </w:t>
      </w:r>
      <w:r>
        <w:rPr>
          <w:rFonts w:ascii="Times New Roman" w:hAnsi="Times New Roman"/>
          <w:color w:themeColor="text1" w:val="000000"/>
          <w:sz w:val="28"/>
        </w:rPr>
        <w:t xml:space="preserve">на </w:t>
      </w:r>
      <w:r>
        <w:rPr>
          <w:rFonts w:ascii="Times New Roman" w:hAnsi="Times New Roman"/>
          <w:color w:themeColor="text1" w:val="000000"/>
          <w:sz w:val="28"/>
        </w:rPr>
        <w:t>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color w:themeColor="text1" w:val="000000"/>
          <w:sz w:val="28"/>
        </w:rPr>
        <w:t xml:space="preserve"> составляет не более </w:t>
      </w:r>
      <w:r>
        <w:rPr>
          <w:rFonts w:ascii="Times New Roman" w:hAnsi="Times New Roman"/>
          <w:color w:themeColor="text1" w:val="000000"/>
          <w:sz w:val="28"/>
        </w:rPr>
        <w:t xml:space="preserve">30 </w:t>
      </w:r>
      <w:r>
        <w:rPr>
          <w:rFonts w:ascii="Times New Roman" w:hAnsi="Times New Roman"/>
          <w:color w:themeColor="text1" w:val="000000"/>
          <w:sz w:val="28"/>
        </w:rPr>
        <w:t>дней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D000000">
      <w:pPr>
        <w:widowControl w:val="1"/>
        <w:spacing w:after="0" w:line="240" w:lineRule="auto"/>
        <w:ind w:firstLine="708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для варианта 3 не должен превышать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15 дней</w:t>
      </w:r>
      <w:r>
        <w:rPr>
          <w:rFonts w:ascii="Times New Roman" w:hAnsi="Times New Roman"/>
          <w:color w:themeColor="text1" w:val="000000"/>
          <w:sz w:val="28"/>
        </w:rPr>
        <w:t xml:space="preserve"> с даты регистрации заявления 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услуги. </w:t>
      </w:r>
    </w:p>
    <w:p w14:paraId="EE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Максимальный срок предоставления услуги для варианта 3, который исчисляется со дня регистрации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документов, необходимых для предоставления услуги, в Комитете, МФЦ, </w:t>
      </w:r>
      <w:r>
        <w:rPr>
          <w:rFonts w:ascii="Times New Roman" w:hAnsi="Times New Roman"/>
          <w:color w:themeColor="text1" w:val="000000"/>
          <w:sz w:val="28"/>
        </w:rPr>
        <w:t xml:space="preserve">на </w:t>
      </w:r>
      <w:r>
        <w:rPr>
          <w:rFonts w:ascii="Times New Roman" w:hAnsi="Times New Roman"/>
          <w:color w:themeColor="text1" w:val="000000"/>
          <w:sz w:val="28"/>
        </w:rPr>
        <w:t>Едином портале, Портале государственных и муниципальных услуг Ставропольского края</w:t>
      </w:r>
      <w:r>
        <w:rPr>
          <w:rFonts w:ascii="Times New Roman" w:hAnsi="Times New Roman"/>
          <w:color w:themeColor="text1" w:val="000000"/>
          <w:sz w:val="28"/>
        </w:rPr>
        <w:t xml:space="preserve"> составляет не более </w:t>
      </w:r>
      <w:r>
        <w:rPr>
          <w:rFonts w:ascii="Times New Roman" w:hAnsi="Times New Roman"/>
          <w:color w:themeColor="text1" w:val="000000"/>
          <w:sz w:val="28"/>
        </w:rPr>
        <w:t>15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дней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F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</w:p>
    <w:p w14:paraId="F0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слу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га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считается предоставленной с момента получения заявителем ее результата либо по истечении срока предоставления услуги, предусмотренного подпунктами 1, 2 и 3 настоящего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/>
          <w:color w:themeColor="text1" w:val="000000"/>
          <w:sz w:val="28"/>
          <w:highlight w:val="white"/>
        </w:rPr>
        <w:t>льтате услуги и условиях его получения.</w:t>
      </w:r>
    </w:p>
    <w:p w14:paraId="F100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F2000000">
      <w:pPr>
        <w:widowControl w:val="0"/>
        <w:spacing w:after="0" w:line="238" w:lineRule="exact"/>
        <w:ind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Правовые основания </w:t>
      </w:r>
    </w:p>
    <w:p w14:paraId="F3000000">
      <w:pPr>
        <w:widowControl w:val="0"/>
        <w:spacing w:after="0" w:line="238" w:lineRule="exact"/>
        <w:ind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</w:t>
      </w:r>
    </w:p>
    <w:p w14:paraId="F4000000">
      <w:pPr>
        <w:pStyle w:val="Style_6"/>
        <w:tabs>
          <w:tab w:leader="none" w:pos="1134" w:val="left"/>
        </w:tabs>
        <w:spacing w:line="283" w:lineRule="exact"/>
        <w:ind w:firstLine="0" w:lef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F5000000">
      <w:pPr>
        <w:pStyle w:val="Style_6"/>
        <w:widowControl w:val="1"/>
        <w:tabs>
          <w:tab w:leader="none" w:pos="1134" w:val="left"/>
        </w:tabs>
        <w:spacing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5. Перечень нормат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</w:t>
      </w:r>
      <w:r>
        <w:rPr>
          <w:rFonts w:ascii="Times New Roman" w:hAnsi="Times New Roman"/>
          <w:color w:themeColor="text1" w:val="000000"/>
          <w:sz w:val="28"/>
          <w:highlight w:val="white"/>
        </w:rPr>
        <w:t>http://ставрополь.рф/gosserv/for/65/category/93/2171/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), Едином портале, Портале государственных и муниципальных услуг Ставропольского края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в государственной информационной системе Ставропольского края «Региональный реестр государственных услуг (функций)» (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далее - Региональны</w:t>
      </w:r>
      <w:r>
        <w:rPr>
          <w:rFonts w:ascii="Times New Roman" w:hAnsi="Times New Roman"/>
          <w:color w:themeColor="text1" w:val="000000"/>
          <w:sz w:val="28"/>
          <w:highlight w:val="white"/>
        </w:rPr>
        <w:t>й реестр)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F6000000">
      <w:pPr>
        <w:pStyle w:val="Style_6"/>
        <w:tabs>
          <w:tab w:leader="none" w:pos="1134" w:val="left"/>
        </w:tabs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F700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документов, </w:t>
      </w:r>
    </w:p>
    <w:p w14:paraId="F800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необходимых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</w:t>
      </w:r>
    </w:p>
    <w:p w14:paraId="F900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FA000000">
      <w:pPr>
        <w:widowControl w:val="1"/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16.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Состав и способы п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одачи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спредоставлении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документов, необходимых для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предоставления услуг</w:t>
      </w:r>
      <w:r>
        <w:rPr>
          <w:rFonts w:ascii="Times New Roman" w:hAnsi="Times New Roman"/>
          <w:color w:themeColor="text1" w:val="000000"/>
          <w:sz w:val="28"/>
          <w:highlight w:val="white"/>
        </w:rPr>
        <w:t>и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FB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16.1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варианта 1:</w:t>
      </w:r>
    </w:p>
    <w:p w14:paraId="FC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целях получения услуги заявителем 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ли его представителем подается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заявление о спредоставлении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 приложением следующих документо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в:</w:t>
      </w:r>
    </w:p>
    <w:p w14:paraId="FD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FE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документа, удостоверяющего права (полномочия) представителя заявителя (заявителей), если с заявлением обращается представитель заявителя (заявителей);</w:t>
      </w:r>
    </w:p>
    <w:p w14:paraId="FF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подлинника или засвидетельствованной в нотариальном порядке копии правоустанавливающего документа на переустраиваемое и (или) перепланируемое помещение в многоквартирном доме, если право на него не зарегистрировано в Едином государственном реестре недвижи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мости (за исключением случая переустройства и (или) перепланировки помещения, входящего в состав общего имущества в многоквартирном доме);</w:t>
      </w:r>
    </w:p>
    <w:p w14:paraId="00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</w:rPr>
        <w:t xml:space="preserve">проекта переустройства и (или) перепланировки переводимого помещения, подготовленный и оформленный в соответствии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постановлением Правительства Российской Федерации от 16 февраля 2008 г. № 87 «О составе разделов проектной документации и требованиях к их содержанию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(в случае, если переустройство и (или) перепланировка требуются для обеспечения использования такого помещени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я в качестве жилого или нежилого помещения);</w:t>
      </w:r>
    </w:p>
    <w:p w14:paraId="01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0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</w:t>
      </w:r>
      <w:r>
        <w:rPr>
          <w:rFonts w:ascii="Times New Roman" w:hAnsi="Times New Roman"/>
          <w:color w:themeColor="text1" w:val="000000"/>
          <w:sz w:val="28"/>
          <w:highlight w:val="white"/>
        </w:rPr>
        <w:t>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(в случае если перепланировка, переустройство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помещения невозможны без присоединения к нему части общего имущества собственников помещений в многоквартирном доме);</w:t>
      </w:r>
    </w:p>
    <w:p w14:paraId="0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7</w:t>
      </w:r>
      <w:r>
        <w:rPr>
          <w:rFonts w:ascii="Times New Roman" w:hAnsi="Times New Roman"/>
          <w:color w:themeColor="text1" w:val="000000"/>
          <w:sz w:val="28"/>
          <w:highlight w:val="white"/>
        </w:rPr>
        <w:t>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протокола общего собрания собственников помещений в многоквартирном доме о принятии решения о переустройстве и (или) перепланировке помещения, входящего в состав общего имущества в многоквартирном доме, решения об определении лиц, которые от имени собстве</w:t>
      </w:r>
      <w:r>
        <w:rPr>
          <w:rFonts w:ascii="Times New Roman" w:hAnsi="Times New Roman"/>
          <w:color w:themeColor="text1" w:val="000000"/>
          <w:sz w:val="28"/>
          <w:highlight w:val="white"/>
        </w:rPr>
        <w:t>н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ников помещений в многоквартирном доме уполномочены на представление документов на согласование переустройства и (или) перепланировки помещения, входящего в состав общего имущества в многоквартирном доме (в случае подачи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согласовании переустрой</w:t>
      </w:r>
      <w:r>
        <w:rPr>
          <w:rFonts w:ascii="Times New Roman" w:hAnsi="Times New Roman"/>
          <w:color w:themeColor="text1" w:val="000000"/>
          <w:sz w:val="28"/>
          <w:highlight w:val="white"/>
        </w:rPr>
        <w:t>ства и (или) перепланировки помещения, входящего в состав общего имущества в многоквартирном доме).</w:t>
      </w:r>
    </w:p>
    <w:p w14:paraId="04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16.2 для варианта 2:</w:t>
      </w:r>
    </w:p>
    <w:p w14:paraId="0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получения услуги заявителем или его представителем подается </w:t>
      </w:r>
      <w:r>
        <w:rPr>
          <w:rFonts w:ascii="Times New Roman" w:hAnsi="Times New Roman"/>
          <w:color w:themeColor="text1" w:val="000000"/>
          <w:sz w:val="28"/>
        </w:rPr>
        <w:t>уведомление о завершении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 форме, приведенной в Приложении 2 к Административному регламенту, с приложением следующи</w:t>
      </w:r>
      <w:r>
        <w:rPr>
          <w:rFonts w:ascii="Times New Roman" w:hAnsi="Times New Roman"/>
          <w:color w:themeColor="text1" w:val="000000"/>
          <w:sz w:val="28"/>
        </w:rPr>
        <w:t>х документов:</w:t>
      </w:r>
    </w:p>
    <w:p w14:paraId="0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>д</w:t>
      </w:r>
      <w:r>
        <w:rPr>
          <w:rFonts w:ascii="Times New Roman" w:hAnsi="Times New Roman"/>
          <w:color w:themeColor="text1" w:val="000000"/>
          <w:sz w:val="28"/>
        </w:rPr>
        <w:t>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0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2) </w:t>
      </w:r>
      <w:r>
        <w:rPr>
          <w:rFonts w:ascii="Times New Roman" w:hAnsi="Times New Roman"/>
          <w:color w:themeColor="text1" w:val="000000"/>
          <w:sz w:val="28"/>
        </w:rPr>
        <w:t>д</w:t>
      </w:r>
      <w:r>
        <w:rPr>
          <w:rFonts w:ascii="Times New Roman" w:hAnsi="Times New Roman"/>
          <w:color w:themeColor="text1" w:val="000000"/>
          <w:sz w:val="28"/>
        </w:rPr>
        <w:t>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0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3) 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color w:themeColor="text1" w:val="000000"/>
          <w:sz w:val="28"/>
        </w:rPr>
        <w:t>ехнического паспорта помещения после переустройства и (или) перепланировки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09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4) а</w:t>
      </w:r>
      <w:r>
        <w:rPr>
          <w:rFonts w:ascii="Times New Roman" w:hAnsi="Times New Roman"/>
          <w:color w:themeColor="text1" w:val="000000"/>
          <w:sz w:val="28"/>
        </w:rPr>
        <w:t>к</w:t>
      </w:r>
      <w:r>
        <w:rPr>
          <w:rFonts w:ascii="Times New Roman" w:hAnsi="Times New Roman"/>
          <w:color w:themeColor="text1" w:val="000000"/>
          <w:sz w:val="28"/>
        </w:rPr>
        <w:t>та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газового оборуд</w:t>
      </w:r>
      <w:r>
        <w:rPr>
          <w:rFonts w:ascii="Times New Roman" w:hAnsi="Times New Roman"/>
          <w:color w:themeColor="text1" w:val="000000"/>
          <w:sz w:val="28"/>
        </w:rPr>
        <w:t>ования)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0A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16.3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варианта 3:</w:t>
      </w:r>
    </w:p>
    <w:p w14:paraId="0B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 целях получения услуги заявителем или его представителем подается </w:t>
      </w:r>
      <w:r>
        <w:rPr>
          <w:rFonts w:ascii="Times New Roman" w:hAnsi="Times New Roman"/>
          <w:color w:themeColor="text1" w:val="000000"/>
          <w:sz w:val="28"/>
        </w:rPr>
        <w:t>заявление 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 форме, приведенной в Приложении 2 к Административному регламенту, с приложением следующи</w:t>
      </w:r>
      <w:r>
        <w:rPr>
          <w:rFonts w:ascii="Times New Roman" w:hAnsi="Times New Roman"/>
          <w:color w:themeColor="text1" w:val="000000"/>
          <w:sz w:val="28"/>
        </w:rPr>
        <w:t>х документов:</w:t>
      </w:r>
      <w:r>
        <w:rPr>
          <w:rFonts w:ascii="Times New Roman" w:hAnsi="Times New Roman"/>
          <w:color w:themeColor="text1" w:val="000000"/>
          <w:sz w:val="28"/>
          <w:highlight w:val="white"/>
        </w:rPr>
        <w:t>:</w:t>
      </w:r>
    </w:p>
    <w:p w14:paraId="0C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документа, удостоверяющего личность заявителя (заявителей),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являющегося физическим лицом, либо личность представителя физического или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юридического лица;</w:t>
      </w:r>
    </w:p>
    <w:p w14:paraId="0D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2) документа, удостоверяющий права (полномочия) представителя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физического или юридического лица, если с заявлением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представитель заявителя (заявителей);</w:t>
      </w:r>
    </w:p>
    <w:p w14:paraId="0E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3) документов, обосновывающих доводы заявителя о наличии опечаток 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(или) ошибок в выданных документах, а также содержащие правильные сведения.</w:t>
      </w:r>
    </w:p>
    <w:p w14:paraId="0F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Документы, указанные в подпунктах 16.1, 16.2 и 16.3 настоящего пункта Административного регламента представляются заявителем самостоятельно.</w:t>
      </w:r>
    </w:p>
    <w:p w14:paraId="10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Заявление 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, уведомление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документы, указанные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подпунктах 16.1, 16.2 и 16.3 настоящего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могут быть представлены на бумажном носителе лично в Комитет, МФЦ либо посредством почтового отправления в Комитет с уведомлением о вручении, 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также в электронной форме посредством Единого портала, Портала государственных и муниципальных услуг Ставропольского края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или с использованием государственной информационной системы обеспечения градостроительной деятельности Ставропольского края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11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 подаче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, уведомления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 в форме электронного документа подача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 на бумажном носителе не требуется.</w:t>
      </w:r>
    </w:p>
    <w:p w14:paraId="1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случае подачи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предоставлении услуги, уведомления о завершении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подпунктах 16.1, 16.2 и 16.3 настоящего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в электронной форме, электронные образцы указанных документов должны быть сформированы путем сканирования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непосредственно с оригинала документов (использование копий не допускается),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которое осуществляется с сохранением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ориентации оригинала документа в разрешении 300</w:t>
      </w:r>
      <w:r>
        <w:rPr>
          <w:rFonts w:ascii="Times New Roman" w:hAnsi="Times New Roman"/>
          <w:color w:themeColor="text1" w:val="000000"/>
          <w:sz w:val="28"/>
          <w:highlight w:val="white"/>
        </w:rPr>
        <w:t>-</w:t>
      </w:r>
      <w:r>
        <w:rPr>
          <w:rFonts w:ascii="Times New Roman" w:hAnsi="Times New Roman"/>
          <w:color w:themeColor="text1" w:val="000000"/>
          <w:sz w:val="28"/>
          <w:highlight w:val="white"/>
        </w:rPr>
        <w:t>500 dpi (масштаб 1:1) и всех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аутентичных признаков подлинности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(</w:t>
      </w:r>
      <w:r>
        <w:rPr>
          <w:rFonts w:ascii="Times New Roman" w:hAnsi="Times New Roman"/>
          <w:color w:themeColor="text1" w:val="000000"/>
          <w:sz w:val="28"/>
          <w:highlight w:val="white"/>
        </w:rPr>
        <w:t>графической подписи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(</w:t>
      </w:r>
      <w:r>
        <w:rPr>
          <w:rFonts w:ascii="Times New Roman" w:hAnsi="Times New Roman"/>
          <w:color w:themeColor="text1" w:val="000000"/>
          <w:sz w:val="28"/>
          <w:highlight w:val="white"/>
        </w:rPr>
        <w:t>графической подписи лица, печати, углового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штампа бланка</w:t>
      </w:r>
      <w:r>
        <w:rPr>
          <w:rFonts w:ascii="Times New Roman" w:hAnsi="Times New Roman"/>
          <w:color w:themeColor="text1" w:val="000000"/>
          <w:sz w:val="28"/>
          <w:highlight w:val="white"/>
        </w:rPr>
        <w:t>),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соответствовать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требованиям, установленным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пункте 21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регламента.</w:t>
      </w:r>
    </w:p>
    <w:p w14:paraId="13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  <w:sz w:val="28"/>
        </w:rPr>
        <w:t>17. 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</w:p>
    <w:p w14:paraId="1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Указанные сведения содержатся в документах, указанных в подпунктах 16.1, 16.2 и 16.3 </w:t>
      </w:r>
      <w:r>
        <w:rPr>
          <w:rFonts w:ascii="Times New Roman" w:hAnsi="Times New Roman"/>
          <w:sz w:val="28"/>
          <w:highlight w:val="white"/>
        </w:rPr>
        <w:t>пункта 16 Административного регламента.</w:t>
      </w:r>
    </w:p>
    <w:p w14:paraId="1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18.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органов и организаций, участвующих в предоставлении услуги, и которые запрашиваются в режиме межведомственного информационного взаимодействия:</w:t>
      </w:r>
    </w:p>
    <w:p w14:paraId="1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18.1. </w:t>
      </w:r>
      <w:r>
        <w:rPr>
          <w:rFonts w:ascii="Times New Roman" w:hAnsi="Times New Roman"/>
          <w:sz w:val="28"/>
          <w:highlight w:val="white"/>
        </w:rPr>
        <w:t>для варианта 1</w:t>
      </w:r>
      <w:r>
        <w:rPr>
          <w:rFonts w:ascii="Times New Roman" w:hAnsi="Times New Roman"/>
          <w:b w:val="0"/>
          <w:i w:val="0"/>
          <w:strike w:val="0"/>
          <w:sz w:val="28"/>
          <w:highlight w:val="white"/>
        </w:rPr>
        <w:t>:</w:t>
      </w:r>
    </w:p>
    <w:p w14:paraId="1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в отношении заявителя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ФНС России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1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выписка из Единого государственного реестра недвижимости             (далее – ЕГРН) об объекте недвижимости (здании, сооружении, объекте незавершенного строительства) или уведомление об отсутствии в ЕГРН запрашиваемых сведений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Филиал ФГБУ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ФКП Росреестра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 СК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19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аключение органа по 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Управление Ставропольского края по сохранению и государственной охране объектов культурного наследия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1A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4) технический паспорт переустраиваемого и (или) перепланируемого помещения в многоквартирном доме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специализированные государственные и муниципальные организации технической инвентаризации - унитарные предприятия, службы, управления, центры, бюро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1B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5) 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утствии в ЕГРН запрашиваемых сведений (запрашивается на все помещения в многоквартирном доме, в случае если перепланировка, переустройство помещения невозможны без присоединения к нему части общего имущества собственников помещений в многоквартирном доме)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Филиал ФГБУ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  <w:highlight w:val="white"/>
        </w:rPr>
        <w:t>ФКП Росреестра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 СК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1C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18.2. </w:t>
      </w:r>
      <w:r>
        <w:rPr>
          <w:rFonts w:ascii="Times New Roman" w:hAnsi="Times New Roman"/>
          <w:sz w:val="28"/>
          <w:highlight w:val="white"/>
        </w:rPr>
        <w:t>для варианта 2</w:t>
      </w:r>
      <w:r>
        <w:rPr>
          <w:rFonts w:ascii="Times New Roman" w:hAnsi="Times New Roman"/>
          <w:b w:val="0"/>
          <w:i w:val="0"/>
          <w:strike w:val="0"/>
          <w:sz w:val="28"/>
          <w:highlight w:val="white"/>
        </w:rPr>
        <w:t>:</w:t>
      </w:r>
    </w:p>
    <w:p w14:paraId="1D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1)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в отношении заявителя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ФНС России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1E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2) </w:t>
      </w:r>
      <w:r>
        <w:rPr>
          <w:rFonts w:ascii="Times New Roman" w:hAnsi="Times New Roman"/>
          <w:color w:val="000000"/>
          <w:sz w:val="28"/>
          <w:highlight w:val="white"/>
        </w:rPr>
        <w:t>выписка из ЕГРН об объекте недвижимости (здании, сооружении, объекте незавершенного строительства) или уведомление об отсутствии в ЕГРН запрашиваемых сведений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Филиал ФГБУ </w:t>
      </w:r>
      <w:r>
        <w:rPr>
          <w:rFonts w:ascii="Times New Roman" w:hAnsi="Times New Roman"/>
          <w:color w:val="000000"/>
          <w:sz w:val="28"/>
          <w:highlight w:val="white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>ФКП Росреестра</w:t>
      </w:r>
      <w:r>
        <w:rPr>
          <w:rFonts w:ascii="Times New Roman" w:hAnsi="Times New Roman"/>
          <w:color w:val="000000"/>
          <w:sz w:val="28"/>
          <w:highlight w:val="white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 СК</w:t>
      </w:r>
      <w:r>
        <w:rPr>
          <w:rFonts w:ascii="Times New Roman" w:hAnsi="Times New Roman"/>
          <w:color w:val="000000"/>
          <w:sz w:val="28"/>
          <w:highlight w:val="white"/>
        </w:rPr>
        <w:t>;</w:t>
      </w:r>
    </w:p>
    <w:p w14:paraId="1F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документ, подтверждающий принятие решения о согласовании переустройства и (или) перепланировки помещения в многоквартирном доме, проект переустройства и (или) перепланировки переустраиваемого и (или) перепланируемого помещения в многоквартирном доме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Комитет</w:t>
      </w:r>
      <w:r>
        <w:rPr>
          <w:rFonts w:ascii="Times New Roman" w:hAnsi="Times New Roman"/>
          <w:color w:val="000000"/>
          <w:sz w:val="28"/>
        </w:rPr>
        <w:t>.</w:t>
      </w:r>
    </w:p>
    <w:p w14:paraId="20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9. Документы, указанные в подпунктах 18.1 и 18.2 пункта 18 Административного регламента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заявитель вправе представить по собственной инициативе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21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20. Дополнительные сведения, необходимые для пр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едоставления услуги.</w:t>
      </w:r>
    </w:p>
    <w:p w14:paraId="2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2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/>
          <w:color w:themeColor="text1" w:val="000000"/>
          <w:sz w:val="28"/>
          <w:highlight w:val="white"/>
        </w:rPr>
        <w:t>рующими отношения, возникающие в связи с предоставлением услуги;</w:t>
      </w:r>
    </w:p>
    <w:p w14:paraId="24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предоставления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государственные или муниципальные услуги, иных органов и организаций, участву</w:t>
      </w:r>
      <w:r>
        <w:rPr>
          <w:rFonts w:ascii="Times New Roman" w:hAnsi="Times New Roman"/>
          <w:color w:themeColor="text1" w:val="000000"/>
          <w:sz w:val="28"/>
          <w:highlight w:val="white"/>
        </w:rPr>
        <w:t>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2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2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2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б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предоставленный ранее комплект до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кументов;</w:t>
      </w:r>
    </w:p>
    <w:p w14:paraId="2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29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МФЦ при первоначальном отказе в приеме документов, необходимых для предоста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ления услуги, либо в предоставлении услуги, о чем в письменном виде за подписью заместителя главы администрации города Ставрополя, руководителя Комитета, руководителя МФЦ при первоначальном отказе в приеме документов, необходимых для предоставления услу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ги, уведомляется заявитель, а также приносятся извинения за предоставленные неудобства;</w:t>
      </w:r>
    </w:p>
    <w:p w14:paraId="2A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ниципальных услуг», за исключением случаев, если нанесение отметок на такие документы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либо их изъятие является необходимым условием предоставления услуги, и иных случаев, установленных федеральными законами.</w:t>
      </w:r>
    </w:p>
    <w:p w14:paraId="2B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ий документов).</w:t>
      </w:r>
    </w:p>
    <w:p w14:paraId="2C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документам относятся документы указанные в подпунктах 16.1, 16.2 и 16.3 пункта 16 Административного регламента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2D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Заявление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услуги, уведомление о завершении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прилагаемые к нему документы представляются на русском или ином языке. В случае представления документов на ином языке к заявлению  предоставлении услуги, уведомлению о завершении прилагается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их перевод на русский язык.</w:t>
      </w:r>
    </w:p>
    <w:p w14:paraId="2E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Все предоставляемые документы должны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иметь четко читаемый текст.</w:t>
      </w:r>
    </w:p>
    <w:p w14:paraId="2F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Документы, прилагаемые заявителем к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заявлению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уведомлению о завершении, пред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ставляемые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электронной форме, направляются в следующих форматах:</w:t>
      </w:r>
    </w:p>
    <w:p w14:paraId="30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xml -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документов, в отношении которых утверждены формы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xml;</w:t>
      </w:r>
    </w:p>
    <w:p w14:paraId="31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doc, docx, odt -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документов с текстовым содержанием,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не включающим формулы;</w:t>
      </w:r>
    </w:p>
    <w:p w14:paraId="3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pdf, jpg, jpeg, png, bmp, tiff -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документов с текстовым содержанием,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документов с графическим содержанием;</w:t>
      </w:r>
    </w:p>
    <w:p w14:paraId="3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г)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zip, rar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 для сжатых документов в один файл;</w:t>
      </w:r>
    </w:p>
    <w:p w14:paraId="34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д)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sig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подписи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3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22.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Наименование 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окументов (категорий документов), необходимых для предоставления услуги в соответствии с нормативными пра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тов (категорий документов).</w:t>
      </w:r>
    </w:p>
    <w:p w14:paraId="3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Документы, необходимые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соответствии с нормативными правовыми актами и представляемые заявителями по собственной инициативе приведены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подпунктах 18.1 и 18.2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18 Административного регламента.</w:t>
      </w:r>
    </w:p>
    <w:p w14:paraId="3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 указанным документам также предъявляются требования,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предусмотренные пунктом 21 Административного регламента.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39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оснований </w:t>
      </w:r>
    </w:p>
    <w:p w14:paraId="3A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отказа в приеме документов, </w:t>
      </w:r>
    </w:p>
    <w:p w14:paraId="3B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 для предоставления услуги</w:t>
      </w:r>
    </w:p>
    <w:p w14:paraId="3C01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3D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23.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оснований для отказа в приеме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, уведомления о завершении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документов,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указанных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подпунктах 16.1, 16.2 и 16.3 пункта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16 Административного регламента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том числе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представленных в электронной форме:</w:t>
      </w:r>
    </w:p>
    <w:p w14:paraId="3E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заявление о предоставлении услуги, уведомление о завершении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представлено в орган местного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самоуправления, в полномочия которых не входит предоставление услуги;</w:t>
      </w:r>
    </w:p>
    <w:p w14:paraId="3F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2) представленные документы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(документ, удостоверяющий личность; документ,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удостоверяющий полномочия представителя заявителя, в случае обращения 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получением услуги указанным лицом)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утратили силу на день обращения за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получением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40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3) представленные документы содержат подчистки и исправления текста;</w:t>
      </w:r>
    </w:p>
    <w:p w14:paraId="41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4) представленные в электронной форме документы содержат повреждения,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наличие которых не позволяет в полном объеме получить информацию и сведения,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содержащиеся в документах;</w:t>
      </w:r>
    </w:p>
    <w:p w14:paraId="4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5)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признание усиленной квалифицированной электронной подписи, с использованием которой подпис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аны указанные заявление и документы, недействительной.</w:t>
      </w:r>
    </w:p>
    <w:p w14:paraId="43010000">
      <w:pPr>
        <w:pStyle w:val="Style_5"/>
        <w:widowControl w:val="0"/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44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Исчерпывающий перечень оснований</w:t>
      </w:r>
    </w:p>
    <w:p w14:paraId="45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приостановления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услуги</w:t>
      </w:r>
    </w:p>
    <w:p w14:paraId="46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или отказа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предоставлении услуги</w:t>
      </w:r>
    </w:p>
    <w:p w14:paraId="4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</w:p>
    <w:p w14:paraId="4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24. Основания для приостановления предоставления услуги отсутствуют.</w:t>
      </w:r>
    </w:p>
    <w:p w14:paraId="49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Неполучение или несвоевременное получение документов, предусмотренных подпунктами 18.1 и 18.2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пункта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18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министративного регламента, не может являться основанием для отказа в предоставлении услуги.</w:t>
      </w:r>
    </w:p>
    <w:p w14:paraId="4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25</w:t>
      </w:r>
      <w:r>
        <w:rPr>
          <w:rFonts w:ascii="Times New Roman" w:hAnsi="Times New Roman"/>
          <w:color w:themeColor="text1" w:val="000000"/>
          <w:sz w:val="28"/>
        </w:rPr>
        <w:t xml:space="preserve">. Основания для отказа в предоставлении услуги </w:t>
      </w:r>
    </w:p>
    <w:p w14:paraId="4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25.1. для варианта 1:</w:t>
      </w:r>
    </w:p>
    <w:p w14:paraId="4C010000">
      <w:pPr>
        <w:keepLines w:val="1"/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1) непредставление либо представление не в полном объеме документов, </w:t>
      </w:r>
      <w:r>
        <w:rPr>
          <w:rFonts w:ascii="Times New Roman" w:hAnsi="Times New Roman"/>
          <w:color w:themeColor="text1" w:val="000000"/>
          <w:sz w:val="28"/>
        </w:rPr>
        <w:t xml:space="preserve">предусмотренных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подпунктом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Административного регламента; </w:t>
      </w:r>
    </w:p>
    <w:p w14:paraId="4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2) несоответствие представленного проекта переустройства и (или) пере</w:t>
      </w:r>
      <w:r>
        <w:rPr>
          <w:rFonts w:ascii="Times New Roman" w:hAnsi="Times New Roman"/>
          <w:color w:themeColor="text1" w:val="000000"/>
          <w:sz w:val="28"/>
        </w:rPr>
        <w:t xml:space="preserve">планировки помещения в многоквартирном доме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требованиям действующего законодательства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; </w:t>
      </w:r>
    </w:p>
    <w:p w14:paraId="4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п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оступление в Комитет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</w:t>
      </w:r>
      <w:r>
        <w:rPr>
          <w:rFonts w:ascii="Times New Roman" w:hAnsi="Times New Roman"/>
          <w:color w:themeColor="text1" w:val="000000"/>
          <w:sz w:val="28"/>
          <w:highlight w:val="white"/>
        </w:rPr>
        <w:t>у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нта и (или) информации, предусмотренных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подпунктом 18.1 пункта 18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регламента, в случае если Комитет после получения указанного ответа уведомил заявителя о его получении, предложил заявителю лично представить документ и (или) информацию, предусмотренны</w:t>
      </w:r>
      <w:r>
        <w:rPr>
          <w:rFonts w:ascii="Times New Roman" w:hAnsi="Times New Roman"/>
          <w:color w:themeColor="text1" w:val="000000"/>
          <w:sz w:val="28"/>
          <w:highlight w:val="white"/>
        </w:rPr>
        <w:t>е подпунктом 18.1 пункта 18 Административного регламента, и не получил от заявителя необходимый документ и (или) информацию в течение 15 дней со дня направления уведомления.</w:t>
      </w:r>
    </w:p>
    <w:p w14:paraId="4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25.2. для варианта 2:</w:t>
      </w:r>
    </w:p>
    <w:p w14:paraId="5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) </w:t>
      </w:r>
      <w:r>
        <w:rPr>
          <w:rFonts w:ascii="Times New Roman" w:hAnsi="Times New Roman"/>
          <w:color w:themeColor="text1" w:val="000000"/>
          <w:sz w:val="28"/>
        </w:rPr>
        <w:t xml:space="preserve">непредставление </w:t>
      </w:r>
      <w:r>
        <w:rPr>
          <w:rFonts w:ascii="Times New Roman" w:hAnsi="Times New Roman"/>
          <w:color w:themeColor="text1" w:val="000000"/>
          <w:sz w:val="28"/>
        </w:rPr>
        <w:t xml:space="preserve">либо представление не в полном объеме </w:t>
      </w:r>
      <w:r>
        <w:rPr>
          <w:rFonts w:ascii="Times New Roman" w:hAnsi="Times New Roman"/>
          <w:color w:themeColor="text1" w:val="000000"/>
          <w:sz w:val="28"/>
        </w:rPr>
        <w:t>заявителем документов, предусмотренных подпунктом 16.2 пункта 16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) несоответствие переустроенного и (или) перепланированного помещения в многоквартирном доме проекту переустройства и (или) перепланировки переустраиваемого и (или) перепланируемого помещения в многоквартирном доме либо проекту переустройства и (или) переп</w:t>
      </w:r>
      <w:r>
        <w:rPr>
          <w:rFonts w:ascii="Times New Roman" w:hAnsi="Times New Roman"/>
          <w:color w:themeColor="text1" w:val="000000"/>
          <w:sz w:val="28"/>
        </w:rPr>
        <w:t>ланировки переводимого помещения;</w:t>
      </w:r>
    </w:p>
    <w:p w14:paraId="5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>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</w:t>
      </w:r>
      <w:r>
        <w:rPr>
          <w:rFonts w:ascii="Times New Roman" w:hAnsi="Times New Roman"/>
          <w:color w:themeColor="text1" w:val="000000"/>
          <w:sz w:val="28"/>
        </w:rPr>
        <w:t>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помещения);</w:t>
      </w: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) отсутствие выданных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5) </w:t>
      </w:r>
      <w:r>
        <w:rPr>
          <w:rFonts w:ascii="Times New Roman" w:hAnsi="Times New Roman"/>
          <w:color w:themeColor="text1" w:val="000000"/>
          <w:sz w:val="28"/>
        </w:rPr>
        <w:t xml:space="preserve">отказ собственника предоставить для осмотра </w:t>
      </w:r>
      <w:r>
        <w:rPr>
          <w:rFonts w:ascii="Times New Roman" w:hAnsi="Times New Roman"/>
          <w:color w:themeColor="text1" w:val="000000"/>
          <w:sz w:val="28"/>
        </w:rPr>
        <w:t>переустроенное и (или) перепланированное помещение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 xml:space="preserve"> для </w:t>
      </w:r>
      <w:r>
        <w:rPr>
          <w:rFonts w:ascii="Times New Roman" w:hAnsi="Times New Roman"/>
          <w:color w:themeColor="text1" w:val="000000"/>
          <w:sz w:val="28"/>
        </w:rPr>
        <w:t xml:space="preserve">проверки 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color w:themeColor="text1" w:val="000000"/>
          <w:sz w:val="28"/>
        </w:rPr>
        <w:t>перепланируемого</w:t>
      </w:r>
      <w:r>
        <w:rPr>
          <w:rFonts w:ascii="Times New Roman" w:hAnsi="Times New Roman"/>
          <w:color w:themeColor="text1" w:val="000000"/>
          <w:sz w:val="28"/>
        </w:rPr>
        <w:t xml:space="preserve">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25.3.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для варианта 3</w:t>
      </w:r>
      <w:r>
        <w:rPr>
          <w:rFonts w:ascii="Times New Roman" w:hAnsi="Times New Roman"/>
          <w:color w:themeColor="text1" w:val="000000"/>
          <w:sz w:val="28"/>
          <w:highlight w:val="white"/>
        </w:rPr>
        <w:t>:</w:t>
      </w:r>
    </w:p>
    <w:p w14:paraId="56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отсутствие допущенных опечаток и ошибок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57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отсутствие в заявлении 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реквизитов выданных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Комитетом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документов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8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highlight w:val="yellow"/>
        </w:rPr>
      </w:pPr>
    </w:p>
    <w:p w14:paraId="59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оснований </w:t>
      </w:r>
    </w:p>
    <w:p w14:paraId="5A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для возврата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5B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представленных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документов</w:t>
      </w:r>
    </w:p>
    <w:p w14:paraId="5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5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26. Основания для возврата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уведомления о завершении и представленных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документов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отсутствуют.</w:t>
      </w:r>
    </w:p>
    <w:p w14:paraId="5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5F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Размер платы, взимаемой с заявителя </w:t>
      </w:r>
    </w:p>
    <w:p w14:paraId="60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 предоставлении услуги, и способы ее взимания</w:t>
      </w:r>
    </w:p>
    <w:p w14:paraId="6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6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/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27.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Государственная пошлина за предоставление услуги не установлена. Услуга предоставляется на безвозмездной основе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случае внесения изменений в выданный по результатам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предоставления услуги документ, направленный на исправление опечаток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(или) ошибок, плата с заявителя не взимается.</w:t>
      </w:r>
    </w:p>
    <w:p w14:paraId="6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6401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Максимальный срок ожидания в очереди </w:t>
      </w:r>
    </w:p>
    <w:p w14:paraId="6501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 подаче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предоставлении </w:t>
      </w:r>
      <w:r>
        <w:rPr>
          <w:rFonts w:ascii="Times New Roman" w:hAnsi="Times New Roman"/>
          <w:color w:themeColor="text1" w:val="000000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6601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 при получении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результата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услуги</w:t>
      </w:r>
    </w:p>
    <w:p w14:paraId="67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68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28. Максимальный срок ожидания в очереди при подаче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 о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предоставлении услуги</w:t>
      </w:r>
      <w:r>
        <w:rPr>
          <w:rFonts w:ascii="Times New Roman" w:hAnsi="Times New Roman"/>
          <w:color w:themeColor="text1" w:val="000000"/>
          <w:sz w:val="28"/>
        </w:rPr>
        <w:t>, уведомления о завершении и при получении результата предоставления услуги в Комитете и МФЦ не должен превышать 15 минут.</w:t>
      </w:r>
    </w:p>
    <w:p w14:paraId="69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29. </w:t>
      </w:r>
      <w:r>
        <w:rPr>
          <w:rFonts w:ascii="Times New Roman" w:hAnsi="Times New Roman"/>
          <w:sz w:val="28"/>
        </w:rPr>
        <w:t xml:space="preserve">Срок регистрации заявления </w:t>
      </w:r>
      <w:r>
        <w:rPr>
          <w:rFonts w:ascii="Times New Roman" w:hAnsi="Times New Roman"/>
          <w:sz w:val="28"/>
        </w:rPr>
        <w:t xml:space="preserve">о предоставлении услуги, уведомления о завершении </w:t>
      </w:r>
      <w:r>
        <w:rPr>
          <w:rFonts w:ascii="Times New Roman" w:hAnsi="Times New Roman"/>
          <w:sz w:val="28"/>
        </w:rPr>
        <w:t>не должен превышать 15 минут (за исключением времени обеденного перерыва)</w:t>
      </w:r>
      <w:r>
        <w:rPr>
          <w:rFonts w:ascii="Times New Roman" w:hAnsi="Times New Roman"/>
          <w:sz w:val="28"/>
        </w:rPr>
        <w:t>.</w:t>
      </w:r>
    </w:p>
    <w:p w14:paraId="6A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6B01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Требования к помещениям, в кото</w:t>
      </w:r>
      <w:r>
        <w:rPr>
          <w:rFonts w:ascii="Times New Roman" w:hAnsi="Times New Roman"/>
          <w:color w:themeColor="text1" w:val="000000"/>
          <w:sz w:val="28"/>
        </w:rPr>
        <w:t xml:space="preserve">рых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предоставляется </w:t>
      </w:r>
    </w:p>
    <w:p w14:paraId="6C01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услуга, </w:t>
      </w:r>
      <w:r>
        <w:rPr>
          <w:rFonts w:ascii="Times New Roman" w:hAnsi="Times New Roman"/>
          <w:color w:themeColor="text1" w:val="000000"/>
          <w:sz w:val="28"/>
        </w:rPr>
        <w:t xml:space="preserve">а также требования к обеспечению </w:t>
      </w:r>
      <w:r>
        <w:rPr>
          <w:rFonts w:ascii="Times New Roman" w:hAnsi="Times New Roman"/>
          <w:color w:themeColor="text1" w:val="000000"/>
          <w:sz w:val="28"/>
        </w:rPr>
        <w:t xml:space="preserve">доступности </w:t>
      </w:r>
    </w:p>
    <w:p w14:paraId="6D01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для инвалидов в соответствии с законодательством </w:t>
      </w:r>
    </w:p>
    <w:p w14:paraId="6E01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Российской Федерации о социальной защите инвалидов</w:t>
      </w:r>
    </w:p>
    <w:p w14:paraId="6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30. 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14:paraId="7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Вход в здание Комитета оборудуется информа</w:t>
      </w:r>
      <w:r>
        <w:rPr>
          <w:rFonts w:ascii="Times New Roman" w:hAnsi="Times New Roman"/>
          <w:sz w:val="28"/>
        </w:rPr>
        <w:t>ционной табличкой (вывеской), содержащей следующую информацию о Комитете:</w:t>
      </w:r>
    </w:p>
    <w:p w14:paraId="7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наименование;</w:t>
      </w:r>
    </w:p>
    <w:p w14:paraId="7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место нахождения;</w:t>
      </w:r>
    </w:p>
    <w:p w14:paraId="7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график работы.</w:t>
      </w:r>
    </w:p>
    <w:p w14:paraId="7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Зал ожидания должен соответствовать комфортным условиям для заявителей и оптимальным условиям работы для специалистов Комитета.</w:t>
      </w:r>
    </w:p>
    <w:p w14:paraId="7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Зал ожидания в очереди оборудуется стульями, кресельными секциями. Количество мест ожидания определяется </w:t>
      </w:r>
      <w:r>
        <w:rPr>
          <w:rFonts w:ascii="Times New Roman" w:hAnsi="Times New Roman"/>
          <w:sz w:val="28"/>
        </w:rPr>
        <w:t>исходя из фактической нагрузки и возможностей для их размещения в здании и составляет</w:t>
      </w:r>
      <w:r>
        <w:rPr>
          <w:rFonts w:ascii="Times New Roman" w:hAnsi="Times New Roman"/>
          <w:sz w:val="28"/>
        </w:rPr>
        <w:t xml:space="preserve"> не менее 5 мест.</w:t>
      </w:r>
    </w:p>
    <w:p w14:paraId="7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Прием заявителей осуществляется в специально в</w:t>
      </w:r>
      <w:r>
        <w:rPr>
          <w:rFonts w:ascii="Times New Roman" w:hAnsi="Times New Roman"/>
          <w:sz w:val="28"/>
        </w:rPr>
        <w:t>ыделенных для данных целей помещениях, оборудованных информационными табличками (вывесками) с указанием:</w:t>
      </w:r>
    </w:p>
    <w:p w14:paraId="7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номера кабинета;</w:t>
      </w:r>
    </w:p>
    <w:p w14:paraId="7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7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7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7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31. Требования к размещению и оформлению визуальной, текстовой и</w:t>
      </w:r>
      <w:r>
        <w:rPr>
          <w:rFonts w:ascii="Times New Roman" w:hAnsi="Times New Roman"/>
          <w:sz w:val="28"/>
        </w:rPr>
        <w:t>нформации в Комитете.</w:t>
      </w:r>
    </w:p>
    <w:p w14:paraId="7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На информационных стендах в зале ожидания и официальном сайте Комитета размещается следующая информация:</w:t>
      </w:r>
    </w:p>
    <w:p w14:paraId="7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местонахождение, график приема заявителей по вопросам предоставления услуг, номера телефонов, адрес официального </w:t>
      </w:r>
      <w:r>
        <w:rPr>
          <w:rFonts w:ascii="Times New Roman" w:hAnsi="Times New Roman"/>
          <w:sz w:val="28"/>
        </w:rPr>
        <w:t>сайта и электронной почты Комитета;</w:t>
      </w: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информация о размещении специалистов Комитета;</w:t>
      </w:r>
    </w:p>
    <w:p w14:paraId="8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перечень услуг, предоставляемых Комитетом;</w:t>
      </w:r>
    </w:p>
    <w:p w14:paraId="8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услуги, и требования, предъявляемые к документам;</w:t>
      </w:r>
    </w:p>
    <w:p w14:paraId="8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предоставления услуги.</w:t>
      </w: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Доступ инвалидов к помещениям, в которых предоставляется услуга, обеспечивается в соответствии с законодательством Российской Федерации о социальной защите инвалидов.</w:t>
      </w: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</w:t>
      </w:r>
      <w:r>
        <w:rPr>
          <w:rFonts w:ascii="Times New Roman" w:hAnsi="Times New Roman"/>
          <w:sz w:val="28"/>
        </w:rPr>
        <w:t xml:space="preserve"> услу</w:t>
      </w:r>
      <w:r>
        <w:rPr>
          <w:rFonts w:ascii="Times New Roman" w:hAnsi="Times New Roman"/>
          <w:sz w:val="28"/>
        </w:rPr>
        <w:t>ги, размещается на официальном сайте Комитета.</w:t>
      </w:r>
    </w:p>
    <w:p w14:paraId="8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32. Требования к помещениям, залу ожидания и приема заявителей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установлены постановлением Правительства Российской Федерации от 22 декабря 2012 г. № 1376 «Об утверждении </w:t>
      </w:r>
      <w:r>
        <w:rPr>
          <w:rFonts w:ascii="Times New Roman" w:hAnsi="Times New Roman"/>
          <w:sz w:val="28"/>
        </w:rPr>
        <w:t>Правил организации деят</w:t>
      </w:r>
      <w:r>
        <w:rPr>
          <w:rFonts w:ascii="Times New Roman" w:hAnsi="Times New Roman"/>
          <w:sz w:val="28"/>
        </w:rPr>
        <w:t>ельности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</w:rPr>
        <w:t xml:space="preserve"> и муниципальных услуг».</w:t>
      </w: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7010000">
      <w:pPr>
        <w:pStyle w:val="Style_5"/>
        <w:widowControl w:val="0"/>
        <w:spacing w:after="0" w:line="240" w:lineRule="exact"/>
        <w:ind w:firstLine="0" w:left="0" w:right="0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качества </w:t>
      </w:r>
    </w:p>
    <w:p w14:paraId="88010000">
      <w:pPr>
        <w:pStyle w:val="Style_5"/>
        <w:widowControl w:val="0"/>
        <w:spacing w:after="0" w:line="240" w:lineRule="exact"/>
        <w:ind w:firstLine="0" w:left="0" w:right="0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и доступности услуги</w:t>
      </w:r>
    </w:p>
    <w:p w14:paraId="89010000">
      <w:pPr>
        <w:pStyle w:val="Style_5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A010000">
      <w:pPr>
        <w:pStyle w:val="Style_5"/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33. Показателями качества и доступности услуги являются:</w:t>
      </w:r>
    </w:p>
    <w:p w14:paraId="8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услуги;</w:t>
      </w:r>
    </w:p>
    <w:p w14:paraId="8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возможность подачи заявления на получение услуги, уведомления о завершении и документов в электронной форме;</w:t>
      </w:r>
    </w:p>
    <w:p w14:paraId="8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своевременное предоставление услуги (отсутствие нарушений сроков предоставления услуги)</w:t>
      </w:r>
      <w:r>
        <w:rPr>
          <w:rFonts w:ascii="Times New Roman" w:hAnsi="Times New Roman"/>
          <w:sz w:val="28"/>
        </w:rPr>
        <w:t>;</w:t>
      </w:r>
    </w:p>
    <w:p w14:paraId="8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предоставление услуги в соответствии с вариантом предоставления  услуги</w:t>
      </w:r>
      <w:r>
        <w:rPr>
          <w:rFonts w:ascii="Times New Roman" w:hAnsi="Times New Roman"/>
        </w:rPr>
        <w:t>;</w:t>
      </w:r>
    </w:p>
    <w:p w14:paraId="8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удобство информирования заявителя о ходе предоставления услуги;</w:t>
      </w:r>
    </w:p>
    <w:p w14:paraId="9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удобство </w:t>
      </w:r>
      <w:r>
        <w:rPr>
          <w:rFonts w:ascii="Times New Roman" w:hAnsi="Times New Roman"/>
          <w:sz w:val="28"/>
        </w:rPr>
        <w:t>получения результата предоставления услуги</w:t>
      </w:r>
      <w:r>
        <w:rPr>
          <w:rFonts w:ascii="Times New Roman" w:hAnsi="Times New Roman"/>
          <w:sz w:val="28"/>
        </w:rPr>
        <w:t>;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качеств</w:t>
      </w:r>
      <w:r>
        <w:rPr>
          <w:rFonts w:ascii="Times New Roman" w:hAnsi="Times New Roman"/>
          <w:sz w:val="28"/>
        </w:rPr>
        <w:t>о;</w:t>
      </w:r>
    </w:p>
    <w:p w14:paraId="9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доступность;</w:t>
      </w:r>
    </w:p>
    <w:p w14:paraId="9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9) вежливость;</w:t>
      </w:r>
    </w:p>
    <w:p w14:paraId="9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процесс обжалования</w:t>
      </w:r>
      <w:r>
        <w:rPr>
          <w:rFonts w:ascii="Times New Roman" w:hAnsi="Times New Roman"/>
          <w:sz w:val="28"/>
        </w:rPr>
        <w:t>.</w:t>
      </w:r>
    </w:p>
    <w:p w14:paraId="95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96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Иные требования к предоставлению услуги, </w:t>
      </w:r>
    </w:p>
    <w:p w14:paraId="97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том числе учитывающие особенности </w:t>
      </w:r>
    </w:p>
    <w:p w14:paraId="98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</w:t>
      </w:r>
      <w:r>
        <w:rPr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муниципальных услуг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99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особенности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предоставления муниципальных услуг</w:t>
      </w:r>
    </w:p>
    <w:p w14:paraId="9A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электронной форме</w:t>
      </w:r>
    </w:p>
    <w:p w14:paraId="9B010000">
      <w:pPr>
        <w:pStyle w:val="Style_5"/>
        <w:widowControl w:val="0"/>
        <w:spacing w:after="0" w:line="240" w:lineRule="auto"/>
        <w:ind w:firstLine="709" w:lef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</w:p>
    <w:p w14:paraId="9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34. Услуги, необходимые и обязательные для предоставления услуги.</w:t>
      </w:r>
    </w:p>
    <w:p w14:paraId="9D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Перечень услуг, которые являются необходимыми и обязательными </w:t>
      </w:r>
      <w:r>
        <w:rPr>
          <w:rFonts w:ascii="Times New Roman" w:hAnsi="Times New Roman"/>
          <w:sz w:val="28"/>
        </w:rPr>
        <w:t>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14:paraId="9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Необходим</w:t>
      </w:r>
      <w:r>
        <w:rPr>
          <w:rFonts w:ascii="Times New Roman" w:hAnsi="Times New Roman"/>
          <w:sz w:val="28"/>
        </w:rPr>
        <w:t>ыми и обязательными для предоставления услуги являются:</w:t>
      </w:r>
    </w:p>
    <w:p w14:paraId="9F010000">
      <w:pPr>
        <w:widowControl w:val="0"/>
        <w:tabs>
          <w:tab w:leader="none" w:pos="9356" w:val="right"/>
        </w:tabs>
        <w:spacing w:after="0" w:line="240" w:lineRule="auto"/>
        <w:ind w:firstLine="0"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для всех вариантов предоставления услуги:</w:t>
      </w:r>
    </w:p>
    <w:p w14:paraId="A001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  <w:highlight w:val="white"/>
        </w:rPr>
        <w:t>до</w:t>
      </w:r>
      <w:r>
        <w:rPr>
          <w:rFonts w:ascii="Times New Roman" w:hAnsi="Times New Roman"/>
          <w:color w:val="000000"/>
          <w:sz w:val="28"/>
        </w:rPr>
        <w:t>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A101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color w:val="000000"/>
          <w:sz w:val="28"/>
        </w:rPr>
        <w:t>б) документ, удостоверяющ</w:t>
      </w:r>
      <w:r>
        <w:rPr>
          <w:rFonts w:ascii="Times New Roman" w:hAnsi="Times New Roman"/>
          <w:color w:val="000000"/>
          <w:sz w:val="28"/>
        </w:rPr>
        <w:t>ий права (полномочия) представителя физического или юридического лица, если с заявлением о предоставлении услуги обращается представитель заявителя (заявителей);</w:t>
      </w:r>
    </w:p>
    <w:p w14:paraId="A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услуга нотариального удостоверения верности пе</w:t>
      </w:r>
      <w:r>
        <w:rPr>
          <w:rFonts w:ascii="Times New Roman" w:hAnsi="Times New Roman"/>
          <w:sz w:val="28"/>
        </w:rPr>
        <w:t>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лицо).</w:t>
      </w:r>
    </w:p>
    <w:p w14:paraId="A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1 предоставления услуги:</w:t>
      </w:r>
    </w:p>
    <w:p w14:paraId="A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а) изготовление проекта переустройства и (или) перепланировки переустраиваемого и (или) перепланируемого помещения в многоквартирном доме;</w:t>
      </w:r>
    </w:p>
    <w:p w14:paraId="A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б) изготовление технического паспорта помещения.</w:t>
      </w:r>
    </w:p>
    <w:p w14:paraId="A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2 предоставления услуги:</w:t>
      </w:r>
    </w:p>
    <w:p w14:paraId="A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выдача акта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вого оборудования);</w:t>
      </w:r>
    </w:p>
    <w:p w14:paraId="A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) изготовление технического паспорта помещения.</w:t>
      </w:r>
    </w:p>
    <w:p w14:paraId="A901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A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 за предоставление </w:t>
      </w:r>
      <w:r>
        <w:rPr>
          <w:rFonts w:ascii="Times New Roman" w:hAnsi="Times New Roman"/>
          <w:color w:themeColor="text1" w:val="000000"/>
          <w:sz w:val="28"/>
        </w:rPr>
        <w:t xml:space="preserve">необходимой </w:t>
      </w:r>
    </w:p>
    <w:p w14:paraId="AB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 обязательной </w:t>
      </w:r>
      <w:r>
        <w:rPr>
          <w:rFonts w:ascii="Times New Roman" w:hAnsi="Times New Roman"/>
          <w:color w:themeColor="text1" w:val="000000"/>
          <w:sz w:val="28"/>
        </w:rPr>
        <w:t xml:space="preserve">услуги, в случаях, </w:t>
      </w:r>
    </w:p>
    <w:p w14:paraId="AC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когда размер платы установлен </w:t>
      </w:r>
    </w:p>
    <w:p w14:paraId="AD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законодательством Российской Федерации</w:t>
      </w:r>
    </w:p>
    <w:p w14:paraId="AE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A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35. </w:t>
      </w:r>
      <w:r>
        <w:rPr>
          <w:rFonts w:ascii="Times New Roman" w:hAnsi="Times New Roman"/>
          <w:sz w:val="28"/>
        </w:rPr>
        <w:t>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</w:t>
      </w:r>
      <w:r>
        <w:rPr>
          <w:rFonts w:ascii="Times New Roman" w:hAnsi="Times New Roman"/>
          <w:sz w:val="28"/>
        </w:rPr>
        <w:t>ции                  от 11 февраля 1993 г. № 4463-1 «О порядке введения в действие Основ законодательства Российской Федерации о нотариате».</w:t>
      </w:r>
    </w:p>
    <w:p w14:paraId="B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и порядок взимания платы за </w:t>
      </w:r>
      <w:r>
        <w:rPr>
          <w:rFonts w:ascii="Times New Roman" w:hAnsi="Times New Roman"/>
          <w:color w:themeColor="text1" w:val="000000"/>
          <w:sz w:val="28"/>
        </w:rPr>
        <w:t>изготовление проекта переустройства и (или) перепланировки переустраиваемого и (или) перепланируемого помещения в многоквартирном доме,</w:t>
      </w:r>
      <w:r>
        <w:rPr>
          <w:rFonts w:ascii="Times New Roman" w:hAnsi="Times New Roman"/>
          <w:color w:themeColor="text1" w:val="000000"/>
          <w:sz w:val="28"/>
        </w:rPr>
        <w:t xml:space="preserve"> изготовление технического паспорта помещения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выдача акта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газоснабжения, газо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вого оборудования)</w:t>
      </w:r>
      <w:r>
        <w:rPr>
          <w:rFonts w:ascii="Times New Roman" w:hAnsi="Times New Roman"/>
          <w:sz w:val="28"/>
        </w:rPr>
        <w:t>, определяется лицами, осуществляющими выполнение вышеуказанных работ.</w:t>
      </w:r>
    </w:p>
    <w:p w14:paraId="B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B201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информационных систем, </w:t>
      </w:r>
    </w:p>
    <w:p w14:paraId="B301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используемых </w:t>
      </w:r>
      <w:r>
        <w:rPr>
          <w:rFonts w:ascii="Times New Roman" w:hAnsi="Times New Roman"/>
          <w:color w:themeColor="text1" w:val="000000"/>
          <w:sz w:val="28"/>
        </w:rPr>
        <w:t xml:space="preserve">для предоставления </w:t>
      </w:r>
      <w:r>
        <w:rPr>
          <w:rFonts w:ascii="Times New Roman" w:hAnsi="Times New Roman"/>
          <w:color w:themeColor="text1" w:val="000000"/>
          <w:sz w:val="28"/>
        </w:rPr>
        <w:t>услуги</w:t>
      </w:r>
    </w:p>
    <w:p w14:paraId="B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B5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36. Для предоставления услуги используются:</w:t>
      </w:r>
    </w:p>
    <w:p w14:paraId="B6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Единый портал;</w:t>
      </w:r>
    </w:p>
    <w:p w14:paraId="B7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B8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автоматизированная 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B9010000">
      <w:pPr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информационная система, используемая для</w:t>
      </w:r>
      <w:r>
        <w:rPr>
          <w:rFonts w:ascii="Times New Roman" w:hAnsi="Times New Roman"/>
          <w:sz w:val="28"/>
        </w:rPr>
        <w:t xml:space="preserve"> регистрации заявлений о предоставлении муниципальных услуг в Комитете</w:t>
      </w:r>
      <w:r>
        <w:rPr>
          <w:rFonts w:ascii="Times New Roman" w:hAnsi="Times New Roman"/>
          <w:sz w:val="28"/>
        </w:rPr>
        <w:t>.</w:t>
      </w:r>
    </w:p>
    <w:p w14:paraId="BA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37.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При обращении за получением усл</w:t>
      </w:r>
      <w:r>
        <w:rPr>
          <w:rFonts w:ascii="Times New Roman" w:hAnsi="Times New Roman"/>
          <w:color w:themeColor="text1" w:val="000000"/>
          <w:sz w:val="28"/>
          <w:highlight w:val="white"/>
        </w:rPr>
        <w:t>у</w:t>
      </w:r>
      <w:r>
        <w:rPr>
          <w:rFonts w:ascii="Times New Roman" w:hAnsi="Times New Roman"/>
          <w:color w:themeColor="text1" w:val="000000"/>
          <w:sz w:val="28"/>
          <w:highlight w:val="white"/>
        </w:rPr>
        <w:t>ги в электронной форме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заявление о предоставлении услуги, уведомление о завершении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документы, необходимые для предоставления услуги, по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д</w:t>
      </w:r>
      <w:r>
        <w:rPr>
          <w:rFonts w:ascii="Times New Roman" w:hAnsi="Times New Roman"/>
          <w:color w:themeColor="text1" w:val="000000"/>
          <w:sz w:val="28"/>
        </w:rPr>
        <w:t xml:space="preserve">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/>
          <w:color w:themeColor="text1" w:val="000000"/>
          <w:sz w:val="28"/>
        </w:rPr>
        <w:t>и (или) усиленной неквалифицированной электронной подписи</w:t>
      </w:r>
      <w:r>
        <w:rPr>
          <w:rFonts w:ascii="Times New Roman" w:hAnsi="Times New Roman"/>
          <w:color w:themeColor="text1" w:val="000000"/>
          <w:sz w:val="28"/>
        </w:rPr>
        <w:t>, с</w:t>
      </w:r>
      <w:r>
        <w:rPr>
          <w:rFonts w:ascii="Times New Roman" w:hAnsi="Times New Roman"/>
          <w:color w:themeColor="text1" w:val="000000"/>
          <w:sz w:val="28"/>
        </w:rPr>
        <w:t xml:space="preserve">ертификат ключа проверки которой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color w:themeColor="text1" w:val="000000"/>
          <w:sz w:val="28"/>
        </w:rPr>
        <w:t>оздан и используется             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            которая создается и проверяется с использо</w:t>
      </w:r>
      <w:r>
        <w:rPr>
          <w:rFonts w:ascii="Times New Roman" w:hAnsi="Times New Roman"/>
          <w:color w:themeColor="text1" w:val="000000"/>
          <w:sz w:val="28"/>
        </w:rPr>
        <w:t xml:space="preserve">ванием средств электронной подписи и средств удостоверяющего центра, имеющих подтверждение соответствия требованиям, установленным федеральным                         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color w:themeColor="text1" w:val="000000"/>
          <w:sz w:val="28"/>
        </w:rPr>
        <w:t>кона от 6 апреля 2011 г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№ 63-Ф</w:t>
      </w:r>
      <w:r>
        <w:rPr>
          <w:rFonts w:ascii="Times New Roman" w:hAnsi="Times New Roman"/>
          <w:color w:themeColor="text1" w:val="000000"/>
          <w:sz w:val="28"/>
        </w:rPr>
        <w:t xml:space="preserve">З </w:t>
      </w:r>
      <w:r>
        <w:rPr>
          <w:rFonts w:ascii="Times New Roman" w:hAnsi="Times New Roman"/>
          <w:color w:themeColor="text1" w:val="000000"/>
          <w:sz w:val="28"/>
        </w:rPr>
        <w:t>«Об электронной подписи»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/>
          <w:color w:themeColor="text1" w:val="000000"/>
          <w:sz w:val="28"/>
        </w:rPr>
        <w:t xml:space="preserve">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</w:t>
      </w:r>
      <w:r>
        <w:rPr>
          <w:rFonts w:ascii="Times New Roman" w:hAnsi="Times New Roman"/>
          <w:color w:themeColor="text1" w:val="000000"/>
          <w:sz w:val="28"/>
        </w:rPr>
        <w:t xml:space="preserve">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/>
          <w:color w:themeColor="text1" w:val="000000"/>
          <w:sz w:val="28"/>
        </w:rPr>
        <w:t xml:space="preserve">от 25 января 2013 </w:t>
      </w:r>
      <w:r>
        <w:rPr>
          <w:rFonts w:ascii="Times New Roman" w:hAnsi="Times New Roman"/>
          <w:color w:themeColor="text1" w:val="000000"/>
          <w:sz w:val="28"/>
        </w:rPr>
        <w:t>г.</w:t>
      </w:r>
      <w:r>
        <w:rPr>
          <w:rFonts w:ascii="Times New Roman" w:hAnsi="Times New Roman"/>
          <w:color w:themeColor="text1" w:val="000000"/>
          <w:sz w:val="28"/>
        </w:rPr>
        <w:t xml:space="preserve"> № 33 «Об использовании </w:t>
      </w:r>
      <w:r>
        <w:rPr>
          <w:rFonts w:ascii="Times New Roman" w:hAnsi="Times New Roman"/>
          <w:color w:themeColor="text1" w:val="000000"/>
          <w:sz w:val="28"/>
        </w:rPr>
        <w:t xml:space="preserve">простой электронной подписи при оказании государственных и муниципальных услуг», </w:t>
      </w:r>
      <w:r>
        <w:rPr>
          <w:rFonts w:ascii="Times New Roman" w:hAnsi="Times New Roman"/>
          <w:color w:themeColor="text1" w:val="000000"/>
          <w:sz w:val="28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hAnsi="Times New Roman"/>
          <w:color w:themeColor="text1" w:val="000000"/>
          <w:sz w:val="28"/>
        </w:rPr>
        <w:t>г.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№ 6</w:t>
      </w:r>
      <w:r>
        <w:rPr>
          <w:rFonts w:ascii="Times New Roman" w:hAnsi="Times New Roman"/>
          <w:color w:themeColor="text1" w:val="000000"/>
          <w:sz w:val="28"/>
        </w:rPr>
        <w:t xml:space="preserve">34 «О видах электронной подписи, использование которых </w:t>
      </w:r>
      <w:r>
        <w:rPr>
          <w:rFonts w:ascii="Times New Roman" w:hAnsi="Times New Roman"/>
          <w:color w:themeColor="text1" w:val="000000"/>
          <w:sz w:val="28"/>
        </w:rPr>
        <w:t>допускается при обращении за получением государственных и муниципальных услуг».</w:t>
      </w:r>
    </w:p>
    <w:p w14:paraId="BB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>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BC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/>
          <w:color w:themeColor="text1" w:val="000000"/>
          <w:sz w:val="28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BD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BE010000">
      <w:pPr>
        <w:pStyle w:val="Style_5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III. С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остав, последовательность и сроки </w:t>
      </w:r>
    </w:p>
    <w:p w14:paraId="BF010000">
      <w:pPr>
        <w:pStyle w:val="Style_5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выполнения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административных процед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ур</w:t>
      </w:r>
    </w:p>
    <w:p w14:paraId="C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  <w:highlight w:val="white"/>
        </w:rPr>
      </w:pPr>
    </w:p>
    <w:p w14:paraId="C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38. Перечень вариантов предоставления </w:t>
      </w:r>
      <w:r>
        <w:rPr>
          <w:rFonts w:ascii="Times New Roman" w:hAnsi="Times New Roman"/>
          <w:sz w:val="28"/>
          <w:highlight w:val="white"/>
        </w:rPr>
        <w:t>услуги:</w:t>
      </w:r>
    </w:p>
    <w:p w14:paraId="C2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Вариант 1</w:t>
      </w:r>
      <w:r>
        <w:rPr>
          <w:rFonts w:ascii="Times New Roman" w:hAnsi="Times New Roman"/>
          <w:color w:themeColor="text1" w:val="000000"/>
          <w:sz w:val="28"/>
        </w:rPr>
        <w:t>.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ыдача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ешения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/>
      </w:pPr>
      <w:r>
        <w:rPr>
          <w:rFonts w:ascii="Times New Roman" w:hAnsi="Times New Roman"/>
          <w:color w:themeColor="text1" w:val="000000"/>
          <w:sz w:val="28"/>
        </w:rPr>
        <w:t>Вариант 2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ыдача </w:t>
      </w:r>
      <w:r>
        <w:rPr>
          <w:rFonts w:ascii="Times New Roman" w:hAnsi="Times New Roman"/>
          <w:color w:themeColor="text1" w:val="000000"/>
          <w:sz w:val="28"/>
        </w:rPr>
        <w:t xml:space="preserve">акта приемочной комиссии о </w:t>
      </w:r>
      <w:r>
        <w:rPr>
          <w:rFonts w:ascii="Times New Roman" w:hAnsi="Times New Roman"/>
          <w:color w:themeColor="text1" w:val="000000"/>
          <w:sz w:val="28"/>
        </w:rPr>
        <w:t xml:space="preserve">завершении переустройства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C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Вариант 3</w:t>
      </w:r>
      <w:r>
        <w:rPr>
          <w:color w:val="000000"/>
        </w:rPr>
        <w:t xml:space="preserve">. </w:t>
      </w:r>
      <w:r>
        <w:rPr>
          <w:rFonts w:ascii="Times New Roman" w:hAnsi="Times New Roman"/>
          <w:sz w:val="28"/>
        </w:rPr>
        <w:t>Исправление допущенных опечаток и (или) ошибок в выданных документах.</w:t>
      </w:r>
    </w:p>
    <w:p w14:paraId="C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39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Предоставление услуги в</w:t>
      </w:r>
      <w:r>
        <w:rPr>
          <w:rFonts w:ascii="Times New Roman" w:hAnsi="Times New Roman"/>
          <w:sz w:val="28"/>
        </w:rPr>
        <w:t>ключает в себя следующие административные процедуры:</w:t>
      </w:r>
    </w:p>
    <w:p w14:paraId="C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профилирование заявителя;</w:t>
      </w:r>
    </w:p>
    <w:p w14:paraId="C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прием заявления и документов</w:t>
      </w:r>
      <w:r>
        <w:rPr>
          <w:rFonts w:ascii="Times New Roman" w:hAnsi="Times New Roman"/>
          <w:sz w:val="28"/>
        </w:rPr>
        <w:t>, необходимых для предоставления услуги;</w:t>
      </w:r>
    </w:p>
    <w:p w14:paraId="C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 w14:paraId="C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принятие решения о предоставлении (об отказе в предоставлении) услуги;</w:t>
      </w:r>
    </w:p>
    <w:p w14:paraId="C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предоставление результата услуги.</w:t>
      </w:r>
    </w:p>
    <w:p w14:paraId="CB010000">
      <w:pPr>
        <w:widowControl w:val="0"/>
        <w:tabs>
          <w:tab w:leader="none" w:pos="9356" w:val="right"/>
        </w:tabs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CC010000">
      <w:pPr>
        <w:pStyle w:val="Style_5"/>
        <w:widowControl w:val="0"/>
        <w:spacing w:after="0" w:line="240" w:lineRule="exact"/>
        <w:ind w:firstLine="0" w:left="0"/>
        <w:jc w:val="center"/>
        <w:outlineLvl w:val="1"/>
        <w:rPr/>
      </w:pPr>
      <w:r>
        <w:rPr>
          <w:rFonts w:ascii="Times New Roman" w:hAnsi="Times New Roman"/>
          <w:color w:themeColor="text1" w:val="000000"/>
          <w:sz w:val="28"/>
        </w:rPr>
        <w:t>Профилирование заявителя</w:t>
      </w:r>
    </w:p>
    <w:p w14:paraId="CD010000">
      <w:pPr>
        <w:pStyle w:val="Style_5"/>
        <w:widowControl w:val="0"/>
        <w:spacing w:after="0" w:line="240" w:lineRule="auto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CE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40. Предъявление заявителю варианта предоставления услуги осуществляется:</w:t>
      </w:r>
    </w:p>
    <w:p w14:paraId="CF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края;</w:t>
      </w:r>
    </w:p>
    <w:p w14:paraId="D0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 Комитете;</w:t>
      </w:r>
    </w:p>
    <w:p w14:paraId="D1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D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41. </w:t>
      </w:r>
      <w:r>
        <w:rPr>
          <w:rFonts w:ascii="Times New Roman" w:hAnsi="Times New Roman"/>
          <w:sz w:val="28"/>
          <w:highlight w:val="white"/>
        </w:rPr>
        <w:t>Определение необходимого заявителю варианта предоставления услуги осуществляется посредством анкетирования:</w:t>
      </w:r>
    </w:p>
    <w:p w14:paraId="D3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</w:t>
      </w:r>
      <w:r>
        <w:rPr>
          <w:rFonts w:ascii="Times New Roman" w:hAnsi="Times New Roman"/>
          <w:sz w:val="28"/>
          <w:highlight w:val="white"/>
        </w:rPr>
        <w:t>ольского края;</w:t>
      </w:r>
    </w:p>
    <w:p w14:paraId="D4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Комитете;</w:t>
      </w:r>
    </w:p>
    <w:p w14:paraId="D501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outlineLvl w:val="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D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42. </w:t>
      </w:r>
      <w:r>
        <w:rPr>
          <w:rFonts w:ascii="Times New Roman" w:hAnsi="Times New Roman"/>
          <w:color w:themeColor="text1" w:val="000000"/>
          <w:sz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  <w:r>
        <w:rPr>
          <w:rFonts w:ascii="Times New Roman" w:hAnsi="Times New Roman"/>
          <w:color w:themeColor="text1" w:val="000000"/>
          <w:sz w:val="28"/>
        </w:rPr>
        <w:t xml:space="preserve"> приведен в Приложении 1 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D7010000">
      <w:pPr>
        <w:widowControl w:val="0"/>
        <w:tabs>
          <w:tab w:leader="none" w:pos="9356" w:val="right"/>
        </w:tabs>
        <w:spacing w:after="0" w:line="240" w:lineRule="auto"/>
        <w:ind/>
        <w:jc w:val="both"/>
        <w:outlineLvl w:val="1"/>
        <w:rPr>
          <w:rFonts w:ascii="Times New Roman" w:hAnsi="Times New Roman"/>
          <w:sz w:val="28"/>
        </w:rPr>
      </w:pPr>
    </w:p>
    <w:p w14:paraId="D8010000">
      <w:pPr>
        <w:pStyle w:val="Style_5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Подразделы, содержащие описание </w:t>
      </w:r>
    </w:p>
    <w:p w14:paraId="D9010000">
      <w:pPr>
        <w:pStyle w:val="Style_5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вариантов </w:t>
      </w:r>
      <w:r>
        <w:rPr>
          <w:rFonts w:ascii="Times New Roman" w:hAnsi="Times New Roman"/>
          <w:color w:themeColor="text1" w:val="000000"/>
          <w:sz w:val="28"/>
        </w:rPr>
        <w:t>предоставлен</w:t>
      </w:r>
      <w:r>
        <w:rPr>
          <w:rFonts w:ascii="Times New Roman" w:hAnsi="Times New Roman"/>
          <w:color w:themeColor="text1" w:val="000000"/>
          <w:sz w:val="28"/>
        </w:rPr>
        <w:t>ия услуги</w:t>
      </w:r>
    </w:p>
    <w:p w14:paraId="D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D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Результат предоставления услуги указан в</w:t>
      </w:r>
      <w:r>
        <w:rPr>
          <w:rFonts w:ascii="Times New Roman" w:hAnsi="Times New Roman"/>
          <w:sz w:val="28"/>
          <w:highlight w:val="white"/>
        </w:rPr>
        <w:t xml:space="preserve"> пункте 9 Административного регламента для каждого варианта предоставления услуги.</w:t>
      </w:r>
    </w:p>
    <w:p w14:paraId="D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D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Вариант 1</w:t>
      </w:r>
    </w:p>
    <w:p w14:paraId="DE01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</w:rPr>
      </w:pPr>
    </w:p>
    <w:p w14:paraId="DF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</w:t>
      </w:r>
    </w:p>
    <w:p w14:paraId="E001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</w:t>
      </w:r>
    </w:p>
    <w:p w14:paraId="E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44. </w:t>
      </w:r>
      <w:r>
        <w:rPr>
          <w:rFonts w:ascii="Times New Roman" w:hAnsi="Times New Roman"/>
          <w:sz w:val="28"/>
        </w:rPr>
        <w:t xml:space="preserve">Состав </w:t>
      </w:r>
      <w:r>
        <w:rPr>
          <w:rFonts w:ascii="Times New Roman" w:hAnsi="Times New Roman"/>
          <w:color w:themeColor="text1" w:val="000000"/>
          <w:sz w:val="28"/>
        </w:rPr>
        <w:t>заявления о предоставлении услуги</w:t>
      </w:r>
      <w:r>
        <w:rPr>
          <w:rFonts w:ascii="Times New Roman" w:hAnsi="Times New Roman"/>
          <w:sz w:val="28"/>
        </w:rPr>
        <w:t xml:space="preserve">, предусмотренного </w:t>
      </w:r>
      <w:r>
        <w:rPr>
          <w:rFonts w:ascii="Times New Roman" w:hAnsi="Times New Roman"/>
          <w:sz w:val="28"/>
          <w:highlight w:val="white"/>
        </w:rPr>
        <w:t>подпунктом 16.1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 в Приложении 2 к настоящему Административному регламенту.</w:t>
      </w:r>
    </w:p>
    <w:p w14:paraId="E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45. Перечень документов, необходимых для предоставления услуги в соответствии с вариантом ее предоставления приведен в</w:t>
      </w:r>
      <w:r>
        <w:rPr>
          <w:rFonts w:ascii="Times New Roman" w:hAnsi="Times New Roman"/>
          <w:sz w:val="28"/>
        </w:rPr>
        <w:t xml:space="preserve"> подпункте 16.1 пункта 16 и подпункте 18.1 пункта 18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E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46. Способы подачи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>:</w:t>
      </w:r>
    </w:p>
    <w:p w14:paraId="E5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E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личный кабинет заявителя на Единый портал;</w:t>
      </w:r>
    </w:p>
    <w:p w14:paraId="E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личный кабинет заявителя на Портале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края;</w:t>
      </w:r>
    </w:p>
    <w:p w14:paraId="E8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электронной почты заявителя;</w:t>
      </w:r>
    </w:p>
    <w:p w14:paraId="E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  <w:highlight w:val="white"/>
        </w:rPr>
        <w:t xml:space="preserve"> нарочно в Комитете</w:t>
      </w:r>
      <w:r>
        <w:rPr>
          <w:highlight w:val="white"/>
        </w:rPr>
        <w:t>;</w:t>
      </w:r>
    </w:p>
    <w:p w14:paraId="E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EB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Способы подачи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, указанные в настоящем пункте Административного регламента </w:t>
      </w:r>
      <w:r>
        <w:rPr>
          <w:rFonts w:ascii="Times New Roman" w:hAnsi="Times New Roman"/>
          <w:sz w:val="28"/>
        </w:rPr>
        <w:t>применяются ко всем вариантам предоставления услуги.</w:t>
      </w:r>
    </w:p>
    <w:p w14:paraId="E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ED01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EE01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EF01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F001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F1010000">
      <w:pPr>
        <w:pStyle w:val="Style_5"/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F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47.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 </w:t>
      </w:r>
      <w:r>
        <w:rPr>
          <w:rFonts w:ascii="Times New Roman" w:hAnsi="Times New Roman"/>
          <w:color w:themeColor="text1"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области градостроительства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highlight w:val="white"/>
        </w:rPr>
        <w:t>омитет</w:t>
      </w:r>
      <w:r>
        <w:rPr>
          <w:rFonts w:ascii="Times New Roman" w:hAnsi="Times New Roman"/>
          <w:sz w:val="28"/>
          <w:highlight w:val="white"/>
        </w:rPr>
        <w:t xml:space="preserve">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F3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F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</w:t>
      </w:r>
      <w:r>
        <w:rPr>
          <w:rFonts w:ascii="Times New Roman" w:hAnsi="Times New Roman"/>
          <w:sz w:val="28"/>
          <w:highlight w:val="white"/>
        </w:rPr>
        <w:t>редмет их соответствия установленным законодательством требованиям:</w:t>
      </w:r>
    </w:p>
    <w:p w14:paraId="F5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F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</w:t>
      </w:r>
      <w:r>
        <w:rPr>
          <w:rFonts w:ascii="Times New Roman" w:hAnsi="Times New Roman"/>
          <w:sz w:val="28"/>
          <w:highlight w:val="white"/>
        </w:rPr>
        <w:t>ся полностью;</w:t>
      </w:r>
    </w:p>
    <w:p w14:paraId="F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приписок, зачеркнутых слов;</w:t>
      </w:r>
    </w:p>
    <w:p w14:paraId="F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F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F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</w:t>
      </w:r>
      <w:r>
        <w:rPr>
          <w:rFonts w:ascii="Times New Roman" w:hAnsi="Times New Roman"/>
          <w:sz w:val="28"/>
          <w:highlight w:val="white"/>
        </w:rPr>
        <w:t>ых документов;</w:t>
      </w:r>
    </w:p>
    <w:p w14:paraId="F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снимает с представленных заявителем документов копии и ниже реквизита «Подпись»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надпись «с подлинником сверено», свою должность, личную подпись, расшифровку подписи, дату.</w:t>
      </w:r>
    </w:p>
    <w:p w14:paraId="F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/>
      </w:pPr>
      <w:r>
        <w:rPr>
          <w:rFonts w:ascii="Times New Roman" w:hAnsi="Times New Roman"/>
          <w:sz w:val="28"/>
          <w:highlight w:val="white"/>
        </w:rPr>
        <w:t>Подлинники представленных заявителем или</w:t>
      </w:r>
      <w:r>
        <w:rPr>
          <w:rFonts w:ascii="Times New Roman" w:hAnsi="Times New Roman"/>
          <w:sz w:val="28"/>
          <w:highlight w:val="white"/>
        </w:rPr>
        <w:t xml:space="preserve"> его представителем документов возвращаются заявителю.</w:t>
      </w:r>
    </w:p>
    <w:p w14:paraId="F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4) вносит в </w:t>
      </w:r>
      <w:r>
        <w:rPr>
          <w:rFonts w:ascii="Times New Roman" w:hAnsi="Times New Roman"/>
          <w:sz w:val="28"/>
        </w:rPr>
        <w:t xml:space="preserve">информационные системы, указанные </w:t>
      </w:r>
      <w:r>
        <w:rPr>
          <w:rFonts w:ascii="Times New Roman" w:hAnsi="Times New Roman"/>
          <w:sz w:val="28"/>
          <w:highlight w:val="white"/>
        </w:rPr>
        <w:t xml:space="preserve">в подпунктах 3 и 4 </w:t>
      </w:r>
      <w:r>
        <w:rPr>
          <w:rFonts w:ascii="Times New Roman" w:hAnsi="Times New Roman"/>
          <w:sz w:val="28"/>
          <w:highlight w:val="white"/>
        </w:rPr>
        <w:t>пункта 36 Административного регламента, следующие данные:</w:t>
      </w:r>
    </w:p>
    <w:p w14:paraId="F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 запись о приеме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документов;</w:t>
      </w:r>
    </w:p>
    <w:p w14:paraId="F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б) порядковый номер записи;</w:t>
      </w:r>
    </w:p>
    <w:p w14:paraId="0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в) дату внесения записи;</w:t>
      </w:r>
    </w:p>
    <w:p w14:paraId="0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г) данные заявителя (фамилию, имя, отчество, наименование юридического лица);</w:t>
      </w:r>
    </w:p>
    <w:p w14:paraId="0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д) фамилию специалиста, ответственного за прием заявления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документов.</w:t>
      </w:r>
    </w:p>
    <w:p w14:paraId="0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  <w:highlight w:val="white"/>
        </w:rPr>
        <w:t>. 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по просьбе заявителя заполняется специалистом отдела технической подготовки документов в области градостроительства Комитета, специалистом отдела по работе с заявителями МФЦ.</w:t>
      </w:r>
    </w:p>
    <w:p w14:paraId="0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  <w:highlight w:val="white"/>
        </w:rPr>
        <w:t>. В случае поступления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в МФЦ специалист отдела по работе с заявителями МФЦ направляет 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документы, указанные в подпункте 16.1 пункта 16 Административного регламента, в отдел информационно-аналитиче</w:t>
      </w:r>
      <w:r>
        <w:rPr>
          <w:rFonts w:ascii="Times New Roman" w:hAnsi="Times New Roman"/>
          <w:sz w:val="28"/>
          <w:highlight w:val="white"/>
        </w:rPr>
        <w:t>ской обработки документов МФЦ.</w:t>
      </w:r>
    </w:p>
    <w:p w14:paraId="0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50. В случае обращения посредством Единого портала, </w:t>
      </w:r>
      <w:r>
        <w:rPr>
          <w:rFonts w:ascii="Times New Roman" w:hAnsi="Times New Roman"/>
          <w:sz w:val="28"/>
        </w:rPr>
        <w:t xml:space="preserve">Портала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установление личности заявителя либо представителя заявителя осуществляется </w:t>
      </w:r>
      <w:r>
        <w:rPr>
          <w:rFonts w:ascii="Times New Roman" w:hAnsi="Times New Roman"/>
          <w:sz w:val="28"/>
        </w:rPr>
        <w:t>с использованием единой системы идентификации и аутентификации</w:t>
      </w:r>
      <w:r>
        <w:rPr>
          <w:rFonts w:ascii="Times New Roman" w:hAnsi="Times New Roman"/>
          <w:sz w:val="28"/>
        </w:rPr>
        <w:t>.</w:t>
      </w:r>
    </w:p>
    <w:p w14:paraId="06020000">
      <w:pPr>
        <w:pStyle w:val="Style_5"/>
        <w:widowControl w:val="0"/>
        <w:spacing w:after="0" w:line="240" w:lineRule="auto"/>
        <w:ind w:firstLine="0" w:left="0"/>
        <w:jc w:val="left"/>
        <w:rPr>
          <w:rFonts w:ascii="Times New Roman" w:hAnsi="Times New Roman"/>
          <w:color w:val="000000"/>
          <w:sz w:val="28"/>
        </w:rPr>
      </w:pPr>
    </w:p>
    <w:p w14:paraId="07020000">
      <w:pPr>
        <w:pStyle w:val="Style_5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08020000">
      <w:pPr>
        <w:pStyle w:val="Style_5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</w:p>
    <w:p w14:paraId="09020000">
      <w:pPr>
        <w:pStyle w:val="Style_5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представителем заявителя</w:t>
      </w:r>
    </w:p>
    <w:p w14:paraId="0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16.1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полномочий.</w:t>
      </w:r>
    </w:p>
    <w:p w14:paraId="0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0D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приема Комитетом </w:t>
      </w:r>
    </w:p>
    <w:p w14:paraId="0E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t xml:space="preserve"> </w:t>
      </w:r>
      <w:r>
        <w:rPr>
          <w:rFonts w:ascii="Times New Roman" w:hAnsi="Times New Roman"/>
          <w:sz w:val="28"/>
        </w:rPr>
        <w:t>заявления о предоставлении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документов, </w:t>
      </w:r>
    </w:p>
    <w:p w14:paraId="0F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</w:t>
      </w:r>
      <w:r>
        <w:rPr>
          <w:rFonts w:ascii="Times New Roman" w:hAnsi="Times New Roman"/>
          <w:sz w:val="28"/>
        </w:rPr>
        <w:t xml:space="preserve">мых 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</w:p>
    <w:p w14:paraId="10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 выбору </w:t>
      </w:r>
      <w:r>
        <w:rPr>
          <w:rFonts w:ascii="Times New Roman" w:hAnsi="Times New Roman"/>
          <w:color w:themeColor="text1" w:val="000000"/>
          <w:sz w:val="28"/>
        </w:rPr>
        <w:t>заявителя независимо от его места жительства</w:t>
      </w:r>
    </w:p>
    <w:p w14:paraId="11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или места пребывания (для физических лиц, </w:t>
      </w:r>
    </w:p>
    <w:p w14:paraId="12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включая </w:t>
      </w:r>
      <w:r>
        <w:rPr>
          <w:rFonts w:ascii="Times New Roman" w:hAnsi="Times New Roman"/>
          <w:color w:themeColor="text1" w:val="000000"/>
          <w:sz w:val="28"/>
        </w:rPr>
        <w:t xml:space="preserve">индивидуальных предпринимателей) </w:t>
      </w:r>
    </w:p>
    <w:p w14:paraId="13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либо места нахождения (для юридических лиц)</w:t>
      </w:r>
    </w:p>
    <w:p w14:paraId="14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1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52. Заявление о предоставлении услуги</w:t>
      </w:r>
      <w:r>
        <w:rPr>
          <w:rFonts w:ascii="Times New Roman" w:hAnsi="Times New Roman"/>
          <w:sz w:val="28"/>
        </w:rPr>
        <w:t>, уведомление о завершении</w:t>
      </w:r>
      <w:r>
        <w:rPr>
          <w:rFonts w:ascii="Times New Roman" w:hAnsi="Times New Roman"/>
          <w:sz w:val="28"/>
        </w:rPr>
        <w:t xml:space="preserve"> и документы, необходимые для предоставления услуги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</w:t>
      </w:r>
      <w:r>
        <w:rPr>
          <w:rFonts w:ascii="Times New Roman" w:hAnsi="Times New Roman"/>
          <w:sz w:val="28"/>
        </w:rPr>
        <w:t>а нахождения (для юридических лиц).</w:t>
      </w:r>
    </w:p>
    <w:p w14:paraId="16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Возможность приема Комитетом или МФЦ</w:t>
      </w:r>
      <w:r>
        <w:rPr>
          <w:rFonts w:ascii="Times New Roman" w:hAnsi="Times New Roman"/>
          <w:sz w:val="28"/>
        </w:rPr>
        <w:t xml:space="preserve">, указанных в настоящем пункте Административного регламента документов </w:t>
      </w:r>
      <w:r>
        <w:rPr>
          <w:rFonts w:ascii="Times New Roman" w:hAnsi="Times New Roman"/>
          <w:sz w:val="28"/>
        </w:rPr>
        <w:t>предусмотрена для всех вариантов предоставления услуги.</w:t>
      </w:r>
    </w:p>
    <w:p w14:paraId="1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о предоставлении </w:t>
      </w:r>
    </w:p>
    <w:p w14:paraId="19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документов,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</w:p>
    <w:p w14:paraId="1A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для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1B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53. </w:t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16.1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регистрируется в срок, указанный в пункте 29 настоящего Административного регламента</w:t>
      </w:r>
      <w:r>
        <w:rPr>
          <w:rFonts w:ascii="Times New Roman" w:hAnsi="Times New Roman"/>
          <w:sz w:val="28"/>
          <w:highlight w:val="white"/>
        </w:rPr>
        <w:t>.</w:t>
      </w:r>
    </w:p>
    <w:p w14:paraId="1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54. За</w:t>
      </w:r>
      <w:r>
        <w:rPr>
          <w:rFonts w:ascii="Times New Roman" w:hAnsi="Times New Roman"/>
          <w:sz w:val="28"/>
        </w:rPr>
        <w:t>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16.1 пункта 16 Административного регламента, поступившее в электронной форме посредством 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края, регистрируется в день его поступления.</w:t>
      </w:r>
      <w:r>
        <w:rPr>
          <w:rFonts w:ascii="Times New Roman" w:hAnsi="Times New Roman"/>
          <w:sz w:val="28"/>
        </w:rPr>
        <w:t xml:space="preserve"> В случае если заявление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</w:t>
      </w:r>
      <w:r>
        <w:rPr>
          <w:rFonts w:ascii="Times New Roman" w:hAnsi="Times New Roman"/>
          <w:sz w:val="28"/>
        </w:rPr>
        <w:t>ения.</w:t>
      </w:r>
    </w:p>
    <w:p w14:paraId="1E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>При поступлении в Комитет в электронной форме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 xml:space="preserve">специалист </w:t>
      </w:r>
      <w:r>
        <w:rPr>
          <w:rFonts w:ascii="Times New Roman" w:hAnsi="Times New Roman"/>
          <w:color w:themeColor="text1"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области градостроительства Комитета:</w:t>
      </w:r>
    </w:p>
    <w:p w14:paraId="1F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highlight w:val="white"/>
        </w:rPr>
        <w:t>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                     от 06 апре</w:t>
      </w:r>
      <w:r>
        <w:rPr>
          <w:rFonts w:ascii="Times New Roman" w:hAnsi="Times New Roman"/>
          <w:sz w:val="28"/>
          <w:highlight w:val="white"/>
        </w:rPr>
        <w:t>ля 2011 г. № 63-ФЗ «Об электронной подписи».</w:t>
      </w:r>
    </w:p>
    <w:p w14:paraId="2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осуществляет распечатку пакета электронных документов;</w:t>
      </w:r>
    </w:p>
    <w:p w14:paraId="2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проставляет надпись «Получено по электронным каналам связи с использованием электронной подписи», свою должность, личную подпись, расшифровку;</w:t>
      </w:r>
    </w:p>
    <w:p w14:paraId="2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 xml:space="preserve">регистрирует заявление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внесения данных в автоматизированные информационные системы, указанные в подпунктах 3 и 4 пункта 36 Административного регламента.</w:t>
      </w:r>
    </w:p>
    <w:p w14:paraId="23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</w:t>
      </w:r>
      <w:r>
        <w:rPr>
          <w:rFonts w:ascii="Times New Roman" w:hAnsi="Times New Roman"/>
          <w:sz w:val="28"/>
        </w:rPr>
        <w:t xml:space="preserve"> Электронные образы документов, указанных в подпункте 16.1 пункта 16 </w:t>
      </w:r>
      <w:r>
        <w:rPr>
          <w:rFonts w:ascii="Times New Roman" w:hAnsi="Times New Roman"/>
          <w:sz w:val="28"/>
        </w:rPr>
        <w:t>Административного регламента, поступивших в электронной форме, должны быть</w:t>
      </w:r>
      <w:r>
        <w:t xml:space="preserve"> </w:t>
      </w:r>
      <w:r>
        <w:rPr>
          <w:rFonts w:ascii="Times New Roman" w:hAnsi="Times New Roman"/>
          <w:sz w:val="28"/>
        </w:rPr>
        <w:t>сформированы путем их сканирования и соответствовать</w:t>
      </w:r>
      <w:r>
        <w:rPr>
          <w:rFonts w:ascii="Times New Roman" w:hAnsi="Times New Roman"/>
          <w:sz w:val="28"/>
        </w:rPr>
        <w:t xml:space="preserve"> установленным законодательством требованиям:</w:t>
      </w:r>
    </w:p>
    <w:p w14:paraId="2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1) 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25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2) фамилии, имена, отчества, адреса мест жительства указываются полностью;</w:t>
      </w:r>
    </w:p>
    <w:p w14:paraId="26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3) отсутствие в документах подчисток, приписок, зачеркнутых слов;</w:t>
      </w:r>
    </w:p>
    <w:p w14:paraId="27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4) документы не исполнены карандашом;</w:t>
      </w:r>
    </w:p>
    <w:p w14:paraId="28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5) документы не имеют серьезных повреждений, наличие которых не позволяет однозначно истолковать их содержание;</w:t>
      </w:r>
    </w:p>
    <w:p w14:paraId="29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6) не истек срок действия представленных документов.</w:t>
      </w:r>
    </w:p>
    <w:p w14:paraId="2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57. В случае если в результате проверки электронной подписи будет выявлено несоблюдение установленных условий признания ее действительности или </w:t>
      </w:r>
      <w:r>
        <w:rPr>
          <w:rFonts w:ascii="Times New Roman" w:hAnsi="Times New Roman"/>
          <w:sz w:val="28"/>
        </w:rPr>
        <w:t xml:space="preserve">установлены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highlight w:val="white"/>
        </w:rPr>
        <w:t>снования для принятия решен</w:t>
      </w:r>
      <w:r>
        <w:rPr>
          <w:rFonts w:ascii="Times New Roman" w:hAnsi="Times New Roman"/>
          <w:sz w:val="28"/>
          <w:highlight w:val="white"/>
        </w:rPr>
        <w:t>ия об отказе в приеме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 документов, необходимых для предоставления услуги, предусмотренные </w:t>
      </w:r>
      <w:r>
        <w:rPr>
          <w:rFonts w:ascii="Times New Roman" w:hAnsi="Times New Roman"/>
          <w:sz w:val="28"/>
          <w:highlight w:val="white"/>
        </w:rPr>
        <w:t>пунктом 23 настоящего Административного регламента</w:t>
      </w:r>
      <w:r>
        <w:rPr>
          <w:rFonts w:ascii="Times New Roman" w:hAnsi="Times New Roman"/>
          <w:sz w:val="28"/>
        </w:rPr>
        <w:t>:</w:t>
      </w:r>
    </w:p>
    <w:p w14:paraId="2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специалист отдела технической подготовки документов в области градостроительства Комитета в день проведения проверки осуществляет подготовку уведомления об отказе в приеме заявления о предоставлении  услуги и документов, необходимых для пред</w:t>
      </w:r>
      <w:r>
        <w:rPr>
          <w:rFonts w:ascii="Times New Roman" w:hAnsi="Times New Roman"/>
          <w:sz w:val="28"/>
        </w:rPr>
        <w:t xml:space="preserve">оставлении услуги </w:t>
      </w:r>
      <w:r>
        <w:rPr>
          <w:rFonts w:ascii="Times New Roman" w:hAnsi="Times New Roman"/>
          <w:sz w:val="28"/>
        </w:rPr>
        <w:t>(далее – уведомление об отказе в приеме документов)</w:t>
      </w:r>
      <w:r>
        <w:rPr>
          <w:rFonts w:ascii="Times New Roman" w:hAnsi="Times New Roman"/>
          <w:sz w:val="28"/>
        </w:rPr>
        <w:t xml:space="preserve"> согласно Приложению 4</w:t>
      </w:r>
      <w:r>
        <w:rPr>
          <w:rFonts w:ascii="Times New Roman" w:hAnsi="Times New Roman"/>
          <w:sz w:val="28"/>
        </w:rPr>
        <w:t xml:space="preserve"> к Административному регламенту, с указанием причин, приведенных в статье 11 Федерального закона от 06 апреля 2011 г. № 63-ФЗ «Об электронной подписи», пункте 23 Административнго регламента, послуживших основанием для принят</w:t>
      </w:r>
      <w:r>
        <w:rPr>
          <w:rFonts w:ascii="Times New Roman" w:hAnsi="Times New Roman"/>
          <w:sz w:val="28"/>
        </w:rPr>
        <w:t>ия указанного решения, и направляет его на визирование ведущему инженеру отдела технической подготовки документов в сфере градостроительства Комитета;</w:t>
      </w:r>
    </w:p>
    <w:p w14:paraId="2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2) ведущий инженер отдела технической подготовки документов в области градостроительства Комитета в день получения проекта уведомления об отказе в приеме документов, визирует его и направляет </w:t>
      </w:r>
      <w:r>
        <w:rPr>
          <w:rFonts w:ascii="Times New Roman" w:hAnsi="Times New Roman"/>
          <w:sz w:val="28"/>
        </w:rPr>
        <w:t xml:space="preserve">руководителю Комитета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 подпись;</w:t>
      </w:r>
    </w:p>
    <w:p w14:paraId="2D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3) заместитель главы администрации города Ставрополя, руководитель Комитета в день поступления уведомления об отказе в приеме документов подписывает и направляет его в общий отдел Комитета на регистрацию;</w:t>
      </w:r>
    </w:p>
    <w:p w14:paraId="2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4) специалист общего отдела Комитета в день поступления уведомления об отказе в приеме документов регистрирует и направляет его в отдел технической подготовки документов в области градостроительства Комитета;</w:t>
      </w:r>
    </w:p>
    <w:p w14:paraId="2F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>5) специалист отдела те</w:t>
      </w:r>
      <w:r>
        <w:rPr>
          <w:rFonts w:ascii="Times New Roman" w:hAnsi="Times New Roman"/>
          <w:sz w:val="28"/>
        </w:rPr>
        <w:t xml:space="preserve">хнической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электронной подписью руководителя Комитета уведомление об отказе в приеме документов в личный кабинет </w:t>
      </w:r>
      <w:r>
        <w:rPr>
          <w:rFonts w:ascii="Times New Roman" w:hAnsi="Times New Roman"/>
          <w:sz w:val="28"/>
        </w:rPr>
        <w:t>заявителя на Едином портале либо Портале государственных и муниципальных услуг Ставропольского края.</w:t>
      </w:r>
    </w:p>
    <w:p w14:paraId="3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58. Ответственность за подготовку уведомления об отказе в приеме документов несет специалист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области градостроительства Комитета</w:t>
      </w:r>
      <w:r>
        <w:rPr>
          <w:rFonts w:ascii="Times New Roman" w:hAnsi="Times New Roman"/>
          <w:sz w:val="28"/>
        </w:rPr>
        <w:t>.</w:t>
      </w:r>
    </w:p>
    <w:p w14:paraId="3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/>
      </w:pPr>
      <w:r>
        <w:rPr>
          <w:rFonts w:ascii="Times New Roman" w:hAnsi="Times New Roman"/>
          <w:sz w:val="28"/>
          <w:highlight w:val="white"/>
        </w:rPr>
        <w:t>Ответственным за прием и регистрац</w:t>
      </w:r>
      <w:r>
        <w:rPr>
          <w:rFonts w:ascii="Times New Roman" w:hAnsi="Times New Roman"/>
          <w:sz w:val="28"/>
          <w:highlight w:val="white"/>
        </w:rPr>
        <w:t>ию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и документов, указанных в подпункте 16.1 пункта 16 Административного регламента, при личном обращении заявителя является специалист </w:t>
      </w:r>
      <w:r>
        <w:rPr>
          <w:rFonts w:ascii="Times New Roman" w:hAnsi="Times New Roman"/>
          <w:color w:themeColor="text1"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области градостроительства Комитета</w:t>
      </w:r>
      <w:r>
        <w:rPr>
          <w:rFonts w:ascii="Times New Roman" w:hAnsi="Times New Roman"/>
          <w:sz w:val="28"/>
          <w:highlight w:val="white"/>
        </w:rPr>
        <w:t xml:space="preserve">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3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  <w:highlight w:val="white"/>
        </w:rPr>
        <w:t>9</w:t>
      </w:r>
      <w:r>
        <w:rPr>
          <w:rFonts w:ascii="Times New Roman" w:hAnsi="Times New Roman"/>
          <w:sz w:val="28"/>
          <w:highlight w:val="white"/>
        </w:rPr>
        <w:t xml:space="preserve">. Результатом административной процедуры является регистрация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sz w:val="28"/>
          <w:highlight w:val="white"/>
        </w:rPr>
        <w:t xml:space="preserve">подпункте 16.1 </w:t>
      </w:r>
      <w:r>
        <w:rPr>
          <w:rFonts w:ascii="Times New Roman" w:hAnsi="Times New Roman"/>
          <w:sz w:val="28"/>
          <w:highlight w:val="white"/>
        </w:rPr>
        <w:t>пункт</w:t>
      </w:r>
      <w:r>
        <w:rPr>
          <w:rFonts w:ascii="Times New Roman" w:hAnsi="Times New Roman"/>
          <w:sz w:val="28"/>
          <w:highlight w:val="white"/>
        </w:rPr>
        <w:t>а 16 Административного регламента.</w:t>
      </w:r>
    </w:p>
    <w:p w14:paraId="3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3 к Административному регламенту </w:t>
      </w:r>
      <w:r>
        <w:rPr>
          <w:rFonts w:ascii="Times New Roman" w:hAnsi="Times New Roman"/>
          <w:sz w:val="28"/>
        </w:rPr>
        <w:t xml:space="preserve">или получением </w:t>
      </w:r>
      <w:r>
        <w:rPr>
          <w:rFonts w:ascii="Times New Roman" w:hAnsi="Times New Roman"/>
          <w:sz w:val="28"/>
        </w:rPr>
        <w:t xml:space="preserve">уведомления об отказе в приеме документов по </w:t>
      </w:r>
      <w:r>
        <w:rPr>
          <w:rFonts w:ascii="Times New Roman" w:hAnsi="Times New Roman"/>
          <w:sz w:val="28"/>
          <w:highlight w:val="white"/>
        </w:rPr>
        <w:t>форме, приведенной в Приложении 4 к Административному регламенту</w:t>
      </w:r>
      <w:r>
        <w:rPr>
          <w:rFonts w:ascii="Times New Roman" w:hAnsi="Times New Roman"/>
          <w:sz w:val="28"/>
          <w:highlight w:val="white"/>
        </w:rPr>
        <w:t>.</w:t>
      </w:r>
    </w:p>
    <w:p w14:paraId="3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60. </w:t>
      </w: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исполнением административной процедуры приема и регистрации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подпункте 16.1 пункта 16 Административного регламента, в Комитете ведущий инженер </w:t>
      </w:r>
      <w:r>
        <w:rPr>
          <w:rFonts w:ascii="Times New Roman" w:hAnsi="Times New Roman"/>
          <w:color w:themeColor="text1" w:val="000000"/>
          <w:sz w:val="28"/>
        </w:rPr>
        <w:t xml:space="preserve">отдела технической подготовки документов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области градостроительства Комитета</w:t>
      </w:r>
      <w:r>
        <w:rPr>
          <w:rFonts w:ascii="Times New Roman" w:hAnsi="Times New Roman"/>
          <w:sz w:val="28"/>
          <w:highlight w:val="white"/>
        </w:rPr>
        <w:t xml:space="preserve">,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- руководитель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3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Межведомственное информационное взаимодействие</w:t>
      </w:r>
    </w:p>
    <w:p w14:paraId="37020000">
      <w:pPr>
        <w:pStyle w:val="Style_5"/>
        <w:widowControl w:val="0"/>
        <w:spacing w:after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38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 xml:space="preserve">61. 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Основанием для начала административной процедуры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межведомственного информационного взаимодействия является прием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и документов, указанных в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подпункте 16.1 пункта 16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Админис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тративного регламента.</w:t>
      </w:r>
    </w:p>
    <w:p w14:paraId="39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62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. 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тки документов МФЦ, который в день приема указанных заявления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 документов формирует и направляет запросы в адрес органов и организаций, ук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азанных в подпункте 18.1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пункта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18 Административного регламента (если такие документы не были представлены заявителем).</w:t>
      </w:r>
    </w:p>
    <w:p w14:paraId="3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63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.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Административная процедура в МФЦ заканчивается направлением в Комитет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и документов,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предусмотренных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подпунктом 16.1 пункта 1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6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подпунктом 18.1 пункта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18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Административного регламента</w:t>
      </w:r>
      <w:r>
        <w:rPr>
          <w:rFonts w:ascii="Times New Roman" w:hAnsi="Times New Roman"/>
          <w:color w:themeColor="text1" w:val="000000"/>
          <w:sz w:val="28"/>
        </w:rPr>
        <w:t xml:space="preserve">, или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и</w:t>
      </w:r>
      <w:r>
        <w:rPr>
          <w:rFonts w:ascii="Times New Roman" w:hAnsi="Times New Roman"/>
          <w:color w:themeColor="text1" w:val="000000"/>
          <w:sz w:val="28"/>
        </w:rPr>
        <w:t xml:space="preserve"> документов, предусмотренных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подпунктом 16.1 пункта </w:t>
      </w:r>
      <w:r>
        <w:rPr>
          <w:rFonts w:ascii="Times New Roman" w:hAnsi="Times New Roman"/>
          <w:color w:themeColor="text1" w:val="000000"/>
          <w:sz w:val="28"/>
        </w:rPr>
        <w:t>16</w:t>
      </w:r>
      <w:r>
        <w:rPr>
          <w:rFonts w:ascii="Times New Roman" w:hAnsi="Times New Roman"/>
          <w:color w:themeColor="text1" w:val="000000"/>
          <w:sz w:val="28"/>
        </w:rPr>
        <w:t xml:space="preserve"> Административного регламента, с приложением ответов органа госу</w:t>
      </w:r>
      <w:r>
        <w:rPr>
          <w:rFonts w:ascii="Times New Roman" w:hAnsi="Times New Roman"/>
          <w:color w:themeColor="text1" w:val="000000"/>
          <w:sz w:val="28"/>
        </w:rPr>
        <w:t>да</w:t>
      </w:r>
      <w:r>
        <w:rPr>
          <w:rFonts w:ascii="Times New Roman" w:hAnsi="Times New Roman"/>
          <w:color w:themeColor="text1" w:val="000000"/>
          <w:sz w:val="28"/>
        </w:rPr>
        <w:t>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окумент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(или) информации, предусмотренных подпунктом 18.1 пункта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18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не позднее рабочего дня, следующего за днем их поступления в 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Передача документов из МФЦ в Комитет сопровождается соответствующим реестром передачи.</w:t>
      </w:r>
    </w:p>
    <w:p w14:paraId="3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64.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Административная процедура в Комитете заканчивается получением документов,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предусмотренных подпунктом 18.1 пункта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18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или ответов органа госу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смотренных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подпунктом 18.1 пункта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18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регламента.</w:t>
      </w:r>
    </w:p>
    <w:p w14:paraId="3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65.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Максимальный срок исполнения административной процедуры межведомственного информационного взаимодействия при предоставлении услуги в рамках межведомственного взаимодействия составляет 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дней со дня приема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 указанных 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в 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подпункте 16.1 пункта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6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регламента.</w:t>
      </w:r>
    </w:p>
    <w:p w14:paraId="3D020000">
      <w:pPr>
        <w:pStyle w:val="Style_5"/>
        <w:widowControl w:val="0"/>
        <w:spacing w:after="0" w:line="240" w:lineRule="auto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3E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Принятие решения о п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редоставлении </w:t>
      </w:r>
    </w:p>
    <w:p w14:paraId="3F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40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41020000">
      <w:pPr>
        <w:pStyle w:val="Style_5"/>
        <w:widowControl w:val="0"/>
        <w:spacing w:after="0" w:line="240" w:lineRule="exact"/>
        <w:ind w:hanging="142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Критерии принятия решения о предоставлении </w:t>
      </w:r>
    </w:p>
    <w:p w14:paraId="42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43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4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66.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наличие либо отсутствие оснований для отказа в предоставлении услуги, указанных в подпункте 25.1 пункта 25 Административного регламента.</w:t>
      </w:r>
    </w:p>
    <w:p w14:paraId="45020000">
      <w:pPr>
        <w:pStyle w:val="Style_5"/>
        <w:widowControl w:val="0"/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</w:p>
    <w:p w14:paraId="46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принятия решения о предоставлении </w:t>
      </w:r>
    </w:p>
    <w:p w14:paraId="47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(об отказе в предоставлении) услуги, исчисляемый </w:t>
      </w:r>
    </w:p>
    <w:p w14:paraId="48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49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всех сведений, необходимых для принятия решения</w:t>
      </w:r>
    </w:p>
    <w:p w14:paraId="4A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yellow"/>
        </w:rPr>
      </w:pPr>
    </w:p>
    <w:p w14:paraId="4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67.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Основанием для начала административной процедуры является поступление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указанных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подпункте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подпункте 18.1 пункта 18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дминистративного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регламента, или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подпункте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с приложением ответов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>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 предус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мотренных подпунктом 18.1 пункта 18 Административного регламента.</w:t>
      </w:r>
    </w:p>
    <w:p w14:paraId="4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Критерием принятия решения при выполнении административной процедуры является наличие либо отсутствие оснований для отказа в предоставлении услуги, указанных в подпункте 25.1 пункта 25 Административного регламента.</w:t>
      </w:r>
    </w:p>
    <w:p w14:paraId="4D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68. Не позднее следующего рабочего дня за днем поступления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документов, указанных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подпункте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16,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подпункте 18.1 пункта 18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регламента, или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предусмотренных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подпунктом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с приложением ответов органа гос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свидетельствующих об отсутствии документа и (или) информации, предусмотренных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унктом 18.1 пункта 18 Административного регламента, специалист отдела технической подготовки документов в области градостроительства Комитета проводит проверку наличия документов, прилагаемых 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заявлению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необходимых для подготовки документа, подтверждающего принятие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решения о согласовании переустройства и (или) перепланировки помещения в многоквартирном доме, их соответствия требованиям действующего законодательства.</w:t>
      </w:r>
    </w:p>
    <w:p w14:paraId="4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6</w:t>
      </w:r>
      <w:r>
        <w:rPr>
          <w:rFonts w:ascii="Times New Roman" w:hAnsi="Times New Roman"/>
          <w:color w:themeColor="text1" w:val="000000"/>
          <w:sz w:val="28"/>
          <w:highlight w:val="white"/>
        </w:rPr>
        <w:t>9. В случае получения ответа из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организации, свидетельствующего об отсутствии запрашиваемого документа и (и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ли) информации, необходимых для проведения переустройства и (или) перепланировки помещения в многоквартирном доме:</w:t>
      </w:r>
    </w:p>
    <w:p w14:paraId="4F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1) специалист отдела технической подготовки документов в области градостроительства Комитета в день получения ответа из органа подготавливает проект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уведомления об отсутствии запрошенного документа в рамках межведомственного информационного взаимодействия (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далее –  уведомление об отсутствии документа)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 форме, указанной в Приложен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ии 9  к Административному регламенту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предложением предоставить документы,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необходимые для проведения переустройства и (или) перепланировки, и направляет указанное 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отсутствии документа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ведущему инженеру отдела те</w:t>
      </w:r>
      <w:r>
        <w:rPr>
          <w:rFonts w:ascii="Times New Roman" w:hAnsi="Times New Roman"/>
          <w:color w:themeColor="text1" w:val="000000"/>
          <w:sz w:val="28"/>
          <w:highlight w:val="white"/>
        </w:rPr>
        <w:t>хнической подготовки документов в области градостроительства Комитета на визирование;</w:t>
      </w:r>
    </w:p>
    <w:p w14:paraId="50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ведущий инженер отдела технической подготовки документов в области градостроительства Ком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итета в день получения проекта уведомления об отсутствии документа визирует проект уведомления об отсутствии документа и направляет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аместителю главы администрации города Ставрополя,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руководителю Комитета на подпись;</w:t>
      </w:r>
    </w:p>
    <w:p w14:paraId="51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аместитель главы администрации города Ставрополя, руководитель Комитета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день получения проекта уведомления об отсутствии документа подписывает указанное 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отсутствии документа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направляет его в общий отдел Комитета для регистрации;</w:t>
      </w:r>
    </w:p>
    <w:p w14:paraId="52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>) специалист общего отдела Комитета регистрирует уведомление об отсутствии документа в день поступления и направляет его заявителю посредством почтового отправления, либо направляет специалисту отдела технической подготовки документов в области градостроит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ельства Комитета в случае если </w:t>
      </w:r>
      <w:r>
        <w:rPr>
          <w:rFonts w:ascii="Times New Roman" w:hAnsi="Times New Roman"/>
          <w:color w:themeColor="text1" w:val="000000"/>
          <w:sz w:val="28"/>
        </w:rPr>
        <w:t xml:space="preserve">заявление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 документы, указанные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подпункте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поступили в электронной форме.</w:t>
      </w:r>
    </w:p>
    <w:p w14:paraId="53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70</w:t>
      </w:r>
      <w:r>
        <w:rPr>
          <w:rFonts w:ascii="Times New Roman" w:hAnsi="Times New Roman"/>
          <w:color w:themeColor="text1" w:val="000000"/>
          <w:sz w:val="28"/>
          <w:highlight w:val="white"/>
        </w:rPr>
        <w:t>. Специали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ст отдела технической  подготовки документов в области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градостроительства Комитета в день регистрации уведомления об отсутствии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документа направляет данное 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об отсутствии документа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, подписанное электронной подписью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аместителя главы администрации города Ставрополя,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руководителя Комитета, в личный кабинет заявителя на Едином портале, на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Портале государственных и муниципальных услуг Ставропольского края.</w:t>
      </w:r>
    </w:p>
    <w:p w14:paraId="54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71. В течение 10 календарных дней со дня поступления 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и документов, указанных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подпункте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 16, подпункте 18.1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пункта 18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Административного регламента, либо после истечения срока, предусмотренного для предоставления заявителем документа и (или) информации, определенных подпунктом 18.1 п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ункта 18 Административного регламента, указанных в уведомлении об отсутствии документа, специалист отдела технической подготовки документов в области градостроительства Комитета осуществляет:</w:t>
      </w:r>
    </w:p>
    <w:p w14:paraId="55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) подготовку решения о согласовании по форме,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приведенной в Приложении 5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к Административному р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егламенту, при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 отсутствии оснований для отказа в предоставлении услкуги, указанных в подпункте 25.1 пунк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та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25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 Административного регламента;</w:t>
      </w:r>
    </w:p>
    <w:p w14:paraId="56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2) подготовку решения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по форме, приведенной в Прило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жении 6 к Административному регламенту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, при наличии оснований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 для отказа в предоставлении услуги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, указанных в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 подпункте 25.1 пунк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та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25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Административного регламента;</w:t>
      </w:r>
    </w:p>
    <w:p w14:paraId="57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3) направление проекта решения о согласовании или проекта решения об отказе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на визирование ведущему инженеру отдела технической подготовки документов в области градостроительства Комитета.</w:t>
      </w:r>
    </w:p>
    <w:p w14:paraId="58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Проект решени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я о согласовании или проект решения об отказе </w:t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в день получения визируется ведущим инженером отдела технической подготовки документов в области градостроительства Комитета и передается в отдел капитального строительства Комитета на визирован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ие.</w:t>
      </w:r>
    </w:p>
    <w:p w14:paraId="59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72. Руководитель отдела капитального строительства Комитета в течение 1 дня со дня получения проекта решения о согласовании или проекта решения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визирует его и направляет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аместителю главы администрации города Ставрополя,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руководителю Комитета на подпись.</w:t>
      </w:r>
    </w:p>
    <w:p w14:paraId="5A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73. </w:t>
      </w:r>
      <w:r>
        <w:rPr>
          <w:rFonts w:ascii="Times New Roman" w:hAnsi="Times New Roman"/>
          <w:sz w:val="28"/>
          <w:highlight w:val="white"/>
        </w:rPr>
        <w:t xml:space="preserve">Заместитель главы администрации города Ставрополя, руководитель Комитета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течение 1 дня со дня получения проекта решения о согласовании или проекта решения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подписывает его и направляет в отдел капитального строительства Комитета для регистрации.</w:t>
      </w:r>
    </w:p>
    <w:p w14:paraId="5B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74.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В день поступления решения о согласовании или решения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специалист отдела капитального строительства Комитета осуществляет его регистрацию, обеспечивает его подписание электронной подписью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аместителя главы администрации города Ставрополя, руководителя Комитета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и вносит в автоматизиованную информационную систему градостроительной деятельности Урбаникс, используемую Комитетом.</w:t>
      </w:r>
    </w:p>
    <w:p w14:paraId="5C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75.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Подготовка решений о согласовании осуществляется в 5 экземплярах на бумажном носителе и в электронной форме, решений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согласовании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- в 2 экземплярах на бумажном носителе и в электронной форме.</w:t>
      </w:r>
    </w:p>
    <w:p w14:paraId="5D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В случае поступления в Комитет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и документов, указанных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подпункте 16.1 пункта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16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Административного регламента, в электронной форме и заявителем выбран в качестве способа получения результата услуги получение его в форме электронного документа, под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готовка решений о согласовании, решений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осуществляется в 1 экземпляре на бумажном носителе и в электронной форме.</w:t>
      </w:r>
    </w:p>
    <w:p w14:paraId="5E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76. Окончанием административной процедуры является регистрация решения о согласовании или решения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специалистом отдела капитального строительства Комитета.</w:t>
      </w:r>
    </w:p>
    <w:p w14:paraId="5F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Максимальный срок исполнения административной процедуры составляет 34 дня.</w:t>
      </w:r>
    </w:p>
    <w:p w14:paraId="60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7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7. Ответственность за подготовку проекта решения о согласовании и проекта решения </w:t>
      </w:r>
      <w:r>
        <w:rPr>
          <w:rFonts w:ascii="Times New Roman" w:hAnsi="Times New Roman"/>
          <w:color w:themeColor="text1" w:val="000000"/>
          <w:sz w:val="28"/>
        </w:rPr>
        <w:t>об отказе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согласовании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несет специалист отдела технической подготовки документов в области градостроительства Комитета, за регистрацию указанных решений - специалист отдела капитального с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троительства Комитета.</w:t>
      </w:r>
    </w:p>
    <w:p w14:paraId="61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Текущий контроль исполнения настоящей административной процедуры осуществляет ведущий инженер отдела технической подготовки документов в области градостроительства Комитета.</w:t>
      </w:r>
    </w:p>
    <w:p w14:paraId="62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</w:p>
    <w:p w14:paraId="63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Предоставление результата услуги </w:t>
      </w:r>
    </w:p>
    <w:p w14:paraId="64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65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Способы предоставления результата усл</w:t>
      </w:r>
      <w:r>
        <w:rPr>
          <w:rFonts w:ascii="Times New Roman" w:hAnsi="Times New Roman"/>
          <w:color w:themeColor="text1" w:val="000000"/>
          <w:sz w:val="28"/>
        </w:rPr>
        <w:t>уги</w:t>
      </w:r>
    </w:p>
    <w:p w14:paraId="66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Срок предоставления заявителю результата </w:t>
      </w:r>
    </w:p>
    <w:p w14:paraId="67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услуги, </w:t>
      </w:r>
      <w:r>
        <w:rPr>
          <w:rFonts w:ascii="Times New Roman" w:hAnsi="Times New Roman"/>
          <w:color w:themeColor="text1" w:val="000000"/>
          <w:sz w:val="28"/>
        </w:rPr>
        <w:t xml:space="preserve">исчисляемый со дня принятия </w:t>
      </w:r>
    </w:p>
    <w:p w14:paraId="68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</w:p>
    <w:p w14:paraId="69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</w:p>
    <w:p w14:paraId="6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78.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Основанием для начала исполнения данной административной процедуры является регистрация</w:t>
      </w:r>
      <w:r>
        <w:rPr>
          <w:rFonts w:ascii="Times New Roman" w:hAnsi="Times New Roman"/>
          <w:color w:themeColor="text1" w:val="000000"/>
          <w:sz w:val="28"/>
        </w:rPr>
        <w:t xml:space="preserve"> результата услуги, указанного в подпункте 1 пункта 9 Административного регламента, специалистом отдела капитального строительства Комитета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6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79.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Выдача заявителю результата предоставления услуги осуществляется в зависимости от выбранного заявителем способа его получения в следующем порядке:</w:t>
      </w:r>
    </w:p>
    <w:p w14:paraId="6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</w:t>
      </w:r>
      <w:r>
        <w:rPr>
          <w:rFonts w:ascii="Times New Roman" w:hAnsi="Times New Roman"/>
          <w:color w:themeColor="text1" w:val="000000"/>
          <w:sz w:val="28"/>
          <w:highlight w:val="white"/>
        </w:rPr>
        <w:t>) в случае обращения заявителя за предоставлением услуги в Комитет специалист отдела капитального строительства Комитета выдает заявителю результат предоставления услуги в количестве 4 экземпляров или направляет результат предос</w:t>
      </w:r>
      <w:r>
        <w:rPr>
          <w:rFonts w:ascii="Times New Roman" w:hAnsi="Times New Roman"/>
          <w:color w:themeColor="text1" w:val="000000"/>
          <w:sz w:val="28"/>
          <w:highlight w:val="white"/>
        </w:rPr>
        <w:t>тавления услуги, подписанный электронной подписью заместителя главы администрации города Ставрополя, руководителя Комитета, по адресу электронной почты заявителя, указанному в заявлении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>;</w:t>
      </w:r>
    </w:p>
    <w:p w14:paraId="6D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2) в случае обращения заявителя за предоставлением услуги в МФЦ специалист отдела капитального строительства Комитета:</w:t>
      </w:r>
    </w:p>
    <w:p w14:paraId="6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а) направляет результат предоставления услуги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количестве 4 экземпляров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для выдачи заявителю. Передача указанных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документов из Комитета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осуществляется не позднее чем, за 1 рабочий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день до истечения срока, указанного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подпункте 1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пункте 1</w:t>
      </w: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Административного регламента, и сопровождается соответствующим реестром передачи;</w:t>
      </w:r>
    </w:p>
    <w:p w14:paraId="6F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б) направляет результат предоставления услуги, подписанный электронной подписью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 города Ставрополя, руководителя Комитета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по адресу электронной почты заявителя, указанному в заявлении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;</w:t>
      </w:r>
    </w:p>
    <w:p w14:paraId="70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3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) в случае обращения заявителя за предоставлением услуги в электронной форме специалист отдела капитального строительства Комитета направляет результат предоставления услуги в количестве 4 экземпляров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для выдачи заявител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ю или результат предоставления услуги, подписанный электронной подписью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 города Ставрополя, руководителя Комитета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в личный кабинет заявителя на Едином портале или Портале государственных и муниципальных услуг Ставропольского края.</w:t>
      </w:r>
    </w:p>
    <w:p w14:paraId="71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80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Административная процедура в Комитете,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заканчивается выдачей заявителю результата предоставления услуги в срок, указанный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подпункте 1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пункте 14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Административного регламента, с проставлением подписи заявителя в соответствующих журналах выдачи резу</w:t>
      </w:r>
      <w:r>
        <w:rPr>
          <w:rFonts w:ascii="Times New Roman" w:hAnsi="Times New Roman"/>
          <w:color w:themeColor="text1" w:val="000000"/>
          <w:sz w:val="28"/>
          <w:highlight w:val="white"/>
        </w:rPr>
        <w:t>л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ьтатов услуг в Комитете,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направлением результата предоставления услуги, подписанного электронной подписью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 города Ставрополя, руководителя Комитета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в личный кабинет заявителя на Едином портале или Портале государственных и муниципальных услуг Ставрополь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ского края, по адресу электронной почты заявителя, указанному в заявлении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с проставлением специалистом отдела капитального строительства Комитета соответствующей отметки журнале выдачи результатов услуг.</w:t>
      </w:r>
    </w:p>
    <w:p w14:paraId="72020000">
      <w:pPr>
        <w:pStyle w:val="Style_6"/>
        <w:widowControl w:val="1"/>
        <w:spacing w:after="0" w:before="0" w:line="240" w:lineRule="auto"/>
        <w:ind w:firstLine="540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81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Ответственность за нап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равление (выдачу) заявителю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согласовании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или решения об отк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азе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согласовании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 </w:t>
      </w:r>
      <w:r>
        <w:rPr>
          <w:rFonts w:ascii="Times New Roman" w:hAnsi="Times New Roman"/>
          <w:color w:themeColor="text1" w:val="000000"/>
          <w:sz w:val="28"/>
        </w:rPr>
        <w:t xml:space="preserve">несет специалист отдела капитального строительства Комитета, в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</w:rPr>
        <w:t xml:space="preserve"> -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3020000">
      <w:pPr>
        <w:pStyle w:val="Style_5"/>
        <w:widowControl w:val="0"/>
        <w:spacing w:after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74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Возможность (невозможность) предоставления </w:t>
      </w:r>
    </w:p>
    <w:p w14:paraId="75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Комитетом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или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результата услуги по выбору </w:t>
      </w:r>
    </w:p>
    <w:p w14:paraId="76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заявителя независимо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от его места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жительства </w:t>
      </w:r>
    </w:p>
    <w:p w14:paraId="77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или места пребывания (для физических лиц,</w:t>
      </w:r>
    </w:p>
    <w:p w14:paraId="78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вк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лючая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индивидуальных предпринимателей) </w:t>
      </w:r>
    </w:p>
    <w:p w14:paraId="79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либо места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нахождения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(для юридических лиц)</w:t>
      </w:r>
    </w:p>
    <w:p w14:paraId="7A020000">
      <w:pPr>
        <w:pStyle w:val="Style_5"/>
        <w:widowControl w:val="0"/>
        <w:spacing w:after="0" w:line="240" w:lineRule="auto"/>
        <w:ind w:firstLine="0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7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82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Заявитель по его выбору вправе получить результат предоставления услуги по каждому варианту предоставления услуги независимо от его места жительства или места пребывания либо места нахож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дения (для юридических лиц).</w:t>
      </w:r>
    </w:p>
    <w:p w14:paraId="7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 xml:space="preserve">83.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</w:t>
      </w:r>
      <w:r>
        <w:rPr>
          <w:rFonts w:ascii="Times New Roman" w:hAnsi="Times New Roman"/>
          <w:color w:themeColor="text1" w:val="000000"/>
          <w:sz w:val="28"/>
          <w:highlight w:val="white"/>
        </w:rPr>
        <w:t>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</w:p>
    <w:p w14:paraId="7D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84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случае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неполучения заявителем результата предоставления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срок, предусмотренный подпунктом 1 пункта 14 А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дм</w:t>
      </w:r>
      <w:r>
        <w:rPr>
          <w:rFonts w:ascii="Times New Roman" w:hAnsi="Times New Roman"/>
          <w:color w:themeColor="text1" w:val="000000"/>
          <w:sz w:val="28"/>
          <w:highlight w:val="white"/>
        </w:rPr>
        <w:t>инистративного регла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мента, </w:t>
      </w:r>
      <w:r>
        <w:rPr>
          <w:rFonts w:ascii="Times New Roman" w:hAnsi="Times New Roman"/>
          <w:color w:themeColor="text1" w:val="000000"/>
          <w:sz w:val="28"/>
        </w:rPr>
        <w:t>специалист отдела капитального строительства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Комитета, специалист отдела по работе с за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явителями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истечении двух недель со дня окончания данных сроков уведомляет заявителя способом, указанным в заявлении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>, о необходимости получения указанных документов.</w:t>
      </w:r>
    </w:p>
    <w:p w14:paraId="7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Если по истечении 2 недель со дня уведомления заявителя подготовленные документы не получены заявителем, специалист по работе с заявителями МФЦ возвращает их в Комитет по соответствующему реестру для передачи в архив Комитета.</w:t>
      </w:r>
    </w:p>
    <w:p w14:paraId="7F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4"/>
        </w:rPr>
      </w:pPr>
    </w:p>
    <w:p w14:paraId="80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Получение дополнительных </w:t>
      </w:r>
    </w:p>
    <w:p w14:paraId="81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сведений от заявителя</w:t>
      </w:r>
    </w:p>
    <w:p w14:paraId="8202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</w:rPr>
      </w:pPr>
    </w:p>
    <w:p w14:paraId="83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85</w:t>
      </w:r>
      <w:r>
        <w:rPr>
          <w:rFonts w:ascii="Times New Roman" w:hAnsi="Times New Roman"/>
          <w:color w:themeColor="text1" w:val="000000"/>
          <w:sz w:val="28"/>
          <w:highlight w:val="white"/>
        </w:rPr>
        <w:t>. Получение дополнительных сведений от заявит</w:t>
      </w:r>
      <w:r>
        <w:rPr>
          <w:rFonts w:ascii="Times New Roman" w:hAnsi="Times New Roman"/>
          <w:color w:themeColor="text1" w:val="000000"/>
          <w:sz w:val="28"/>
          <w:highlight w:val="white"/>
        </w:rPr>
        <w:t>еля в процессе предоставления услуги не требуется.</w:t>
      </w:r>
    </w:p>
    <w:p w14:paraId="8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Случаи и порядок предоставления услуги в упреждающем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(проактивном) режиме не предусмотрены.</w:t>
      </w:r>
    </w:p>
    <w:p w14:paraId="85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86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Вариант 2</w:t>
      </w:r>
    </w:p>
    <w:p w14:paraId="87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sz w:val="24"/>
          <w:highlight w:val="white"/>
        </w:rPr>
      </w:pPr>
    </w:p>
    <w:p w14:paraId="88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заявления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документов, </w:t>
      </w:r>
    </w:p>
    <w:p w14:paraId="89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необходимых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предоставления услуги</w:t>
      </w:r>
    </w:p>
    <w:p w14:paraId="8A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sz w:val="24"/>
          <w:highlight w:val="white"/>
        </w:rPr>
      </w:pPr>
    </w:p>
    <w:p w14:paraId="8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86. Результат предоставления услуги указан в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подпункте 2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пункта 9 Административного регламента</w:t>
      </w:r>
      <w:r>
        <w:rPr>
          <w:rFonts w:ascii="Times New Roman" w:hAnsi="Times New Roman"/>
          <w:color w:themeColor="text1" w:val="000000"/>
          <w:sz w:val="28"/>
          <w:highlight w:val="white"/>
        </w:rPr>
        <w:t>.</w:t>
      </w:r>
    </w:p>
    <w:p w14:paraId="8C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</w:rPr>
        <w:t xml:space="preserve"> Форма уведомления о завершении</w:t>
      </w:r>
      <w:r>
        <w:rPr>
          <w:rFonts w:ascii="Times New Roman" w:hAnsi="Times New Roman"/>
          <w:sz w:val="28"/>
        </w:rPr>
        <w:t xml:space="preserve">, предусмотренного </w:t>
      </w:r>
      <w:r>
        <w:rPr>
          <w:rFonts w:ascii="Times New Roman" w:hAnsi="Times New Roman"/>
          <w:sz w:val="28"/>
          <w:highlight w:val="white"/>
        </w:rPr>
        <w:t>подпунктом 16.2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приведена в Приложении 2 к настоящему Административному регламенту.</w:t>
      </w:r>
    </w:p>
    <w:p w14:paraId="8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88. Перечень документов, необходимых для предоставления услуги в соответствии с вариантом 2 приведен в</w:t>
      </w:r>
      <w:r>
        <w:rPr>
          <w:rFonts w:ascii="Times New Roman" w:hAnsi="Times New Roman"/>
          <w:sz w:val="28"/>
        </w:rPr>
        <w:t xml:space="preserve"> подпункте 16.2 пункта 16 и подпункте 18.2 пункта 18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8E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8F02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9002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9102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92020000">
      <w:pPr>
        <w:pStyle w:val="Style_5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для предоставления услуги</w:t>
      </w:r>
    </w:p>
    <w:p w14:paraId="93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9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89. </w:t>
      </w:r>
      <w:r>
        <w:rPr>
          <w:rFonts w:ascii="Times New Roman" w:hAnsi="Times New Roman"/>
          <w:sz w:val="28"/>
        </w:rPr>
        <w:t xml:space="preserve">Способы установления личности </w:t>
      </w:r>
      <w:r>
        <w:rPr>
          <w:rFonts w:ascii="Times New Roman" w:hAnsi="Times New Roman"/>
          <w:sz w:val="28"/>
          <w:highlight w:val="white"/>
        </w:rPr>
        <w:t>заявителя (представителя заявителя), а также</w:t>
      </w:r>
      <w:r>
        <w:rPr>
          <w:rFonts w:ascii="Times New Roman" w:hAnsi="Times New Roman"/>
          <w:sz w:val="28"/>
          <w:highlight w:val="white"/>
        </w:rPr>
        <w:t xml:space="preserve"> проведение проверки представленных документов</w:t>
      </w:r>
      <w:r>
        <w:rPr>
          <w:rFonts w:ascii="Times New Roman" w:hAnsi="Times New Roman"/>
          <w:sz w:val="28"/>
        </w:rPr>
        <w:t xml:space="preserve"> приведены в пунктах 47 и 56 Административного регламента и применяются для каждого варианта предоставления услуги.</w:t>
      </w:r>
    </w:p>
    <w:p w14:paraId="95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96020000">
      <w:pPr>
        <w:pStyle w:val="Style_5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97020000">
      <w:pPr>
        <w:pStyle w:val="Style_5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услуги </w:t>
      </w:r>
    </w:p>
    <w:p w14:paraId="98020000">
      <w:pPr>
        <w:pStyle w:val="Style_5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представителем заявителя</w:t>
      </w:r>
    </w:p>
    <w:p w14:paraId="99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9A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 У</w:t>
      </w:r>
      <w:r>
        <w:rPr>
          <w:rFonts w:ascii="Times New Roman" w:hAnsi="Times New Roman"/>
          <w:sz w:val="28"/>
        </w:rPr>
        <w:t xml:space="preserve">ведомление о завершении и 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16.2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представителем заявителя</w:t>
      </w:r>
      <w:r>
        <w:rPr>
          <w:rFonts w:ascii="Times New Roman" w:hAnsi="Times New Roman"/>
          <w:sz w:val="28"/>
        </w:rPr>
        <w:t xml:space="preserve"> при наличии надлежащим образом оформленных полномочий.</w:t>
      </w:r>
    </w:p>
    <w:p w14:paraId="9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9C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9D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</w:p>
    <w:p w14:paraId="9E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9F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A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91. </w:t>
      </w:r>
      <w:r>
        <w:rPr>
          <w:rFonts w:ascii="Times New Roman" w:hAnsi="Times New Roman"/>
          <w:sz w:val="28"/>
        </w:rPr>
        <w:t>Уведомление о завершении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16.2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>ется в день его поступления в соответствии с описанием административной процедуры для варианта 1 предоставления услуги приведенного в пунктах 53-60 Административного регламента.</w:t>
      </w:r>
    </w:p>
    <w:p w14:paraId="A1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A2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Межведомственное </w:t>
      </w:r>
      <w:r>
        <w:rPr>
          <w:rFonts w:ascii="Times New Roman" w:hAnsi="Times New Roman"/>
          <w:sz w:val="28"/>
        </w:rPr>
        <w:t>информационное взаимодействие</w:t>
      </w:r>
    </w:p>
    <w:p w14:paraId="A3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4"/>
          <w:highlight w:val="white"/>
        </w:rPr>
      </w:pPr>
    </w:p>
    <w:p w14:paraId="A4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trike w:val="0"/>
          <w:color w:themeColor="text1" w:val="000000"/>
          <w:sz w:val="28"/>
        </w:rPr>
        <w:t>92. А</w:t>
      </w:r>
      <w:r>
        <w:rPr>
          <w:rFonts w:ascii="Times New Roman" w:hAnsi="Times New Roman"/>
          <w:strike w:val="0"/>
          <w:color w:themeColor="text1" w:val="000000"/>
          <w:sz w:val="28"/>
        </w:rPr>
        <w:t xml:space="preserve">дминистративная процедура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межведомственного информационного взаимодействия осуществляется после приема </w:t>
      </w: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уведомления о завершении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>подпункте 16.2   пункта 16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 Админис</w:t>
      </w:r>
      <w:r>
        <w:rPr>
          <w:rFonts w:ascii="Times New Roman" w:hAnsi="Times New Roman"/>
          <w:strike w:val="0"/>
          <w:color w:themeColor="text1" w:val="000000"/>
          <w:sz w:val="28"/>
          <w:highlight w:val="white"/>
        </w:rPr>
        <w:t xml:space="preserve">тративного регламента </w:t>
      </w:r>
      <w:r>
        <w:rPr>
          <w:rFonts w:ascii="Times New Roman" w:hAnsi="Times New Roman"/>
          <w:sz w:val="28"/>
        </w:rPr>
        <w:t>в соответствии                                 с описанием административной процедуры для варианта 1 предоставления услуги приведенного в пунктах 61-65 Административного регламента.</w:t>
      </w:r>
    </w:p>
    <w:p w14:paraId="A5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6"/>
          <w:highlight w:val="white"/>
        </w:rPr>
      </w:pPr>
    </w:p>
    <w:p w14:paraId="A6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Принятие решения о п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редоставлении </w:t>
      </w:r>
    </w:p>
    <w:p w14:paraId="A7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A8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sz w:val="24"/>
          <w:highlight w:val="white"/>
        </w:rPr>
      </w:pPr>
    </w:p>
    <w:p w14:paraId="A9020000">
      <w:pPr>
        <w:pStyle w:val="Style_5"/>
        <w:widowControl w:val="0"/>
        <w:spacing w:after="0" w:line="240" w:lineRule="exact"/>
        <w:ind w:hanging="142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Критерии принятия решения о предоставлении </w:t>
      </w:r>
    </w:p>
    <w:p w14:paraId="AA020000">
      <w:pPr>
        <w:pStyle w:val="Style_5"/>
        <w:widowControl w:val="0"/>
        <w:spacing w:after="0" w:line="240" w:lineRule="exact"/>
        <w:ind w:firstLine="0" w:left="0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(об отказе в предоставлении) услуги</w:t>
      </w:r>
    </w:p>
    <w:p w14:paraId="AB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sz w:val="24"/>
          <w:highlight w:val="white"/>
        </w:rPr>
      </w:pPr>
    </w:p>
    <w:p w14:paraId="AC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93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/>
          <w:color w:themeColor="text1" w:val="000000"/>
          <w:sz w:val="28"/>
          <w:highlight w:val="white"/>
        </w:rPr>
        <w:t>наличие либо отсутствие оснований для отказа в предоставлении услуги, указанных в подпункте 25.2 пункта 25 Административного регламента.</w:t>
      </w:r>
    </w:p>
    <w:p w14:paraId="AD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E020000">
      <w:pPr>
        <w:pStyle w:val="Style_5"/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принятия решения о предоставлении </w:t>
      </w:r>
    </w:p>
    <w:p w14:paraId="AF020000">
      <w:pPr>
        <w:pStyle w:val="Style_5"/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(об отказе в предоставлении) услуги, исчисляемый </w:t>
      </w:r>
    </w:p>
    <w:p w14:paraId="B0020000">
      <w:pPr>
        <w:pStyle w:val="Style_5"/>
        <w:widowControl w:val="0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 даты получения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B102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всех сведений, необходимых для принятия решения</w:t>
      </w:r>
    </w:p>
    <w:p w14:paraId="B202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B3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94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Основанием  для  начала   административной   процедуры   является</w:t>
      </w:r>
    </w:p>
    <w:p w14:paraId="B4020000">
      <w:pPr>
        <w:pStyle w:val="Style_7"/>
        <w:widowControl w:val="1"/>
        <w:spacing w:after="0" w:before="0" w:line="240" w:lineRule="auto"/>
        <w:ind w:firstLine="0" w:left="0" w:righ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поступление в Комитет уведомления о завершении и документов, указанных в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 xml:space="preserve"> подпункте 16.2 пункта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1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, подпункте 18.2 пункта 18 Административного регламента.</w:t>
      </w:r>
    </w:p>
    <w:p w14:paraId="B5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В течение 15 дней со дня поступления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уведомления о завершении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 xml:space="preserve">подпункте 16.2 пункта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1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подпункте 18.2 пункта 18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Административного регламента:</w:t>
      </w:r>
    </w:p>
    <w:p w14:paraId="B6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1) ведущий инженер отдела технической подготовки документов в области градостроительства Комитета:</w:t>
      </w:r>
    </w:p>
    <w:p w14:paraId="B7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а) обеспечивает проведение проверки наличия документов, прилагаемых к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уведомлению о завершении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, их соответствия требованиям действующего законодательства;</w:t>
      </w:r>
    </w:p>
    <w:p w14:paraId="B8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) обеспечивает проведение проверки 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перепланируемого жилого помещения в многоквартирном доме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;</w:t>
      </w:r>
    </w:p>
    <w:p w14:paraId="B9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в) составляет заключение по результатам проверки и передает его вместе с документами, указанными в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 xml:space="preserve">подпункте 16.2 пункта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1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подпункте 18.2 пункта 18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Административного регламента, секретарю приемочной комиссии;</w:t>
      </w:r>
    </w:p>
    <w:p w14:paraId="BA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) руководитель отдела капитального строительства Комитета обеспечивает проверку 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перепланиру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мого помещения в многоквартирном доме путем осмотра, составление акта осмотра, по форме, приведенной в Приложении 10 к Административному регламенту и передачу его секретарю приемочной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комиссии.</w:t>
      </w:r>
    </w:p>
    <w:p w14:paraId="BB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FF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смотр помещения осуществляется по согласованию с собственником помещения и в его присутствии. Ответственность за достоверность проведенного осмотра и полноту составления акта несут руководитель отдела капитального строительства Комитета и специалист отдела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капитального строительства Комитета, проводивший осмотр.</w:t>
      </w:r>
    </w:p>
    <w:p w14:paraId="BC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95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. Секретарь приемочной комиссии в течение 5 дней со дня поступления документов, предусмотренных пунктом 94 Административного регламента:</w:t>
      </w:r>
    </w:p>
    <w:p w14:paraId="BD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1) организует рассмотрение приемочной комиссией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уведомления о завершении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 xml:space="preserve">подпункте 16.2 пункта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1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подпункте 18.</w:t>
      </w:r>
      <w:r>
        <w:rPr>
          <w:rFonts w:ascii="Times New Roman" w:hAnsi="Times New Roman"/>
          <w:strike w:val="0"/>
          <w:color w:val="000000"/>
          <w:sz w:val="28"/>
        </w:rPr>
        <w:t>2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пункта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18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пункте 94 Административного регламента;</w:t>
      </w:r>
    </w:p>
    <w:p w14:paraId="BE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) по результатам рассмотрения приемочной комиссией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уведомления о завершении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и документов, указанных в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 xml:space="preserve">подпункте 16.2 пункта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1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, </w:t>
      </w:r>
      <w:r>
        <w:rPr>
          <w:rFonts w:ascii="Times New Roman" w:hAnsi="Times New Roman"/>
          <w:strike w:val="0"/>
          <w:color w:val="000000"/>
          <w:sz w:val="28"/>
          <w:highlight w:val="white"/>
        </w:rPr>
        <w:t>подпункте 18.</w:t>
      </w:r>
      <w:r>
        <w:rPr>
          <w:rFonts w:ascii="Times New Roman" w:hAnsi="Times New Roman"/>
          <w:strike w:val="0"/>
          <w:color w:val="000000"/>
          <w:sz w:val="28"/>
        </w:rPr>
        <w:t>2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пункта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18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пункте 94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Административного регламента, обеспечивает подготовку и подписание приемочной комиссией проекта акта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приемочной комиссии о завершении переустройства 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(или) перепланировки п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омещения в многоквартирном доме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при отсутствии оснований для отказа в предоставлении услуги, указанных в подпункте 25.2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пункте 25 Ад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министративного регламента, либо проекта акта приемочной комиссии о незавершении переустройства и (или) перепланировк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и помещения в мн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огоквартирном доме при наличии оснований для отказа в предоставлении услуги;</w:t>
      </w:r>
    </w:p>
    <w:p w14:paraId="BF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) передает подписанные проект акта приемочной комиссии о завершении переустройства и (или) перепланировки помещения в многоквартирном доме, либо проект акта приемочной комиссии о незавершении переустройства и (или) перепланировки помещения в многоквартирно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м доме в отдел капитального строительства Комитета для регистрации.</w:t>
      </w:r>
    </w:p>
    <w:p w14:paraId="C0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96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. Подготовка проекта акта приемочной комиссии о завершении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переустройства и (или) перепланировки помещения в многоквартирном доме,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проекта акта приемочной комиссии о незавершении переустройства и (или)</w:t>
      </w:r>
      <w:r>
        <w:rPr>
          <w:color w:val="000000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перепланировки помещения в многоквартирном доме осуществляется:</w:t>
      </w:r>
    </w:p>
    <w:p w14:paraId="C1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при личном обращении заявителя в Комитет, МФЦ, а также в случае указания заявителем в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уведомлении о завершении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, поступившем в электронном виде, о необходимости предоставления результата в бумажном виде - в 1 экземпляре в бумажном виде и в электронном виде;</w:t>
      </w:r>
    </w:p>
    <w:p w14:paraId="C2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при обращении заявителя в электронной форме - подготовка проектов актов в бумажном виде не осуществляется.</w:t>
      </w:r>
    </w:p>
    <w:p w14:paraId="C3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Форма акта приемочной комиссии о завершении (незавершении) переустройства и (или) перепланировки помещения в многоквартирном доме приведена в Приложении 7 к Административному регламенту.</w:t>
      </w:r>
    </w:p>
    <w:p w14:paraId="C4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97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. В течение 2 дней со дня получения подписанных документов специалист отдела капитального строительства Комитета осуществляет их регистрацию.</w:t>
      </w:r>
    </w:p>
    <w:p w14:paraId="C5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Административная процедура завершается регистрацией                      акта приемочной комиссии о завершении (незавершении) переустройства и (или) перепланировки помещения в многоквартирном доме в Комитете.</w:t>
      </w:r>
    </w:p>
    <w:p w14:paraId="C6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98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. Контроль исполнения настоящей административной процедуры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осуществляет:</w:t>
      </w:r>
    </w:p>
    <w:p w14:paraId="C7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1) ведущий инженер отдела технической подготовки документов в области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градостроительства Комитета, в части реализации мер,  предусмотренных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подпунктом 1 пункта 94, пункта 95 Административного регламента;</w:t>
      </w:r>
    </w:p>
    <w:p w14:paraId="C8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2) руководитель отдела капитального  строительства Комитета, в части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реализации мер, предусмотренных подпунктом 2 пункта 94 Административного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регламента.</w:t>
      </w:r>
    </w:p>
    <w:p w14:paraId="C9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CA020000">
      <w:pPr>
        <w:pStyle w:val="Style_5"/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Предоставление результата услуги </w:t>
      </w:r>
    </w:p>
    <w:p w14:paraId="CB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4"/>
        </w:rPr>
      </w:pPr>
    </w:p>
    <w:p w14:paraId="CC020000">
      <w:pPr>
        <w:pStyle w:val="Style_5"/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Способы предоставления результата услуги</w:t>
      </w:r>
    </w:p>
    <w:p w14:paraId="CD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4"/>
        </w:rPr>
      </w:pPr>
    </w:p>
    <w:p w14:paraId="CE020000">
      <w:pPr>
        <w:pStyle w:val="Style_5"/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Срок предоставления заявителю </w:t>
      </w:r>
    </w:p>
    <w:p w14:paraId="CF020000">
      <w:pPr>
        <w:pStyle w:val="Style_5"/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результата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исчисляемый со дня </w:t>
      </w:r>
    </w:p>
    <w:p w14:paraId="D0020000">
      <w:pPr>
        <w:pStyle w:val="Style_5"/>
        <w:widowControl w:val="1"/>
        <w:spacing w:after="0" w:line="238" w:lineRule="exact"/>
        <w:ind w:firstLine="0" w:left="0" w:right="0"/>
        <w:contextualSpacing w:val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принятия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решения </w:t>
      </w:r>
      <w:r>
        <w:rPr>
          <w:rFonts w:ascii="Times New Roman" w:hAnsi="Times New Roman"/>
          <w:color w:val="000000"/>
          <w:sz w:val="28"/>
          <w:highlight w:val="white"/>
        </w:rPr>
        <w:t>о предоставлении услуги</w:t>
      </w:r>
    </w:p>
    <w:p w14:paraId="D1020000">
      <w:pPr>
        <w:pStyle w:val="Style_6"/>
        <w:widowControl w:val="1"/>
        <w:spacing w:before="0" w:line="238" w:lineRule="exact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  <w:highlight w:val="yellow"/>
        </w:rPr>
      </w:pPr>
    </w:p>
    <w:p w14:paraId="D202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99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. Исполнение административной процедуры осуществляется после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>регистрация акта приемочной комиссии о завершении (незавершении) переустройства и (или) перепланировки помещения в многоквартирном доме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 в соответствии с описанием административной процедуры, указанным 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пунктах 78-81 Административного регламента.</w:t>
      </w:r>
    </w:p>
    <w:p w14:paraId="D3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4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Вариант 3</w:t>
      </w:r>
    </w:p>
    <w:p w14:paraId="D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D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100. </w:t>
      </w:r>
      <w:r>
        <w:rPr>
          <w:rFonts w:ascii="Times New Roman" w:hAnsi="Times New Roman"/>
          <w:sz w:val="28"/>
        </w:rPr>
        <w:t xml:space="preserve">Предоставление услуги осуществляется в соответствии с общими требованиями для предоставления </w:t>
      </w:r>
      <w:r>
        <w:rPr>
          <w:rFonts w:ascii="Times New Roman" w:hAnsi="Times New Roman"/>
          <w:sz w:val="28"/>
        </w:rPr>
        <w:t>услуги, за исключением отдельных положений.</w:t>
      </w:r>
    </w:p>
    <w:p w14:paraId="D7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8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 заявления </w:t>
      </w:r>
      <w:r>
        <w:rPr>
          <w:rFonts w:ascii="Times New Roman" w:hAnsi="Times New Roman"/>
          <w:color w:themeColor="text1" w:val="000000"/>
          <w:sz w:val="28"/>
        </w:rPr>
        <w:t xml:space="preserve">и документов, </w:t>
      </w:r>
      <w:r>
        <w:rPr>
          <w:rFonts w:ascii="Times New Roman" w:hAnsi="Times New Roman"/>
          <w:color w:themeColor="text1" w:val="000000"/>
          <w:sz w:val="28"/>
        </w:rPr>
        <w:t xml:space="preserve">необходимых </w:t>
      </w:r>
    </w:p>
    <w:p w14:paraId="D902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услуги</w:t>
      </w:r>
    </w:p>
    <w:p w14:paraId="D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yellow"/>
        </w:rPr>
      </w:pPr>
    </w:p>
    <w:p w14:paraId="D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  <w:highlight w:val="white"/>
        </w:rPr>
        <w:t xml:space="preserve">. Основанием для начала административной процедуры является поступление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по форме согласно Приложению 2 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документов, предусмотренных по</w:t>
      </w:r>
      <w:r>
        <w:rPr>
          <w:rFonts w:ascii="Times New Roman" w:hAnsi="Times New Roman"/>
          <w:sz w:val="28"/>
          <w:highlight w:val="white"/>
        </w:rPr>
        <w:t>дпунктом 16.3 пункта 16 Административного регламента.</w:t>
      </w:r>
    </w:p>
    <w:p w14:paraId="D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Критерием принятия решения о выполнении административной процедуры является прием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необходимых для предоставления услуги.</w:t>
      </w:r>
    </w:p>
    <w:p w14:paraId="D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102. </w:t>
      </w:r>
      <w:r>
        <w:rPr>
          <w:rFonts w:ascii="Times New Roman" w:hAnsi="Times New Roman"/>
          <w:sz w:val="28"/>
        </w:rPr>
        <w:t>В случае если в выданных в результате предоставления услуги документах, указанных в подпунктах 1, 2 пункта 9 Административного регламента (далее – выданный документ), допущены опечатки и (или) ошибки, заявитель вправе обратиться в Комитет или МФЦ</w:t>
      </w:r>
      <w:r>
        <w:rPr>
          <w:rFonts w:ascii="Times New Roman" w:hAnsi="Times New Roman"/>
          <w:sz w:val="28"/>
        </w:rPr>
        <w:t xml:space="preserve"> с заявлением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 xml:space="preserve">. </w:t>
      </w:r>
    </w:p>
    <w:p w14:paraId="D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DF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Способы установления личности заявителя (представителя</w:t>
      </w:r>
    </w:p>
    <w:p w14:paraId="E0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заявителя) для каждого способа подачи заявления</w:t>
      </w:r>
    </w:p>
    <w:p w14:paraId="E1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и документов, необходимых</w:t>
      </w:r>
    </w:p>
    <w:p w14:paraId="E2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для предоставления услуги</w:t>
      </w:r>
    </w:p>
    <w:p w14:paraId="E3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</w:p>
    <w:p w14:paraId="E4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Наличие (отсутствие) возможности подачи заявления</w:t>
      </w:r>
    </w:p>
    <w:p w14:paraId="E5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представителем заявителя</w:t>
      </w:r>
    </w:p>
    <w:p w14:paraId="E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</w:p>
    <w:p w14:paraId="E7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103. В целях установления личности заявитель или его представитель представляет в Комитет, МФЦ документы, предусмотренные подпунктом 1 или подпунктом 2 подпункта 16.3 пункта 16 Административного регламента соответственно.</w:t>
      </w:r>
    </w:p>
    <w:p w14:paraId="E8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104. Основания для принятия решения об отказе в приеме заявления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услуги, предусмотрены пунктом 23 Административного регламента.</w:t>
      </w:r>
    </w:p>
    <w:p w14:paraId="E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A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Возможность (невозможность) приема Комитетом или МФЦ</w:t>
      </w:r>
    </w:p>
    <w:p w14:paraId="EB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и документов, необходимых</w:t>
      </w:r>
    </w:p>
    <w:p w14:paraId="EC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предоставления услуги, по выбору заявителя независимо</w:t>
      </w:r>
    </w:p>
    <w:p w14:paraId="ED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его места жительства или места пребывания (для физических</w:t>
      </w:r>
    </w:p>
    <w:p w14:paraId="EE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лиц, включая индивидуальных предпринимателей) либо места</w:t>
      </w:r>
    </w:p>
    <w:p w14:paraId="EF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нахождения (для юридических лиц)</w:t>
      </w:r>
    </w:p>
    <w:p w14:paraId="F0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F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5. Заявление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к и документы, необходимые для предоставления услуги, направляются 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</w:t>
      </w:r>
      <w:r>
        <w:rPr>
          <w:rFonts w:ascii="Times New Roman" w:hAnsi="Times New Roman"/>
          <w:sz w:val="28"/>
        </w:rPr>
        <w:t>юридических лиц).</w:t>
      </w:r>
    </w:p>
    <w:p w14:paraId="F2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F3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регистрации заявления </w:t>
      </w:r>
    </w:p>
    <w:p w14:paraId="F4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документов, необходимых </w:t>
      </w:r>
    </w:p>
    <w:p w14:paraId="F5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услуги,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Комитете, МФЦ</w:t>
      </w:r>
    </w:p>
    <w:p w14:paraId="F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F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106. Заявление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16.3 пункта 16 Административного регламента, поданное лично заявителем (его представителем) в Комитет, МФЦ либо направленное в Комитет посредством почтового отправления с уведомлением о </w:t>
      </w:r>
      <w:r>
        <w:rPr>
          <w:rFonts w:ascii="Times New Roman" w:hAnsi="Times New Roman"/>
          <w:sz w:val="28"/>
        </w:rPr>
        <w:t>вручении, регистрируется в информационных системах, указанных в подпункте 3, 4 пункта 36 Административного регламента в срок, указанный в пункте 29 Административного регламента.</w:t>
      </w:r>
    </w:p>
    <w:p w14:paraId="F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107. Результатом административной процедуры является регистрация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и документов, указанных в подпункте 16.3 пункта 16 Административного регламента.</w:t>
      </w:r>
    </w:p>
    <w:p w14:paraId="F9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</w:p>
    <w:p w14:paraId="FA02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Межведомственное информационное взаимодействие</w:t>
      </w:r>
    </w:p>
    <w:p w14:paraId="F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sz w:val="24"/>
        </w:rPr>
      </w:pPr>
    </w:p>
    <w:p w14:paraId="FC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108. Направление межведомственных информационных запросов не осуществляется.</w:t>
      </w:r>
    </w:p>
    <w:p w14:paraId="F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</w:p>
    <w:p w14:paraId="FE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Принятие решения о предоставлении</w:t>
      </w:r>
    </w:p>
    <w:p w14:paraId="FF02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0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sz w:val="24"/>
        </w:rPr>
      </w:pPr>
    </w:p>
    <w:p w14:paraId="01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Критерии принятия решения о предоставлении</w:t>
      </w:r>
    </w:p>
    <w:p w14:paraId="02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(об отказе в предоставлении) услуги</w:t>
      </w:r>
    </w:p>
    <w:p w14:paraId="0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sz w:val="24"/>
        </w:rPr>
      </w:pPr>
    </w:p>
    <w:p w14:paraId="04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109.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подпункте 25.3 пункта 25 Административного регламента.</w:t>
      </w:r>
    </w:p>
    <w:p w14:paraId="0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</w:p>
    <w:p w14:paraId="06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принятия решения о предоставлении </w:t>
      </w:r>
    </w:p>
    <w:p w14:paraId="07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(об 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предоставлении) услуги, </w:t>
      </w:r>
    </w:p>
    <w:p w14:paraId="08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исчисляемый с даты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Комитетом, МФЦ </w:t>
      </w:r>
    </w:p>
    <w:p w14:paraId="09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сведений, 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принятия решения</w:t>
      </w:r>
    </w:p>
    <w:p w14:paraId="0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</w:p>
    <w:p w14:paraId="0B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110. Специалист отдела технической подготовки документов в области градостроительства Комитета:</w:t>
      </w:r>
    </w:p>
    <w:p w14:paraId="0C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в ден</w:t>
      </w:r>
      <w:r>
        <w:rPr>
          <w:rFonts w:ascii="Times New Roman" w:hAnsi="Times New Roman"/>
          <w:sz w:val="28"/>
        </w:rPr>
        <w:t xml:space="preserve">ь поступления заявления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 xml:space="preserve"> и документов, указанных в подпункте 16.3 пункта 16 Административного регламента в случае выявления допущенных опечаток и (или) ошибок в выданных документах в течение 15 дней с даты регистрации заявления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>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документах;</w:t>
      </w:r>
    </w:p>
    <w:p w14:paraId="0D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в слу</w:t>
      </w:r>
      <w:r>
        <w:rPr>
          <w:rFonts w:ascii="Times New Roman" w:hAnsi="Times New Roman"/>
          <w:sz w:val="28"/>
        </w:rPr>
        <w:t>чае наличия оснований для отказа в исправлении опечаток и (или) ошибок в выданных документах, указанных в подпункте 25.3 пункта 25 Административного регламента, должностное лицо Комитета, ответственное за предоставление услуги, в течение 15 дней с даты рег</w:t>
      </w:r>
      <w:r>
        <w:rPr>
          <w:rFonts w:ascii="Times New Roman" w:hAnsi="Times New Roman"/>
          <w:sz w:val="28"/>
        </w:rPr>
        <w:t xml:space="preserve">истрации заявления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>, письменно сообщает заявителю об отсутствии таких опечаток и (или) ошибок в выданных документах.</w:t>
      </w:r>
    </w:p>
    <w:p w14:paraId="0E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111. Результатом административной процедуры является подписание заместителем главы администрации города Ставрополя, руководителем Комитета:</w:t>
      </w:r>
    </w:p>
    <w:p w14:paraId="0F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 xml:space="preserve">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>;</w:t>
      </w:r>
    </w:p>
    <w:p w14:paraId="10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уведомления об отсутствии опечаток и (или) ошибок в выданных документах по форме, приведенной в приложении 6 к Административному регламенту.</w:t>
      </w:r>
    </w:p>
    <w:p w14:paraId="11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112. Специалист общего отдела Комитета регистрирует </w:t>
      </w:r>
      <w:r>
        <w:rPr>
          <w:rFonts w:ascii="Times New Roman" w:hAnsi="Times New Roman"/>
          <w:color w:themeColor="text1" w:val="000000"/>
          <w:sz w:val="28"/>
        </w:rPr>
        <w:t xml:space="preserve">приказ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в день их поступления.</w:t>
      </w:r>
    </w:p>
    <w:p w14:paraId="12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113. Максимальный срок исполнения административной процедуры составляет 13 дней.</w:t>
      </w:r>
    </w:p>
    <w:p w14:paraId="1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</w:p>
    <w:p w14:paraId="14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Предоставление результата услуги</w:t>
      </w:r>
    </w:p>
    <w:p w14:paraId="1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sz w:val="20"/>
        </w:rPr>
      </w:pPr>
    </w:p>
    <w:p w14:paraId="16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Способы предоставления результата услуги</w:t>
      </w:r>
    </w:p>
    <w:p w14:paraId="17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Срок предоставления заявителю результата</w:t>
      </w:r>
    </w:p>
    <w:p w14:paraId="18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услуги, исчисляемый со дня принятия</w:t>
      </w:r>
    </w:p>
    <w:p w14:paraId="19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решения о предоставлении услуги</w:t>
      </w:r>
    </w:p>
    <w:p w14:paraId="1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sz w:val="20"/>
        </w:rPr>
      </w:pPr>
    </w:p>
    <w:p w14:paraId="1B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114. Основанием для начала исполнения данной административной процедуры является регистрация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документах.</w:t>
      </w:r>
    </w:p>
    <w:p w14:paraId="1C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115. Приказ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 xml:space="preserve"> направляются (выдаются) заявителю способом, указанным в заявлении </w:t>
      </w:r>
      <w:r>
        <w:rPr>
          <w:rFonts w:ascii="Times New Roman" w:hAnsi="Times New Roman"/>
          <w:color w:themeColor="text1" w:val="000000"/>
          <w:sz w:val="28"/>
        </w:rPr>
        <w:t>о предоставлении услуги</w:t>
      </w:r>
      <w:r>
        <w:rPr>
          <w:rFonts w:ascii="Times New Roman" w:hAnsi="Times New Roman"/>
          <w:sz w:val="28"/>
        </w:rPr>
        <w:t>.</w:t>
      </w:r>
    </w:p>
    <w:p w14:paraId="1D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В бумажном виде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 xml:space="preserve"> направляется (выдается) заявителю в 1 экземпляре, приказ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- в 3 экземплярах.</w:t>
      </w:r>
    </w:p>
    <w:p w14:paraId="1E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116. Специалист общего отдела Комитета в день регистрации документов, указанных в пункте 111 Административного регламента, осуществляет:</w:t>
      </w:r>
    </w:p>
    <w:p w14:paraId="1F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выдачу заявителю приказа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               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 нарочно в Комитете;</w:t>
      </w:r>
    </w:p>
    <w:p w14:paraId="20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2) направление приказа </w:t>
      </w:r>
      <w:r>
        <w:rPr>
          <w:rFonts w:ascii="Times New Roman" w:hAnsi="Times New Roman"/>
          <w:color w:themeColor="text1" w:val="000000"/>
          <w:sz w:val="28"/>
        </w:rPr>
        <w:t xml:space="preserve">приказ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 по почтовому адресу и (или) адресу электронной почты заявителя.</w:t>
      </w:r>
    </w:p>
    <w:p w14:paraId="21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указанных документов</w:t>
      </w:r>
      <w:r>
        <w:rPr>
          <w:rFonts w:ascii="Times New Roman" w:hAnsi="Times New Roman"/>
          <w:sz w:val="28"/>
        </w:rPr>
        <w:t xml:space="preserve"> по адресу электронной почты</w:t>
      </w:r>
      <w:r>
        <w:rPr>
          <w:rFonts w:ascii="Times New Roman" w:hAnsi="Times New Roman"/>
          <w:sz w:val="28"/>
        </w:rPr>
        <w:t xml:space="preserve"> заявителя направление указанных документов осуществляется в электронном виде.</w:t>
      </w:r>
    </w:p>
    <w:p w14:paraId="22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3) направление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 для выдачи заявителю нарочно в МФЦ. Передача указанных документов из Комитета в МФЦ сопровождается соответствующим реестром передач</w:t>
      </w:r>
      <w:r>
        <w:rPr>
          <w:rFonts w:ascii="Times New Roman" w:hAnsi="Times New Roman"/>
          <w:sz w:val="28"/>
        </w:rPr>
        <w:t>и.</w:t>
      </w:r>
    </w:p>
    <w:p w14:paraId="23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117</w:t>
      </w:r>
      <w:r>
        <w:rPr>
          <w:rFonts w:ascii="Times New Roman" w:hAnsi="Times New Roman"/>
          <w:sz w:val="28"/>
        </w:rPr>
        <w:t>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116 Административного регламента, специалист отдела технической подготовки документов в области гр</w:t>
      </w:r>
      <w:r>
        <w:rPr>
          <w:rFonts w:ascii="Times New Roman" w:hAnsi="Times New Roman"/>
          <w:sz w:val="28"/>
        </w:rPr>
        <w:t xml:space="preserve">адостроительства Комитета направляет </w:t>
      </w:r>
      <w:r>
        <w:rPr>
          <w:rFonts w:ascii="Times New Roman" w:hAnsi="Times New Roman"/>
          <w:color w:themeColor="text1" w:val="000000"/>
          <w:sz w:val="28"/>
        </w:rPr>
        <w:t xml:space="preserve">приказ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уведомление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sz w:val="28"/>
        </w:rPr>
        <w:t xml:space="preserve"> в личный кабинет заявителя на Едином портале, Портале государственных и муниципальных услуг Ставропольского края.</w:t>
      </w:r>
    </w:p>
    <w:p w14:paraId="24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118. Административная процедура заканчивается:</w:t>
      </w:r>
    </w:p>
    <w:p w14:paraId="25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/>
          <w:color w:themeColor="text1" w:val="000000"/>
          <w:sz w:val="28"/>
        </w:rPr>
        <w:t xml:space="preserve">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 и проставлением подписи заявителя в </w:t>
      </w:r>
      <w:r>
        <w:rPr>
          <w:rFonts w:ascii="Times New Roman" w:hAnsi="Times New Roman"/>
          <w:sz w:val="28"/>
        </w:rPr>
        <w:t>данном журнале в случае получения документов нарочно в Комитете;</w:t>
      </w:r>
    </w:p>
    <w:p w14:paraId="26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выдачей заявителю нарочно приказа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 с проставлением подписи заявителя в журнале выдачи результатов услуг в МФЦ.</w:t>
      </w:r>
    </w:p>
    <w:p w14:paraId="27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119. Ответственность за направление (выдачу) заявителю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 в Комитете несет руководитель общего отдела Комитета, в МФЦ - руководитель отдела по работе с </w:t>
      </w:r>
      <w:r>
        <w:rPr>
          <w:rFonts w:ascii="Times New Roman" w:hAnsi="Times New Roman"/>
          <w:sz w:val="28"/>
        </w:rPr>
        <w:t>заявителями МФЦ.</w:t>
      </w:r>
    </w:p>
    <w:p w14:paraId="2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Возможность (невозможность) предоставления Комитетом</w:t>
      </w:r>
    </w:p>
    <w:p w14:paraId="2A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или МФЦ результата услуги по выбору заявителя независимо</w:t>
      </w:r>
    </w:p>
    <w:p w14:paraId="2B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от его места жительства или места пребывания (для физических</w:t>
      </w:r>
    </w:p>
    <w:p w14:paraId="2C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лиц, включая индивидуальных предпринимателей) либо места</w:t>
      </w:r>
    </w:p>
    <w:p w14:paraId="2D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center"/>
      </w:pPr>
      <w:r>
        <w:rPr>
          <w:rFonts w:ascii="Times New Roman" w:hAnsi="Times New Roman"/>
          <w:sz w:val="28"/>
        </w:rPr>
        <w:t>нахождения (для юридических лиц)</w:t>
      </w:r>
    </w:p>
    <w:p w14:paraId="2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120. 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14:paraId="30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121. В случае неполучения заявителем приказа </w:t>
      </w:r>
      <w:r>
        <w:rPr>
          <w:rFonts w:ascii="Times New Roman" w:hAnsi="Times New Roman"/>
          <w:color w:themeColor="text1" w:val="000000"/>
          <w:sz w:val="28"/>
        </w:rPr>
        <w:t>об исправлении допущенн</w:t>
      </w:r>
      <w:r>
        <w:rPr>
          <w:rFonts w:ascii="Times New Roman" w:hAnsi="Times New Roman"/>
          <w:color w:themeColor="text1" w:val="000000"/>
          <w:sz w:val="28"/>
        </w:rPr>
        <w:t>ых оп</w:t>
      </w:r>
      <w:r>
        <w:rPr>
          <w:rFonts w:ascii="Times New Roman" w:hAnsi="Times New Roman"/>
          <w:color w:themeColor="text1" w:val="000000"/>
          <w:sz w:val="28"/>
        </w:rPr>
        <w:t>ечаток и</w:t>
      </w:r>
      <w:r>
        <w:rPr>
          <w:rFonts w:ascii="Times New Roman" w:hAnsi="Times New Roman"/>
          <w:color w:themeColor="text1" w:val="000000"/>
          <w:sz w:val="28"/>
        </w:rPr>
        <w:t xml:space="preserve"> (или)</w:t>
      </w:r>
      <w:r>
        <w:rPr>
          <w:rFonts w:ascii="Times New Roman" w:hAnsi="Times New Roman"/>
          <w:color w:themeColor="text1" w:val="000000"/>
          <w:sz w:val="28"/>
        </w:rPr>
        <w:t xml:space="preserve"> ошибок в выданных документах</w:t>
      </w:r>
      <w:r>
        <w:rPr>
          <w:rFonts w:ascii="Times New Roman" w:hAnsi="Times New Roman"/>
          <w:sz w:val="28"/>
        </w:rPr>
        <w:t xml:space="preserve"> или уведомления об отсутствии опечаток и (или) ошибок в выданных документах в срок, предусмотренные подпунктом 3 пункта 14 Административного регламента, специалист общего отдела Комитета, сп</w:t>
      </w:r>
      <w:r>
        <w:rPr>
          <w:rFonts w:ascii="Times New Roman" w:hAnsi="Times New Roman"/>
          <w:sz w:val="28"/>
        </w:rPr>
        <w:t xml:space="preserve">ециалист отдела по работе с заявителями МФЦ по истечении двух недель со дня окончания данных сроков уведомляет заявителя способом, указанным в заявлении </w:t>
      </w:r>
      <w:r>
        <w:rPr>
          <w:rFonts w:ascii="Times New Roman" w:hAnsi="Times New Roman"/>
          <w:color w:themeColor="text1" w:val="000000"/>
          <w:sz w:val="28"/>
        </w:rPr>
        <w:t>о предоставлении услуги</w:t>
      </w:r>
      <w:r>
        <w:rPr>
          <w:rFonts w:ascii="Times New Roman" w:hAnsi="Times New Roman"/>
          <w:sz w:val="28"/>
        </w:rPr>
        <w:t>, о необходимости получения указанных документов.</w:t>
      </w:r>
    </w:p>
    <w:p w14:paraId="31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Если по истечении двух недель со дня уведомления заявителя подготовленные документы не получены заявителем, специалист по работе с заявителями МФЦ возвращает их в Комитет по соответствующему реестру для передачи в архив Комитета.</w:t>
      </w:r>
    </w:p>
    <w:p w14:paraId="3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3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</w:pPr>
      <w:r>
        <w:rPr>
          <w:rFonts w:ascii="Times New Roman" w:hAnsi="Times New Roman"/>
          <w:sz w:val="28"/>
        </w:rPr>
        <w:t>Получение дополнительных сведений от заявителя</w:t>
      </w:r>
    </w:p>
    <w:p w14:paraId="3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122. Получение дополнительных сведений от заявителя в процессе предоставления услуги не требуется.</w:t>
      </w:r>
    </w:p>
    <w:p w14:paraId="3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123. Случаи и порядок предоставления услуги в упреждающем (проактивном) режиме не предусмотрены.</w:t>
      </w:r>
    </w:p>
    <w:p w14:paraId="3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IV. Формы </w:t>
      </w:r>
      <w:r>
        <w:rPr>
          <w:rFonts w:ascii="Times New Roman" w:hAnsi="Times New Roman"/>
          <w:color w:val="000000"/>
          <w:sz w:val="28"/>
        </w:rPr>
        <w:t>контроля за</w:t>
      </w:r>
      <w:r>
        <w:rPr>
          <w:rFonts w:ascii="Times New Roman" w:hAnsi="Times New Roman"/>
          <w:color w:val="000000"/>
          <w:sz w:val="28"/>
        </w:rPr>
        <w:t xml:space="preserve"> исполнением</w:t>
      </w:r>
    </w:p>
    <w:p w14:paraId="39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административного регламента</w:t>
      </w:r>
    </w:p>
    <w:p w14:paraId="3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B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осуществления текущего </w:t>
      </w:r>
      <w:r>
        <w:rPr>
          <w:rFonts w:ascii="Times New Roman" w:hAnsi="Times New Roman"/>
          <w:color w:val="000000"/>
          <w:sz w:val="28"/>
        </w:rPr>
        <w:t>контроля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C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соблюдением </w:t>
      </w:r>
      <w:r>
        <w:rPr>
          <w:rFonts w:ascii="Times New Roman" w:hAnsi="Times New Roman"/>
          <w:color w:val="000000"/>
          <w:sz w:val="28"/>
        </w:rPr>
        <w:t xml:space="preserve">и исполнением ответственными </w:t>
      </w:r>
    </w:p>
    <w:p w14:paraId="3D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должностными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лицами положений регламента </w:t>
      </w:r>
    </w:p>
    <w:p w14:paraId="3E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иных нормативных правовых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актов, </w:t>
      </w:r>
    </w:p>
    <w:p w14:paraId="3F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устанавливающих</w:t>
      </w:r>
      <w:r>
        <w:rPr>
          <w:rFonts w:ascii="Times New Roman" w:hAnsi="Times New Roman"/>
          <w:color w:val="000000"/>
          <w:sz w:val="28"/>
        </w:rPr>
        <w:t xml:space="preserve"> требования к предоставлению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услуги, </w:t>
      </w:r>
    </w:p>
    <w:p w14:paraId="40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а также принятием </w:t>
      </w:r>
      <w:r>
        <w:rPr>
          <w:rFonts w:ascii="Times New Roman" w:hAnsi="Times New Roman"/>
          <w:color w:val="000000"/>
          <w:sz w:val="28"/>
        </w:rPr>
        <w:t>ими решений</w:t>
      </w:r>
    </w:p>
    <w:p w14:paraId="4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124. </w:t>
      </w:r>
      <w:r>
        <w:rPr>
          <w:rFonts w:ascii="Times New Roman" w:hAnsi="Times New Roman"/>
          <w:sz w:val="28"/>
        </w:rPr>
        <w:t xml:space="preserve">Текущий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соблюдением и исполнением положений Административного регламента и иных нормативных правовых актов Российской Федерации, Ставро</w:t>
      </w:r>
      <w:r>
        <w:rPr>
          <w:rFonts w:ascii="Times New Roman" w:hAnsi="Times New Roman"/>
          <w:sz w:val="28"/>
        </w:rPr>
        <w:t xml:space="preserve">польского края, муниципальных правовых актов города Ставрополя, устанавливающих требования к предоставлению услуги, а также принятием решений осуществляется руководителями соответствующих подразделений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проце</w:t>
      </w:r>
      <w:r>
        <w:rPr>
          <w:rFonts w:ascii="Times New Roman" w:hAnsi="Times New Roman"/>
          <w:sz w:val="28"/>
        </w:rPr>
        <w:t>ссе исполнения административных процедур.</w:t>
      </w:r>
    </w:p>
    <w:p w14:paraId="4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44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и периодичность осуществления </w:t>
      </w:r>
    </w:p>
    <w:p w14:paraId="45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плановых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внеплановых проверок полноты и качества </w:t>
      </w:r>
    </w:p>
    <w:p w14:paraId="46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предоставления </w:t>
      </w:r>
      <w:r>
        <w:rPr>
          <w:rFonts w:ascii="Times New Roman" w:hAnsi="Times New Roman"/>
          <w:color w:val="000000"/>
          <w:sz w:val="28"/>
        </w:rPr>
        <w:t xml:space="preserve">услуги, в том числе порядок </w:t>
      </w:r>
      <w:r>
        <w:rPr>
          <w:rFonts w:ascii="Times New Roman" w:hAnsi="Times New Roman"/>
          <w:color w:val="000000"/>
          <w:sz w:val="28"/>
        </w:rPr>
        <w:t xml:space="preserve">и формы </w:t>
      </w:r>
    </w:p>
    <w:p w14:paraId="47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контроля </w:t>
      </w:r>
      <w:r>
        <w:rPr>
          <w:rFonts w:ascii="Times New Roman" w:hAnsi="Times New Roman"/>
          <w:color w:val="000000"/>
          <w:sz w:val="28"/>
        </w:rPr>
        <w:t>за полнотой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качеством </w:t>
      </w:r>
      <w:r>
        <w:rPr>
          <w:rFonts w:ascii="Times New Roman" w:hAnsi="Times New Roman"/>
          <w:color w:val="000000"/>
          <w:sz w:val="28"/>
        </w:rPr>
        <w:t>предоставления услуги</w:t>
      </w:r>
    </w:p>
    <w:p w14:paraId="48030000">
      <w:pPr>
        <w:pStyle w:val="Style_5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</w:rPr>
      </w:pPr>
    </w:p>
    <w:p w14:paraId="4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125. </w:t>
      </w:r>
      <w:r>
        <w:rPr>
          <w:rFonts w:ascii="Times New Roman" w:hAnsi="Times New Roman"/>
          <w:sz w:val="28"/>
        </w:rPr>
        <w:t>Контроль за полнотой и качеством предоставления услуги осуществляется уполномоченным органом администрации города Ставрополя (далее соответственно – уполномоченный орган, Администрация) и включает в себя проведение про</w:t>
      </w:r>
      <w:r>
        <w:rPr>
          <w:rFonts w:ascii="Times New Roman" w:hAnsi="Times New Roman"/>
          <w:sz w:val="28"/>
        </w:rPr>
        <w:t>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муниципальных служащих Комитета, специали</w:t>
      </w:r>
      <w:r>
        <w:rPr>
          <w:rFonts w:ascii="Times New Roman" w:hAnsi="Times New Roman"/>
          <w:sz w:val="28"/>
        </w:rPr>
        <w:t xml:space="preserve">стов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 предоставлению услуги.</w:t>
      </w:r>
    </w:p>
    <w:p w14:paraId="4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126.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</w:t>
      </w:r>
      <w:r>
        <w:rPr>
          <w:rFonts w:ascii="Times New Roman" w:hAnsi="Times New Roman"/>
          <w:sz w:val="28"/>
        </w:rPr>
        <w:t>етному обращению заявителя.</w:t>
      </w:r>
    </w:p>
    <w:p w14:paraId="4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127. </w:t>
      </w:r>
      <w:r>
        <w:rPr>
          <w:rFonts w:ascii="Times New Roman" w:hAnsi="Times New Roman"/>
          <w:sz w:val="28"/>
        </w:rPr>
        <w:t>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14:paraId="4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128. </w:t>
      </w:r>
      <w:r>
        <w:rPr>
          <w:rFonts w:ascii="Times New Roman" w:hAnsi="Times New Roman"/>
          <w:sz w:val="28"/>
        </w:rPr>
        <w:t>Для проведения проверки полноты и качества предос</w:t>
      </w:r>
      <w:r>
        <w:rPr>
          <w:rFonts w:ascii="Times New Roman" w:hAnsi="Times New Roman"/>
          <w:sz w:val="28"/>
        </w:rPr>
        <w:t xml:space="preserve">тавления  услуги уполномоченным органом формируется Комиссия в составе должностных лиц Администрации,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4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129. Результаты деятельности Комиссии оформляются в виде справки, в которой отмечаются выявленные недостатки и предложения</w:t>
      </w:r>
      <w:r>
        <w:rPr>
          <w:rFonts w:ascii="Times New Roman" w:hAnsi="Times New Roman"/>
          <w:sz w:val="28"/>
        </w:rPr>
        <w:t xml:space="preserve"> по их устранению.</w:t>
      </w:r>
    </w:p>
    <w:p w14:paraId="4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130.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14:paraId="4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131. Внеплановые проверки проводятся по обращениям заявителей с жалоб</w:t>
      </w:r>
      <w:r>
        <w:rPr>
          <w:rFonts w:ascii="Times New Roman" w:hAnsi="Times New Roman"/>
          <w:sz w:val="28"/>
        </w:rPr>
        <w:t>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14:paraId="5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132. В ходе плановых и внеплановых проверок:</w:t>
      </w:r>
    </w:p>
    <w:p w14:paraId="5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проверяе</w:t>
      </w:r>
      <w:r>
        <w:rPr>
          <w:rFonts w:ascii="Times New Roman" w:hAnsi="Times New Roman"/>
          <w:sz w:val="28"/>
        </w:rPr>
        <w:t>тся соблюдение сроков и последовательности исполнения административных процедур;</w:t>
      </w:r>
    </w:p>
    <w:p w14:paraId="5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выявляются нарушения прав заявителей, недостатки, допущенные в ходе предоставления услуги.</w:t>
      </w:r>
    </w:p>
    <w:p w14:paraId="5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133. </w:t>
      </w:r>
      <w:r>
        <w:rPr>
          <w:rFonts w:ascii="Times New Roman" w:hAnsi="Times New Roman"/>
          <w:sz w:val="28"/>
        </w:rPr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14:paraId="5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134. Должностные лица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ответственные за осуществление админис</w:t>
      </w:r>
      <w:r>
        <w:rPr>
          <w:rFonts w:ascii="Times New Roman" w:hAnsi="Times New Roman"/>
          <w:sz w:val="28"/>
        </w:rPr>
        <w:t xml:space="preserve">тративных процедур, указанных в </w:t>
      </w:r>
      <w:r>
        <w:rPr>
          <w:rFonts w:ascii="Times New Roman" w:hAnsi="Times New Roman"/>
          <w:sz w:val="28"/>
          <w:highlight w:val="white"/>
        </w:rPr>
        <w:t>пункте 39 Административного регламента, н</w:t>
      </w:r>
      <w:r>
        <w:rPr>
          <w:rFonts w:ascii="Times New Roman" w:hAnsi="Times New Roman"/>
          <w:sz w:val="28"/>
        </w:rPr>
        <w:t>есут персональную ответственность за полноту и качество осуществления административных процедур.</w:t>
      </w:r>
    </w:p>
    <w:p w14:paraId="5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135. </w:t>
      </w:r>
      <w:r>
        <w:rPr>
          <w:rFonts w:ascii="Times New Roman" w:hAnsi="Times New Roman"/>
          <w:sz w:val="28"/>
        </w:rPr>
        <w:t xml:space="preserve">В случае допущенных нарушений должностные лица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несут ответственность в соответствии с законодательством Российской Федерации.</w:t>
      </w:r>
    </w:p>
    <w:p w14:paraId="5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136.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предоставлением услуги со стороны должностных лиц Ко</w:t>
      </w:r>
      <w:r>
        <w:rPr>
          <w:rFonts w:ascii="Times New Roman" w:hAnsi="Times New Roman"/>
          <w:sz w:val="28"/>
        </w:rPr>
        <w:t xml:space="preserve">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должен быть постоянным, всесторонним и объективным.</w:t>
      </w:r>
    </w:p>
    <w:p w14:paraId="5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137.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</w:t>
      </w:r>
      <w:r>
        <w:rPr>
          <w:rFonts w:ascii="Times New Roman" w:hAnsi="Times New Roman"/>
          <w:sz w:val="28"/>
        </w:rPr>
        <w:t>отой и качеством предоставления услуги.</w:t>
      </w:r>
    </w:p>
    <w:p w14:paraId="5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138. Администрация, Комитет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</w:t>
      </w:r>
      <w:r>
        <w:rPr>
          <w:rFonts w:ascii="Times New Roman" w:hAnsi="Times New Roman"/>
          <w:sz w:val="28"/>
        </w:rPr>
        <w:t>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14:paraId="5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5A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Ответственность должностных лиц </w:t>
      </w:r>
    </w:p>
    <w:p w14:paraId="5B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К</w:t>
      </w:r>
      <w:r>
        <w:rPr>
          <w:rFonts w:ascii="Times New Roman" w:hAnsi="Times New Roman"/>
          <w:color w:val="000000"/>
          <w:sz w:val="28"/>
        </w:rPr>
        <w:t xml:space="preserve">омитета, за решения </w:t>
      </w:r>
      <w:r>
        <w:rPr>
          <w:rFonts w:ascii="Times New Roman" w:hAnsi="Times New Roman"/>
          <w:color w:val="000000"/>
          <w:sz w:val="28"/>
        </w:rPr>
        <w:t xml:space="preserve">и действия (бездействие), </w:t>
      </w:r>
    </w:p>
    <w:p w14:paraId="5C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принимаемые </w:t>
      </w:r>
      <w:r>
        <w:rPr>
          <w:rFonts w:ascii="Times New Roman" w:hAnsi="Times New Roman"/>
          <w:color w:val="000000"/>
          <w:sz w:val="28"/>
        </w:rPr>
        <w:t xml:space="preserve">(осуществляемые) ими </w:t>
      </w:r>
    </w:p>
    <w:p w14:paraId="5D030000">
      <w:pPr>
        <w:pStyle w:val="Style_5"/>
        <w:widowControl w:val="0"/>
        <w:spacing w:after="0" w:line="240" w:lineRule="exact"/>
        <w:ind w:firstLine="0" w:left="0"/>
        <w:jc w:val="center"/>
      </w:pPr>
      <w:r>
        <w:rPr>
          <w:rFonts w:ascii="Times New Roman" w:hAnsi="Times New Roman"/>
          <w:color w:val="000000"/>
          <w:sz w:val="28"/>
        </w:rPr>
        <w:t>в ходе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услуги</w:t>
      </w:r>
    </w:p>
    <w:p w14:paraId="5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5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139. Должностные лица, муниципальные служащие, специалисты Комитета и специалисты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ответственные за осуществл</w:t>
      </w:r>
      <w:r>
        <w:rPr>
          <w:rFonts w:ascii="Times New Roman" w:hAnsi="Times New Roman"/>
          <w:sz w:val="28"/>
        </w:rPr>
        <w:t>ение административных процедур, предусмотренных Административным регламентом, несут персональную ответственность за полноту и качество осуществления административных процедур.</w:t>
      </w:r>
    </w:p>
    <w:p w14:paraId="6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140. В случае допущенных нарушений должностные лица, муниципальные служащие, спе</w:t>
      </w:r>
      <w:r>
        <w:rPr>
          <w:rFonts w:ascii="Times New Roman" w:hAnsi="Times New Roman"/>
          <w:sz w:val="28"/>
        </w:rPr>
        <w:t xml:space="preserve">циалисты Комитета и специалисты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несут ответственность в соответствии с законодательством Российской Федерации.</w:t>
      </w:r>
    </w:p>
    <w:p w14:paraId="6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62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Положения, характеризующие требования </w:t>
      </w:r>
    </w:p>
    <w:p w14:paraId="63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порядку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и формам контроля </w:t>
      </w:r>
      <w:r>
        <w:rPr>
          <w:rFonts w:ascii="Times New Roman" w:hAnsi="Times New Roman"/>
          <w:color w:val="000000"/>
          <w:sz w:val="28"/>
        </w:rPr>
        <w:t>за предоставлением</w:t>
      </w:r>
    </w:p>
    <w:p w14:paraId="64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услуги,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том числе со стороны граждан, </w:t>
      </w:r>
    </w:p>
    <w:p w14:paraId="65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их объединений и организаций</w:t>
      </w:r>
    </w:p>
    <w:p w14:paraId="6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6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141.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</w:t>
      </w:r>
      <w:r>
        <w:rPr>
          <w:rFonts w:ascii="Times New Roman" w:hAnsi="Times New Roman"/>
          <w:sz w:val="28"/>
        </w:rPr>
        <w:t xml:space="preserve"> и качеством предоставления услуги.</w:t>
      </w:r>
    </w:p>
    <w:p w14:paraId="6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69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V. Досудебный (внесудебный) порядок обжалования</w:t>
      </w:r>
    </w:p>
    <w:p w14:paraId="6A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решений и действий (бездействия) Администрации,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</w:rPr>
        <w:t xml:space="preserve">, организаций, указанных в части </w:t>
      </w: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статьи 16 </w:t>
      </w:r>
      <w:r>
        <w:rPr>
          <w:rFonts w:ascii="Times New Roman" w:hAnsi="Times New Roman"/>
          <w:color w:val="000000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закона «Об организации предоставле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color w:val="000000"/>
          <w:sz w:val="28"/>
        </w:rPr>
        <w:t>государственных и муниципальных услуг»,</w:t>
      </w:r>
    </w:p>
    <w:p w14:paraId="6B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а также их должностных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муниципальных служащих, работников</w:t>
      </w:r>
    </w:p>
    <w:p w14:paraId="6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6D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Способы информирования заявителей о порядке</w:t>
      </w:r>
    </w:p>
    <w:p w14:paraId="6E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досудебного (внесудебного) обжалования, а также формы</w:t>
      </w:r>
    </w:p>
    <w:p w14:paraId="6F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 способы подачи заявителями жалобы</w:t>
      </w:r>
    </w:p>
    <w:p w14:paraId="70030000">
      <w:pPr>
        <w:pStyle w:val="Style_5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7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142. Заявители имеют право на обжалование решения и действий (бездействия)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Комитета,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досудебном (внесудебном) порядке.</w:t>
      </w:r>
    </w:p>
    <w:p w14:paraId="7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7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Предмет жалобы</w:t>
      </w:r>
    </w:p>
    <w:p w14:paraId="74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7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143. Заявитель может обратиться с жалобой, в том числе в следующих случаях:</w:t>
      </w:r>
    </w:p>
    <w:p w14:paraId="7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1) нарушение срока регистрации заявления о предоставлении услуги;</w:t>
      </w:r>
    </w:p>
    <w:p w14:paraId="7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нарушение Комитетом, должностным лицом, муниципальным служащим</w:t>
      </w:r>
      <w:r>
        <w:rPr>
          <w:rFonts w:ascii="Times New Roman" w:hAnsi="Times New Roman"/>
          <w:sz w:val="28"/>
        </w:rPr>
        <w:t xml:space="preserve"> Комитета, специалистом Комитета срока предоставления услуги;</w:t>
      </w:r>
    </w:p>
    <w:p w14:paraId="7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</w:t>
      </w:r>
      <w:r>
        <w:rPr>
          <w:rFonts w:ascii="Times New Roman" w:hAnsi="Times New Roman"/>
          <w:sz w:val="28"/>
        </w:rPr>
        <w:t>а Ставрополя для предоставления услуги;</w:t>
      </w:r>
    </w:p>
    <w:p w14:paraId="7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</w:t>
      </w:r>
      <w:r>
        <w:rPr>
          <w:rFonts w:ascii="Times New Roman" w:hAnsi="Times New Roman"/>
          <w:sz w:val="28"/>
        </w:rPr>
        <w:t>вления услуги, у заявителя;</w:t>
      </w:r>
    </w:p>
    <w:p w14:paraId="7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</w:t>
      </w:r>
      <w:r>
        <w:rPr>
          <w:rFonts w:ascii="Times New Roman" w:hAnsi="Times New Roman"/>
          <w:sz w:val="28"/>
        </w:rPr>
        <w:t xml:space="preserve">кой Федерации, Ставропольского края, </w:t>
      </w:r>
      <w:r>
        <w:rPr>
          <w:rFonts w:ascii="Times New Roman" w:hAnsi="Times New Roman"/>
          <w:sz w:val="28"/>
        </w:rPr>
        <w:t>муниципальными правовыми актами города Ставрополя;</w:t>
      </w:r>
    </w:p>
    <w:p w14:paraId="7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6) истребование с заявителя при предоставлении услуги платы, не предусмотренной нормативными правовыми актами Российской Федерации, Ставропольского края, </w:t>
      </w:r>
      <w:r>
        <w:rPr>
          <w:rFonts w:ascii="Times New Roman" w:hAnsi="Times New Roman"/>
          <w:sz w:val="28"/>
        </w:rPr>
        <w:t>муниципальными правовыми актами города Ставрополя;</w:t>
      </w:r>
    </w:p>
    <w:p w14:paraId="7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7) отказ Комитета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highlight w:val="white"/>
        </w:rPr>
        <w:t>услуги документах либо нарушение установленного срока таких исправлений;</w:t>
      </w:r>
    </w:p>
    <w:p w14:paraId="7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нарушение срока или порядка выдачи документов по результатам предоставления услуги;</w:t>
      </w:r>
    </w:p>
    <w:p w14:paraId="7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</w:t>
      </w:r>
      <w:r>
        <w:rPr>
          <w:rFonts w:ascii="Times New Roman" w:hAnsi="Times New Roman"/>
          <w:sz w:val="28"/>
        </w:rPr>
        <w:t>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14:paraId="7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10) требование Комитета у заявителя при предостав</w:t>
      </w:r>
      <w:r>
        <w:rPr>
          <w:rFonts w:ascii="Times New Roman" w:hAnsi="Times New Roman"/>
          <w:sz w:val="28"/>
        </w:rPr>
        <w:t xml:space="preserve">лении услуги документов или информации, отсутствие и (или) недостоверность которых не указывались при первоначальном отказе в приеме документов, необходимых для предоставления услуги, либо в предоставлении услуги, </w:t>
      </w:r>
      <w:r>
        <w:rPr>
          <w:rFonts w:ascii="Times New Roman" w:hAnsi="Times New Roman"/>
          <w:sz w:val="28"/>
        </w:rPr>
        <w:t xml:space="preserve">за исключением случаев, предусмотренных подпунктом </w:t>
      </w:r>
      <w:r>
        <w:rPr>
          <w:rFonts w:ascii="Times New Roman" w:hAnsi="Times New Roman"/>
          <w:sz w:val="28"/>
          <w:highlight w:val="white"/>
        </w:rPr>
        <w:t>3 пункта 20 Административного регламента.</w:t>
      </w:r>
    </w:p>
    <w:p w14:paraId="8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81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Орган исполнительной власти Ставропольского края, </w:t>
      </w:r>
    </w:p>
    <w:p w14:paraId="82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органы местного самоуправления города Ставрополя</w:t>
      </w:r>
      <w:r>
        <w:rPr>
          <w:sz w:val="28"/>
        </w:rPr>
        <w:t xml:space="preserve"> </w:t>
      </w:r>
    </w:p>
    <w:p w14:paraId="83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и уполномоченные на рассмотрение жалобы, </w:t>
      </w:r>
    </w:p>
    <w:p w14:paraId="84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должностные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лица, которым может быть направлена жалоба</w:t>
      </w:r>
    </w:p>
    <w:p w14:paraId="8503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center"/>
        <w:rPr>
          <w:rFonts w:ascii="Times New Roman" w:hAnsi="Times New Roman"/>
        </w:rPr>
      </w:pPr>
    </w:p>
    <w:p w14:paraId="8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144. Жалоба на действия специалистов Комитета подается в Комитет и рассматривается его руководителем.</w:t>
      </w:r>
    </w:p>
    <w:p w14:paraId="8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145. Жалоба на действия специалиста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подается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и рассматривается его руководителем.</w:t>
      </w:r>
    </w:p>
    <w:p w14:paraId="8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146. Жалоба н</w:t>
      </w:r>
      <w:r>
        <w:rPr>
          <w:rFonts w:ascii="Times New Roman" w:hAnsi="Times New Roman"/>
          <w:sz w:val="28"/>
        </w:rPr>
        <w:t>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</w:t>
      </w:r>
      <w:r>
        <w:rPr>
          <w:rFonts w:ascii="Times New Roman" w:hAnsi="Times New Roman"/>
          <w:sz w:val="28"/>
        </w:rPr>
        <w:t>и по рассмотрению жалоб.</w:t>
      </w:r>
    </w:p>
    <w:p w14:paraId="8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147.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</w:t>
      </w:r>
      <w:r>
        <w:rPr>
          <w:rFonts w:ascii="Times New Roman" w:hAnsi="Times New Roman"/>
          <w:sz w:val="28"/>
        </w:rPr>
        <w:t>еского развития Ставропольского края и рассматривается должностным лицом, уполномоченным на рассмотрение жалоб.</w:t>
      </w:r>
    </w:p>
    <w:p w14:paraId="8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148. Заявители, являющиеся индивидуальными предпринимателями, </w:t>
      </w:r>
      <w:r>
        <w:rPr>
          <w:rFonts w:ascii="Times New Roman" w:hAnsi="Times New Roman"/>
          <w:sz w:val="28"/>
        </w:rPr>
        <w:t>юридическими лицами, вправе подать жалобу на решение и действия (бездействие) Коми</w:t>
      </w:r>
      <w:r>
        <w:rPr>
          <w:rFonts w:ascii="Times New Roman" w:hAnsi="Times New Roman"/>
          <w:sz w:val="28"/>
        </w:rPr>
        <w:t>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14:paraId="8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8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</w:rPr>
        <w:t>Порядок подачи и рассмотрения жалобы</w:t>
      </w:r>
    </w:p>
    <w:p w14:paraId="8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8E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149. Жалоба подается в письменной форме на </w:t>
      </w:r>
      <w:r>
        <w:rPr>
          <w:rFonts w:ascii="Times New Roman" w:hAnsi="Times New Roman"/>
          <w:sz w:val="28"/>
        </w:rPr>
        <w:t>бумажном носителе или в электронной форме.</w:t>
      </w:r>
    </w:p>
    <w:p w14:paraId="8F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150. Жалоба может быть направлена по почте, через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</w:t>
      </w:r>
      <w:r>
        <w:rPr>
          <w:rFonts w:ascii="Times New Roman" w:hAnsi="Times New Roman"/>
          <w:sz w:val="28"/>
        </w:rPr>
        <w:t>ала государственных и муниципальных услуг Ставропольского края, а также может быть принята при личном приеме заявителя.</w:t>
      </w:r>
    </w:p>
    <w:p w14:paraId="90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151. Жалоба должна содержать:</w:t>
      </w:r>
    </w:p>
    <w:p w14:paraId="91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наименование органа (Администрация,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), наименование должности, фамилию, имя, отчество должностного лица,</w:t>
      </w:r>
      <w:r>
        <w:rPr>
          <w:rFonts w:ascii="Times New Roman" w:hAnsi="Times New Roman"/>
          <w:sz w:val="28"/>
        </w:rPr>
        <w:t xml:space="preserve"> муниципального служащего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решения и действия (бездействие) которых обжалуются;</w:t>
      </w:r>
    </w:p>
    <w:p w14:paraId="92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</w:t>
      </w:r>
      <w:r>
        <w:rPr>
          <w:rFonts w:ascii="Times New Roman" w:hAnsi="Times New Roman"/>
          <w:sz w:val="28"/>
        </w:rPr>
        <w:t>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93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3) сведения об обжалуемы</w:t>
      </w:r>
      <w:r>
        <w:rPr>
          <w:rFonts w:ascii="Times New Roman" w:hAnsi="Times New Roman"/>
          <w:sz w:val="28"/>
        </w:rPr>
        <w:t xml:space="preserve">х решениях и действиях (бездействии)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94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 и</w:t>
      </w:r>
      <w:r>
        <w:rPr>
          <w:rFonts w:ascii="Times New Roman" w:hAnsi="Times New Roman"/>
          <w:sz w:val="28"/>
        </w:rPr>
        <w:t xml:space="preserve"> действием (бездействием) Коми</w:t>
      </w:r>
      <w:r>
        <w:rPr>
          <w:rFonts w:ascii="Times New Roman" w:hAnsi="Times New Roman"/>
          <w:sz w:val="28"/>
        </w:rPr>
        <w:t xml:space="preserve">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9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9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</w:rPr>
        <w:t>Сроки рассмотрения жалобы</w:t>
      </w:r>
    </w:p>
    <w:p w14:paraId="9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98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152. Жалоба регистрируется в день ее поступления в Администрацию,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99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153. </w:t>
      </w:r>
      <w:r>
        <w:rPr>
          <w:rFonts w:ascii="Times New Roman" w:hAnsi="Times New Roman"/>
          <w:sz w:val="28"/>
        </w:rPr>
        <w:t xml:space="preserve">Жалоба, поступившая в Администрацию,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</w:t>
      </w:r>
      <w:r>
        <w:rPr>
          <w:rFonts w:ascii="Times New Roman" w:hAnsi="Times New Roman"/>
          <w:sz w:val="28"/>
        </w:rPr>
        <w:t xml:space="preserve">угу, должностного лица органа, предоставляющего услугу,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>
        <w:rPr>
          <w:rFonts w:ascii="Times New Roman" w:hAnsi="Times New Roman"/>
          <w:sz w:val="28"/>
        </w:rPr>
        <w:t>нарушения установленного срока</w:t>
      </w:r>
      <w:r>
        <w:rPr>
          <w:rFonts w:ascii="Times New Roman" w:hAnsi="Times New Roman"/>
          <w:sz w:val="28"/>
        </w:rPr>
        <w:t xml:space="preserve"> таких исправлений - в т</w:t>
      </w:r>
      <w:r>
        <w:rPr>
          <w:rFonts w:ascii="Times New Roman" w:hAnsi="Times New Roman"/>
          <w:sz w:val="28"/>
        </w:rPr>
        <w:t>ечение 5 рабочих дней со дня ее регистрации.</w:t>
      </w:r>
    </w:p>
    <w:p w14:paraId="9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9B030000">
      <w:pPr>
        <w:widowControl w:val="0"/>
        <w:tabs>
          <w:tab w:leader="none" w:pos="9356" w:val="righ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9C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9D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154. По результатам рассмотрения жалобы принимается одно из следующих решений:</w:t>
      </w:r>
    </w:p>
    <w:p w14:paraId="9E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удовлетворение жалобы, в том числе в форме отмены принятого решения, исправления допущенных опеча</w:t>
      </w:r>
      <w:r>
        <w:rPr>
          <w:rFonts w:ascii="Times New Roman" w:hAnsi="Times New Roman"/>
          <w:sz w:val="28"/>
        </w:rPr>
        <w:t>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</w:t>
      </w:r>
      <w:r>
        <w:rPr>
          <w:rFonts w:ascii="Times New Roman" w:hAnsi="Times New Roman"/>
          <w:sz w:val="28"/>
        </w:rPr>
        <w:t>ктами города Ставрополя;</w:t>
      </w:r>
    </w:p>
    <w:p w14:paraId="9F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A0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155. В случае установления в ходе или по результатам </w:t>
      </w:r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</w:rPr>
        <w:t xml:space="preserve"> или преступления должностное лицо, наделенное полномочиями по рассмотрени</w:t>
      </w:r>
      <w:r>
        <w:rPr>
          <w:rFonts w:ascii="Times New Roman" w:hAnsi="Times New Roman"/>
          <w:sz w:val="28"/>
        </w:rPr>
        <w:t>ю жалоб, незамедлительно направляют имеющиеся материалы в органы прокуратуры.</w:t>
      </w:r>
    </w:p>
    <w:p w14:paraId="A103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2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A3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рассмотрения жалобы</w:t>
      </w:r>
    </w:p>
    <w:p w14:paraId="A4030000">
      <w:pPr>
        <w:widowControl w:val="0"/>
        <w:tabs>
          <w:tab w:leader="none" w:pos="9356" w:val="right"/>
        </w:tabs>
        <w:spacing w:after="0" w:line="283" w:lineRule="exact"/>
        <w:ind w:firstLine="709" w:left="0"/>
        <w:jc w:val="both"/>
        <w:rPr>
          <w:rFonts w:ascii="Times New Roman" w:hAnsi="Times New Roman"/>
          <w:sz w:val="24"/>
        </w:rPr>
      </w:pPr>
    </w:p>
    <w:p w14:paraId="A5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156.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A6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157. В случае признания жалобы подлежащей удовле</w:t>
      </w:r>
      <w:r>
        <w:rPr>
          <w:rFonts w:ascii="Times New Roman" w:hAnsi="Times New Roman"/>
          <w:sz w:val="28"/>
        </w:rPr>
        <w:t xml:space="preserve">творению в ответе заявителю дается информация о действиях, осуществляемых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r>
        <w:rPr>
          <w:rFonts w:ascii="Times New Roman" w:hAnsi="Times New Roman"/>
          <w:sz w:val="28"/>
        </w:rPr>
        <w:t>неудобства</w:t>
      </w:r>
      <w:r>
        <w:rPr>
          <w:rFonts w:ascii="Times New Roman" w:hAnsi="Times New Roman"/>
          <w:sz w:val="28"/>
        </w:rPr>
        <w:t xml:space="preserve"> и указывается</w:t>
      </w:r>
      <w:r>
        <w:rPr>
          <w:rFonts w:ascii="Times New Roman" w:hAnsi="Times New Roman"/>
          <w:sz w:val="28"/>
        </w:rPr>
        <w:t xml:space="preserve"> информация о дальнейших действиях, которые необходимо совершить заявителю в целях получения услуги.</w:t>
      </w:r>
    </w:p>
    <w:p w14:paraId="A7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В случае признания </w:t>
      </w:r>
      <w:r>
        <w:rPr>
          <w:rFonts w:ascii="Times New Roman" w:hAnsi="Times New Roman"/>
          <w:sz w:val="28"/>
        </w:rPr>
        <w:t>жалобы</w:t>
      </w:r>
      <w:r>
        <w:rPr>
          <w:rFonts w:ascii="Times New Roman" w:hAnsi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</w:t>
      </w:r>
      <w:r>
        <w:rPr>
          <w:rFonts w:ascii="Times New Roman" w:hAnsi="Times New Roman"/>
          <w:sz w:val="28"/>
        </w:rPr>
        <w:t xml:space="preserve"> а также информация о порядке обжалования принятого решения.</w:t>
      </w:r>
    </w:p>
    <w:p w14:paraId="A8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158. Информация о порядке обжалования действий (бездействия), а также решений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должностных лиц, муниципальных служащих Комитета, специалистов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размещается на инфо</w:t>
      </w:r>
      <w:r>
        <w:rPr>
          <w:rFonts w:ascii="Times New Roman" w:hAnsi="Times New Roman"/>
          <w:sz w:val="28"/>
        </w:rPr>
        <w:t xml:space="preserve">рмационных стендах в местах предоставления услуги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на официальном сайте Комитета, Едином портале, а также на Портале государственных и муниципальных услуг Ставропольского края.</w:t>
      </w:r>
    </w:p>
    <w:p w14:paraId="A9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4"/>
        </w:rPr>
      </w:pPr>
    </w:p>
    <w:p w14:paraId="AA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Порядок обжалования решения по жалобе</w:t>
      </w:r>
    </w:p>
    <w:p w14:paraId="A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AC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159. Реше</w:t>
      </w:r>
      <w:r>
        <w:rPr>
          <w:rFonts w:ascii="Times New Roman" w:hAnsi="Times New Roman"/>
          <w:sz w:val="28"/>
        </w:rPr>
        <w:t>ние по жалобе может быть обжаловано в порядке, установленном законодательством Российской Федерации.</w:t>
      </w:r>
    </w:p>
    <w:p w14:paraId="A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</w:rPr>
      </w:pPr>
    </w:p>
    <w:p w14:paraId="AE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Право заявителя на получение </w:t>
      </w:r>
    </w:p>
    <w:p w14:paraId="AF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информации и документов,</w:t>
      </w:r>
      <w:r>
        <w:t xml:space="preserve"> </w:t>
      </w:r>
      <w:r>
        <w:rPr>
          <w:rFonts w:ascii="Times New Roman" w:hAnsi="Times New Roman"/>
          <w:sz w:val="28"/>
        </w:rPr>
        <w:t xml:space="preserve">необходимых </w:t>
      </w:r>
    </w:p>
    <w:p w14:paraId="B0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обоснования и рассмотрения жалобы</w:t>
      </w:r>
    </w:p>
    <w:p w14:paraId="B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B2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160. Заявитель вправе получать информацию и док</w:t>
      </w:r>
      <w:r>
        <w:rPr>
          <w:rFonts w:ascii="Times New Roman" w:hAnsi="Times New Roman"/>
          <w:sz w:val="28"/>
        </w:rPr>
        <w:t>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>
        <w:rPr>
          <w:rFonts w:ascii="Times New Roman" w:hAnsi="Times New Roman"/>
          <w:sz w:val="28"/>
        </w:rPr>
        <w:t>.</w:t>
      </w:r>
    </w:p>
    <w:p w14:paraId="B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B4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B503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 порядке</w:t>
      </w:r>
      <w:r>
        <w:t xml:space="preserve"> </w:t>
      </w:r>
      <w:r>
        <w:rPr>
          <w:rFonts w:ascii="Times New Roman" w:hAnsi="Times New Roman"/>
          <w:sz w:val="28"/>
        </w:rPr>
        <w:t>подачи и рассмотрения жалобы</w:t>
      </w:r>
    </w:p>
    <w:p w14:paraId="B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B7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161. Информация о порядке подачи и рассмотрения жалобы размещается </w:t>
      </w:r>
      <w:r>
        <w:rPr>
          <w:rFonts w:ascii="Times New Roman" w:hAnsi="Times New Roman"/>
          <w:sz w:val="28"/>
          <w:highlight w:val="white"/>
        </w:rPr>
        <w:t xml:space="preserve">на официальном сайте Комитета, Едином портале,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>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</w:p>
    <w:p w14:paraId="B8030000">
      <w:pPr>
        <w:pStyle w:val="Style_7"/>
        <w:widowControl w:val="1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i w:val="0"/>
          <w:strike w:val="0"/>
          <w:color w:val="000000"/>
          <w:sz w:val="28"/>
        </w:rPr>
      </w:pPr>
    </w:p>
    <w:p w14:paraId="B9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  <w:highlight w:val="white"/>
        </w:rPr>
      </w:pPr>
    </w:p>
    <w:p w14:paraId="BA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</w:p>
    <w:p w14:paraId="BB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аместитель</w:t>
      </w:r>
      <w:r>
        <w:rPr>
          <w:rFonts w:ascii="Times New Roman" w:hAnsi="Times New Roman"/>
          <w:sz w:val="28"/>
          <w:highlight w:val="white"/>
        </w:rPr>
        <w:t xml:space="preserve"> руководителя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BC03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комитета градостроительства </w:t>
      </w:r>
    </w:p>
    <w:p w14:paraId="BD03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                                                  И.</w:t>
      </w:r>
      <w:r>
        <w:rPr>
          <w:rFonts w:ascii="Times New Roman" w:hAnsi="Times New Roman"/>
          <w:sz w:val="28"/>
          <w:highlight w:val="white"/>
        </w:rPr>
        <w:t>В.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Водяник</w:t>
      </w:r>
    </w:p>
    <w:p w14:paraId="BE03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color w:val="000000"/>
        </w:rPr>
      </w:pPr>
    </w:p>
    <w:p w14:paraId="BF030000">
      <w:pPr>
        <w:rPr>
          <w:rFonts w:ascii="Times New Roman" w:hAnsi="Times New Roman"/>
          <w:color w:val="000000"/>
        </w:rPr>
      </w:pPr>
    </w:p>
    <w:p w14:paraId="C0030000"/>
    <w:p w14:paraId="C1030000">
      <w:pPr>
        <w:sectPr>
          <w:headerReference r:id="rId46" w:type="default"/>
          <w:headerReference r:id="rId40" w:type="first"/>
          <w:headerReference r:id="rId25" w:type="even"/>
          <w:footerReference r:id="rId41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C203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Приложение 1</w:t>
      </w:r>
    </w:p>
    <w:p w14:paraId="C303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rPr>
          <w:rFonts w:ascii="Times New Roman" w:hAnsi="Times New Roman"/>
          <w:color w:val="000000"/>
        </w:rPr>
      </w:pPr>
    </w:p>
    <w:p w14:paraId="C403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</w:t>
      </w:r>
      <w:r>
        <w:rPr>
          <w:rFonts w:ascii="Times New Roman" w:hAnsi="Times New Roman"/>
          <w:color w:themeColor="text1" w:val="000000"/>
          <w:sz w:val="28"/>
        </w:rPr>
        <w:t xml:space="preserve">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C5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color w:val="000000"/>
        </w:rPr>
      </w:pPr>
    </w:p>
    <w:p w14:paraId="C6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color w:val="000000"/>
        </w:rPr>
      </w:pPr>
    </w:p>
    <w:p w14:paraId="C7030000">
      <w:pPr>
        <w:widowControl w:val="0"/>
        <w:tabs>
          <w:tab w:leader="none" w:pos="9356" w:val="right"/>
        </w:tabs>
        <w:spacing w:after="0" w:line="240" w:lineRule="exact"/>
        <w:ind w:firstLine="0" w:left="4394" w:right="0"/>
        <w:rPr>
          <w:rFonts w:ascii="Times New Roman" w:hAnsi="Times New Roman"/>
          <w:color w:val="000000"/>
        </w:rPr>
      </w:pPr>
    </w:p>
    <w:p w14:paraId="C8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ПЕРЕ</w:t>
      </w:r>
      <w:r>
        <w:rPr>
          <w:rFonts w:ascii="Times New Roman" w:hAnsi="Times New Roman"/>
          <w:color w:themeColor="text1" w:val="000000"/>
          <w:sz w:val="28"/>
          <w:highlight w:val="white"/>
        </w:rPr>
        <w:t>ЧЕНЬ</w:t>
      </w:r>
    </w:p>
    <w:p w14:paraId="C9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</w:p>
    <w:p w14:paraId="CA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признаков заявителей, а также комбинации значений признаков, </w:t>
      </w:r>
    </w:p>
    <w:p w14:paraId="CB03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каждая из которых соответствует одному варианту предоставления услуги</w:t>
      </w:r>
    </w:p>
    <w:p w14:paraId="CC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CD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tbl>
      <w:tblPr>
        <w:tblStyle w:val="Style_8"/>
        <w:tblW w:type="auto" w:w="0"/>
        <w:tblLayout w:type="fixed"/>
      </w:tblPr>
      <w:tblGrid>
        <w:gridCol w:w="924"/>
        <w:gridCol w:w="8470"/>
      </w:tblGrid>
      <w:t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E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№ вари-анта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</w:tr>
      <w:tr>
        <w:trPr>
          <w:trHeight w:hRule="atLeast" w:val="791"/>
        </w:trPr>
        <w:tc>
          <w:tcPr>
            <w:tcW w:type="dxa" w:w="924"/>
            <w:vAlign w:val="top"/>
          </w:tcPr>
          <w:p w14:paraId="D2030000">
            <w:pPr>
              <w:pStyle w:val="Style_9"/>
              <w:widowControl w:val="0"/>
              <w:numPr>
                <w:ilvl w:val="0"/>
                <w:numId w:val="1"/>
              </w:numPr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8470"/>
          </w:tcPr>
          <w:p w14:paraId="D3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 xml:space="preserve">Заявитель обратился за выдачей 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р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 xml:space="preserve">ешения о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согласовании проведения переустройства и (или) перепланировки помещения в многоквартирном доме</w:t>
            </w:r>
          </w:p>
        </w:tc>
      </w:tr>
      <w:tr>
        <w:trPr>
          <w:trHeight w:hRule="atLeast" w:val="791"/>
        </w:trPr>
        <w:tc>
          <w:tcPr>
            <w:tcW w:type="dxa" w:w="924"/>
            <w:vAlign w:val="top"/>
          </w:tcPr>
          <w:p w14:paraId="D4030000">
            <w:pPr>
              <w:pStyle w:val="Style_9"/>
              <w:widowControl w:val="0"/>
              <w:numPr>
                <w:ilvl w:val="0"/>
                <w:numId w:val="1"/>
              </w:numPr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8470"/>
          </w:tcPr>
          <w:p w14:paraId="D5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 xml:space="preserve">Заявитель обратился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с уведомлением о завершении переустройства 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и (или) перепланировки помещения в многоквартирном доме</w:t>
            </w:r>
          </w:p>
        </w:tc>
      </w:tr>
      <w:tr>
        <w:tc>
          <w:tcPr>
            <w:tcW w:type="dxa" w:w="924"/>
            <w:vAlign w:val="top"/>
          </w:tcPr>
          <w:p w14:paraId="D6030000">
            <w:pPr>
              <w:pStyle w:val="Style_9"/>
              <w:widowControl w:val="0"/>
              <w:numPr>
                <w:ilvl w:val="0"/>
                <w:numId w:val="1"/>
              </w:numPr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8470"/>
          </w:tcPr>
          <w:p w14:paraId="D703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допущенных опечаток и (или) ошибок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 xml:space="preserve"> в выданных документах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 xml:space="preserve"> </w:t>
            </w:r>
          </w:p>
        </w:tc>
      </w:tr>
    </w:tbl>
    <w:p w14:paraId="D8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D9030000">
      <w:pPr>
        <w:rPr>
          <w:rFonts w:ascii="Times New Roman" w:hAnsi="Times New Roman"/>
          <w:color w:val="000000"/>
        </w:rPr>
      </w:pPr>
    </w:p>
    <w:p w14:paraId="DA030000"/>
    <w:p w14:paraId="DB030000">
      <w:pPr>
        <w:sectPr>
          <w:headerReference r:id="rId19" w:type="default"/>
          <w:headerReference r:id="rId38" w:type="first"/>
          <w:headerReference r:id="rId3" w:type="even"/>
          <w:footerReference r:id="rId39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DC03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>2</w:t>
      </w:r>
    </w:p>
    <w:p w14:paraId="DD03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</w:p>
    <w:p w14:paraId="DE03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DF030000">
      <w:pPr>
        <w:pStyle w:val="Style_7"/>
        <w:spacing w:after="0" w:before="0" w:line="240" w:lineRule="auto"/>
        <w:ind w:firstLine="0" w:left="4535" w:right="0"/>
        <w:jc w:val="both"/>
        <w:outlineLvl w:val="2"/>
        <w:rPr>
          <w:rFonts w:ascii="Times New Roman" w:hAnsi="Times New Roman"/>
          <w:color w:val="000000"/>
        </w:rPr>
      </w:pPr>
    </w:p>
    <w:p w14:paraId="E0030000">
      <w:pPr>
        <w:pStyle w:val="Style_6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E1030000">
      <w:pPr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E2030000">
      <w:pPr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ЗАЯВЛЕНИЕ</w:t>
      </w:r>
    </w:p>
    <w:p w14:paraId="E3030000">
      <w:pPr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</w:p>
    <w:p w14:paraId="E4030000">
      <w:pPr>
        <w:pStyle w:val="Style_6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 ПЕРЕУСТРОЙСТВЕ И (ИЛИ) ПЕРЕПЛАНИРОВКЕ </w:t>
      </w:r>
    </w:p>
    <w:p w14:paraId="E5030000">
      <w:pPr>
        <w:pStyle w:val="Style_6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ПОМЕЩЕНИЯ </w:t>
      </w:r>
      <w:r>
        <w:rPr>
          <w:rFonts w:ascii="Times New Roman" w:hAnsi="Times New Roman"/>
          <w:color w:themeColor="text1" w:val="000000"/>
          <w:sz w:val="28"/>
        </w:rPr>
        <w:t>В МНОГОКВАРТИРНОМ ДОМЕ</w:t>
      </w:r>
    </w:p>
    <w:p w14:paraId="E603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E7030000">
      <w:pPr>
        <w:pStyle w:val="Style_10"/>
        <w:spacing w:after="0" w:before="0" w:line="238" w:lineRule="exact"/>
        <w:ind w:firstLine="481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Заместителю главы</w:t>
      </w:r>
    </w:p>
    <w:p w14:paraId="E8030000">
      <w:pPr>
        <w:pStyle w:val="Style_10"/>
        <w:spacing w:after="0" w:before="0" w:line="238" w:lineRule="exact"/>
        <w:ind w:firstLine="481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администрации города Ставрополя</w:t>
      </w:r>
    </w:p>
    <w:p w14:paraId="E9030000">
      <w:pPr>
        <w:pStyle w:val="Style_10"/>
        <w:spacing w:after="0" w:before="0" w:line="238" w:lineRule="exact"/>
        <w:ind w:firstLine="481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руководителю комитета</w:t>
      </w:r>
    </w:p>
    <w:p w14:paraId="EA030000">
      <w:pPr>
        <w:pStyle w:val="Style_10"/>
        <w:spacing w:after="0" w:before="0" w:line="238" w:lineRule="exact"/>
        <w:ind w:firstLine="481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градостроительства администрации</w:t>
      </w:r>
    </w:p>
    <w:p w14:paraId="EB030000">
      <w:pPr>
        <w:pStyle w:val="Style_10"/>
        <w:spacing w:after="0" w:before="0" w:line="238" w:lineRule="exact"/>
        <w:ind w:firstLine="481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города Ставрополя</w:t>
      </w:r>
    </w:p>
    <w:p w14:paraId="EC030000">
      <w:pPr>
        <w:pStyle w:val="Style_10"/>
        <w:spacing w:after="0" w:before="0" w:line="283" w:lineRule="exact"/>
        <w:ind w:firstLine="481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</w:t>
      </w:r>
    </w:p>
    <w:p w14:paraId="ED03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EE03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ЗАЯВЛЕНИЕ</w:t>
      </w:r>
    </w:p>
    <w:p w14:paraId="EF03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F003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 переустройстве и (или) перепланировке помещения</w:t>
      </w:r>
    </w:p>
    <w:p w14:paraId="F103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многоквартирном доме</w:t>
      </w:r>
    </w:p>
    <w:p w14:paraId="F203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от ______________________________________________</w:t>
      </w:r>
    </w:p>
    <w:p w14:paraId="F3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(указывается  наниматель,  либо собственник</w:t>
      </w:r>
    </w:p>
    <w:p w14:paraId="F4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помещения в многоквартирном доме, либо собственники</w:t>
      </w:r>
    </w:p>
    <w:p w14:paraId="F5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помещения в многоквартирном доме, находящегося</w:t>
      </w:r>
    </w:p>
    <w:p w14:paraId="F6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в общей собственности двух и более лиц,</w:t>
      </w:r>
    </w:p>
    <w:p w14:paraId="F703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</w:t>
      </w:r>
    </w:p>
    <w:p w14:paraId="F8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в случае, если ни один из собственников либо иных</w:t>
      </w:r>
    </w:p>
    <w:p w14:paraId="F9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лиц не уполномочен в установленном порядке представлять</w:t>
      </w:r>
    </w:p>
    <w:p w14:paraId="FA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их интересы, либо лицо, уполномоченное</w:t>
      </w:r>
    </w:p>
    <w:p w14:paraId="FB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от имени собственников помещений</w:t>
      </w:r>
    </w:p>
    <w:p w14:paraId="FC03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</w:t>
      </w:r>
    </w:p>
    <w:p w14:paraId="FD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в многоквартирном доме на представление</w:t>
      </w:r>
    </w:p>
    <w:p w14:paraId="FE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документов на согласование переустройства</w:t>
      </w:r>
    </w:p>
    <w:p w14:paraId="FF03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и (или) перепланировки помещения, входящего</w:t>
      </w:r>
    </w:p>
    <w:p w14:paraId="0004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в состав общего имущества в многоквартирном доме)</w:t>
      </w:r>
    </w:p>
    <w:p w14:paraId="01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02040000">
      <w:pPr>
        <w:pStyle w:val="Style_10"/>
        <w:spacing w:after="0" w:before="0" w:line="283" w:lineRule="exact"/>
        <w:ind w:firstLine="708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Примечание. Для физических лиц указываются: фамилия, имя, отчество, </w:t>
      </w:r>
      <w:r>
        <w:rPr>
          <w:rFonts w:ascii="Times New Roman" w:hAnsi="Times New Roman"/>
          <w:color w:themeColor="text1" w:val="000000"/>
          <w:sz w:val="28"/>
        </w:rPr>
        <w:t xml:space="preserve">реквизиты документа, удостоверяющего  личность (серия, номер, кем и когда </w:t>
      </w:r>
      <w:r>
        <w:rPr>
          <w:rFonts w:ascii="Times New Roman" w:hAnsi="Times New Roman"/>
          <w:color w:themeColor="text1" w:val="000000"/>
          <w:sz w:val="28"/>
        </w:rPr>
        <w:t xml:space="preserve">выдан), место  жительства, номер телефона; для представителя физического </w:t>
      </w:r>
      <w:r>
        <w:rPr>
          <w:rFonts w:ascii="Times New Roman" w:hAnsi="Times New Roman"/>
          <w:color w:themeColor="text1" w:val="000000"/>
          <w:sz w:val="28"/>
        </w:rPr>
        <w:t xml:space="preserve">лица указываются: фамилия, имя, отчество  представителя, реквизиты </w:t>
      </w:r>
      <w:r>
        <w:rPr>
          <w:rFonts w:ascii="Times New Roman" w:hAnsi="Times New Roman"/>
          <w:color w:themeColor="text1" w:val="000000"/>
          <w:sz w:val="28"/>
        </w:rPr>
        <w:t xml:space="preserve">доверенности, которая прилагается к заявлению. Для юридических лиц </w:t>
      </w:r>
      <w:r>
        <w:rPr>
          <w:rFonts w:ascii="Times New Roman" w:hAnsi="Times New Roman"/>
          <w:color w:themeColor="text1" w:val="000000"/>
          <w:sz w:val="28"/>
        </w:rPr>
        <w:t xml:space="preserve">указываются: наименование, организационно-правовая форма, адрес места </w:t>
      </w:r>
      <w:r>
        <w:rPr>
          <w:rFonts w:ascii="Times New Roman" w:hAnsi="Times New Roman"/>
          <w:color w:themeColor="text1" w:val="000000"/>
          <w:sz w:val="28"/>
        </w:rPr>
        <w:t xml:space="preserve">нахождения, номер телефона, фамилия, имя, отчество лица, уполномоченного </w:t>
      </w:r>
      <w:r>
        <w:rPr>
          <w:rFonts w:ascii="Times New Roman" w:hAnsi="Times New Roman"/>
          <w:color w:themeColor="text1" w:val="000000"/>
          <w:sz w:val="28"/>
        </w:rPr>
        <w:t xml:space="preserve">представлять интересы юридического лица, с указанием реквизитов документа, </w:t>
      </w:r>
      <w:r>
        <w:rPr>
          <w:rFonts w:ascii="Times New Roman" w:hAnsi="Times New Roman"/>
          <w:color w:themeColor="text1" w:val="000000"/>
          <w:sz w:val="28"/>
        </w:rPr>
        <w:t>удостоверяющего эти правомочия и прилагаемого к заявлению.</w:t>
      </w:r>
    </w:p>
    <w:p w14:paraId="03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04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Место нахождения помещения в многоквартирном доме: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</w:t>
      </w:r>
    </w:p>
    <w:p w14:paraId="0504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(указывается полный адрес:</w:t>
      </w:r>
      <w:r>
        <w:rPr>
          <w:rFonts w:ascii="Times New Roman" w:hAnsi="Times New Roman"/>
          <w:color w:themeColor="text1" w:val="000000"/>
          <w:sz w:val="20"/>
        </w:rPr>
        <w:t xml:space="preserve">субъект Российской Федерации, </w:t>
      </w:r>
    </w:p>
    <w:p w14:paraId="06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0704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муниципальное образование, </w:t>
      </w:r>
      <w:r>
        <w:rPr>
          <w:rFonts w:ascii="Times New Roman" w:hAnsi="Times New Roman"/>
          <w:color w:themeColor="text1" w:val="000000"/>
          <w:sz w:val="20"/>
        </w:rPr>
        <w:t>поселение, улица, дом,</w:t>
      </w:r>
    </w:p>
    <w:p w14:paraId="08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__________________________________________________________________.</w:t>
      </w:r>
    </w:p>
    <w:p w14:paraId="09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корпус, строение, квартира (комната), подъезд, этаж)</w:t>
      </w:r>
    </w:p>
    <w:p w14:paraId="0A040000">
      <w:pPr>
        <w:pStyle w:val="Style_10"/>
        <w:spacing w:after="0" w:before="0" w:line="283" w:lineRule="exact"/>
        <w:ind w:firstLine="0" w:left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Кадастровый номер помещения в многоквартирном доме:________________.</w:t>
      </w:r>
    </w:p>
    <w:p w14:paraId="0B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Собственник(и) помещения в многоквартирном доме: ____________________</w:t>
      </w:r>
    </w:p>
    <w:p w14:paraId="0C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__________________________________________________________________.</w:t>
      </w:r>
    </w:p>
    <w:p w14:paraId="0D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Прошу разрешить___________________________________________________</w:t>
      </w:r>
    </w:p>
    <w:p w14:paraId="0E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(переустройство, перепланировку, переустройство </w:t>
      </w:r>
      <w:r>
        <w:rPr>
          <w:rFonts w:ascii="Times New Roman" w:hAnsi="Times New Roman"/>
          <w:color w:themeColor="text1" w:val="000000"/>
          <w:sz w:val="20"/>
        </w:rPr>
        <w:t>и перепланировку - нужное указать)</w:t>
      </w:r>
    </w:p>
    <w:p w14:paraId="0F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помещения в многоквартирном доме, занимаемого на основании __________________________________________________________________</w:t>
      </w:r>
    </w:p>
    <w:p w14:paraId="10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(права собственности,</w:t>
      </w:r>
    </w:p>
    <w:p w14:paraId="11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__________________________________________________________________,</w:t>
      </w:r>
    </w:p>
    <w:p w14:paraId="12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договора найма, договора аренды - нужное указать)</w:t>
      </w:r>
    </w:p>
    <w:p w14:paraId="13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согласно  прилагаемому проекту (проектной  документации) переустройства и </w:t>
      </w:r>
      <w:r>
        <w:rPr>
          <w:rFonts w:ascii="Times New Roman" w:hAnsi="Times New Roman"/>
          <w:color w:themeColor="text1" w:val="000000"/>
          <w:sz w:val="28"/>
        </w:rPr>
        <w:t>(или) перепланировки помещения в многоквартирном доме.</w:t>
      </w:r>
    </w:p>
    <w:p w14:paraId="14040000">
      <w:pPr>
        <w:pStyle w:val="Style_10"/>
        <w:spacing w:after="0" w:before="0" w:line="283" w:lineRule="exact"/>
        <w:ind w:firstLine="708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Срок производства  ремонтно-строительных работ с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 20____</w:t>
      </w:r>
      <w:r>
        <w:rPr>
          <w:rFonts w:ascii="Times New Roman" w:hAnsi="Times New Roman"/>
          <w:color w:themeColor="text1" w:val="000000"/>
          <w:sz w:val="28"/>
        </w:rPr>
        <w:t xml:space="preserve">г. по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 20____ г.</w:t>
      </w:r>
    </w:p>
    <w:p w14:paraId="15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Режим производства ремонтно-строительных работ  с  _________________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по </w:t>
      </w:r>
      <w:r>
        <w:rPr>
          <w:rFonts w:ascii="Times New Roman" w:hAnsi="Times New Roman"/>
          <w:color w:themeColor="text1" w:val="000000"/>
          <w:sz w:val="28"/>
        </w:rPr>
        <w:t>_____________ часов в ___________________ дни.</w:t>
      </w:r>
    </w:p>
    <w:p w14:paraId="16040000">
      <w:pPr>
        <w:pStyle w:val="Style_10"/>
        <w:spacing w:after="0" w:before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Обязуюсь:</w:t>
      </w:r>
    </w:p>
    <w:p w14:paraId="17040000">
      <w:pPr>
        <w:pStyle w:val="Style_10"/>
        <w:spacing w:after="0" w:before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осуществить  ремонтно-строительные работы в соответствии с проектом</w:t>
      </w:r>
      <w:r>
        <w:rPr>
          <w:rFonts w:ascii="Times New Roman" w:hAnsi="Times New Roman"/>
          <w:color w:themeColor="text1" w:val="000000"/>
          <w:sz w:val="28"/>
        </w:rPr>
        <w:t xml:space="preserve"> (проектной документацией);</w:t>
      </w:r>
    </w:p>
    <w:p w14:paraId="18040000">
      <w:pPr>
        <w:pStyle w:val="Style_10"/>
        <w:spacing w:after="0" w:before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обеспечить  свободный доступ к месту проведения ремонтно-строительных </w:t>
      </w:r>
      <w:r>
        <w:rPr>
          <w:rFonts w:ascii="Times New Roman" w:hAnsi="Times New Roman"/>
          <w:color w:themeColor="text1" w:val="000000"/>
          <w:sz w:val="28"/>
        </w:rPr>
        <w:t xml:space="preserve">работ должностных лиц органа местного  самоуправления  муниципального </w:t>
      </w:r>
      <w:r>
        <w:rPr>
          <w:rFonts w:ascii="Times New Roman" w:hAnsi="Times New Roman"/>
          <w:color w:themeColor="text1" w:val="000000"/>
          <w:sz w:val="28"/>
        </w:rPr>
        <w:t>образования либо уполномоченного им органа для проверки хода работ;</w:t>
      </w:r>
    </w:p>
    <w:p w14:paraId="19040000">
      <w:pPr>
        <w:pStyle w:val="Style_10"/>
        <w:spacing w:after="0" w:before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осуществить работы в установленные сроки и с соблюдением согласованного </w:t>
      </w:r>
      <w:r>
        <w:rPr>
          <w:rFonts w:ascii="Times New Roman" w:hAnsi="Times New Roman"/>
          <w:color w:themeColor="text1" w:val="000000"/>
          <w:sz w:val="28"/>
        </w:rPr>
        <w:t>режима проведения работ.</w:t>
      </w:r>
    </w:p>
    <w:p w14:paraId="1A040000">
      <w:pPr>
        <w:pStyle w:val="Style_10"/>
        <w:spacing w:after="0" w:before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Согласие на переустройство и (или) перепланировку получено от совместно </w:t>
      </w:r>
      <w:r>
        <w:rPr>
          <w:rFonts w:ascii="Times New Roman" w:hAnsi="Times New Roman"/>
          <w:color w:themeColor="text1" w:val="000000"/>
          <w:sz w:val="28"/>
        </w:rPr>
        <w:t xml:space="preserve">проживающих совершеннолетних членов семьи нанимателя жилого помещения по </w:t>
      </w:r>
      <w:r>
        <w:rPr>
          <w:rFonts w:ascii="Times New Roman" w:hAnsi="Times New Roman"/>
          <w:color w:themeColor="text1" w:val="000000"/>
          <w:sz w:val="28"/>
        </w:rPr>
        <w:t xml:space="preserve">договору социального найма от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 20__ г. № _______:</w:t>
      </w:r>
    </w:p>
    <w:p w14:paraId="1B040000">
      <w:pPr>
        <w:pStyle w:val="Style_6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678"/>
        <w:gridCol w:w="3572"/>
        <w:gridCol w:w="1861"/>
        <w:gridCol w:w="1249"/>
        <w:gridCol w:w="1698"/>
      </w:tblGrid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№п/п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Фамилия, имя, отчество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Документ удостоверяющий личность (серия, номер, кем и когда выдан)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Подпись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&lt;1&gt;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Отметка о нотариальном заверении подписей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</w:t>
            </w: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4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5</w:t>
            </w: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type="dxa" w:w="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3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</w:tbl>
    <w:p w14:paraId="3F040000">
      <w:pPr>
        <w:pStyle w:val="Style_6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40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--------------------------------</w:t>
      </w:r>
    </w:p>
    <w:p w14:paraId="41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&lt;1&gt;  -  Подписи ставятся в присутствии должностного лица, принимающего</w:t>
      </w:r>
    </w:p>
    <w:p w14:paraId="42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документы. В ином случае  представляется оформленное в письменном виде</w:t>
      </w:r>
    </w:p>
    <w:p w14:paraId="43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согласие члена семьи, заверенное нотариально, с проставлением отметки об</w:t>
      </w:r>
    </w:p>
    <w:p w14:paraId="44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этом в </w:t>
      </w:r>
      <w:r>
        <w:rPr>
          <w:rFonts w:ascii="Times New Roman" w:hAnsi="Times New Roman"/>
          <w:color w:themeColor="text1" w:val="000000"/>
          <w:sz w:val="28"/>
        </w:rPr>
        <w:t>графе 5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45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46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К заявлению прилагаются следующие документы:</w:t>
      </w:r>
    </w:p>
    <w:p w14:paraId="47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1)_________________________________________________________________</w:t>
      </w:r>
    </w:p>
    <w:p w14:paraId="48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(указывается вид и реквизиты правоустанавливающего документа </w:t>
      </w:r>
      <w:r>
        <w:rPr>
          <w:rFonts w:ascii="Times New Roman" w:hAnsi="Times New Roman"/>
          <w:color w:themeColor="text1" w:val="000000"/>
          <w:sz w:val="20"/>
        </w:rPr>
        <w:t xml:space="preserve">на переустраиваемое и (или) перепланируемое помещение </w:t>
      </w:r>
      <w:r>
        <w:rPr>
          <w:rFonts w:ascii="Times New Roman" w:hAnsi="Times New Roman"/>
          <w:color w:themeColor="text1" w:val="000000"/>
          <w:sz w:val="20"/>
        </w:rPr>
        <w:t xml:space="preserve"> в многоквартирном доме</w:t>
      </w:r>
    </w:p>
    <w:p w14:paraId="49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 на ___ листах;</w:t>
      </w:r>
    </w:p>
    <w:p w14:paraId="4A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(с отметкой: подлинник или нотариально заверенная копия)</w:t>
      </w:r>
    </w:p>
    <w:p w14:paraId="4B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2) проект (проектная документация) переустройства и (или) </w:t>
      </w:r>
      <w:r>
        <w:rPr>
          <w:rFonts w:ascii="Times New Roman" w:hAnsi="Times New Roman"/>
          <w:color w:themeColor="text1" w:val="000000"/>
          <w:sz w:val="28"/>
        </w:rPr>
        <w:t>перепланировки помещения в многоквартирном доме на _____ листах;</w:t>
      </w:r>
    </w:p>
    <w:p w14:paraId="4C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3) технический паспорт переустраиваемого и (или) перепланируемого </w:t>
      </w:r>
      <w:r>
        <w:rPr>
          <w:rFonts w:ascii="Times New Roman" w:hAnsi="Times New Roman"/>
          <w:color w:themeColor="text1" w:val="000000"/>
          <w:sz w:val="28"/>
        </w:rPr>
        <w:t>помещения в многоквартирном доме на _____ листах;</w:t>
      </w:r>
    </w:p>
    <w:p w14:paraId="4D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4) заключение органа по охране памятников архитектуры, истории и </w:t>
      </w:r>
      <w:r>
        <w:rPr>
          <w:rFonts w:ascii="Times New Roman" w:hAnsi="Times New Roman"/>
          <w:color w:themeColor="text1" w:val="000000"/>
          <w:sz w:val="28"/>
        </w:rPr>
        <w:t xml:space="preserve">культуры о допустимости  проведения переустройства и (или) перепланировки </w:t>
      </w:r>
      <w:r>
        <w:rPr>
          <w:rFonts w:ascii="Times New Roman" w:hAnsi="Times New Roman"/>
          <w:color w:themeColor="text1" w:val="000000"/>
          <w:sz w:val="28"/>
        </w:rPr>
        <w:t>помещения в многоквартирном доме (при наличии, представляется в случаях,</w:t>
      </w:r>
    </w:p>
    <w:p w14:paraId="4E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если такое помещение или дом, в котором оно находится, является памятником </w:t>
      </w:r>
      <w:r>
        <w:rPr>
          <w:rFonts w:ascii="Times New Roman" w:hAnsi="Times New Roman"/>
          <w:color w:themeColor="text1" w:val="000000"/>
          <w:sz w:val="28"/>
        </w:rPr>
        <w:t>архитектуры, истории или культуры) на _____ листах;</w:t>
      </w:r>
    </w:p>
    <w:p w14:paraId="4F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5) документы,  подтверждающие  согласие  временно отсутствующих членов</w:t>
      </w:r>
    </w:p>
    <w:p w14:paraId="50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семьи нанимателя на переустройство и (или) перепланировку жилого помещения, </w:t>
      </w:r>
      <w:r>
        <w:rPr>
          <w:rFonts w:ascii="Times New Roman" w:hAnsi="Times New Roman"/>
          <w:color w:themeColor="text1" w:val="000000"/>
          <w:sz w:val="28"/>
        </w:rPr>
        <w:t>на _____ листах (при необходимости);</w:t>
      </w:r>
    </w:p>
    <w:p w14:paraId="51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6) иные документы: ________________________________________________</w:t>
      </w:r>
    </w:p>
    <w:p w14:paraId="52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0"/>
        </w:rPr>
        <w:t>(доверенности, выписки из уставов и др.)</w:t>
      </w:r>
    </w:p>
    <w:p w14:paraId="53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Способ получения результата (ненужное зачеркнуть):</w:t>
      </w:r>
    </w:p>
    <w:p w14:paraId="54040000">
      <w:pPr>
        <w:pStyle w:val="Style_6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539"/>
        <w:gridCol w:w="4149"/>
        <w:gridCol w:w="4365"/>
      </w:tblGrid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1)</w:t>
            </w:r>
          </w:p>
        </w:tc>
        <w:tc>
          <w:tcPr>
            <w:tcW w:type="dxa" w:w="4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 случае обращения за предоставлением услуги в комитет градостроительства администрации города Ставрополя (ненужное зачеркнуть)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58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2) в форме электронного документа по адресу электронной почты:</w:t>
            </w:r>
          </w:p>
          <w:p w14:paraId="59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_____________________________</w:t>
            </w:r>
          </w:p>
        </w:tc>
      </w:tr>
      <w:tr>
        <w:trPr>
          <w:trHeight w:hRule="atLeast" w:val="1182"/>
        </w:trP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2)</w:t>
            </w:r>
          </w:p>
        </w:tc>
        <w:tc>
          <w:tcPr>
            <w:tcW w:type="dxa" w:w="4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 случае обращения за предоставлением услуги в многофункциональный центр (ненужное зачеркнуть)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1) на бумажном носителе в многофункциональном центре;</w:t>
            </w:r>
          </w:p>
          <w:p w14:paraId="5D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2) в форме электронного документа по адресу электронной почты: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40000">
            <w:pPr>
              <w:pStyle w:val="Style_6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3)</w:t>
            </w:r>
          </w:p>
        </w:tc>
        <w:tc>
          <w:tcPr>
            <w:tcW w:type="dxa" w:w="4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 случае обращения за предоставлением услуги в электронной форме посредством Единого портала государственных и услуг (функций), Портала государственных и муниципальных услуг Ставропольского края      (ненужное зачеркнуть)</w:t>
            </w:r>
          </w:p>
        </w:tc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61040000">
            <w:pPr>
              <w:pStyle w:val="Style_6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</w:tbl>
    <w:p w14:paraId="62040000">
      <w:pPr>
        <w:pStyle w:val="Style_6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63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Подписи лиц, подавших заявление </w:t>
      </w:r>
      <w:r>
        <w:rPr>
          <w:rFonts w:ascii="Times New Roman" w:hAnsi="Times New Roman"/>
          <w:color w:themeColor="text1" w:val="000000"/>
          <w:sz w:val="28"/>
        </w:rPr>
        <w:t>&lt;2&gt;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64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 20__ г. _____________     ______________________________</w:t>
      </w:r>
    </w:p>
    <w:p w14:paraId="65040000">
      <w:pPr>
        <w:pStyle w:val="Style_10"/>
        <w:tabs>
          <w:tab w:leader="none" w:pos="2976" w:val="left"/>
          <w:tab w:leader="none" w:pos="5953" w:val="left"/>
        </w:tabs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/>
          <w:color w:themeColor="text1" w:val="000000"/>
          <w:sz w:val="20"/>
        </w:rPr>
        <w:t>подписи заявителя)</w:t>
      </w:r>
    </w:p>
    <w:p w14:paraId="66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 20__ г.  ____________      ______________________________</w:t>
      </w:r>
    </w:p>
    <w:p w14:paraId="67040000">
      <w:pPr>
        <w:pStyle w:val="Style_10"/>
        <w:tabs>
          <w:tab w:leader="none" w:pos="2976" w:val="left"/>
          <w:tab w:leader="none" w:pos="5953" w:val="left"/>
        </w:tabs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/>
          <w:color w:themeColor="text1" w:val="000000"/>
          <w:sz w:val="20"/>
        </w:rPr>
        <w:t>подписи заявителя)</w:t>
      </w:r>
    </w:p>
    <w:p w14:paraId="68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 20__ г.  _____________       _____________________________</w:t>
      </w:r>
    </w:p>
    <w:p w14:paraId="69040000">
      <w:pPr>
        <w:pStyle w:val="Style_10"/>
        <w:tabs>
          <w:tab w:leader="none" w:pos="2976" w:val="left"/>
          <w:tab w:leader="none" w:pos="5953" w:val="left"/>
        </w:tabs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/>
          <w:color w:themeColor="text1" w:val="000000"/>
          <w:sz w:val="20"/>
        </w:rPr>
        <w:t>подписи заявителя)</w:t>
      </w:r>
    </w:p>
    <w:p w14:paraId="6A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 20__ г. ______________     ______________________________</w:t>
      </w:r>
    </w:p>
    <w:p w14:paraId="6B040000">
      <w:pPr>
        <w:pStyle w:val="Style_10"/>
        <w:tabs>
          <w:tab w:leader="none" w:pos="2976" w:val="left"/>
          <w:tab w:leader="none" w:pos="5953" w:val="left"/>
        </w:tabs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                (дата)                                  (подпись заявителя)                        (расшифровка </w:t>
      </w:r>
      <w:r>
        <w:rPr>
          <w:rFonts w:ascii="Times New Roman" w:hAnsi="Times New Roman"/>
          <w:color w:themeColor="text1" w:val="000000"/>
          <w:sz w:val="20"/>
        </w:rPr>
        <w:t>подписи заявителя)</w:t>
      </w:r>
    </w:p>
    <w:p w14:paraId="6C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--------------------------------</w:t>
      </w:r>
    </w:p>
    <w:p w14:paraId="6D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&lt;2&gt; - При  пользовании жилым помещением на  основании договора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социального найма заявление подписывается нанимателем, указанным в договоре </w:t>
      </w:r>
      <w:r>
        <w:rPr>
          <w:rFonts w:ascii="Times New Roman" w:hAnsi="Times New Roman"/>
          <w:color w:themeColor="text1" w:val="000000"/>
          <w:sz w:val="28"/>
        </w:rPr>
        <w:t xml:space="preserve">в качестве стороны, при пользовании помещением на праве собственности - </w:t>
      </w:r>
      <w:r>
        <w:rPr>
          <w:rFonts w:ascii="Times New Roman" w:hAnsi="Times New Roman"/>
          <w:color w:themeColor="text1" w:val="000000"/>
          <w:sz w:val="28"/>
        </w:rPr>
        <w:t xml:space="preserve">собственником  (собственниками),  если  помещение  входит в состав общего </w:t>
      </w:r>
      <w:r>
        <w:rPr>
          <w:rFonts w:ascii="Times New Roman" w:hAnsi="Times New Roman"/>
          <w:color w:themeColor="text1" w:val="000000"/>
          <w:sz w:val="28"/>
        </w:rPr>
        <w:t>имущества - уполномоченное лицо.</w:t>
      </w:r>
    </w:p>
    <w:p w14:paraId="6E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6F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Документы представлены на приеме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__________________ 20___ г. </w:t>
      </w:r>
      <w:r>
        <w:rPr>
          <w:rFonts w:ascii="Times New Roman" w:hAnsi="Times New Roman"/>
          <w:color w:themeColor="text1" w:val="000000"/>
          <w:sz w:val="28"/>
        </w:rPr>
        <w:t>&lt;3&gt;</w:t>
      </w:r>
    </w:p>
    <w:p w14:paraId="70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Входящий номер регистрации заявления ___________________________ </w:t>
      </w:r>
      <w:r>
        <w:rPr>
          <w:rFonts w:ascii="Times New Roman" w:hAnsi="Times New Roman"/>
          <w:color w:themeColor="text1" w:val="000000"/>
          <w:sz w:val="28"/>
        </w:rPr>
        <w:t>&lt;3&gt;</w:t>
      </w:r>
    </w:p>
    <w:p w14:paraId="71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Выдана расписка в получении документов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_______________20___ г. </w:t>
      </w:r>
      <w:r>
        <w:rPr>
          <w:rFonts w:ascii="Times New Roman" w:hAnsi="Times New Roman"/>
          <w:color w:themeColor="text1" w:val="000000"/>
          <w:sz w:val="28"/>
        </w:rPr>
        <w:t>&lt;3&gt;</w:t>
      </w:r>
    </w:p>
    <w:p w14:paraId="72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--------------------------------</w:t>
      </w:r>
    </w:p>
    <w:p w14:paraId="73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&lt;3&gt; - Заполняется должностным лицом, принявшим заявление.</w:t>
      </w:r>
    </w:p>
    <w:p w14:paraId="74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75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Расписку получил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 20___ г. ___________________________</w:t>
      </w:r>
    </w:p>
    <w:p w14:paraId="76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</w:t>
      </w:r>
      <w:r>
        <w:rPr>
          <w:rFonts w:ascii="Times New Roman" w:hAnsi="Times New Roman"/>
          <w:color w:themeColor="text1" w:val="000000"/>
          <w:sz w:val="28"/>
        </w:rPr>
        <w:t xml:space="preserve"> (подпись заявителя)</w:t>
      </w:r>
    </w:p>
    <w:p w14:paraId="7704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7804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(должность, Ф.И.О. должностного лица, принявшего заявление)  (подпись)</w:t>
      </w:r>
    </w:p>
    <w:p w14:paraId="79040000">
      <w:pPr>
        <w:pStyle w:val="Style_6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7A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7B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7C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7D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7E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7F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80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8104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8204000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83040000">
      <w:pPr>
        <w:pStyle w:val="Style_7"/>
        <w:spacing w:after="0" w:before="0" w:line="238" w:lineRule="exact"/>
        <w:ind w:firstLine="0" w:left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УВЕДОМЛЕНИЕ</w:t>
      </w:r>
    </w:p>
    <w:p w14:paraId="84040000">
      <w:pPr>
        <w:pStyle w:val="Style_7"/>
        <w:spacing w:after="0" w:before="0" w:line="238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о завершении </w:t>
      </w:r>
      <w:r>
        <w:rPr>
          <w:rFonts w:ascii="Times New Roman" w:hAnsi="Times New Roman"/>
          <w:b w:val="0"/>
          <w:i w:val="0"/>
          <w:strike w:val="0"/>
          <w:sz w:val="28"/>
        </w:rPr>
        <w:t>переустройства и (или) перепланировки помещения</w:t>
      </w:r>
    </w:p>
    <w:p w14:paraId="85040000">
      <w:pPr>
        <w:pStyle w:val="Style_7"/>
        <w:spacing w:after="0" w:before="0" w:line="238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в многоквартирном доме</w:t>
      </w:r>
      <w:r>
        <w:rPr>
          <w:rFonts w:ascii="Times New Roman" w:hAnsi="Times New Roman"/>
          <w:b w:val="0"/>
          <w:i w:val="0"/>
          <w:strike w:val="0"/>
          <w:sz w:val="28"/>
        </w:rPr>
        <w:t xml:space="preserve"> (для юридических лиц)</w:t>
      </w:r>
    </w:p>
    <w:tbl>
      <w:tblPr>
        <w:tblStyle w:val="Style_4"/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4110"/>
        <w:gridCol w:w="2695"/>
        <w:gridCol w:w="1841"/>
      </w:tblGrid>
      <w:tr>
        <w:tc>
          <w:tcPr>
            <w:tcW w:type="dxa" w:w="473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40000">
            <w:pPr>
              <w:pStyle w:val="Style_7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ЗАЯВЛЕНИЕ</w:t>
            </w:r>
          </w:p>
        </w:tc>
        <w:tc>
          <w:tcPr>
            <w:tcW w:type="dxa" w:w="2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40000">
            <w:pPr>
              <w:pStyle w:val="Style_7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</w:t>
            </w:r>
          </w:p>
        </w:tc>
        <w:tc>
          <w:tcPr>
            <w:tcW w:type="dxa" w:w="1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40000">
            <w:pPr>
              <w:pStyle w:val="Style_7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Дата</w:t>
            </w:r>
          </w:p>
        </w:tc>
      </w:tr>
      <w:tr>
        <w:tc>
          <w:tcPr>
            <w:tcW w:type="dxa" w:w="473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pStyle w:val="Style_7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Заместителю главы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администрации города Ставрополя,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руководителю комитета градостроительства</w:t>
            </w:r>
          </w:p>
          <w:p w14:paraId="8A040000">
            <w:pPr>
              <w:pStyle w:val="Style_7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администрации города Ставрополя</w:t>
            </w: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40000">
            <w:pPr>
              <w:pStyle w:val="Style_7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заявителе: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Полное наименование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Местонахождение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ОГРН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ИНН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pStyle w:val="Style_7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pStyle w:val="Style_7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помещении: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Кадастровый номер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Адрес (местоположение)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pStyle w:val="Style_7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pStyle w:val="Style_7"/>
              <w:spacing w:after="0" w:before="0" w:line="283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Телефон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Почтовый адрес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Адрес электронной почты</w:t>
            </w:r>
          </w:p>
        </w:tc>
        <w:tc>
          <w:tcPr>
            <w:tcW w:type="dxa" w:w="4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64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40000">
            <w:pPr>
              <w:spacing w:after="0" w:line="240" w:lineRule="auto"/>
              <w:ind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_________________ __________________________ _______________</w:t>
            </w:r>
          </w:p>
          <w:p w14:paraId="AF040000">
            <w:pPr>
              <w:pStyle w:val="Style_1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0"/>
              </w:rPr>
              <w:t xml:space="preserve">         (подпись)                                (инициалы, фамилия)                                      (дата)</w:t>
            </w:r>
          </w:p>
        </w:tc>
      </w:tr>
    </w:tbl>
    <w:p w14:paraId="B0040000">
      <w:pPr>
        <w:pStyle w:val="Style_7"/>
        <w:spacing w:after="0" w:before="0" w:line="240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Примечание:</w:t>
      </w:r>
    </w:p>
    <w:p w14:paraId="B1040000">
      <w:pPr>
        <w:pStyle w:val="Style_7"/>
        <w:spacing w:after="0" w:before="0" w:line="240" w:lineRule="auto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14:paraId="B2040000">
      <w:pPr>
        <w:pStyle w:val="Style_7"/>
        <w:spacing w:after="0" w:before="0" w:line="238" w:lineRule="exact"/>
        <w:ind w:firstLine="0" w:left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br w:type="page"/>
      </w:r>
    </w:p>
    <w:p w14:paraId="B3040000">
      <w:pPr>
        <w:pStyle w:val="Style_7"/>
        <w:spacing w:after="0" w:before="0" w:line="238" w:lineRule="exact"/>
        <w:ind w:firstLine="0" w:left="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B4040000">
      <w:pPr>
        <w:pStyle w:val="Style_7"/>
        <w:spacing w:after="0" w:before="0" w:line="238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о завершении </w:t>
      </w:r>
      <w:r>
        <w:rPr>
          <w:rFonts w:ascii="Times New Roman" w:hAnsi="Times New Roman"/>
          <w:b w:val="0"/>
          <w:i w:val="0"/>
          <w:strike w:val="0"/>
          <w:sz w:val="28"/>
        </w:rPr>
        <w:t>переустройства и (или) перепланировки помещения</w:t>
      </w:r>
    </w:p>
    <w:p w14:paraId="B5040000">
      <w:pPr>
        <w:pStyle w:val="Style_7"/>
        <w:spacing w:after="0" w:before="0" w:line="238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в многоквартирном доме (для физических лиц)</w:t>
      </w:r>
    </w:p>
    <w:tbl>
      <w:tblPr>
        <w:tblStyle w:val="Style_4"/>
        <w:tblW w:type="auto" w:w="0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5"/>
        <w:gridCol w:w="3861"/>
        <w:gridCol w:w="2944"/>
        <w:gridCol w:w="1701"/>
      </w:tblGrid>
      <w:tr>
        <w:tc>
          <w:tcPr>
            <w:tcW w:type="dxa" w:w="445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40000">
            <w:pPr>
              <w:pStyle w:val="Style_7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Заявление</w:t>
            </w:r>
          </w:p>
        </w:tc>
        <w:tc>
          <w:tcPr>
            <w:tcW w:type="dxa" w:w="2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pStyle w:val="Style_7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pStyle w:val="Style_7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Дата</w:t>
            </w:r>
          </w:p>
        </w:tc>
      </w:tr>
      <w:tr>
        <w:tc>
          <w:tcPr>
            <w:tcW w:type="dxa" w:w="445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40000">
            <w:pPr>
              <w:pStyle w:val="Style_7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Заместителю главы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администрации города Ставрополя,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руководителю комитета градостроительства</w:t>
            </w:r>
          </w:p>
          <w:p w14:paraId="BA040000">
            <w:pPr>
              <w:pStyle w:val="Style_7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администрации города Ставрополя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pStyle w:val="Style_7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1.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заявителе: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Место проживания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pStyle w:val="Style_7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pStyle w:val="Style_7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40000">
            <w:pPr>
              <w:pStyle w:val="Style_7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помещении: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Кадастровый номер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Адрес (местоположение)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40000">
            <w:pPr>
              <w:pStyle w:val="Style_7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Сведения о представителе заявителя: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Фамилия, имя, отчество (при наличии)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pStyle w:val="Style_7"/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Адреса и телефоны заявителя или его представителя</w:t>
            </w: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Телефон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Почтовый адрес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40000">
            <w:pPr>
              <w:pStyle w:val="Style_7"/>
              <w:spacing w:after="0" w:before="0" w:line="283" w:lineRule="exact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pStyle w:val="Style_7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Адрес электронной почты</w:t>
            </w:r>
          </w:p>
        </w:tc>
        <w:tc>
          <w:tcPr>
            <w:tcW w:type="dxa" w:w="46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pStyle w:val="Style_7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pStyle w:val="Style_7"/>
              <w:spacing w:after="0" w:before="0" w:line="240" w:lineRule="auto"/>
              <w:ind w:firstLine="0" w:lef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85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pStyle w:val="Style_1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_________________ __________________________ _______________</w:t>
            </w:r>
          </w:p>
          <w:p w14:paraId="DD040000">
            <w:pPr>
              <w:pStyle w:val="Style_11"/>
              <w:spacing w:after="0" w:before="0" w:line="240" w:lineRule="auto"/>
              <w:ind w:firstLine="0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0"/>
              </w:rPr>
              <w:t xml:space="preserve">         (подпись)                                (инициалы, фамилия)                                      (дата)</w:t>
            </w:r>
          </w:p>
        </w:tc>
      </w:tr>
    </w:tbl>
    <w:p w14:paraId="DE040000">
      <w:pPr>
        <w:pStyle w:val="Style_7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Примечание:</w:t>
      </w:r>
    </w:p>
    <w:p w14:paraId="DF040000">
      <w:pPr>
        <w:pStyle w:val="Style_7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14:paraId="E0040000">
      <w:pPr>
        <w:ind/>
        <w:outlineLvl w:val="1"/>
        <w:rPr>
          <w:rFonts w:ascii="Times New Roman" w:hAnsi="Times New Roman"/>
          <w:color w:val="000000"/>
        </w:rPr>
      </w:pPr>
    </w:p>
    <w:p w14:paraId="E1040000">
      <w:pPr>
        <w:sectPr>
          <w:headerReference r:id="rId10" w:type="default"/>
          <w:headerReference r:id="rId44" w:type="first"/>
          <w:headerReference r:id="rId20" w:type="even"/>
          <w:footerReference r:id="rId45" w:type="first"/>
          <w:type w:val="nextPage"/>
          <w:pgSz w:h="16838" w:orient="portrait" w:w="11906"/>
          <w:pgMar w:bottom="397" w:footer="709" w:gutter="0" w:header="709" w:left="1984" w:right="567" w:top="1417"/>
          <w:pgNumType w:start="1"/>
          <w:titlePg/>
        </w:sectPr>
      </w:pPr>
    </w:p>
    <w:p w14:paraId="E2040000">
      <w:pPr>
        <w:ind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E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ЗАЯВЛЕНИЕ</w:t>
      </w:r>
    </w:p>
    <w:p w14:paraId="E4040000">
      <w:pPr>
        <w:pStyle w:val="Style_11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>б исправлении допущенны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х опечаток </w:t>
      </w:r>
    </w:p>
    <w:p w14:paraId="E5040000">
      <w:pPr>
        <w:pStyle w:val="Style_11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(или) ошибок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 выданных документах</w:t>
      </w:r>
      <w:r>
        <w:rPr>
          <w:rFonts w:ascii="Times New Roman" w:hAnsi="Times New Roman"/>
          <w:i w:val="1"/>
          <w:color w:themeColor="text1" w:val="000000"/>
          <w:sz w:val="28"/>
          <w:highlight w:val="white"/>
        </w:rPr>
        <w:t xml:space="preserve"> </w:t>
      </w:r>
    </w:p>
    <w:p w14:paraId="E6040000">
      <w:pPr>
        <w:pStyle w:val="Style_11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E7040000">
      <w:pPr>
        <w:pStyle w:val="Style_11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</w:p>
    <w:p w14:paraId="E8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«____» __________ 20___ г.</w:t>
      </w:r>
    </w:p>
    <w:p w14:paraId="E9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EA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Заместителю главы администрации</w:t>
      </w:r>
    </w:p>
    <w:p w14:paraId="EB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города Ставрополя, руководителю</w:t>
      </w:r>
    </w:p>
    <w:p w14:paraId="EC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</w:t>
      </w:r>
    </w:p>
    <w:p w14:paraId="ED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</w:t>
      </w:r>
    </w:p>
    <w:p w14:paraId="EE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color w:val="000000"/>
        </w:rPr>
      </w:pPr>
    </w:p>
    <w:p w14:paraId="EF040000">
      <w:pPr>
        <w:widowControl w:val="0"/>
        <w:tabs>
          <w:tab w:leader="none" w:pos="9356" w:val="right"/>
        </w:tabs>
        <w:spacing w:after="0" w:line="238" w:lineRule="exact"/>
        <w:ind w:firstLine="5102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Ф.И.О.</w:t>
      </w:r>
    </w:p>
    <w:p w14:paraId="F0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F1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F2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Прошу исправить допущенную опечатку/ошибку в решении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 xml:space="preserve">о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(далее – решение).</w:t>
      </w:r>
    </w:p>
    <w:p w14:paraId="F3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F4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1. Сведения о заявителе</w:t>
      </w:r>
    </w:p>
    <w:p w14:paraId="F504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</w:p>
    <w:tbl>
      <w:tblPr>
        <w:tblStyle w:val="Style_8"/>
        <w:tblW w:type="auto" w:w="0"/>
        <w:tblLayout w:type="fixed"/>
      </w:tblPr>
      <w:tblGrid>
        <w:gridCol w:w="816"/>
        <w:gridCol w:w="5244"/>
        <w:gridCol w:w="3436"/>
      </w:tblGrid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widowControl w:val="0"/>
              <w:tabs>
                <w:tab w:leader="none" w:pos="9356" w:val="right"/>
              </w:tabs>
              <w:spacing w:after="0" w:line="240" w:lineRule="auto"/>
              <w:ind w:right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Фамилия, имя, отчество (при наличии)</w:t>
            </w:r>
          </w:p>
          <w:p w14:paraId="FE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Реквизиты документа, удостоверяющего личность (не указываются в случае, если заявителем является индивидуальный предприниматель)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1.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Основной государственный регистрационный номер индивидуального предпринимателя (в случае если заявителем является индивидуальным предпринимателем)</w:t>
            </w:r>
          </w:p>
          <w:p w14:paraId="0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Сведения о юридическом лице (в случае если заявителем является юридическое лицо)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2.</w:t>
            </w: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Полное наименование</w:t>
            </w:r>
          </w:p>
          <w:p w14:paraId="0C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2.2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Основной государственный регистрационный номер</w:t>
            </w:r>
          </w:p>
          <w:p w14:paraId="10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2.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3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type="dxa" w:w="3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</w:tbl>
    <w:p w14:paraId="15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16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2. Сведения о выданном решении, содержащем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опечатку/ошибку</w:t>
      </w:r>
    </w:p>
    <w:p w14:paraId="17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tbl>
      <w:tblPr>
        <w:tblStyle w:val="Style_8"/>
        <w:tblW w:type="auto" w:w="0"/>
        <w:tblLayout w:type="fixed"/>
      </w:tblPr>
      <w:tblGrid>
        <w:gridCol w:w="4394"/>
        <w:gridCol w:w="3084"/>
        <w:gridCol w:w="2018"/>
      </w:tblGrid>
      <w:tr>
        <w:trPr>
          <w:trHeight w:hRule="atLeast" w:val="560"/>
        </w:trPr>
        <w:tc>
          <w:tcPr>
            <w:tcW w:type="dxa" w:w="4394"/>
          </w:tcPr>
          <w:p w14:paraId="1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Орган, выдавший решение</w:t>
            </w:r>
          </w:p>
        </w:tc>
        <w:tc>
          <w:tcPr>
            <w:tcW w:type="dxa" w:w="3084"/>
          </w:tcPr>
          <w:p w14:paraId="19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Номер документа</w:t>
            </w:r>
          </w:p>
          <w:p w14:paraId="1A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2018"/>
          </w:tcPr>
          <w:p w14:paraId="1B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Дата документа</w:t>
            </w:r>
          </w:p>
          <w:p w14:paraId="1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4394"/>
          </w:tcPr>
          <w:p w14:paraId="1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3084"/>
          </w:tcPr>
          <w:p w14:paraId="1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2018"/>
          </w:tcPr>
          <w:p w14:paraId="1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4394"/>
          </w:tcPr>
          <w:p w14:paraId="2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084"/>
          </w:tcPr>
          <w:p w14:paraId="2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2018"/>
          </w:tcPr>
          <w:p w14:paraId="2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</w:tbl>
    <w:p w14:paraId="2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24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/>
          <w:color w:themeColor="text1" w:val="000000"/>
          <w:sz w:val="28"/>
        </w:rPr>
        <w:t>решении</w:t>
      </w:r>
    </w:p>
    <w:p w14:paraId="25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tbl>
      <w:tblPr>
        <w:tblStyle w:val="Style_8"/>
        <w:tblW w:type="auto" w:w="0"/>
        <w:tblLayout w:type="fixed"/>
      </w:tblPr>
      <w:tblGrid>
        <w:gridCol w:w="3109"/>
        <w:gridCol w:w="3115"/>
        <w:gridCol w:w="3272"/>
      </w:tblGrid>
      <w:tr>
        <w:tc>
          <w:tcPr>
            <w:tcW w:type="dxa" w:w="3109"/>
          </w:tcPr>
          <w:p w14:paraId="26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Данные (сведения), указанные в решении</w:t>
            </w:r>
          </w:p>
          <w:p w14:paraId="2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115"/>
          </w:tcPr>
          <w:p w14:paraId="28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Данные (сведения), которые необходимо указать в решении</w:t>
            </w:r>
          </w:p>
          <w:p w14:paraId="2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272"/>
          </w:tcPr>
          <w:p w14:paraId="2A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Обоснование с указанием реквизита(-ов) документа(-ов), документации, на основании которых принималось решение о выдаче решения</w:t>
            </w:r>
          </w:p>
        </w:tc>
      </w:tr>
      <w:tr>
        <w:tc>
          <w:tcPr>
            <w:tcW w:type="dxa" w:w="3109"/>
          </w:tcPr>
          <w:p w14:paraId="2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3115"/>
          </w:tcPr>
          <w:p w14:paraId="2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3272"/>
          </w:tcPr>
          <w:p w14:paraId="2D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</w:tr>
      <w:tr>
        <w:tc>
          <w:tcPr>
            <w:tcW w:type="dxa" w:w="3109"/>
          </w:tcPr>
          <w:p w14:paraId="2E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115"/>
          </w:tcPr>
          <w:p w14:paraId="2F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272"/>
          </w:tcPr>
          <w:p w14:paraId="3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</w:tbl>
    <w:p w14:paraId="31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Приложение: _____________________________________________________</w:t>
      </w:r>
    </w:p>
    <w:p w14:paraId="32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Номер телефона и адрес электронной почты для связи: __________________________________________________________________</w:t>
      </w:r>
    </w:p>
    <w:p w14:paraId="33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Результат рассмотрения настоящего заявления прошу:</w:t>
      </w:r>
    </w:p>
    <w:tbl>
      <w:tblPr>
        <w:tblStyle w:val="Style_8"/>
        <w:tblW w:type="auto" w:w="0"/>
        <w:tblLayout w:type="fixed"/>
      </w:tblPr>
      <w:tblGrid>
        <w:gridCol w:w="7761"/>
        <w:gridCol w:w="1735"/>
      </w:tblGrid>
      <w:tr>
        <w:tc>
          <w:tcPr>
            <w:tcW w:type="dxa" w:w="7761"/>
          </w:tcPr>
          <w:p w14:paraId="34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  <w:p w14:paraId="3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735"/>
          </w:tcPr>
          <w:p w14:paraId="3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7761"/>
          </w:tcPr>
          <w:p w14:paraId="37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</w:p>
          <w:p w14:paraId="3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735"/>
          </w:tcPr>
          <w:p w14:paraId="39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  <w:tr>
        <w:tc>
          <w:tcPr>
            <w:tcW w:type="dxa" w:w="7761"/>
          </w:tcPr>
          <w:p w14:paraId="3A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направить на бумажном носителе на почтовый адрес: _______________________________</w:t>
            </w:r>
          </w:p>
          <w:p w14:paraId="3B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735"/>
          </w:tcPr>
          <w:p w14:paraId="3C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</w:tbl>
    <w:p w14:paraId="3D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Указывается один из перечисленных способов</w:t>
      </w:r>
    </w:p>
    <w:p w14:paraId="3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____________________________________________         __________________ </w:t>
      </w:r>
    </w:p>
    <w:p w14:paraId="3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                             (фамилия, имя, отчество (при наличии)</w:t>
      </w: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/>
          <w:color w:themeColor="text1" w:val="000000"/>
          <w:sz w:val="20"/>
          <w:highlight w:val="white"/>
        </w:rPr>
        <w:t>(подпись)</w:t>
      </w:r>
    </w:p>
    <w:p w14:paraId="40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41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42050000"/>
    <w:p w14:paraId="43050000">
      <w:pPr>
        <w:sectPr>
          <w:headerReference r:id="rId24" w:type="default"/>
          <w:headerReference r:id="rId7" w:type="first"/>
          <w:headerReference r:id="rId21" w:type="even"/>
          <w:footerReference r:id="rId8" w:type="first"/>
          <w:type w:val="continuous"/>
          <w:pgSz w:h="16838" w:orient="portrait" w:w="11906"/>
          <w:pgMar w:bottom="397" w:footer="709" w:gutter="0" w:header="709" w:left="1984" w:right="567" w:top="1417"/>
          <w:titlePg/>
        </w:sectPr>
      </w:pPr>
    </w:p>
    <w:p w14:paraId="44050000">
      <w:pPr>
        <w:widowControl w:val="0"/>
        <w:tabs>
          <w:tab w:leader="none" w:pos="9356" w:val="right"/>
        </w:tabs>
        <w:spacing w:after="0" w:line="240" w:lineRule="exact"/>
        <w:ind w:firstLine="425" w:left="411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>3</w:t>
      </w:r>
    </w:p>
    <w:p w14:paraId="45050000">
      <w:pPr>
        <w:widowControl w:val="0"/>
        <w:tabs>
          <w:tab w:leader="none" w:pos="9356" w:val="right"/>
        </w:tabs>
        <w:spacing w:after="0" w:line="240" w:lineRule="exact"/>
        <w:ind w:firstLine="0" w:left="4110" w:right="0"/>
        <w:rPr>
          <w:rFonts w:ascii="Times New Roman" w:hAnsi="Times New Roman"/>
          <w:color w:val="000000"/>
        </w:rPr>
      </w:pPr>
    </w:p>
    <w:p w14:paraId="46050000">
      <w:pPr>
        <w:widowControl w:val="0"/>
        <w:tabs>
          <w:tab w:leader="none" w:pos="9356" w:val="right"/>
        </w:tabs>
        <w:spacing w:after="0" w:line="238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47050000">
      <w:pPr>
        <w:widowControl w:val="0"/>
        <w:tabs>
          <w:tab w:leader="none" w:pos="9356" w:val="right"/>
        </w:tabs>
        <w:spacing w:after="0" w:line="240" w:lineRule="exact"/>
        <w:ind w:firstLine="0" w:left="4110" w:right="0"/>
        <w:rPr>
          <w:rFonts w:ascii="Times New Roman" w:hAnsi="Times New Roman"/>
          <w:color w:val="000000"/>
        </w:rPr>
      </w:pPr>
    </w:p>
    <w:p w14:paraId="48050000">
      <w:pPr>
        <w:widowControl w:val="0"/>
        <w:tabs>
          <w:tab w:leader="none" w:pos="9356" w:val="right"/>
        </w:tabs>
        <w:spacing w:after="0" w:line="240" w:lineRule="auto"/>
        <w:ind w:firstLine="0" w:left="3402" w:right="0"/>
        <w:jc w:val="both"/>
        <w:rPr>
          <w:rFonts w:ascii="Times New Roman" w:hAnsi="Times New Roman"/>
          <w:color w:val="000000"/>
        </w:rPr>
      </w:pPr>
    </w:p>
    <w:p w14:paraId="49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РАСПИСКА О ПРИЕМЕ ДОКУМЕНТОВ</w:t>
      </w:r>
    </w:p>
    <w:p w14:paraId="4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4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Заявитель:_________________________________________________________</w:t>
      </w:r>
    </w:p>
    <w:p w14:paraId="4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4D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Наименование услуги: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Согласование проведения переустройства и (или)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4E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Перечень документов, необходимых для предоставления услуги, </w:t>
      </w:r>
      <w:r>
        <w:rPr>
          <w:rFonts w:ascii="Times New Roman" w:hAnsi="Times New Roman"/>
          <w:color w:themeColor="text1" w:val="000000"/>
          <w:sz w:val="28"/>
          <w:highlight w:val="white"/>
        </w:rPr>
        <w:t>представленных заявителем</w:t>
      </w:r>
    </w:p>
    <w:p w14:paraId="4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tbl>
      <w:tblPr>
        <w:tblStyle w:val="Style_8"/>
        <w:tblW w:type="auto" w:w="0"/>
        <w:jc w:val="center"/>
        <w:tblInd w:type="dxa" w:w="361"/>
        <w:tblLayout w:type="fixed"/>
      </w:tblPr>
      <w:tblGrid>
        <w:gridCol w:w="685"/>
        <w:gridCol w:w="5447"/>
        <w:gridCol w:w="3235"/>
      </w:tblGrid>
      <w:tr>
        <w:trPr>
          <w:trHeight w:hRule="atLeast" w:val="826"/>
        </w:trPr>
        <w:tc>
          <w:tcPr>
            <w:tcW w:type="dxa" w:w="685"/>
            <w:vAlign w:val="center"/>
          </w:tcPr>
          <w:p w14:paraId="50050000">
            <w:pPr>
              <w:widowControl w:val="0"/>
              <w:tabs>
                <w:tab w:leader="none" w:pos="9356" w:val="righ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№ п/п</w:t>
            </w:r>
          </w:p>
        </w:tc>
        <w:tc>
          <w:tcPr>
            <w:tcW w:type="dxa" w:w="5447"/>
            <w:vAlign w:val="center"/>
          </w:tcPr>
          <w:p w14:paraId="5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Наименование документа</w:t>
            </w:r>
          </w:p>
        </w:tc>
        <w:tc>
          <w:tcPr>
            <w:tcW w:type="dxa" w:w="3235"/>
            <w:vAlign w:val="center"/>
          </w:tcPr>
          <w:p w14:paraId="5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Количество экземпляров</w:t>
            </w:r>
          </w:p>
        </w:tc>
      </w:tr>
      <w:tr>
        <w:trPr>
          <w:trHeight w:hRule="atLeast" w:val="414"/>
        </w:trPr>
        <w:tc>
          <w:tcPr>
            <w:tcW w:type="dxa" w:w="685"/>
          </w:tcPr>
          <w:p w14:paraId="5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1</w:t>
            </w:r>
          </w:p>
        </w:tc>
        <w:tc>
          <w:tcPr>
            <w:tcW w:type="dxa" w:w="5447"/>
          </w:tcPr>
          <w:p w14:paraId="5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2</w:t>
            </w:r>
          </w:p>
        </w:tc>
        <w:tc>
          <w:tcPr>
            <w:tcW w:type="dxa" w:w="3235"/>
          </w:tcPr>
          <w:p w14:paraId="5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3</w:t>
            </w:r>
          </w:p>
        </w:tc>
      </w:tr>
      <w:tr>
        <w:trPr>
          <w:trHeight w:hRule="atLeast" w:val="297"/>
        </w:trPr>
        <w:tc>
          <w:tcPr>
            <w:tcW w:type="dxa" w:w="685"/>
          </w:tcPr>
          <w:p w14:paraId="56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1</w:t>
            </w:r>
          </w:p>
        </w:tc>
        <w:tc>
          <w:tcPr>
            <w:tcW w:type="dxa" w:w="5447"/>
          </w:tcPr>
          <w:p w14:paraId="57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3235"/>
          </w:tcPr>
          <w:p w14:paraId="58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</w:tbl>
    <w:p w14:paraId="59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5A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Дата получения результата предоставления услуги:______________________</w:t>
      </w:r>
    </w:p>
    <w:p w14:paraId="5B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5C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Способ уведомления заявителя о результате предоставления услуги:____________________________________________________________</w:t>
      </w:r>
    </w:p>
    <w:p w14:paraId="5D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5E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Принял:</w:t>
      </w:r>
    </w:p>
    <w:p w14:paraId="5F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tbl>
      <w:tblPr>
        <w:tblStyle w:val="Style_8"/>
        <w:tblW w:type="auto" w:w="0"/>
        <w:tblLayout w:type="fixed"/>
      </w:tblPr>
      <w:tblGrid>
        <w:gridCol w:w="1134"/>
        <w:gridCol w:w="1134"/>
        <w:gridCol w:w="1134"/>
        <w:gridCol w:w="1383"/>
      </w:tblGrid>
      <w:tr>
        <w:trPr>
          <w:trHeight w:hRule="atLeast" w:val="255"/>
        </w:trPr>
        <w:tc>
          <w:tcPr>
            <w:tcW w:type="dxa" w:w="1134"/>
          </w:tcPr>
          <w:p/>
        </w:tc>
        <w:tc>
          <w:tcPr>
            <w:tcW w:type="dxa" w:w="1134"/>
          </w:tcPr>
          <w:p w14:paraId="60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Ф.И.О.</w:t>
            </w:r>
          </w:p>
        </w:tc>
        <w:tc>
          <w:tcPr>
            <w:tcW w:type="dxa" w:w="1134"/>
          </w:tcPr>
          <w:p w14:paraId="61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Дата</w:t>
            </w:r>
          </w:p>
        </w:tc>
        <w:tc>
          <w:tcPr>
            <w:tcW w:type="dxa" w:w="1383"/>
          </w:tcPr>
          <w:p w14:paraId="62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  <w:highlight w:val="white"/>
              </w:rPr>
              <w:t>Подпись</w:t>
            </w:r>
          </w:p>
        </w:tc>
      </w:tr>
      <w:tr>
        <w:trPr>
          <w:trHeight w:hRule="atLeast" w:val="255"/>
        </w:trPr>
        <w:tc>
          <w:tcPr>
            <w:tcW w:type="dxa" w:w="2268"/>
            <w:gridSpan w:val="2"/>
          </w:tcPr>
          <w:p w14:paraId="63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134"/>
          </w:tcPr>
          <w:p w14:paraId="64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type="dxa" w:w="1383"/>
          </w:tcPr>
          <w:p w14:paraId="6505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</w:p>
        </w:tc>
      </w:tr>
    </w:tbl>
    <w:p w14:paraId="6605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67050000">
      <w:pPr>
        <w:rPr>
          <w:rFonts w:ascii="Times New Roman" w:hAnsi="Times New Roman"/>
          <w:color w:val="000000"/>
        </w:rPr>
      </w:pPr>
    </w:p>
    <w:p w14:paraId="68050000"/>
    <w:p w14:paraId="69050000">
      <w:pPr>
        <w:sectPr>
          <w:headerReference r:id="rId43" w:type="default"/>
          <w:headerReference r:id="rId15" w:type="first"/>
          <w:headerReference r:id="rId13" w:type="even"/>
          <w:footerReference r:id="rId16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6A050000">
      <w:pPr>
        <w:widowControl w:val="0"/>
        <w:tabs>
          <w:tab w:leader="none" w:pos="9356" w:val="right"/>
        </w:tabs>
        <w:spacing w:after="0" w:line="240" w:lineRule="exact"/>
        <w:ind w:firstLine="425" w:left="411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4</w:t>
      </w:r>
    </w:p>
    <w:p w14:paraId="6B050000">
      <w:pPr>
        <w:widowControl w:val="0"/>
        <w:tabs>
          <w:tab w:leader="none" w:pos="9356" w:val="right"/>
        </w:tabs>
        <w:spacing w:after="0" w:line="240" w:lineRule="exact"/>
        <w:ind w:firstLine="0" w:left="4110" w:right="0"/>
        <w:rPr>
          <w:rFonts w:ascii="Times New Roman" w:hAnsi="Times New Roman"/>
          <w:color w:val="000000"/>
        </w:rPr>
      </w:pPr>
    </w:p>
    <w:p w14:paraId="6C050000">
      <w:pPr>
        <w:widowControl w:val="0"/>
        <w:spacing w:after="0" w:line="238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  <w:highlight w:val="white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6D050000">
      <w:pPr>
        <w:pStyle w:val="Style_7"/>
        <w:spacing w:after="0" w:before="0" w:line="240" w:lineRule="auto"/>
        <w:ind w:firstLine="0" w:left="0"/>
        <w:jc w:val="right"/>
        <w:rPr>
          <w:rFonts w:ascii="Times New Roman" w:hAnsi="Times New Roman"/>
          <w:color w:val="000000"/>
        </w:rPr>
      </w:pPr>
    </w:p>
    <w:p w14:paraId="6E050000">
      <w:pPr>
        <w:pStyle w:val="Style_7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6F050000">
      <w:pPr>
        <w:pStyle w:val="Style_11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ФОРМА УВЕДОМЛЕНИЯ</w:t>
      </w:r>
    </w:p>
    <w:p w14:paraId="70050000">
      <w:pPr>
        <w:pStyle w:val="Style_11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об отказе в приеме заявления и документов, необходимых</w:t>
      </w:r>
    </w:p>
    <w:p w14:paraId="71050000">
      <w:pPr>
        <w:pStyle w:val="Style_11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для предоставления услуги</w:t>
      </w:r>
    </w:p>
    <w:p w14:paraId="72050000">
      <w:pPr>
        <w:pStyle w:val="Style_11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73050000">
      <w:pPr>
        <w:pStyle w:val="Style_11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74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                                                                                   Ф.И.О. заявителя</w:t>
      </w:r>
    </w:p>
    <w:p w14:paraId="75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физического лица </w:t>
      </w:r>
    </w:p>
    <w:p w14:paraId="76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или наименование заявителя</w:t>
      </w:r>
    </w:p>
    <w:p w14:paraId="77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юридического лица</w:t>
      </w:r>
    </w:p>
    <w:p w14:paraId="78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79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                                                                                    Адрес заявителя</w:t>
      </w:r>
    </w:p>
    <w:p w14:paraId="7A050000">
      <w:pPr>
        <w:pStyle w:val="Style_11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7B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Об отказе в приеме заявления</w:t>
      </w:r>
    </w:p>
    <w:p w14:paraId="7C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и документов, необходимых для</w:t>
      </w:r>
    </w:p>
    <w:p w14:paraId="7D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предоставления услуги</w:t>
      </w:r>
    </w:p>
    <w:p w14:paraId="7E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7F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80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Уважаемый (ая)________________________!</w:t>
      </w:r>
    </w:p>
    <w:p w14:paraId="81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82050000">
      <w:pPr>
        <w:pStyle w:val="Style_1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Рассмотрев Ваше заявление и представленный пакет документов о выдаче </w:t>
      </w:r>
      <w:r>
        <w:rPr>
          <w:rFonts w:ascii="Times New Roman" w:hAnsi="Times New Roman"/>
          <w:color w:themeColor="text1" w:val="000000"/>
          <w:sz w:val="28"/>
        </w:rPr>
        <w:t xml:space="preserve">документа, подтверждающего принятие решения о согласовании переустройства и </w:t>
      </w:r>
      <w:r>
        <w:rPr>
          <w:rFonts w:ascii="Times New Roman" w:hAnsi="Times New Roman"/>
          <w:color w:themeColor="text1" w:val="000000"/>
          <w:sz w:val="28"/>
        </w:rPr>
        <w:t xml:space="preserve">(или) перепланировки  помещения в многоквартирном доме,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расположенного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по адресу: ___________________________________, принято решение об отказе в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 xml:space="preserve">приеме заявления и документов, необходимых для предоставления </w:t>
      </w: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услуги, поступивших в электронной форме, в связи с __________________________________________________________________</w:t>
      </w:r>
    </w:p>
    <w:p w14:paraId="83050000">
      <w:pPr>
        <w:pStyle w:val="Style_11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0"/>
        </w:rPr>
        <w:t xml:space="preserve">(указывается основание в соответствии с пунктом 23 Административного регламента </w:t>
      </w:r>
    </w:p>
    <w:p w14:paraId="84050000">
      <w:pPr>
        <w:pStyle w:val="Style_11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__________________________________________________________________</w:t>
      </w:r>
    </w:p>
    <w:p w14:paraId="85050000">
      <w:pPr>
        <w:pStyle w:val="Style_11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0"/>
        </w:rPr>
        <w:t>и приводится перечень, пдлежащих возврату документов)</w:t>
      </w:r>
    </w:p>
    <w:p w14:paraId="86050000">
      <w:pPr>
        <w:pStyle w:val="Style_11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____________________________________________________________________________________________________________________________________</w:t>
      </w:r>
    </w:p>
    <w:p w14:paraId="87050000">
      <w:pPr>
        <w:pStyle w:val="Style_11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88050000">
      <w:pPr>
        <w:pStyle w:val="Style_11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89050000">
      <w:pPr>
        <w:pStyle w:val="Style_11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8A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Заместитель главы администрации</w:t>
      </w:r>
    </w:p>
    <w:p w14:paraId="8B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города Ставрополя, руководитель</w:t>
      </w:r>
    </w:p>
    <w:p w14:paraId="8C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комитета градостроительства</w:t>
      </w:r>
    </w:p>
    <w:p w14:paraId="8D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8"/>
        </w:rPr>
        <w:t>администрации города Ставрополя                                                             Ф.И.О.</w:t>
      </w:r>
    </w:p>
    <w:p w14:paraId="8E050000">
      <w:pPr>
        <w:pStyle w:val="Style_11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</w:rPr>
      </w:pPr>
    </w:p>
    <w:p w14:paraId="8F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Ф.И.О. исполнителя</w:t>
      </w:r>
    </w:p>
    <w:p w14:paraId="90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Тел.</w:t>
      </w:r>
    </w:p>
    <w:p w14:paraId="91050000"/>
    <w:p w14:paraId="92050000">
      <w:pPr>
        <w:sectPr>
          <w:headerReference r:id="rId12" w:type="default"/>
          <w:headerReference r:id="rId35" w:type="first"/>
          <w:headerReference r:id="rId11" w:type="even"/>
          <w:footerReference r:id="rId36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93050000">
      <w:pPr>
        <w:pStyle w:val="Style_6"/>
        <w:pageBreakBefore w:val="1"/>
        <w:spacing w:after="0" w:before="0" w:line="283" w:lineRule="exact"/>
        <w:ind w:firstLine="0" w:left="4535" w:right="0"/>
        <w:contextualSpacing w:val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Приложение 5</w:t>
      </w:r>
    </w:p>
    <w:p w14:paraId="94050000">
      <w:pPr>
        <w:pStyle w:val="Style_6"/>
        <w:spacing w:after="0" w:before="0" w:line="283" w:lineRule="exact"/>
        <w:ind w:firstLine="0" w:left="4535" w:right="0"/>
        <w:jc w:val="both"/>
        <w:rPr>
          <w:rFonts w:ascii="Times New Roman" w:hAnsi="Times New Roman"/>
          <w:color w:val="000000"/>
        </w:rPr>
      </w:pPr>
    </w:p>
    <w:p w14:paraId="95050000">
      <w:pPr>
        <w:pStyle w:val="Style_6"/>
        <w:spacing w:after="0" w:before="0" w:line="238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</w:t>
      </w:r>
      <w:r>
        <w:rPr>
          <w:rFonts w:ascii="Times New Roman" w:hAnsi="Times New Roman"/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96050000">
      <w:pPr>
        <w:pStyle w:val="Style_6"/>
        <w:spacing w:after="0" w:before="0" w:line="283" w:lineRule="exact"/>
        <w:ind w:firstLine="0" w:left="4110" w:right="0"/>
        <w:jc w:val="both"/>
        <w:rPr>
          <w:rFonts w:ascii="Times New Roman" w:hAnsi="Times New Roman"/>
          <w:color w:val="000000"/>
        </w:rPr>
      </w:pPr>
    </w:p>
    <w:p w14:paraId="97050000">
      <w:pPr>
        <w:pStyle w:val="Style_10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Бланк комитета градостроительства</w:t>
      </w:r>
    </w:p>
    <w:p w14:paraId="98050000">
      <w:pPr>
        <w:pStyle w:val="Style_10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администрации города Ставрополя</w:t>
      </w:r>
    </w:p>
    <w:p w14:paraId="99050000">
      <w:pPr>
        <w:pStyle w:val="Style_10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9A050000">
      <w:pPr>
        <w:pStyle w:val="Style_10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</w:t>
      </w:r>
    </w:p>
    <w:p w14:paraId="9B05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 согласовании переустройства и (или) перепланировки </w:t>
      </w:r>
    </w:p>
    <w:p w14:paraId="9C05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помещения </w:t>
      </w:r>
      <w:r>
        <w:rPr>
          <w:rFonts w:ascii="Times New Roman" w:hAnsi="Times New Roman"/>
          <w:color w:themeColor="text1" w:val="000000"/>
          <w:sz w:val="28"/>
        </w:rPr>
        <w:t>в многоквартирном доме</w:t>
      </w:r>
    </w:p>
    <w:p w14:paraId="9D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9E050000">
      <w:pPr>
        <w:pStyle w:val="Style_10"/>
        <w:spacing w:after="0" w:before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_____________ 20___ г.                              № __________</w:t>
      </w:r>
    </w:p>
    <w:p w14:paraId="9F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A0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связи с обращением_______________________________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________________</w:t>
      </w:r>
    </w:p>
    <w:p w14:paraId="A1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</w:t>
      </w:r>
      <w:r>
        <w:rPr>
          <w:rFonts w:ascii="Times New Roman" w:hAnsi="Times New Roman"/>
          <w:color w:themeColor="text1" w:val="000000"/>
          <w:sz w:val="20"/>
        </w:rPr>
        <w:t xml:space="preserve">(Ф.И.О. физического лица, наименование </w:t>
      </w:r>
      <w:r>
        <w:rPr>
          <w:rFonts w:ascii="Times New Roman" w:hAnsi="Times New Roman"/>
          <w:color w:themeColor="text1" w:val="000000"/>
          <w:sz w:val="20"/>
        </w:rPr>
        <w:t>юридического лица заявителя)</w:t>
      </w:r>
    </w:p>
    <w:p w14:paraId="A2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 намерении провести </w:t>
      </w:r>
      <w:r>
        <w:rPr>
          <w:rFonts w:ascii="Times New Roman" w:hAnsi="Times New Roman"/>
          <w:color w:themeColor="text1" w:val="000000"/>
          <w:sz w:val="28"/>
          <w:u w:val="single"/>
        </w:rPr>
        <w:t>переустройство и (или) перепланировку помещения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A3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(ненужное зачеркнуть) </w:t>
      </w:r>
    </w:p>
    <w:p w14:paraId="A4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многоквартирном доме по адресу:___________________________________,</w:t>
      </w:r>
    </w:p>
    <w:p w14:paraId="A5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с кадастровым номером______________________________________________,</w:t>
      </w:r>
    </w:p>
    <w:p w14:paraId="A6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занимаемого (принадлежащего) наосновании:___________________________</w:t>
      </w:r>
    </w:p>
    <w:p w14:paraId="A7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</w:t>
      </w:r>
      <w:r>
        <w:rPr>
          <w:rFonts w:ascii="Times New Roman" w:hAnsi="Times New Roman"/>
          <w:color w:themeColor="text1" w:val="000000"/>
          <w:sz w:val="28"/>
        </w:rPr>
        <w:t>______________</w:t>
      </w:r>
      <w:r>
        <w:rPr>
          <w:rFonts w:ascii="Times New Roman" w:hAnsi="Times New Roman"/>
          <w:color w:themeColor="text1" w:val="000000"/>
        </w:rPr>
        <w:t>______________________________________________</w:t>
      </w:r>
    </w:p>
    <w:p w14:paraId="A8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(вид и реквизиты правоустанавливающего </w:t>
      </w:r>
      <w:r>
        <w:rPr>
          <w:rFonts w:ascii="Times New Roman" w:hAnsi="Times New Roman"/>
          <w:color w:themeColor="text1" w:val="000000"/>
          <w:sz w:val="20"/>
        </w:rPr>
        <w:t xml:space="preserve">документа </w:t>
      </w:r>
    </w:p>
    <w:p w14:paraId="A9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__________________________________________________________________, </w:t>
      </w:r>
      <w:r>
        <w:rPr>
          <w:rFonts w:ascii="Times New Roman" w:hAnsi="Times New Roman"/>
          <w:color w:themeColor="text1" w:val="000000"/>
          <w:sz w:val="20"/>
        </w:rPr>
        <w:t xml:space="preserve">на переустраиваемое и (или) перепланируемое </w:t>
      </w:r>
      <w:r>
        <w:rPr>
          <w:rFonts w:ascii="Times New Roman" w:hAnsi="Times New Roman"/>
          <w:color w:themeColor="text1" w:val="000000"/>
          <w:sz w:val="20"/>
        </w:rPr>
        <w:t xml:space="preserve">помещение в многоквартирном доме) </w:t>
      </w:r>
    </w:p>
    <w:p w14:paraId="AA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по результатам рассмотрения представленных документов принято решение:</w:t>
      </w:r>
    </w:p>
    <w:p w14:paraId="AB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1. Дать согласие на____________</w:t>
      </w:r>
      <w:r>
        <w:rPr>
          <w:rFonts w:ascii="Times New Roman" w:hAnsi="Times New Roman"/>
          <w:color w:themeColor="text1" w:val="000000"/>
          <w:sz w:val="28"/>
        </w:rPr>
        <w:t>__________________________</w:t>
      </w:r>
      <w:r>
        <w:rPr>
          <w:rFonts w:ascii="Times New Roman" w:hAnsi="Times New Roman"/>
          <w:color w:themeColor="text1" w:val="000000"/>
          <w:sz w:val="28"/>
        </w:rPr>
        <w:t>________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AC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>(пе</w:t>
      </w:r>
      <w:r>
        <w:rPr>
          <w:rFonts w:ascii="Times New Roman" w:hAnsi="Times New Roman"/>
          <w:color w:themeColor="text1" w:val="000000"/>
          <w:sz w:val="22"/>
        </w:rPr>
        <w:t xml:space="preserve">реустройство, перепланировку, переустройство и (или) перепланировку </w:t>
      </w:r>
    </w:p>
    <w:p w14:paraId="AD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>помещения в многоквартирном доме - нужное указать)</w:t>
      </w:r>
    </w:p>
    <w:p w14:paraId="AE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помещения  в многоквартирном жилом доме в соответствии с представленным</w:t>
      </w:r>
    </w:p>
    <w:p w14:paraId="AF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проектом (проектной документацией).</w:t>
      </w:r>
    </w:p>
    <w:p w14:paraId="B0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2. Установить </w:t>
      </w:r>
      <w:r>
        <w:rPr>
          <w:rFonts w:ascii="Times New Roman" w:hAnsi="Times New Roman"/>
          <w:color w:themeColor="text1" w:val="000000"/>
          <w:sz w:val="28"/>
        </w:rPr>
        <w:t>&lt;1&gt;</w:t>
      </w:r>
      <w:r>
        <w:rPr>
          <w:rFonts w:ascii="Times New Roman" w:hAnsi="Times New Roman"/>
          <w:color w:themeColor="text1" w:val="000000"/>
          <w:sz w:val="28"/>
        </w:rPr>
        <w:t>:</w:t>
      </w:r>
      <w:r>
        <w:rPr>
          <w:rFonts w:ascii="Times New Roman" w:hAnsi="Times New Roman"/>
          <w:color w:themeColor="text1" w:val="000000"/>
          <w:sz w:val="28"/>
        </w:rPr>
        <w:t xml:space="preserve"> срок производства ремонтно-строительных работ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 xml:space="preserve">с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 20__ г. </w:t>
      </w:r>
      <w:r>
        <w:rPr>
          <w:rFonts w:ascii="Times New Roman" w:hAnsi="Times New Roman"/>
          <w:color w:themeColor="text1" w:val="000000"/>
          <w:sz w:val="28"/>
        </w:rPr>
        <w:t xml:space="preserve">по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_____________ 20__ г.; </w:t>
      </w:r>
      <w:r>
        <w:rPr>
          <w:rFonts w:ascii="Times New Roman" w:hAnsi="Times New Roman"/>
          <w:color w:themeColor="text1" w:val="000000"/>
          <w:sz w:val="28"/>
        </w:rPr>
        <w:t xml:space="preserve">режим производства ремонтно-строительных работ с _______ по _____ часов </w:t>
      </w:r>
      <w:r>
        <w:rPr>
          <w:rFonts w:ascii="Times New Roman" w:hAnsi="Times New Roman"/>
          <w:color w:themeColor="text1" w:val="000000"/>
          <w:sz w:val="28"/>
        </w:rPr>
        <w:t>в _______________________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___________________________________________</w:t>
      </w:r>
    </w:p>
    <w:p w14:paraId="B1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B2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--------------------------------</w:t>
      </w:r>
    </w:p>
    <w:p w14:paraId="B3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&lt;1&gt; Срок и режим производства ремонтно-строительных работ определяются </w:t>
      </w:r>
      <w:r>
        <w:rPr>
          <w:rFonts w:ascii="Times New Roman" w:hAnsi="Times New Roman"/>
          <w:color w:themeColor="text1" w:val="000000"/>
          <w:sz w:val="28"/>
        </w:rPr>
        <w:t xml:space="preserve">в соответствии с заявлением. В случае если орган,  осуществляющий </w:t>
      </w:r>
      <w:r>
        <w:rPr>
          <w:rFonts w:ascii="Times New Roman" w:hAnsi="Times New Roman"/>
          <w:color w:themeColor="text1" w:val="000000"/>
          <w:sz w:val="28"/>
        </w:rPr>
        <w:t xml:space="preserve">согласование,  изменяет  указанные  в  заявлении  срок и режим производства </w:t>
      </w:r>
      <w:r>
        <w:rPr>
          <w:rFonts w:ascii="Times New Roman" w:hAnsi="Times New Roman"/>
          <w:color w:themeColor="text1" w:val="000000"/>
          <w:sz w:val="28"/>
        </w:rPr>
        <w:t xml:space="preserve">ремонтно-строительных работ в решении излагаются мотивы принятия такого </w:t>
      </w:r>
      <w:r>
        <w:rPr>
          <w:rFonts w:ascii="Times New Roman" w:hAnsi="Times New Roman"/>
          <w:color w:themeColor="text1" w:val="000000"/>
          <w:sz w:val="28"/>
        </w:rPr>
        <w:t>решения.</w:t>
      </w:r>
    </w:p>
    <w:p w14:paraId="B4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3. Обязать заявителя осуществить переустройство и (или) перепланировку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помещения в многоквартирном доме в соответствии с проектом (проектной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документацией) и с соблюдением требований действующего законодательства </w:t>
      </w:r>
      <w:r>
        <w:rPr>
          <w:rFonts w:ascii="Times New Roman" w:hAnsi="Times New Roman"/>
          <w:color w:themeColor="text1" w:val="000000"/>
          <w:sz w:val="28"/>
        </w:rPr>
        <w:t>Российской Федерации.</w:t>
      </w:r>
    </w:p>
    <w:p w14:paraId="B5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4. Установить, что приемочная комиссия осуществляет приемку выполненных </w:t>
      </w:r>
      <w:r>
        <w:rPr>
          <w:rFonts w:ascii="Times New Roman" w:hAnsi="Times New Roman"/>
          <w:color w:themeColor="text1" w:val="000000"/>
          <w:sz w:val="28"/>
        </w:rPr>
        <w:t xml:space="preserve">ремонтно-строительных работ и подписание акта о завершении переустройства и </w:t>
      </w:r>
      <w:r>
        <w:rPr>
          <w:rFonts w:ascii="Times New Roman" w:hAnsi="Times New Roman"/>
          <w:color w:themeColor="text1" w:val="000000"/>
          <w:sz w:val="28"/>
        </w:rPr>
        <w:t xml:space="preserve">(или) перепланировки помещения в многоквартирном доме в установленном </w:t>
      </w:r>
      <w:r>
        <w:rPr>
          <w:rFonts w:ascii="Times New Roman" w:hAnsi="Times New Roman"/>
          <w:color w:themeColor="text1" w:val="000000"/>
          <w:sz w:val="28"/>
        </w:rPr>
        <w:t>порядке.</w:t>
      </w:r>
    </w:p>
    <w:p w14:paraId="B6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5. Приемочной комиссии после подписания акта о завершении </w:t>
      </w:r>
      <w:r>
        <w:rPr>
          <w:rFonts w:ascii="Times New Roman" w:hAnsi="Times New Roman"/>
          <w:color w:themeColor="text1" w:val="000000"/>
          <w:sz w:val="28"/>
        </w:rPr>
        <w:t xml:space="preserve">переустройства  и (или) перепланировки помещения в многоквартирном доме </w:t>
      </w:r>
      <w:r>
        <w:rPr>
          <w:rFonts w:ascii="Times New Roman" w:hAnsi="Times New Roman"/>
          <w:color w:themeColor="text1" w:val="000000"/>
          <w:sz w:val="28"/>
        </w:rPr>
        <w:t>направить подписанный акт в орган местного самоуправления.</w:t>
      </w:r>
    </w:p>
    <w:p w14:paraId="B7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6. Контроль за исполнением настоящего решения возложить на:</w:t>
      </w:r>
    </w:p>
    <w:p w14:paraId="B8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B9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 xml:space="preserve">(наименование структурного подразделения </w:t>
      </w:r>
      <w:r>
        <w:rPr>
          <w:rFonts w:ascii="Times New Roman" w:hAnsi="Times New Roman"/>
          <w:color w:themeColor="text1" w:val="000000"/>
          <w:sz w:val="22"/>
        </w:rPr>
        <w:t>и (или) Ф.И.О. должностного лица органа,</w:t>
      </w:r>
    </w:p>
    <w:p w14:paraId="BA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BB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>осуществляющего согласование</w:t>
      </w:r>
      <w:r>
        <w:rPr>
          <w:rFonts w:ascii="Times New Roman" w:hAnsi="Times New Roman"/>
          <w:color w:themeColor="text1" w:val="000000"/>
          <w:sz w:val="28"/>
        </w:rPr>
        <w:t>)</w:t>
      </w:r>
    </w:p>
    <w:p w14:paraId="BC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BD050000">
      <w:pPr>
        <w:pStyle w:val="Style_1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BE050000">
      <w:pPr>
        <w:pStyle w:val="Style_1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BF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Заместитель главы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администрации</w:t>
      </w:r>
    </w:p>
    <w:p w14:paraId="C0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города Ставрополя,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руководитель </w:t>
      </w:r>
    </w:p>
    <w:p w14:paraId="C1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</w:t>
      </w:r>
    </w:p>
    <w:p w14:paraId="C2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C3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М.П.</w:t>
      </w:r>
    </w:p>
    <w:p w14:paraId="C4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C5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Получил: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 20__ г.</w:t>
      </w:r>
    </w:p>
    <w:p w14:paraId="C6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C7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 xml:space="preserve">(Ф.И.О., подпись заявителя или уполномоченного лица </w:t>
      </w:r>
      <w:r>
        <w:rPr>
          <w:rFonts w:ascii="Times New Roman" w:hAnsi="Times New Roman"/>
          <w:color w:themeColor="text1" w:val="000000"/>
          <w:sz w:val="22"/>
        </w:rPr>
        <w:t>(</w:t>
      </w:r>
    </w:p>
    <w:p w14:paraId="C8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>заполняется в случае получения решения лично)</w:t>
      </w:r>
    </w:p>
    <w:p w14:paraId="C9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CA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направлено в адрес заявителя(ей)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_______________ 20__ г.</w:t>
      </w:r>
    </w:p>
    <w:p w14:paraId="CB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(заполняется в случае направления решения по почте, электронной почте,</w:t>
      </w:r>
    </w:p>
    <w:p w14:paraId="CC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в личный кабинет на портале государственных и муниципальных услуг)</w:t>
      </w:r>
    </w:p>
    <w:p w14:paraId="CD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CE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>(Ф.И.О., должность, подпись должностного лица,</w:t>
      </w:r>
    </w:p>
    <w:p w14:paraId="CF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2"/>
        </w:rPr>
        <w:t>направившего решение в адрес заявителя(ей)</w:t>
      </w:r>
    </w:p>
    <w:p w14:paraId="D0050000">
      <w:pPr>
        <w:pStyle w:val="Style_11"/>
        <w:spacing w:after="0" w:before="0" w:line="238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i w:val="0"/>
          <w:strike w:val="0"/>
          <w:color w:themeColor="text1" w:val="000000"/>
          <w:sz w:val="20"/>
        </w:rPr>
        <w:t>.</w:t>
      </w:r>
    </w:p>
    <w:p w14:paraId="D1050000">
      <w:pPr>
        <w:rPr>
          <w:rFonts w:ascii="Times New Roman" w:hAnsi="Times New Roman"/>
          <w:color w:val="000000"/>
        </w:rPr>
      </w:pPr>
    </w:p>
    <w:p w14:paraId="D2050000"/>
    <w:p w14:paraId="D3050000">
      <w:pPr>
        <w:sectPr>
          <w:headerReference r:id="rId31" w:type="default"/>
          <w:headerReference r:id="rId51" w:type="first"/>
          <w:headerReference r:id="rId27" w:type="even"/>
          <w:footerReference r:id="rId52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D4050000">
      <w:pPr>
        <w:pStyle w:val="Style_6"/>
        <w:spacing w:after="0" w:before="0" w:line="283" w:lineRule="exact"/>
        <w:ind w:firstLine="0" w:left="4535" w:righ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Приложение 6</w:t>
      </w:r>
    </w:p>
    <w:p w14:paraId="D5050000">
      <w:pPr>
        <w:pStyle w:val="Style_6"/>
        <w:spacing w:after="0" w:before="0" w:line="283" w:lineRule="exact"/>
        <w:ind w:firstLine="0" w:left="4535" w:right="0"/>
        <w:jc w:val="both"/>
        <w:outlineLvl w:val="1"/>
        <w:rPr>
          <w:rFonts w:ascii="Times New Roman" w:hAnsi="Times New Roman"/>
          <w:color w:val="000000"/>
        </w:rPr>
      </w:pPr>
    </w:p>
    <w:p w14:paraId="D6050000">
      <w:pPr>
        <w:pStyle w:val="Style_6"/>
        <w:spacing w:after="0" w:before="0" w:line="238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к Административному регламенту</w:t>
      </w:r>
      <w:r>
        <w:rPr>
          <w:rFonts w:ascii="Times New Roman" w:hAnsi="Times New Roman"/>
          <w:color w:themeColor="text1" w:val="000000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D7050000">
      <w:pPr>
        <w:pStyle w:val="Style_6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D8050000">
      <w:pPr>
        <w:pStyle w:val="Style_6"/>
        <w:spacing w:after="0" w:before="0" w:line="283" w:lineRule="exact"/>
        <w:ind/>
        <w:rPr>
          <w:rFonts w:ascii="Times New Roman" w:hAnsi="Times New Roman"/>
          <w:color w:val="000000"/>
        </w:rPr>
      </w:pPr>
    </w:p>
    <w:p w14:paraId="D9050000">
      <w:pPr>
        <w:pStyle w:val="Style_10"/>
        <w:spacing w:after="0" w:before="0" w:line="240" w:lineRule="auto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РЕШЕНИЕ</w:t>
      </w:r>
    </w:p>
    <w:p w14:paraId="DA05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об отказе в согласовании переустройства и (или) перепланировки </w:t>
      </w:r>
    </w:p>
    <w:p w14:paraId="DB050000">
      <w:pPr>
        <w:pStyle w:val="Style_10"/>
        <w:spacing w:after="0" w:before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помещения в многоквартирном жилом доме</w:t>
      </w:r>
    </w:p>
    <w:p w14:paraId="DC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DD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_____________ 20___ г.                                  № __________</w:t>
      </w:r>
    </w:p>
    <w:p w14:paraId="DE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DF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В связи с обращением 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____________</w:t>
      </w:r>
    </w:p>
    <w:p w14:paraId="E0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для  физических  лиц  - Ф.И.О., паспортные данные,</w:t>
      </w:r>
    </w:p>
    <w:p w14:paraId="E1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адрес регистрации по месту жительства, для</w:t>
      </w:r>
    </w:p>
    <w:p w14:paraId="E2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E3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юридических лиц - наименование, ИНН, адрес местонахождения</w:t>
      </w:r>
    </w:p>
    <w:p w14:paraId="E4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 намерении провести_______________________________________________</w:t>
      </w:r>
    </w:p>
    <w:p w14:paraId="E5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переустройство и (или) перепланировку помещения </w:t>
      </w:r>
      <w:r>
        <w:rPr>
          <w:rFonts w:ascii="Times New Roman" w:hAnsi="Times New Roman"/>
          <w:color w:themeColor="text1" w:val="000000"/>
          <w:sz w:val="28"/>
        </w:rPr>
        <w:t>в многоквартирном доме</w:t>
      </w:r>
    </w:p>
    <w:p w14:paraId="E6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по адресу:_________________________________________________________,</w:t>
      </w:r>
    </w:p>
    <w:p w14:paraId="E7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кадастровый номер_________________________________________________,</w:t>
      </w:r>
    </w:p>
    <w:p w14:paraId="E8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на основании:______________________________________________________</w:t>
      </w:r>
    </w:p>
    <w:p w14:paraId="E9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вид и реквизиты правоустанавливающего документа</w:t>
      </w:r>
    </w:p>
    <w:p w14:paraId="EA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__________________________________________________________________.</w:t>
      </w:r>
    </w:p>
    <w:p w14:paraId="EB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на переустраиваемое и (или) перепланируемое помещение</w:t>
      </w:r>
    </w:p>
    <w:p w14:paraId="EC050000">
      <w:pPr>
        <w:pStyle w:val="Style_10"/>
        <w:spacing w:after="0" w:before="0" w:line="283" w:lineRule="exact"/>
        <w:ind w:firstLine="708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 результатам рассмотрения представленных документов принято  решение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согласовании </w:t>
      </w:r>
      <w:r>
        <w:rPr>
          <w:rFonts w:ascii="Times New Roman" w:hAnsi="Times New Roman"/>
          <w:color w:themeColor="text1" w:val="000000"/>
          <w:sz w:val="28"/>
        </w:rPr>
        <w:t xml:space="preserve">переустройство и (или) перепланировку помещения </w:t>
      </w:r>
      <w:r>
        <w:rPr>
          <w:rFonts w:ascii="Times New Roman" w:hAnsi="Times New Roman"/>
          <w:color w:themeColor="text1" w:val="000000"/>
          <w:sz w:val="28"/>
        </w:rPr>
        <w:t xml:space="preserve">в многоквартирном доме </w:t>
      </w:r>
      <w:r>
        <w:rPr>
          <w:rFonts w:ascii="Times New Roman" w:hAnsi="Times New Roman"/>
          <w:color w:themeColor="text1" w:val="000000"/>
          <w:sz w:val="28"/>
        </w:rPr>
        <w:t>указанного помещения в многоквартирном жилом доме.</w:t>
      </w:r>
    </w:p>
    <w:p w14:paraId="ED050000">
      <w:pPr>
        <w:pStyle w:val="Style_10"/>
        <w:spacing w:after="0" w:before="0" w:line="283" w:lineRule="exact"/>
        <w:ind w:firstLine="708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Основания для отказа:____________________________________</w:t>
      </w:r>
      <w:r>
        <w:rPr>
          <w:rFonts w:ascii="Times New Roman" w:hAnsi="Times New Roman"/>
          <w:color w:themeColor="text1" w:val="000000"/>
          <w:sz w:val="28"/>
        </w:rPr>
        <w:t>_____</w:t>
      </w:r>
    </w:p>
    <w:p w14:paraId="EE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</w:t>
      </w:r>
    </w:p>
    <w:p w14:paraId="EF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указываются основания для отказа, предусмотренные </w:t>
      </w:r>
      <w:r>
        <w:rPr>
          <w:rFonts w:ascii="Times New Roman" w:hAnsi="Times New Roman"/>
          <w:color w:themeColor="text1" w:val="000000"/>
          <w:sz w:val="20"/>
        </w:rPr>
        <w:t>п. 23 Административного регламента</w:t>
      </w:r>
    </w:p>
    <w:p w14:paraId="F0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__________________________________________________________________.</w:t>
      </w:r>
    </w:p>
    <w:p w14:paraId="F1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F2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F3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Заместитель главы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администрации</w:t>
      </w:r>
    </w:p>
    <w:p w14:paraId="F4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города Ставрополя,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руководитель </w:t>
      </w:r>
    </w:p>
    <w:p w14:paraId="F5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</w:t>
      </w:r>
    </w:p>
    <w:p w14:paraId="F605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F7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F8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F9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М.П.</w:t>
      </w:r>
    </w:p>
    <w:p w14:paraId="FA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</w:p>
    <w:p w14:paraId="FB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Получил: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 20__ г.</w:t>
      </w:r>
    </w:p>
    <w:p w14:paraId="FC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FD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Ф.И.О., подпись заявителя или уполномоченного лица</w:t>
      </w:r>
    </w:p>
    <w:p w14:paraId="FE05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>(заполняется в случае получения решения лично или уполномоченным лицом)</w:t>
      </w:r>
    </w:p>
    <w:p w14:paraId="FF05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Решение направлено в адрес заявителя(ей)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____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____________ 20__ г.</w:t>
      </w:r>
    </w:p>
    <w:p w14:paraId="00060000">
      <w:pPr>
        <w:pStyle w:val="Style_10"/>
        <w:spacing w:after="0" w:before="0" w:line="283" w:lineRule="exact"/>
        <w:ind w:firstLine="0"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__________________________________________________________________</w:t>
      </w:r>
    </w:p>
    <w:p w14:paraId="0106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(заполняется в случае направления решения по почте, </w:t>
      </w:r>
      <w:r>
        <w:rPr>
          <w:rFonts w:ascii="Times New Roman" w:hAnsi="Times New Roman"/>
          <w:color w:themeColor="text1" w:val="000000"/>
          <w:sz w:val="20"/>
        </w:rPr>
        <w:t xml:space="preserve">Ф.И.О., должность, </w:t>
      </w:r>
    </w:p>
    <w:p w14:paraId="02060000">
      <w:pPr>
        <w:pStyle w:val="Style_10"/>
        <w:spacing w:after="0" w:before="0" w:line="283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подпись должностного лица, </w:t>
      </w:r>
      <w:r>
        <w:rPr>
          <w:rFonts w:ascii="Times New Roman" w:hAnsi="Times New Roman"/>
          <w:color w:themeColor="text1" w:val="000000"/>
          <w:sz w:val="20"/>
        </w:rPr>
        <w:t>направившего решение в адрес заявителя</w:t>
      </w:r>
      <w:r>
        <w:rPr>
          <w:rFonts w:ascii="Times New Roman" w:hAnsi="Times New Roman"/>
          <w:color w:themeColor="text1" w:val="000000"/>
        </w:rPr>
        <w:t>)</w:t>
      </w:r>
    </w:p>
    <w:p w14:paraId="03060000">
      <w:pPr>
        <w:pStyle w:val="Style_6"/>
        <w:spacing w:after="0" w:before="0" w:line="283" w:lineRule="exact"/>
        <w:ind w:firstLine="0" w:left="3543" w:right="0"/>
        <w:jc w:val="left"/>
        <w:outlineLvl w:val="1"/>
        <w:rPr>
          <w:rFonts w:ascii="Times New Roman" w:hAnsi="Times New Roman"/>
          <w:color w:val="000000"/>
        </w:rPr>
      </w:pPr>
    </w:p>
    <w:p w14:paraId="04060000">
      <w:pPr>
        <w:pStyle w:val="Style_6"/>
        <w:spacing w:after="0" w:before="0" w:line="283" w:lineRule="exact"/>
        <w:ind w:firstLine="0" w:left="0" w:right="0"/>
        <w:jc w:val="left"/>
        <w:outlineLvl w:val="1"/>
        <w:rPr>
          <w:rFonts w:ascii="Times New Roman" w:hAnsi="Times New Roman"/>
          <w:color w:val="000000"/>
        </w:rPr>
      </w:pPr>
    </w:p>
    <w:p w14:paraId="0506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06060000"/>
    <w:p w14:paraId="07060000">
      <w:pPr>
        <w:sectPr>
          <w:headerReference r:id="rId29" w:type="default"/>
          <w:headerReference r:id="rId5" w:type="first"/>
          <w:headerReference r:id="rId4" w:type="even"/>
          <w:footerReference r:id="rId6" w:type="first"/>
          <w:type w:val="nextPage"/>
          <w:pgSz w:h="16838" w:orient="portrait" w:w="11906"/>
          <w:pgMar w:bottom="1134" w:footer="709" w:gutter="0" w:header="709" w:left="1984" w:right="567" w:top="1417"/>
          <w:pgNumType w:start="1"/>
          <w:titlePg/>
        </w:sectPr>
      </w:pPr>
    </w:p>
    <w:p w14:paraId="08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color w:themeColor="text1" w:val="000000"/>
          <w:sz w:val="28"/>
        </w:rPr>
        <w:t>7</w:t>
      </w:r>
    </w:p>
    <w:p w14:paraId="09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</w:p>
    <w:p w14:paraId="0A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0B06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Бланк комитета градостроительства</w:t>
      </w:r>
    </w:p>
    <w:p w14:paraId="0C06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</w:pPr>
      <w:r>
        <w:rPr>
          <w:rFonts w:ascii="Times New Roman" w:hAnsi="Times New Roman"/>
          <w:sz w:val="28"/>
        </w:rPr>
        <w:t>администрации города Ставрополя</w:t>
      </w:r>
    </w:p>
    <w:p w14:paraId="0D06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rPr>
          <w:rFonts w:ascii="Times New Roman" w:hAnsi="Times New Roman"/>
        </w:rPr>
      </w:pPr>
    </w:p>
    <w:p w14:paraId="0E060000">
      <w:pPr>
        <w:pStyle w:val="Style_12"/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>Акт</w:t>
      </w:r>
    </w:p>
    <w:p w14:paraId="0F060000">
      <w:pPr>
        <w:pStyle w:val="Style_12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приемочной комиссии о завершении (нез</w:t>
      </w:r>
      <w:r>
        <w:rPr>
          <w:rFonts w:ascii="Times New Roman" w:hAnsi="Times New Roman"/>
          <w:sz w:val="28"/>
        </w:rPr>
        <w:t xml:space="preserve">авершении) </w:t>
      </w:r>
    </w:p>
    <w:p w14:paraId="1006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переустройства и (или) перепланировки </w:t>
      </w:r>
    </w:p>
    <w:p w14:paraId="11060000">
      <w:pPr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>помещения</w:t>
      </w:r>
      <w:r>
        <w:rPr>
          <w:rFonts w:ascii="Times New Roman" w:hAnsi="Times New Roman"/>
          <w:sz w:val="28"/>
        </w:rPr>
        <w:t xml:space="preserve"> в многоквартирном доме</w:t>
      </w:r>
    </w:p>
    <w:p w14:paraId="12060000">
      <w:pPr>
        <w:pStyle w:val="Style_12"/>
        <w:spacing w:after="0" w:line="240" w:lineRule="auto"/>
        <w:ind/>
        <w:jc w:val="right"/>
      </w:pPr>
    </w:p>
    <w:p w14:paraId="13060000">
      <w:pPr>
        <w:pStyle w:val="Style_12"/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г. Ставрополь</w:t>
      </w:r>
    </w:p>
    <w:p w14:paraId="14060000">
      <w:pPr>
        <w:pStyle w:val="Style_12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«__»_______________20___г.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       №_______</w:t>
      </w:r>
    </w:p>
    <w:p w14:paraId="15060000">
      <w:pPr>
        <w:pStyle w:val="Style_12"/>
        <w:spacing w:after="0" w:line="240" w:lineRule="auto"/>
        <w:ind/>
        <w:jc w:val="both"/>
      </w:pPr>
    </w:p>
    <w:p w14:paraId="16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Приемочная комиссия в составе:</w:t>
      </w:r>
    </w:p>
    <w:p w14:paraId="17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Председателя комиссии</w:t>
      </w:r>
      <w:r>
        <w:rPr>
          <w:rFonts w:ascii="Times New Roman" w:hAnsi="Times New Roman"/>
          <w:sz w:val="28"/>
        </w:rPr>
        <w:t>:</w:t>
      </w:r>
    </w:p>
    <w:p w14:paraId="18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    __________________________________</w:t>
      </w:r>
      <w:r>
        <w:rPr>
          <w:rFonts w:ascii="Times New Roman" w:hAnsi="Times New Roman"/>
          <w:sz w:val="28"/>
        </w:rPr>
        <w:t>___</w:t>
      </w:r>
    </w:p>
    <w:p w14:paraId="19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       (Ф.И.О)                            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(должность, наименование юридического лица)</w:t>
      </w:r>
    </w:p>
    <w:p w14:paraId="1A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Заместителя председателя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>:</w:t>
      </w:r>
    </w:p>
    <w:p w14:paraId="1B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__________________________________</w:t>
      </w:r>
      <w:r>
        <w:rPr>
          <w:rFonts w:ascii="Times New Roman" w:hAnsi="Times New Roman"/>
          <w:sz w:val="28"/>
        </w:rPr>
        <w:t>_______</w:t>
      </w:r>
    </w:p>
    <w:p w14:paraId="1C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(должность, наименование юридического лица)</w:t>
      </w:r>
    </w:p>
    <w:p w14:paraId="1D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Секретаря комиссии</w:t>
      </w:r>
      <w:r>
        <w:rPr>
          <w:rFonts w:ascii="Times New Roman" w:hAnsi="Times New Roman"/>
          <w:sz w:val="28"/>
        </w:rPr>
        <w:t>:</w:t>
      </w:r>
    </w:p>
    <w:p w14:paraId="1E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__________________________________</w:t>
      </w:r>
      <w:r>
        <w:rPr>
          <w:rFonts w:ascii="Times New Roman" w:hAnsi="Times New Roman"/>
          <w:sz w:val="28"/>
        </w:rPr>
        <w:t>_______</w:t>
      </w:r>
    </w:p>
    <w:p w14:paraId="1F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(должность, наименование юридического лица)</w:t>
      </w:r>
    </w:p>
    <w:p w14:paraId="20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Членов комиссии:</w:t>
      </w:r>
    </w:p>
    <w:p w14:paraId="21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__________________________________</w:t>
      </w:r>
      <w:r>
        <w:rPr>
          <w:rFonts w:ascii="Times New Roman" w:hAnsi="Times New Roman"/>
          <w:sz w:val="28"/>
        </w:rPr>
        <w:t>_______</w:t>
      </w:r>
    </w:p>
    <w:p w14:paraId="22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(должность, наименование юридического лица)</w:t>
      </w:r>
    </w:p>
    <w:p w14:paraId="23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__________________________________</w:t>
      </w:r>
      <w:r>
        <w:rPr>
          <w:rFonts w:ascii="Times New Roman" w:hAnsi="Times New Roman"/>
          <w:sz w:val="28"/>
        </w:rPr>
        <w:t>_______</w:t>
      </w:r>
    </w:p>
    <w:p w14:paraId="24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(должность, наименование юридического лица)</w:t>
      </w:r>
    </w:p>
    <w:p w14:paraId="25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__________________________________</w:t>
      </w:r>
      <w:r>
        <w:rPr>
          <w:rFonts w:ascii="Times New Roman" w:hAnsi="Times New Roman"/>
          <w:sz w:val="28"/>
        </w:rPr>
        <w:t>_______</w:t>
      </w:r>
    </w:p>
    <w:p w14:paraId="26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(должность, наименование юридического лица)</w:t>
      </w:r>
    </w:p>
    <w:p w14:paraId="27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__________________________________</w:t>
      </w:r>
      <w:r>
        <w:rPr>
          <w:rFonts w:ascii="Times New Roman" w:hAnsi="Times New Roman"/>
          <w:sz w:val="28"/>
        </w:rPr>
        <w:t>_______</w:t>
      </w:r>
    </w:p>
    <w:p w14:paraId="28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(должность, наименование юридического лица)</w:t>
      </w:r>
    </w:p>
    <w:p w14:paraId="29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 xml:space="preserve">   __________________________________</w:t>
      </w:r>
      <w:r>
        <w:rPr>
          <w:rFonts w:ascii="Times New Roman" w:hAnsi="Times New Roman"/>
          <w:sz w:val="28"/>
        </w:rPr>
        <w:t>______,</w:t>
      </w:r>
    </w:p>
    <w:p w14:paraId="2A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4"/>
        </w:rPr>
        <w:t xml:space="preserve">(Ф.И.О)                       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(должность, наименование юридического лица)</w:t>
      </w:r>
    </w:p>
    <w:p w14:paraId="2B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уководствуясь стать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 Жилищного кодекса Российской Федерации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рассмотрела представленные документы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завершении</w:t>
      </w:r>
      <w:r>
        <w:rPr>
          <w:rFonts w:ascii="Times New Roman" w:hAnsi="Times New Roman"/>
          <w:sz w:val="28"/>
          <w:u w:val="single"/>
        </w:rPr>
        <w:t xml:space="preserve"> переустройств</w:t>
      </w:r>
      <w:r>
        <w:rPr>
          <w:rFonts w:ascii="Times New Roman" w:hAnsi="Times New Roman"/>
          <w:sz w:val="28"/>
          <w:u w:val="single"/>
        </w:rPr>
        <w:t>а</w:t>
      </w:r>
      <w:r>
        <w:rPr>
          <w:rFonts w:ascii="Times New Roman" w:hAnsi="Times New Roman"/>
          <w:sz w:val="28"/>
          <w:u w:val="single"/>
        </w:rPr>
        <w:t xml:space="preserve"> и (или)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перепланировк</w:t>
      </w:r>
      <w:r>
        <w:rPr>
          <w:rFonts w:ascii="Times New Roman" w:hAnsi="Times New Roman"/>
          <w:sz w:val="28"/>
          <w:u w:val="single"/>
        </w:rPr>
        <w:t>и</w:t>
      </w:r>
      <w:r>
        <w:rPr>
          <w:rFonts w:ascii="Times New Roman" w:hAnsi="Times New Roman"/>
          <w:sz w:val="28"/>
          <w:u w:val="single"/>
        </w:rPr>
        <w:t xml:space="preserve"> помещения</w:t>
      </w:r>
      <w:r>
        <w:rPr>
          <w:rFonts w:ascii="Times New Roman" w:hAnsi="Times New Roman"/>
          <w:sz w:val="28"/>
        </w:rPr>
        <w:t xml:space="preserve"> в многоквартирном доме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>(ненужное</w:t>
      </w:r>
      <w:r>
        <w:rPr>
          <w:rFonts w:ascii="Times New Roman" w:hAnsi="Times New Roman"/>
          <w:sz w:val="24"/>
        </w:rPr>
        <w:t xml:space="preserve"> зачеркнуть)</w:t>
      </w:r>
    </w:p>
    <w:p w14:paraId="2C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адресу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Ставрополь, ____</w:t>
      </w: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______,</w:t>
      </w:r>
    </w:p>
    <w:p w14:paraId="2D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кадастровы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номер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_____________________________________________,</w:t>
      </w:r>
    </w:p>
    <w:p w14:paraId="2E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принадлежащего (занимаемого)_______________________________________</w:t>
      </w:r>
    </w:p>
    <w:p w14:paraId="2F060000">
      <w:pPr>
        <w:pStyle w:val="Style_12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для физических лиц – Ф.И.О.,</w:t>
      </w:r>
      <w:r>
        <w:rPr>
          <w:rFonts w:ascii="Times New Roman" w:hAnsi="Times New Roman"/>
          <w:sz w:val="24"/>
        </w:rPr>
        <w:t xml:space="preserve"> реквизиты документа, </w:t>
      </w:r>
    </w:p>
    <w:p w14:paraId="30060000">
      <w:pPr>
        <w:pStyle w:val="Style_12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/>
          <w:sz w:val="24"/>
        </w:rPr>
        <w:t xml:space="preserve">удостоверяющего личность, </w:t>
      </w:r>
      <w:r>
        <w:rPr>
          <w:rFonts w:ascii="Times New Roman" w:hAnsi="Times New Roman"/>
          <w:sz w:val="24"/>
        </w:rPr>
        <w:t>мест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жительства, для юридических лиц – наименование, </w:t>
      </w:r>
    </w:p>
    <w:p w14:paraId="31060000">
      <w:pPr>
        <w:pStyle w:val="Style_12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/>
          <w:sz w:val="24"/>
        </w:rPr>
        <w:t>ИНН, место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нахождения</w:t>
      </w:r>
      <w:r>
        <w:rPr>
          <w:rFonts w:ascii="Times New Roman" w:hAnsi="Times New Roman"/>
          <w:sz w:val="24"/>
        </w:rPr>
        <w:t>)</w:t>
      </w:r>
    </w:p>
    <w:p w14:paraId="32060000">
      <w:pPr>
        <w:pStyle w:val="Style_12"/>
        <w:spacing w:after="0" w:line="240" w:lineRule="auto"/>
        <w:ind/>
      </w:pPr>
      <w:r>
        <w:rPr>
          <w:rFonts w:ascii="Times New Roman" w:hAnsi="Times New Roman"/>
          <w:sz w:val="28"/>
        </w:rPr>
        <w:t>на основании_______________________________________________________</w:t>
      </w:r>
    </w:p>
    <w:p w14:paraId="33060000">
      <w:pPr>
        <w:pStyle w:val="Style_12"/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 xml:space="preserve">             (</w:t>
      </w:r>
      <w:r>
        <w:rPr>
          <w:rFonts w:ascii="Times New Roman" w:hAnsi="Times New Roman"/>
          <w:sz w:val="24"/>
        </w:rPr>
        <w:t>вид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реквизиты правоустанавливающего документа на</w:t>
      </w:r>
    </w:p>
    <w:p w14:paraId="34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</w:t>
      </w:r>
      <w:r>
        <w:rPr>
          <w:rFonts w:ascii="Times New Roman" w:hAnsi="Times New Roman"/>
          <w:sz w:val="28"/>
        </w:rPr>
        <w:t>_____________</w:t>
      </w:r>
    </w:p>
    <w:p w14:paraId="35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переустраиваемое и (или) перепланируемое помещение</w:t>
      </w:r>
      <w:r>
        <w:rPr>
          <w:rFonts w:ascii="Times New Roman" w:hAnsi="Times New Roman"/>
          <w:sz w:val="24"/>
        </w:rPr>
        <w:t xml:space="preserve"> в многоквартирном доме)</w:t>
      </w:r>
    </w:p>
    <w:p w14:paraId="36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</w:p>
    <w:p w14:paraId="37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Комиссия установила:</w:t>
      </w:r>
    </w:p>
    <w:p w14:paraId="38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  <w:u w:val="single"/>
        </w:rPr>
        <w:t>Переустройство и (или) перепланировка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осуществлялась на основании:</w:t>
      </w:r>
    </w:p>
    <w:p w14:paraId="39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4"/>
        </w:rPr>
        <w:t xml:space="preserve">(ненужное зачеркнуть) </w:t>
      </w:r>
    </w:p>
    <w:p w14:paraId="3A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14:paraId="3B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(н</w:t>
      </w:r>
      <w:r>
        <w:rPr>
          <w:rFonts w:ascii="Times New Roman" w:hAnsi="Times New Roman"/>
          <w:sz w:val="24"/>
        </w:rPr>
        <w:t>аименование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реквизиты </w:t>
      </w:r>
      <w:r>
        <w:rPr>
          <w:rFonts w:ascii="Times New Roman" w:hAnsi="Times New Roman"/>
          <w:sz w:val="24"/>
        </w:rPr>
        <w:t xml:space="preserve">соответствующего документа, </w:t>
      </w: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  <w:sz w:val="28"/>
        </w:rPr>
        <w:t>.</w:t>
      </w:r>
    </w:p>
    <w:p w14:paraId="3C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 xml:space="preserve">при его </w:t>
      </w:r>
      <w:r>
        <w:rPr>
          <w:rFonts w:ascii="Times New Roman" w:hAnsi="Times New Roman"/>
          <w:sz w:val="24"/>
        </w:rPr>
        <w:t>отсутствии – указать</w:t>
      </w:r>
      <w:r>
        <w:rPr>
          <w:rFonts w:ascii="Times New Roman" w:hAnsi="Times New Roman"/>
          <w:sz w:val="24"/>
        </w:rPr>
        <w:t>, что документ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 выдавался</w:t>
      </w:r>
      <w:r>
        <w:rPr>
          <w:rFonts w:ascii="Times New Roman" w:hAnsi="Times New Roman"/>
          <w:sz w:val="24"/>
        </w:rPr>
        <w:t>)</w:t>
      </w:r>
    </w:p>
    <w:p w14:paraId="3D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</w:p>
    <w:p w14:paraId="3E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Исходя из представленных документов, с</w:t>
      </w:r>
      <w:r>
        <w:rPr>
          <w:rFonts w:ascii="Times New Roman" w:hAnsi="Times New Roman"/>
          <w:sz w:val="28"/>
        </w:rPr>
        <w:t>обственник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(нанимател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) строительные работы по </w:t>
      </w:r>
      <w:r>
        <w:rPr>
          <w:rFonts w:ascii="Times New Roman" w:hAnsi="Times New Roman"/>
          <w:sz w:val="28"/>
          <w:u w:val="single"/>
        </w:rPr>
        <w:t>переустройству и (или) перепланировке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помещения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</w:rPr>
        <w:t>(ненужное зачеркнуть)</w:t>
      </w:r>
    </w:p>
    <w:p w14:paraId="3F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в многоквартирном доме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и (или) иные необходимые работы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фактически </w:t>
      </w:r>
      <w:r>
        <w:rPr>
          <w:rFonts w:ascii="Times New Roman" w:hAnsi="Times New Roman"/>
          <w:sz w:val="28"/>
        </w:rPr>
        <w:t>_________________________.</w:t>
      </w:r>
    </w:p>
    <w:p w14:paraId="40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окончены</w:t>
      </w:r>
      <w:r>
        <w:rPr>
          <w:rFonts w:ascii="Times New Roman" w:hAnsi="Times New Roman"/>
          <w:sz w:val="24"/>
        </w:rPr>
        <w:t xml:space="preserve">, не </w:t>
      </w:r>
      <w:r>
        <w:rPr>
          <w:rFonts w:ascii="Times New Roman" w:hAnsi="Times New Roman"/>
          <w:sz w:val="24"/>
        </w:rPr>
        <w:t>окончены</w:t>
      </w:r>
      <w:r>
        <w:rPr>
          <w:rFonts w:ascii="Times New Roman" w:hAnsi="Times New Roman"/>
          <w:sz w:val="24"/>
        </w:rPr>
        <w:t>)</w:t>
      </w:r>
    </w:p>
    <w:p w14:paraId="41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До проведения работ по перепланировке общая площадь помещения составляла_______ кв.м, из них жилая площадь ________кв.м. После проведения работ по перепланировке общая площадь помещения составила_______ кв.м, из них жилая площадь ________кв.м.*</w:t>
      </w:r>
    </w:p>
    <w:p w14:paraId="42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* - абзац приводится в случае проведения работ по перепланировке</w:t>
      </w:r>
    </w:p>
    <w:p w14:paraId="43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Проведенные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обственник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(нанимател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строительные работы по </w:t>
      </w:r>
      <w:r>
        <w:rPr>
          <w:rFonts w:ascii="Times New Roman" w:hAnsi="Times New Roman"/>
          <w:sz w:val="28"/>
          <w:u w:val="single"/>
        </w:rPr>
        <w:t>переустройству и (или) перепланировке</w:t>
      </w:r>
      <w:r>
        <w:rPr>
          <w:rFonts w:ascii="Times New Roman" w:hAnsi="Times New Roman"/>
          <w:sz w:val="28"/>
        </w:rPr>
        <w:t xml:space="preserve"> помещения </w:t>
      </w:r>
      <w:r>
        <w:rPr>
          <w:rFonts w:ascii="Times New Roman" w:hAnsi="Times New Roman"/>
          <w:sz w:val="28"/>
        </w:rPr>
        <w:t>в многоквартирном доме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/>
          <w:sz w:val="24"/>
        </w:rPr>
        <w:t xml:space="preserve">(ненужное зачеркнуть) </w:t>
      </w:r>
    </w:p>
    <w:p w14:paraId="44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u w:val="single"/>
        </w:rPr>
        <w:t>проекту переустройства и (или) перепланировки</w:t>
      </w:r>
    </w:p>
    <w:p w14:paraId="45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(соответствуют, не соответствуют)</w:t>
      </w:r>
    </w:p>
    <w:p w14:paraId="46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  <w:u w:val="single"/>
        </w:rPr>
        <w:t xml:space="preserve">переустраиваемого и (или) перепланируемого помещения в многоквартирном 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0"/>
        </w:rPr>
        <w:t>(ненужное зачеркнуть)</w:t>
      </w:r>
    </w:p>
    <w:p w14:paraId="47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  <w:u w:val="single"/>
        </w:rPr>
        <w:t>доме</w:t>
      </w:r>
      <w:r>
        <w:rPr>
          <w:rFonts w:ascii="Times New Roman" w:hAnsi="Times New Roman"/>
          <w:sz w:val="28"/>
          <w:u w:val="single"/>
        </w:rPr>
        <w:t xml:space="preserve"> либо</w:t>
      </w:r>
      <w:r>
        <w:rPr>
          <w:rFonts w:ascii="Times New Roman" w:hAnsi="Times New Roman"/>
          <w:sz w:val="28"/>
          <w:u w:val="single"/>
        </w:rPr>
        <w:t xml:space="preserve"> проекту переустройства и (или) перепланировки переводимого помещения</w:t>
      </w:r>
      <w:r>
        <w:rPr>
          <w:rFonts w:ascii="Times New Roman" w:hAnsi="Times New Roman"/>
          <w:sz w:val="28"/>
        </w:rPr>
        <w:t>.</w:t>
      </w:r>
    </w:p>
    <w:p w14:paraId="48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Комиссия установила отклонения от проек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переустройства и (или) перепланировки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переустраиваемого и (или) перепланируемого помещения в многоквартирном доме</w:t>
      </w:r>
      <w:r>
        <w:rPr>
          <w:rFonts w:ascii="Times New Roman" w:hAnsi="Times New Roman"/>
          <w:sz w:val="28"/>
        </w:rPr>
        <w:t xml:space="preserve">, невыполнение иных необходимых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работ:____________________________</w:t>
      </w:r>
      <w:r>
        <w:rPr>
          <w:rFonts w:ascii="Times New Roman" w:hAnsi="Times New Roman"/>
          <w:sz w:val="28"/>
        </w:rPr>
        <w:t>_________________________________</w:t>
      </w:r>
    </w:p>
    <w:p w14:paraId="49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(заполняется в случае выявления отклонений)</w:t>
      </w:r>
    </w:p>
    <w:p w14:paraId="4A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>____</w:t>
      </w:r>
    </w:p>
    <w:p w14:paraId="4B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____________________________________________________________________________________________________________________________________.</w:t>
      </w:r>
    </w:p>
    <w:p w14:paraId="4C060000">
      <w:pPr>
        <w:pStyle w:val="Style_12"/>
        <w:tabs>
          <w:tab w:leader="none" w:pos="1935" w:val="left"/>
        </w:tabs>
        <w:spacing w:after="0" w:line="240" w:lineRule="auto"/>
        <w:ind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 Замечания приемочной комиссии:__________________________________</w:t>
      </w:r>
    </w:p>
    <w:p w14:paraId="4D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</w:rPr>
        <w:t xml:space="preserve">(заполняется в случае </w:t>
      </w:r>
      <w:r>
        <w:rPr>
          <w:rFonts w:ascii="Times New Roman" w:hAnsi="Times New Roman"/>
          <w:sz w:val="24"/>
        </w:rPr>
        <w:t>наличия замечаний</w:t>
      </w:r>
      <w:r>
        <w:rPr>
          <w:rFonts w:ascii="Times New Roman" w:hAnsi="Times New Roman"/>
          <w:sz w:val="24"/>
        </w:rPr>
        <w:t>)</w:t>
      </w:r>
    </w:p>
    <w:p w14:paraId="4E060000">
      <w:pPr>
        <w:pStyle w:val="Style_12"/>
        <w:tabs>
          <w:tab w:leader="none" w:pos="1935" w:val="left"/>
        </w:tabs>
        <w:spacing w:after="0" w:line="240" w:lineRule="auto"/>
        <w:ind/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4F060000">
      <w:pPr>
        <w:pStyle w:val="Style_12"/>
        <w:tabs>
          <w:tab w:leader="none" w:pos="1935" w:val="left"/>
        </w:tabs>
        <w:spacing w:after="0" w:line="240" w:lineRule="auto"/>
        <w:ind/>
      </w:pPr>
    </w:p>
    <w:p w14:paraId="50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Решение приемочной комиссии:</w:t>
      </w:r>
    </w:p>
    <w:p w14:paraId="51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  <w:u w:val="single"/>
        </w:rPr>
        <w:t>Переустройство и (или) перепланировка</w:t>
      </w:r>
      <w:r>
        <w:rPr>
          <w:rFonts w:ascii="Times New Roman" w:hAnsi="Times New Roman"/>
          <w:sz w:val="28"/>
        </w:rPr>
        <w:t xml:space="preserve"> помещения </w:t>
      </w:r>
      <w:r>
        <w:rPr>
          <w:rFonts w:ascii="Times New Roman" w:hAnsi="Times New Roman"/>
          <w:sz w:val="28"/>
        </w:rPr>
        <w:t>в многоквартирном доме</w:t>
      </w:r>
    </w:p>
    <w:p w14:paraId="52060000">
      <w:pPr>
        <w:pStyle w:val="Style_12"/>
        <w:tabs>
          <w:tab w:leader="none" w:pos="1935" w:val="left"/>
        </w:tabs>
        <w:spacing w:after="0" w:line="240" w:lineRule="auto"/>
        <w:ind/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>(ненужное зачеркнуть)</w:t>
      </w:r>
    </w:p>
    <w:p w14:paraId="53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</w:t>
      </w:r>
      <w:r>
        <w:rPr>
          <w:rFonts w:ascii="Times New Roman" w:hAnsi="Times New Roman"/>
          <w:sz w:val="28"/>
        </w:rPr>
        <w:t>___________________________________.</w:t>
      </w:r>
    </w:p>
    <w:p w14:paraId="54060000">
      <w:pPr>
        <w:pStyle w:val="Style_12"/>
        <w:tabs>
          <w:tab w:leader="none" w:pos="1935" w:val="left"/>
        </w:tabs>
        <w:spacing w:after="0" w:line="240" w:lineRule="auto"/>
        <w:ind/>
        <w:jc w:val="center"/>
      </w:pPr>
      <w:r>
        <w:rPr>
          <w:rFonts w:ascii="Times New Roman" w:hAnsi="Times New Roman"/>
          <w:sz w:val="24"/>
        </w:rPr>
        <w:t>(завершено, не завершено)</w:t>
      </w:r>
    </w:p>
    <w:p w14:paraId="55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 xml:space="preserve"> председателя, заместителя председателя, членов, секретаря  приемочной комиссии</w:t>
      </w:r>
      <w:r>
        <w:rPr>
          <w:rFonts w:ascii="Times New Roman" w:hAnsi="Times New Roman"/>
          <w:sz w:val="28"/>
        </w:rPr>
        <w:t>:                           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</w:t>
      </w:r>
    </w:p>
    <w:p w14:paraId="56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57060000">
      <w:pPr>
        <w:pStyle w:val="Style_12"/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58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59060000">
      <w:pPr>
        <w:pStyle w:val="Style_12"/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5A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5B060000">
      <w:pPr>
        <w:pStyle w:val="Style_12"/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5C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5D060000">
      <w:pPr>
        <w:pStyle w:val="Style_12"/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5E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5F060000">
      <w:pPr>
        <w:pStyle w:val="Style_12"/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60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61060000">
      <w:pPr>
        <w:pStyle w:val="Style_12"/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62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63060000">
      <w:pPr>
        <w:pStyle w:val="Style_12"/>
        <w:tabs>
          <w:tab w:leader="none" w:pos="1935" w:val="left"/>
        </w:tabs>
        <w:spacing w:after="0" w:line="240" w:lineRule="auto"/>
        <w:ind/>
        <w:jc w:val="right"/>
      </w:pPr>
      <w:r>
        <w:rPr>
          <w:rFonts w:ascii="Times New Roman" w:hAnsi="Times New Roman"/>
          <w:sz w:val="28"/>
        </w:rPr>
        <w:t>_________________________________</w:t>
      </w:r>
    </w:p>
    <w:p w14:paraId="64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(</w:t>
      </w:r>
      <w:r>
        <w:rPr>
          <w:rFonts w:ascii="Times New Roman" w:hAnsi="Times New Roman"/>
          <w:sz w:val="24"/>
        </w:rPr>
        <w:t>Ф.И.О., подпись</w:t>
      </w:r>
      <w:r>
        <w:rPr>
          <w:rFonts w:ascii="Times New Roman" w:hAnsi="Times New Roman"/>
          <w:sz w:val="24"/>
        </w:rPr>
        <w:t>)</w:t>
      </w:r>
    </w:p>
    <w:p w14:paraId="65060000">
      <w:pPr>
        <w:pStyle w:val="Style_12"/>
        <w:tabs>
          <w:tab w:leader="none" w:pos="1935" w:val="left"/>
        </w:tabs>
        <w:spacing w:after="0" w:line="240" w:lineRule="auto"/>
        <w:ind/>
        <w:jc w:val="both"/>
      </w:pPr>
    </w:p>
    <w:p w14:paraId="66060000">
      <w:pPr>
        <w:pStyle w:val="Style_12"/>
        <w:spacing w:after="0" w:line="240" w:lineRule="auto"/>
        <w:ind/>
        <w:jc w:val="both"/>
      </w:pPr>
    </w:p>
    <w:p w14:paraId="67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Акт получил: </w:t>
      </w:r>
      <w:r>
        <w:rPr>
          <w:rFonts w:ascii="Times New Roman" w:hAnsi="Times New Roman"/>
          <w:sz w:val="28"/>
        </w:rPr>
        <w:t xml:space="preserve"> «____» ___________ 20__ г. 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________________________</w:t>
      </w:r>
      <w:r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*</w:t>
      </w:r>
    </w:p>
    <w:p w14:paraId="68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 xml:space="preserve"> (Ф.И.О., подпись)</w:t>
      </w:r>
    </w:p>
    <w:p w14:paraId="69060000">
      <w:pPr>
        <w:pStyle w:val="Style_12"/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- заполняется </w:t>
      </w:r>
      <w:r>
        <w:rPr>
          <w:rFonts w:ascii="Times New Roman" w:hAnsi="Times New Roman"/>
          <w:sz w:val="24"/>
        </w:rPr>
        <w:t xml:space="preserve">собственником </w:t>
      </w:r>
      <w:r>
        <w:rPr>
          <w:rFonts w:ascii="Times New Roman" w:hAnsi="Times New Roman"/>
          <w:sz w:val="24"/>
        </w:rPr>
        <w:t xml:space="preserve">(нанимателем) </w:t>
      </w:r>
      <w:r>
        <w:rPr>
          <w:rFonts w:ascii="Times New Roman" w:hAnsi="Times New Roman"/>
          <w:sz w:val="24"/>
        </w:rPr>
        <w:t xml:space="preserve">помещения (его представителем) </w:t>
      </w:r>
      <w:r>
        <w:rPr>
          <w:rFonts w:ascii="Times New Roman" w:hAnsi="Times New Roman"/>
          <w:sz w:val="24"/>
        </w:rPr>
        <w:t>в случае получения лично в комитете градостроительства администрации города Ставрополя</w:t>
      </w:r>
    </w:p>
    <w:p w14:paraId="6A06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rPr>
          <w:rFonts w:ascii="Times New Roman" w:hAnsi="Times New Roman"/>
        </w:rPr>
      </w:pPr>
    </w:p>
    <w:p w14:paraId="6B060000">
      <w:pPr>
        <w:widowControl w:val="0"/>
        <w:tabs>
          <w:tab w:leader="none" w:pos="9356" w:val="right"/>
        </w:tabs>
        <w:spacing w:after="0" w:line="240" w:lineRule="exact"/>
        <w:ind w:firstLine="0" w:left="0" w:right="0"/>
        <w:rPr>
          <w:rFonts w:ascii="Times New Roman" w:hAnsi="Times New Roman"/>
        </w:rPr>
      </w:pPr>
    </w:p>
    <w:p w14:paraId="6C060000">
      <w:pPr>
        <w:sectPr>
          <w:headerReference r:id="rId30" w:type="default"/>
          <w:headerReference r:id="rId53" w:type="first"/>
          <w:headerReference r:id="rId14" w:type="even"/>
          <w:footerReference r:id="rId54" w:type="first"/>
          <w:type w:val="nextPage"/>
          <w:pgSz w:h="16838" w:orient="portrait" w:w="11906"/>
          <w:pgMar w:bottom="964" w:footer="709" w:gutter="0" w:header="709" w:left="1984" w:right="567" w:top="1417"/>
          <w:pgNumType w:start="1"/>
          <w:titlePg/>
        </w:sectPr>
      </w:pPr>
    </w:p>
    <w:p w14:paraId="6D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Приложение </w:t>
      </w:r>
      <w:r>
        <w:rPr>
          <w:rFonts w:ascii="Times New Roman" w:hAnsi="Times New Roman"/>
          <w:color w:val="000000"/>
          <w:sz w:val="28"/>
        </w:rPr>
        <w:t>8</w:t>
      </w:r>
    </w:p>
    <w:p w14:paraId="6E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</w:p>
    <w:p w14:paraId="6F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70060000">
      <w:pPr>
        <w:widowControl w:val="0"/>
        <w:tabs>
          <w:tab w:leader="none" w:pos="9356" w:val="right"/>
        </w:tabs>
        <w:spacing w:after="0" w:line="260" w:lineRule="exact"/>
        <w:ind w:firstLine="0" w:left="0" w:right="0"/>
        <w:jc w:val="both"/>
        <w:rPr>
          <w:rFonts w:ascii="Times New Roman" w:hAnsi="Times New Roman"/>
          <w:color w:val="000000"/>
        </w:rPr>
      </w:pPr>
    </w:p>
    <w:p w14:paraId="71060000">
      <w:pPr>
        <w:widowControl w:val="0"/>
        <w:tabs>
          <w:tab w:leader="none" w:pos="9356" w:val="right"/>
        </w:tabs>
        <w:spacing w:after="0" w:line="240" w:lineRule="auto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Кому __________________________________</w:t>
      </w:r>
    </w:p>
    <w:p w14:paraId="72060000">
      <w:pPr>
        <w:widowControl w:val="0"/>
        <w:tabs>
          <w:tab w:leader="none" w:pos="9356" w:val="right"/>
        </w:tabs>
        <w:spacing w:after="0" w:line="238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заявителя, ИНН &lt;1&gt;, ОГРН - для юридического лица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0"/>
          <w:highlight w:val="white"/>
        </w:rPr>
        <w:t>почтовый индекс и адрес, телефон, адрес электронной почты заявителя)</w:t>
      </w:r>
    </w:p>
    <w:p w14:paraId="73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</w:p>
    <w:p w14:paraId="7406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УВЕДОМЛЕНИЕ</w:t>
      </w:r>
    </w:p>
    <w:p w14:paraId="75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выданных документах </w:t>
      </w:r>
    </w:p>
    <w:p w14:paraId="76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__________________________________________________________________</w:t>
      </w:r>
    </w:p>
    <w:p w14:paraId="77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(наименование уполномоченного на выдачу разрешений на </w:t>
      </w:r>
      <w:r>
        <w:rPr>
          <w:rFonts w:ascii="Times New Roman" w:hAnsi="Times New Roman"/>
          <w:color w:themeColor="text1" w:val="000000"/>
          <w:sz w:val="20"/>
        </w:rPr>
        <w:t>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 органа местного самоуправления)</w:t>
      </w:r>
    </w:p>
    <w:p w14:paraId="78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ошибок в выданных документах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от __________ № _____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Вам отказано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во внесении изменений в ________________________________</w:t>
      </w:r>
    </w:p>
    <w:p w14:paraId="79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</w:rPr>
        <w:t xml:space="preserve">                                                                                                       (указывается вид и реквизиты документа)</w:t>
      </w:r>
    </w:p>
    <w:p w14:paraId="7A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по следующим 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основаниям:</w:t>
      </w:r>
      <w:r>
        <w:rPr>
          <w:rFonts w:ascii="Times New Roman" w:hAnsi="Times New Roman"/>
          <w:color w:themeColor="text1" w:val="000000"/>
          <w:sz w:val="28"/>
        </w:rPr>
        <w:t>__________________________________________</w:t>
      </w:r>
    </w:p>
    <w:p w14:paraId="7B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</w:t>
      </w: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(указываются основания для отказа в исправлении допущенных </w:t>
      </w:r>
    </w:p>
    <w:p w14:paraId="7C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</w:t>
      </w:r>
      <w:r>
        <w:rPr>
          <w:rFonts w:ascii="Times New Roman" w:hAnsi="Times New Roman"/>
          <w:color w:themeColor="text1" w:val="000000"/>
          <w:sz w:val="28"/>
        </w:rPr>
        <w:t>___________</w:t>
      </w:r>
    </w:p>
    <w:p w14:paraId="7D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опечаток</w:t>
      </w: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 и (или) ошибок в уведомлении, предусмотренные пунктом 26 Административного регламента)</w:t>
      </w:r>
    </w:p>
    <w:p w14:paraId="7E06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Вы вправе повторно обратиться с заявлением об исправлении допущенных опечаток и (или) ошибок в выданных документах  после устранения указанных нарушений.</w:t>
      </w:r>
    </w:p>
    <w:p w14:paraId="7F06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Данный отказ может быть обжалован в досудебном порядке путем направления жалобы в _____________________________________________</w:t>
      </w:r>
    </w:p>
    <w:p w14:paraId="80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________________________________________, а также в судебном порядке.</w:t>
      </w:r>
    </w:p>
    <w:p w14:paraId="81060000">
      <w:pPr>
        <w:widowControl w:val="0"/>
        <w:tabs>
          <w:tab w:leader="none" w:pos="9356" w:val="right"/>
        </w:tabs>
        <w:spacing w:after="0" w:line="283" w:lineRule="exact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Дополнительно информируем:</w:t>
      </w:r>
    </w:p>
    <w:p w14:paraId="82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__________________________________________________________________</w:t>
      </w:r>
    </w:p>
    <w:p w14:paraId="83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(указывается информация, необходимая для устранения причин отказа во внесении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_______________________________________________________________</w:t>
      </w:r>
      <w:r>
        <w:rPr>
          <w:rFonts w:ascii="Times New Roman" w:hAnsi="Times New Roman"/>
          <w:color w:themeColor="text1" w:val="000000"/>
        </w:rPr>
        <w:t>____</w:t>
      </w:r>
    </w:p>
    <w:p w14:paraId="84060000">
      <w:pPr>
        <w:widowControl w:val="0"/>
        <w:tabs>
          <w:tab w:leader="none" w:pos="9356" w:val="right"/>
        </w:tabs>
        <w:spacing w:after="0" w:line="283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 xml:space="preserve">исправлений в </w:t>
      </w:r>
      <w:r>
        <w:rPr>
          <w:rFonts w:ascii="Times New Roman" w:hAnsi="Times New Roman"/>
          <w:color w:themeColor="text1" w:val="000000"/>
          <w:sz w:val="20"/>
        </w:rPr>
        <w:t xml:space="preserve"> </w:t>
      </w:r>
      <w:r>
        <w:rPr>
          <w:rFonts w:ascii="Times New Roman" w:hAnsi="Times New Roman"/>
          <w:color w:themeColor="text1" w:val="000000"/>
          <w:sz w:val="20"/>
          <w:highlight w:val="white"/>
        </w:rPr>
        <w:t>ведомление, а также иная дополнительная информация при наличии)</w:t>
      </w:r>
    </w:p>
    <w:p w14:paraId="8506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left"/>
        <w:rPr>
          <w:rFonts w:ascii="Times New Roman" w:hAnsi="Times New Roman"/>
          <w:color w:val="000000"/>
        </w:rPr>
      </w:pPr>
    </w:p>
    <w:p w14:paraId="86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Заместитель главы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администрации</w:t>
      </w:r>
    </w:p>
    <w:p w14:paraId="87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города Ставрополя,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руководитель </w:t>
      </w:r>
    </w:p>
    <w:p w14:paraId="88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</w:t>
      </w:r>
    </w:p>
    <w:p w14:paraId="89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8A060000">
      <w:pPr>
        <w:widowControl w:val="0"/>
        <w:tabs>
          <w:tab w:leader="none" w:pos="9356" w:val="right"/>
        </w:tabs>
        <w:spacing w:after="0" w:line="255" w:lineRule="exact"/>
        <w:ind w:firstLine="0" w:left="0" w:right="0"/>
        <w:jc w:val="both"/>
        <w:rPr>
          <w:rFonts w:ascii="Times New Roman" w:hAnsi="Times New Roman"/>
          <w:color w:val="000000"/>
        </w:rPr>
      </w:pPr>
    </w:p>
    <w:p w14:paraId="8B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Ф.И.О. исполнителя</w:t>
      </w:r>
    </w:p>
    <w:p w14:paraId="8C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тел.</w:t>
      </w:r>
    </w:p>
    <w:p w14:paraId="8D060000"/>
    <w:p w14:paraId="8E060000">
      <w:pPr>
        <w:sectPr>
          <w:headerReference r:id="rId42" w:type="default"/>
          <w:headerReference r:id="rId55" w:type="first"/>
          <w:headerReference r:id="rId48" w:type="even"/>
          <w:footerReference r:id="rId56" w:type="first"/>
          <w:type w:val="nextPage"/>
          <w:pgSz w:h="16838" w:orient="portrait" w:w="11906"/>
          <w:pgMar w:bottom="539" w:footer="709" w:gutter="0" w:header="709" w:left="1984" w:right="567" w:top="1275"/>
          <w:pgNumType w:start="1"/>
          <w:titlePg/>
        </w:sectPr>
      </w:pPr>
    </w:p>
    <w:p w14:paraId="8F06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90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Приложение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9</w:t>
      </w:r>
    </w:p>
    <w:p w14:paraId="91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</w:p>
    <w:p w14:paraId="92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9306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9406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</w:rPr>
      </w:pPr>
    </w:p>
    <w:p w14:paraId="95060000">
      <w:pPr>
        <w:pStyle w:val="Style_12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об отсутствии </w:t>
      </w:r>
    </w:p>
    <w:p w14:paraId="9606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запрошенного документа </w:t>
      </w:r>
      <w:r>
        <w:rPr>
          <w:rFonts w:ascii="Times New Roman" w:hAnsi="Times New Roman"/>
          <w:sz w:val="28"/>
        </w:rPr>
        <w:t xml:space="preserve">в рамках </w:t>
      </w:r>
    </w:p>
    <w:p w14:paraId="9706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98060000">
      <w:pPr>
        <w:pStyle w:val="Style_12"/>
        <w:spacing w:after="0" w:line="240" w:lineRule="exact"/>
        <w:ind/>
        <w:jc w:val="center"/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4"/>
        <w:gridCol w:w="4786"/>
      </w:tblGrid>
      <w:tr>
        <w:tc>
          <w:tcPr>
            <w:tcW w:type="dxa" w:w="478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60000">
            <w:pPr>
              <w:pStyle w:val="Style_12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786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60000">
            <w:pPr>
              <w:pStyle w:val="Style_12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  <w:p w14:paraId="9B060000">
            <w:pPr>
              <w:pStyle w:val="Style_12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</w:p>
          <w:p w14:paraId="9C060000">
            <w:pPr>
              <w:pStyle w:val="Style_12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Адрес:</w:t>
            </w:r>
          </w:p>
        </w:tc>
      </w:tr>
      <w:tr>
        <w:tc>
          <w:tcPr>
            <w:tcW w:type="dxa" w:w="957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D060000">
            <w:pPr>
              <w:pStyle w:val="Style_12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57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E060000">
            <w:pPr>
              <w:pStyle w:val="Style_12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 отсутствии запрошенного документа</w:t>
            </w:r>
          </w:p>
          <w:p w14:paraId="9F060000">
            <w:pPr>
              <w:pStyle w:val="Style_12"/>
              <w:spacing w:after="0" w:line="240" w:lineRule="exac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 рамках межведомственного взаимодействия</w:t>
            </w:r>
          </w:p>
        </w:tc>
      </w:tr>
      <w:tr>
        <w:tc>
          <w:tcPr>
            <w:tcW w:type="dxa" w:w="957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0060000">
            <w:pPr>
              <w:pStyle w:val="Style_12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57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1060000">
            <w:pPr>
              <w:pStyle w:val="Style_12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Уважаемый (ая) ______________________________!</w:t>
            </w:r>
          </w:p>
        </w:tc>
      </w:tr>
      <w:tr>
        <w:tc>
          <w:tcPr>
            <w:tcW w:type="dxa" w:w="957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2060000">
            <w:pPr>
              <w:pStyle w:val="Style_12"/>
              <w:spacing w:after="0" w:line="240" w:lineRule="exact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A3060000">
      <w:pPr>
        <w:pStyle w:val="Style_12"/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Рассмотрев Ваше заявление </w:t>
      </w:r>
      <w:r>
        <w:rPr>
          <w:rFonts w:ascii="Times New Roman" w:hAnsi="Times New Roman"/>
          <w:sz w:val="28"/>
        </w:rPr>
        <w:t xml:space="preserve">о переустройстве и (или) перепланировке помещения в многоквартирном </w:t>
      </w:r>
      <w:r>
        <w:rPr>
          <w:rFonts w:ascii="Times New Roman" w:hAnsi="Times New Roman"/>
          <w:sz w:val="28"/>
        </w:rPr>
        <w:t xml:space="preserve">доме, </w:t>
      </w:r>
      <w:r>
        <w:rPr>
          <w:rFonts w:ascii="Times New Roman" w:hAnsi="Times New Roman"/>
          <w:sz w:val="28"/>
        </w:rPr>
        <w:t>расположенного по адресу:___________</w:t>
      </w:r>
    </w:p>
    <w:p w14:paraId="A4060000">
      <w:pPr>
        <w:pStyle w:val="Style_12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___________________________________________________________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представленны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 сообщаю следующее.</w:t>
      </w:r>
    </w:p>
    <w:p w14:paraId="A5060000">
      <w:pPr>
        <w:pStyle w:val="Style_12"/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Комитетом градостроительства администрации города Ставрополя направлен межведомственный запрос о предоставлении ____</w:t>
      </w:r>
      <w:r>
        <w:rPr>
          <w:rFonts w:ascii="Times New Roman" w:hAnsi="Times New Roman"/>
          <w:sz w:val="28"/>
        </w:rPr>
        <w:t>______________</w:t>
      </w:r>
    </w:p>
    <w:p w14:paraId="A6060000">
      <w:pPr>
        <w:pStyle w:val="Style_12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A7060000">
      <w:pPr>
        <w:pStyle w:val="Style_12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необходимого для проведения переустройства и (или) перепланировки помещени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многоквартирном </w:t>
      </w:r>
      <w:r>
        <w:rPr>
          <w:rFonts w:ascii="Times New Roman" w:hAnsi="Times New Roman"/>
          <w:sz w:val="28"/>
        </w:rPr>
        <w:t>доме</w:t>
      </w:r>
      <w:r>
        <w:rPr>
          <w:rFonts w:ascii="Times New Roman" w:hAnsi="Times New Roman"/>
          <w:sz w:val="28"/>
        </w:rPr>
        <w:t>, в ответ на который получено уведомление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____</w:t>
      </w:r>
      <w:r>
        <w:rPr>
          <w:rFonts w:ascii="Times New Roman" w:hAnsi="Times New Roman"/>
          <w:sz w:val="28"/>
        </w:rPr>
        <w:t>_______________________________________________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_______ 20___г. </w:t>
      </w:r>
      <w:r>
        <w:rPr>
          <w:rFonts w:ascii="Times New Roman" w:hAnsi="Times New Roman"/>
          <w:sz w:val="28"/>
        </w:rPr>
        <w:t>№ _____.</w:t>
      </w:r>
    </w:p>
    <w:p w14:paraId="A8060000">
      <w:pPr>
        <w:pStyle w:val="Style_12"/>
        <w:spacing w:after="0" w:line="240" w:lineRule="auto"/>
        <w:ind w:firstLine="708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Учитывая вышеизложенное, прошу предоставить в комитет градостроительства администрации города Ставрополя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 xml:space="preserve">________ </w:t>
      </w:r>
    </w:p>
    <w:p w14:paraId="A9060000">
      <w:pPr>
        <w:pStyle w:val="Style_12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пятнадцати рабочих дней со дня направления данного уведомления.</w:t>
      </w:r>
    </w:p>
    <w:p w14:paraId="AA060000">
      <w:pPr>
        <w:pStyle w:val="Style_12"/>
        <w:spacing w:after="0" w:line="240" w:lineRule="auto"/>
        <w:ind/>
        <w:jc w:val="both"/>
        <w:rPr>
          <w:rFonts w:ascii="Times New Roman" w:hAnsi="Times New Roman"/>
        </w:rPr>
      </w:pPr>
    </w:p>
    <w:p w14:paraId="AB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Заместитель главы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администрации</w:t>
      </w:r>
    </w:p>
    <w:p w14:paraId="AC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города Ставрополя,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руководитель </w:t>
      </w:r>
    </w:p>
    <w:p w14:paraId="AD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комитета градостроительства</w:t>
      </w:r>
    </w:p>
    <w:p w14:paraId="AE060000">
      <w:pPr>
        <w:widowControl w:val="0"/>
        <w:tabs>
          <w:tab w:leader="none" w:pos="9356" w:val="right"/>
        </w:tabs>
        <w:spacing w:after="0" w:line="238" w:lineRule="exact"/>
        <w:ind w:firstLine="0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администрации города Ставрополя                                                             Ф.И.О.</w:t>
      </w:r>
    </w:p>
    <w:p w14:paraId="AF060000">
      <w:pPr>
        <w:pStyle w:val="Style_12"/>
        <w:spacing w:after="0" w:line="240" w:lineRule="auto"/>
        <w:ind/>
        <w:jc w:val="both"/>
        <w:rPr>
          <w:rFonts w:ascii="Times New Roman" w:hAnsi="Times New Roman"/>
        </w:rPr>
      </w:pPr>
    </w:p>
    <w:p w14:paraId="B0060000">
      <w:pPr>
        <w:pStyle w:val="Style_12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Ф.И.О. исполнителя</w:t>
      </w:r>
    </w:p>
    <w:p w14:paraId="B1060000">
      <w:pPr>
        <w:pStyle w:val="Style_12"/>
        <w:spacing w:after="0" w:line="240" w:lineRule="auto"/>
        <w:ind/>
        <w:jc w:val="both"/>
        <w:rPr/>
      </w:pPr>
      <w:r>
        <w:rPr>
          <w:rFonts w:ascii="Times New Roman" w:hAnsi="Times New Roman"/>
          <w:sz w:val="20"/>
        </w:rPr>
        <w:t>Тел.</w:t>
      </w:r>
      <w:r>
        <w:rPr/>
        <w:br w:type="page"/>
      </w:r>
    </w:p>
    <w:p w14:paraId="B2060000">
      <w:pPr>
        <w:sectPr>
          <w:headerReference r:id="rId34" w:type="default"/>
          <w:headerReference r:id="rId32" w:type="first"/>
          <w:headerReference r:id="rId50" w:type="even"/>
          <w:footerReference r:id="rId33" w:type="first"/>
          <w:type w:val="nextPage"/>
          <w:pgSz w:h="16838" w:orient="portrait" w:w="11906"/>
          <w:pgMar w:bottom="1134" w:footer="709" w:gutter="0" w:header="709" w:left="1984" w:right="567" w:top="1417"/>
          <w:titlePg/>
        </w:sectPr>
      </w:pPr>
    </w:p>
    <w:p w14:paraId="B306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4060000">
      <w:pPr>
        <w:spacing w:after="0" w:line="240" w:lineRule="auto"/>
        <w:ind/>
        <w:jc w:val="both"/>
        <w:rPr/>
      </w:pPr>
    </w:p>
    <w:p w14:paraId="B5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Приложение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10</w:t>
      </w:r>
    </w:p>
    <w:p w14:paraId="B6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</w:p>
    <w:p w14:paraId="B7060000">
      <w:pPr>
        <w:widowControl w:val="0"/>
        <w:tabs>
          <w:tab w:leader="none" w:pos="9356" w:val="right"/>
        </w:tabs>
        <w:spacing w:after="0" w:line="240" w:lineRule="exact"/>
        <w:ind w:firstLine="0" w:left="4535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к Административному регламенту</w:t>
      </w:r>
      <w:r>
        <w:rPr>
          <w:rFonts w:ascii="Times New Roman" w:hAnsi="Times New Roman"/>
          <w:color w:themeColor="text1" w:val="000000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«</w:t>
      </w:r>
      <w:r>
        <w:rPr>
          <w:rFonts w:ascii="Times New Roman" w:hAnsi="Times New Roman"/>
          <w:color w:themeColor="text1" w:val="000000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color w:themeColor="text1" w:val="000000"/>
          <w:sz w:val="28"/>
          <w:highlight w:val="white"/>
        </w:rPr>
        <w:t>»</w:t>
      </w:r>
    </w:p>
    <w:p w14:paraId="B8060000">
      <w:pPr>
        <w:widowControl w:val="0"/>
        <w:spacing w:after="0" w:line="238" w:lineRule="exact"/>
        <w:ind w:firstLine="0" w:left="4677" w:right="0"/>
        <w:jc w:val="both"/>
        <w:rPr>
          <w:highlight w:val="white"/>
        </w:rPr>
      </w:pPr>
    </w:p>
    <w:p w14:paraId="B9060000">
      <w:pPr>
        <w:spacing w:after="0" w:line="240" w:lineRule="exact"/>
        <w:ind w:firstLine="1" w:left="49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(ФОРМА)</w:t>
      </w:r>
    </w:p>
    <w:p w14:paraId="BA060000">
      <w:pPr>
        <w:spacing w:after="0" w:line="240" w:lineRule="auto"/>
        <w:ind/>
        <w:rPr>
          <w:rFonts w:ascii="Times New Roman" w:hAnsi="Times New Roman"/>
        </w:rPr>
      </w:pPr>
    </w:p>
    <w:p w14:paraId="BB060000">
      <w:pPr>
        <w:spacing w:after="0" w:line="240" w:lineRule="auto"/>
        <w:ind/>
        <w:rPr>
          <w:rFonts w:ascii="Times New Roman" w:hAnsi="Times New Roman"/>
        </w:rPr>
      </w:pPr>
    </w:p>
    <w:p w14:paraId="BC060000">
      <w:pPr>
        <w:spacing w:after="0" w:line="240" w:lineRule="auto"/>
        <w:ind/>
        <w:rPr>
          <w:rFonts w:ascii="Times New Roman" w:hAnsi="Times New Roman"/>
        </w:rPr>
      </w:pPr>
    </w:p>
    <w:p w14:paraId="BD060000">
      <w:pPr>
        <w:widowControl w:val="0"/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Акт</w:t>
      </w:r>
    </w:p>
    <w:p w14:paraId="BE060000">
      <w:pPr>
        <w:widowControl w:val="0"/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осмотра помещения </w:t>
      </w:r>
      <w:r>
        <w:rPr>
          <w:rFonts w:ascii="Times New Roman" w:hAnsi="Times New Roman"/>
          <w:sz w:val="28"/>
        </w:rPr>
        <w:t xml:space="preserve">о соответствии (не соответствии)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8"/>
        </w:rPr>
        <w:t>перепланируемого</w:t>
      </w:r>
      <w:r>
        <w:rPr>
          <w:rFonts w:ascii="Times New Roman" w:hAnsi="Times New Roman"/>
          <w:sz w:val="28"/>
        </w:rPr>
        <w:t xml:space="preserve"> помещения в многоквартирном доме либо проекту переустройства и (или) перепланировки переводимого помещения</w:t>
      </w:r>
    </w:p>
    <w:p w14:paraId="BF060000">
      <w:pPr>
        <w:spacing w:after="0" w:line="240" w:lineRule="exact"/>
        <w:ind/>
        <w:jc w:val="center"/>
        <w:rPr>
          <w:rFonts w:ascii="Times New Roman" w:hAnsi="Times New Roman"/>
        </w:rPr>
      </w:pPr>
    </w:p>
    <w:p w14:paraId="C0060000">
      <w:pPr>
        <w:spacing w:after="0" w:line="240" w:lineRule="auto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________________ 20___ г.</w:t>
      </w:r>
    </w:p>
    <w:p w14:paraId="C1060000">
      <w:pPr>
        <w:spacing w:after="0" w:line="240" w:lineRule="auto"/>
        <w:ind/>
        <w:jc w:val="center"/>
        <w:rPr>
          <w:rFonts w:ascii="Times New Roman" w:hAnsi="Times New Roman"/>
        </w:rPr>
      </w:pPr>
    </w:p>
    <w:p w14:paraId="C2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</w:t>
      </w:r>
      <w:r>
        <w:rPr>
          <w:rFonts w:ascii="Times New Roman" w:hAnsi="Times New Roman"/>
          <w:sz w:val="28"/>
        </w:rPr>
        <w:t xml:space="preserve"> в связи с поступившим заявлением _____________________</w:t>
      </w:r>
    </w:p>
    <w:p w14:paraId="C3060000">
      <w:pPr>
        <w:widowControl w:val="0"/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(Ф.И.О. заявителя)</w:t>
      </w:r>
    </w:p>
    <w:p w14:paraId="C4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 ________ № ___________ о предоставлении муниципальной услуги «</w:t>
      </w:r>
      <w:r>
        <w:rPr>
          <w:rFonts w:ascii="Times New Roman" w:hAnsi="Times New Roman"/>
          <w:sz w:val="28"/>
        </w:rPr>
        <w:t>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</w:rPr>
        <w:t xml:space="preserve">» по результатам проведенных работ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_______________________________________________</w:t>
      </w:r>
    </w:p>
    <w:p w14:paraId="C5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</w:rPr>
        <w:t>(переустройство и (или) перепланировка, перевод, иные работы)</w:t>
      </w:r>
    </w:p>
    <w:p w14:paraId="C6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помещения, расположенного по адресу: ________________________________</w:t>
      </w:r>
    </w:p>
    <w:p w14:paraId="C7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(адрес </w:t>
      </w:r>
      <w:r>
        <w:rPr>
          <w:rFonts w:ascii="Times New Roman" w:hAnsi="Times New Roman"/>
          <w:sz w:val="20"/>
        </w:rPr>
        <w:t>расположения</w:t>
      </w:r>
    </w:p>
    <w:p w14:paraId="C8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______________________, </w:t>
      </w:r>
      <w:r>
        <w:rPr>
          <w:rFonts w:ascii="Times New Roman" w:hAnsi="Times New Roman"/>
          <w:sz w:val="28"/>
        </w:rPr>
        <w:t>находящегося</w:t>
      </w:r>
      <w:r>
        <w:rPr>
          <w:rFonts w:ascii="Times New Roman" w:hAnsi="Times New Roman"/>
          <w:sz w:val="28"/>
        </w:rPr>
        <w:t xml:space="preserve"> в собственности ________________.</w:t>
      </w:r>
    </w:p>
    <w:p w14:paraId="C9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помещения) </w:t>
      </w:r>
      <w:r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</w:rPr>
        <w:t xml:space="preserve">   </w:t>
      </w:r>
    </w:p>
    <w:p w14:paraId="CA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B06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(Ф.И.О. наименование юридического лица собственника)</w:t>
      </w:r>
    </w:p>
    <w:p w14:paraId="CC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CD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Осмотр осуществлен _____________________________</w:t>
      </w:r>
      <w:r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</w:t>
      </w:r>
    </w:p>
    <w:p w14:paraId="CE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</w:rPr>
        <w:t>(Ф.И.О. лица, проводившего осмотр помещения)</w:t>
      </w:r>
    </w:p>
    <w:p w14:paraId="CF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присутствии собственника </w:t>
      </w:r>
      <w:r>
        <w:rPr>
          <w:rFonts w:ascii="Times New Roman" w:hAnsi="Times New Roman"/>
          <w:sz w:val="28"/>
        </w:rPr>
        <w:t>(его представи</w:t>
      </w:r>
      <w:r>
        <w:rPr>
          <w:rFonts w:ascii="Times New Roman" w:hAnsi="Times New Roman"/>
          <w:sz w:val="28"/>
        </w:rPr>
        <w:t>теля) ________________________</w:t>
      </w:r>
    </w:p>
    <w:p w14:paraId="D0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     (указывается Ф.И.О собственника или представителя</w:t>
      </w:r>
      <w:r>
        <w:rPr>
          <w:rFonts w:ascii="Times New Roman" w:hAnsi="Times New Roman"/>
          <w:sz w:val="20"/>
        </w:rPr>
        <w:t xml:space="preserve"> и его подпись</w:t>
      </w:r>
      <w:r>
        <w:rPr>
          <w:rFonts w:ascii="Times New Roman" w:hAnsi="Times New Roman"/>
          <w:sz w:val="20"/>
        </w:rPr>
        <w:t>)</w:t>
      </w:r>
    </w:p>
    <w:p w14:paraId="D1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результате осмотра выявлено: _________________________________</w:t>
      </w:r>
    </w:p>
    <w:p w14:paraId="D2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D3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D4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(описываются </w:t>
      </w:r>
      <w:r>
        <w:rPr>
          <w:rFonts w:ascii="Times New Roman" w:hAnsi="Times New Roman"/>
          <w:sz w:val="20"/>
        </w:rPr>
        <w:t xml:space="preserve">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0"/>
        </w:rPr>
        <w:t>перепланируемого</w:t>
      </w:r>
      <w:r>
        <w:rPr>
          <w:rFonts w:ascii="Times New Roman" w:hAnsi="Times New Roman"/>
          <w:sz w:val="20"/>
        </w:rPr>
        <w:t xml:space="preserve"> помещения в многоквартирном доме либо проекту переустройства и (или) перепланировки переводимого помещения, с составлением фотоматериала каждого вида работ, предусмотренного проектом и конструктивного элемента им затронутого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Фотоматериал является приложением к акту и подписывается должностным лицом, проводившим осмотр</w:t>
      </w:r>
      <w:r>
        <w:rPr>
          <w:rFonts w:ascii="Times New Roman" w:hAnsi="Times New Roman"/>
          <w:sz w:val="20"/>
        </w:rPr>
        <w:t>)</w:t>
      </w:r>
    </w:p>
    <w:p w14:paraId="D5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D606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Заключение__________________________________________________.</w:t>
      </w:r>
    </w:p>
    <w:p w14:paraId="D7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указывается</w:t>
      </w:r>
      <w:r>
        <w:rPr>
          <w:rFonts w:ascii="Times New Roman" w:hAnsi="Times New Roman"/>
          <w:sz w:val="20"/>
        </w:rPr>
        <w:t xml:space="preserve"> соответствуют (не соответствуют) произведенные работы по переустройству и (или) перепланировке и (или) иные работы проекту переустройства и (или) перепланировки переустраиваемого и (или) </w:t>
      </w:r>
      <w:r>
        <w:rPr>
          <w:rFonts w:ascii="Times New Roman" w:hAnsi="Times New Roman"/>
          <w:sz w:val="20"/>
        </w:rPr>
        <w:t>перепланируемого</w:t>
      </w:r>
      <w:r>
        <w:rPr>
          <w:rFonts w:ascii="Times New Roman" w:hAnsi="Times New Roman"/>
          <w:sz w:val="20"/>
        </w:rPr>
        <w:t xml:space="preserve"> помещения в многоквартирном доме либо проекту переустройства и (или) перепланировки переводимого помещения)</w:t>
      </w:r>
    </w:p>
    <w:tbl>
      <w:tblPr>
        <w:tblStyle w:val="Style_8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V w:color="000000" w:val="nil"/>
        </w:tblBorders>
        <w:tblLayout w:type="fixed"/>
      </w:tblPr>
      <w:tblGrid>
        <w:gridCol w:w="3369"/>
        <w:gridCol w:w="283"/>
        <w:gridCol w:w="2492"/>
        <w:gridCol w:w="236"/>
        <w:gridCol w:w="2942"/>
        <w:gridCol w:w="248"/>
      </w:tblGrid>
      <w:tr>
        <w:tc>
          <w:tcPr>
            <w:tcW w:type="dxa" w:w="33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8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9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4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A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B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9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C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D06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36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E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type="dxa" w:w="2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DF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9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0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1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4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2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(Ф.И.О специалиста)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24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306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E4060000">
      <w:pPr>
        <w:widowControl w:val="0"/>
        <w:spacing w:after="0" w:line="240" w:lineRule="auto"/>
        <w:ind/>
        <w:jc w:val="both"/>
        <w:rPr>
          <w:rFonts w:ascii="Times New Roman" w:hAnsi="Times New Roman"/>
        </w:rPr>
      </w:pPr>
    </w:p>
    <w:p w14:paraId="E5060000">
      <w:pPr>
        <w:spacing w:after="0" w:line="240" w:lineRule="auto"/>
        <w:ind/>
      </w:pPr>
    </w:p>
    <w:p w14:paraId="E6060000">
      <w:pPr>
        <w:sectPr>
          <w:headerReference r:id="rId37" w:type="default"/>
          <w:headerReference r:id="rId17" w:type="first"/>
          <w:headerReference r:id="rId28" w:type="even"/>
          <w:footerReference r:id="rId18" w:type="first"/>
          <w:type w:val="continuous"/>
          <w:pgSz w:h="16838" w:orient="portrait" w:w="11906"/>
          <w:pgMar w:bottom="1134" w:footer="709" w:gutter="0" w:header="709" w:left="1984" w:right="567" w:top="1417"/>
          <w:titlePg/>
        </w:sectPr>
      </w:pPr>
    </w:p>
    <w:p w14:paraId="E7060000">
      <w:pPr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Style w:val="Style_12_ch"/>
          <w:rFonts w:ascii="Times New Roman" w:hAnsi="Times New Roman"/>
          <w:sz w:val="28"/>
        </w:rPr>
        <w:t>ПОЯСНИТЕЛЬНАЯ ЗАПИСКА</w:t>
      </w:r>
    </w:p>
    <w:p w14:paraId="E8060000">
      <w:pPr>
        <w:widowControl w:val="0"/>
        <w:spacing w:line="240" w:lineRule="exact"/>
        <w:ind w:firstLine="0" w:left="-108"/>
        <w:jc w:val="both"/>
        <w:rPr>
          <w:rFonts w:ascii="Times New Roman" w:hAnsi="Times New Roman"/>
          <w:sz w:val="28"/>
        </w:rPr>
      </w:pPr>
      <w:r>
        <w:rPr>
          <w:rStyle w:val="Style_12_ch"/>
          <w:rFonts w:ascii="Times New Roman" w:hAnsi="Times New Roman"/>
          <w:sz w:val="28"/>
        </w:rPr>
        <w:t xml:space="preserve">к проекту </w:t>
      </w:r>
      <w:r>
        <w:rPr>
          <w:rStyle w:val="Style_12_ch"/>
          <w:rFonts w:ascii="Times New Roman" w:hAnsi="Times New Roman"/>
          <w:sz w:val="28"/>
        </w:rPr>
        <w:t xml:space="preserve">приказа </w:t>
      </w:r>
      <w:r>
        <w:rPr>
          <w:rStyle w:val="Style_12_ch"/>
          <w:rFonts w:ascii="Times New Roman" w:hAnsi="Times New Roman"/>
          <w:sz w:val="28"/>
        </w:rPr>
        <w:t xml:space="preserve">заместителя </w:t>
      </w:r>
      <w:r>
        <w:rPr>
          <w:rStyle w:val="Style_12_ch"/>
          <w:rFonts w:ascii="Times New Roman" w:hAnsi="Times New Roman"/>
          <w:sz w:val="28"/>
        </w:rPr>
        <w:t xml:space="preserve">главы администрации города Ставрополя, руководителя комитета градостроительства администрации города Ставрополя </w:t>
      </w:r>
      <w:r>
        <w:rPr>
          <w:rStyle w:val="Style_12_ch"/>
          <w:rFonts w:ascii="Times New Roman" w:hAnsi="Times New Roman"/>
          <w:sz w:val="28"/>
        </w:rPr>
        <w:t>«</w:t>
      </w:r>
      <w:r>
        <w:rPr>
          <w:rStyle w:val="Style_12_ch"/>
          <w:rFonts w:ascii="Times New Roman" w:hAnsi="Times New Roman"/>
          <w:sz w:val="28"/>
        </w:rPr>
        <w:t>Об утверждении административного регламента комитета градостроительства администрации города Ставрополя по пред</w:t>
      </w:r>
      <w:r>
        <w:rPr>
          <w:rStyle w:val="Style_12_ch"/>
          <w:rFonts w:ascii="Times New Roman" w:hAnsi="Times New Roman"/>
          <w:sz w:val="28"/>
        </w:rPr>
        <w:t xml:space="preserve">оставлению муниципальной услуги </w:t>
      </w:r>
      <w:r>
        <w:rPr>
          <w:rStyle w:val="Style_12_ch"/>
          <w:rFonts w:ascii="Times New Roman" w:hAnsi="Times New Roman"/>
          <w:sz w:val="28"/>
        </w:rPr>
        <w:t>«</w:t>
      </w:r>
      <w:r>
        <w:rPr>
          <w:rStyle w:val="Style_12_ch"/>
          <w:rFonts w:ascii="Times New Roman" w:hAnsi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Style w:val="Style_12_ch"/>
          <w:rFonts w:ascii="Times New Roman" w:hAnsi="Times New Roman"/>
          <w:sz w:val="28"/>
        </w:rPr>
        <w:t>»</w:t>
      </w:r>
    </w:p>
    <w:p w14:paraId="E9060000">
      <w:pPr>
        <w:widowControl w:val="0"/>
        <w:spacing w:line="240" w:lineRule="exact"/>
        <w:ind w:firstLine="0" w:left="-108"/>
        <w:jc w:val="both"/>
        <w:rPr>
          <w:rFonts w:ascii="Times New Roman" w:hAnsi="Times New Roman"/>
          <w:sz w:val="28"/>
        </w:rPr>
      </w:pPr>
    </w:p>
    <w:p w14:paraId="EA06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2_ch"/>
          <w:rFonts w:ascii="Times New Roman" w:hAnsi="Times New Roman"/>
          <w:sz w:val="28"/>
        </w:rPr>
        <w:t>П</w:t>
      </w:r>
      <w:r>
        <w:rPr>
          <w:rStyle w:val="Style_12_ch"/>
          <w:rFonts w:ascii="Times New Roman" w:hAnsi="Times New Roman"/>
          <w:sz w:val="28"/>
        </w:rPr>
        <w:t xml:space="preserve">роект </w:t>
      </w:r>
      <w:r>
        <w:rPr>
          <w:rStyle w:val="Style_12_ch"/>
          <w:rFonts w:ascii="Times New Roman" w:hAnsi="Times New Roman"/>
          <w:sz w:val="28"/>
        </w:rPr>
        <w:t xml:space="preserve">приказа </w:t>
      </w:r>
      <w:r>
        <w:rPr>
          <w:rStyle w:val="Style_12_ch"/>
          <w:rFonts w:ascii="Times New Roman" w:hAnsi="Times New Roman"/>
          <w:sz w:val="28"/>
        </w:rPr>
        <w:t xml:space="preserve">заместителя </w:t>
      </w:r>
      <w:r>
        <w:rPr>
          <w:rStyle w:val="Style_12_ch"/>
          <w:rFonts w:ascii="Times New Roman" w:hAnsi="Times New Roman"/>
          <w:sz w:val="28"/>
        </w:rPr>
        <w:t xml:space="preserve">главы администрации города Ставрополя, руководителя комитета градостроительства администрации города Ставрополя </w:t>
      </w:r>
      <w:r>
        <w:rPr>
          <w:rStyle w:val="Style_12_ch"/>
          <w:rFonts w:ascii="Times New Roman" w:hAnsi="Times New Roman"/>
          <w:sz w:val="28"/>
        </w:rPr>
        <w:t>«</w:t>
      </w:r>
      <w:r>
        <w:rPr>
          <w:rStyle w:val="Style_12_ch"/>
          <w:rFonts w:ascii="Times New Roman" w:hAnsi="Times New Roman"/>
          <w:sz w:val="28"/>
        </w:rPr>
        <w:t>Об утверждении административного регламента комитета градостроительства администрации города Ставрополя по пред</w:t>
      </w:r>
      <w:r>
        <w:rPr>
          <w:rStyle w:val="Style_12_ch"/>
          <w:rFonts w:ascii="Times New Roman" w:hAnsi="Times New Roman"/>
          <w:sz w:val="28"/>
        </w:rPr>
        <w:t xml:space="preserve">оставлению муниципальной услуги </w:t>
      </w:r>
      <w:r>
        <w:rPr>
          <w:rStyle w:val="Style_12_ch"/>
          <w:rFonts w:ascii="Times New Roman" w:hAnsi="Times New Roman"/>
          <w:sz w:val="28"/>
        </w:rPr>
        <w:t>«</w:t>
      </w:r>
      <w:r>
        <w:rPr>
          <w:rStyle w:val="Style_12_ch"/>
          <w:rFonts w:ascii="Times New Roman" w:hAnsi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Style w:val="Style_12_ch"/>
          <w:rFonts w:ascii="Times New Roman" w:hAnsi="Times New Roman"/>
          <w:sz w:val="28"/>
        </w:rPr>
        <w:t>»</w:t>
      </w:r>
      <w:r>
        <w:rPr>
          <w:rStyle w:val="Style_12_ch"/>
          <w:rFonts w:ascii="Times New Roman" w:hAnsi="Times New Roman"/>
          <w:sz w:val="28"/>
        </w:rPr>
        <w:t xml:space="preserve"> </w:t>
      </w:r>
      <w:r>
        <w:rPr>
          <w:rStyle w:val="Style_12_ch"/>
          <w:rFonts w:ascii="Times New Roman" w:hAnsi="Times New Roman"/>
          <w:sz w:val="28"/>
        </w:rPr>
        <w:t>(далее</w:t>
      </w:r>
      <w:r>
        <w:rPr>
          <w:rStyle w:val="Style_12_ch"/>
          <w:rFonts w:ascii="Times New Roman" w:hAnsi="Times New Roman"/>
          <w:sz w:val="28"/>
        </w:rPr>
        <w:t xml:space="preserve"> </w:t>
      </w:r>
      <w:r>
        <w:rPr>
          <w:rStyle w:val="Style_12_ch"/>
          <w:rFonts w:ascii="Times New Roman" w:hAnsi="Times New Roman"/>
          <w:sz w:val="28"/>
        </w:rPr>
        <w:br/>
      </w:r>
      <w:r>
        <w:rPr>
          <w:rStyle w:val="Style_12_ch"/>
          <w:rFonts w:ascii="Times New Roman" w:hAnsi="Times New Roman"/>
          <w:sz w:val="28"/>
        </w:rPr>
        <w:t xml:space="preserve">соответственно </w:t>
      </w:r>
      <w:r>
        <w:rPr>
          <w:rStyle w:val="Style_12_ch"/>
          <w:rFonts w:ascii="Times New Roman" w:hAnsi="Times New Roman"/>
          <w:sz w:val="28"/>
        </w:rPr>
        <w:t>–</w:t>
      </w:r>
      <w:r>
        <w:rPr>
          <w:rStyle w:val="Style_12_ch"/>
          <w:rFonts w:ascii="Times New Roman" w:hAnsi="Times New Roman"/>
          <w:sz w:val="28"/>
        </w:rPr>
        <w:t xml:space="preserve"> </w:t>
      </w:r>
      <w:r>
        <w:rPr>
          <w:rStyle w:val="Style_12_ch"/>
          <w:rFonts w:ascii="Times New Roman" w:hAnsi="Times New Roman"/>
          <w:sz w:val="28"/>
        </w:rPr>
        <w:t xml:space="preserve">проект </w:t>
      </w:r>
      <w:r>
        <w:rPr>
          <w:rStyle w:val="Style_12_ch"/>
          <w:rFonts w:ascii="Times New Roman" w:hAnsi="Times New Roman"/>
          <w:sz w:val="28"/>
        </w:rPr>
        <w:t>п</w:t>
      </w:r>
      <w:r>
        <w:rPr>
          <w:rStyle w:val="Style_12_ch"/>
          <w:rFonts w:ascii="Times New Roman" w:hAnsi="Times New Roman"/>
          <w:sz w:val="28"/>
        </w:rPr>
        <w:t>риказа</w:t>
      </w:r>
      <w:r>
        <w:rPr>
          <w:rStyle w:val="Style_12_ch"/>
          <w:rFonts w:ascii="Times New Roman" w:hAnsi="Times New Roman"/>
          <w:sz w:val="28"/>
        </w:rPr>
        <w:t>, а</w:t>
      </w:r>
      <w:r>
        <w:rPr>
          <w:rStyle w:val="Style_12_ch"/>
          <w:rFonts w:ascii="Times New Roman" w:hAnsi="Times New Roman"/>
          <w:sz w:val="28"/>
        </w:rPr>
        <w:t>дминистративный регламент</w:t>
      </w:r>
      <w:r>
        <w:rPr>
          <w:rStyle w:val="Style_12_ch"/>
          <w:rFonts w:ascii="Times New Roman" w:hAnsi="Times New Roman"/>
          <w:sz w:val="28"/>
        </w:rPr>
        <w:t>, муниципальная услуга</w:t>
      </w:r>
      <w:r>
        <w:rPr>
          <w:rStyle w:val="Style_12_ch"/>
          <w:rFonts w:ascii="Times New Roman" w:hAnsi="Times New Roman"/>
          <w:sz w:val="28"/>
        </w:rPr>
        <w:t>)</w:t>
      </w:r>
      <w:r>
        <w:rPr>
          <w:rStyle w:val="Style_12_ch"/>
          <w:rFonts w:ascii="Times New Roman" w:hAnsi="Times New Roman"/>
          <w:sz w:val="28"/>
        </w:rPr>
        <w:t>,</w:t>
      </w:r>
      <w:r>
        <w:rPr>
          <w:rStyle w:val="Style_12_ch"/>
          <w:rFonts w:ascii="Times New Roman" w:hAnsi="Times New Roman"/>
          <w:sz w:val="28"/>
        </w:rPr>
        <w:t xml:space="preserve"> </w:t>
      </w:r>
      <w:r>
        <w:rPr>
          <w:rStyle w:val="Style_12_ch"/>
          <w:rFonts w:ascii="Times New Roman" w:hAnsi="Times New Roman"/>
          <w:sz w:val="28"/>
        </w:rPr>
        <w:t xml:space="preserve">подготовлен в </w:t>
      </w:r>
      <w:r>
        <w:rPr>
          <w:rStyle w:val="Style_12_ch"/>
          <w:rFonts w:ascii="Times New Roman" w:hAnsi="Times New Roman"/>
          <w:sz w:val="28"/>
        </w:rPr>
        <w:t xml:space="preserve">соответствии с </w:t>
      </w:r>
      <w:r>
        <w:rPr>
          <w:rStyle w:val="Style_12_ch"/>
          <w:rFonts w:ascii="Times New Roman" w:hAnsi="Times New Roman"/>
          <w:sz w:val="28"/>
        </w:rPr>
        <w:t xml:space="preserve">Градостроительным кодексом Российской Федерации, </w:t>
      </w:r>
      <w:r>
        <w:rPr>
          <w:rStyle w:val="Style_12_ch"/>
          <w:rFonts w:ascii="Times New Roman" w:hAnsi="Times New Roman"/>
          <w:sz w:val="28"/>
        </w:rPr>
        <w:t xml:space="preserve">Федеральным законом от 27 июля 2010 г. № 210-ФЗ «Об организации предоставления государственных и муниципальных услуг», </w:t>
      </w:r>
      <w:r>
        <w:rPr>
          <w:rStyle w:val="Style_12_ch"/>
          <w:rFonts w:ascii="Times New Roman" w:hAnsi="Times New Roman"/>
          <w:sz w:val="28"/>
        </w:rPr>
        <w:t xml:space="preserve">постановлением администрации города Ставрополя от 11.01.2023 № 25 </w:t>
      </w:r>
      <w:r>
        <w:rPr>
          <w:rStyle w:val="Style_12_ch"/>
          <w:rFonts w:ascii="Times New Roman" w:hAnsi="Times New Roman"/>
          <w:sz w:val="28"/>
        </w:rPr>
        <w:t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</w:t>
      </w:r>
      <w:r>
        <w:rPr>
          <w:rStyle w:val="Style_12_ch"/>
          <w:rFonts w:ascii="Times New Roman" w:hAnsi="Times New Roman"/>
          <w:sz w:val="28"/>
        </w:rPr>
        <w:t>.</w:t>
      </w:r>
    </w:p>
    <w:p w14:paraId="EB060000">
      <w:pPr>
        <w:spacing w:after="0" w:before="240" w:line="57" w:lineRule="atLeast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2_ch"/>
          <w:rFonts w:ascii="Times New Roman" w:hAnsi="Times New Roman"/>
          <w:sz w:val="28"/>
        </w:rPr>
        <w:t>Административный регламент определяет сроки и последовательность действий (административных процедур) комитета градостроительства администрации города Ставрополя по предоставлению данной муниципальной услуги.</w:t>
      </w:r>
    </w:p>
    <w:p w14:paraId="EC060000">
      <w:pPr>
        <w:spacing w:after="0" w:before="240" w:line="57" w:lineRule="atLeast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2_ch"/>
          <w:rFonts w:ascii="Times New Roman" w:hAnsi="Times New Roman"/>
          <w:sz w:val="28"/>
        </w:rPr>
        <w:t>Представленный на рассмотрение проект приказа не потребует выделения средств бюджета города Ставрополя на его реализацию.</w:t>
      </w:r>
    </w:p>
    <w:p w14:paraId="ED060000">
      <w:pPr>
        <w:spacing w:after="0" w:before="240" w:line="57" w:lineRule="atLeast"/>
        <w:ind w:firstLine="72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12_ch"/>
          <w:rFonts w:ascii="Times New Roman" w:hAnsi="Times New Roman"/>
          <w:sz w:val="28"/>
        </w:rPr>
        <w:t>Непринятие приказа приведет к нарушению действующего законодательства.</w:t>
      </w:r>
    </w:p>
    <w:p w14:paraId="EE06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EF060000">
      <w:pPr>
        <w:tabs>
          <w:tab w:leader="none" w:pos="720" w:val="left"/>
        </w:tabs>
        <w:ind/>
        <w:contextualSpacing w:val="1"/>
        <w:jc w:val="both"/>
        <w:rPr>
          <w:sz w:val="28"/>
        </w:rPr>
      </w:pPr>
    </w:p>
    <w:p w14:paraId="F0060000">
      <w:pPr>
        <w:tabs>
          <w:tab w:leader="none" w:pos="720" w:val="left"/>
        </w:tabs>
        <w:ind/>
        <w:contextualSpacing w:val="1"/>
        <w:jc w:val="both"/>
        <w:rPr>
          <w:sz w:val="28"/>
        </w:rPr>
      </w:pPr>
    </w:p>
    <w:p w14:paraId="F106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Заведующий отделом</w:t>
      </w:r>
    </w:p>
    <w:p w14:paraId="F206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подготовки и экспертизы правовых актов</w:t>
      </w:r>
    </w:p>
    <w:p w14:paraId="F306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и взаимодействия с заявителями</w:t>
      </w:r>
    </w:p>
    <w:p w14:paraId="F406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правовым вопросам</w:t>
      </w:r>
      <w:r>
        <w:rPr>
          <w:rFonts w:ascii="Times New Roman" w:hAnsi="Times New Roman"/>
          <w:sz w:val="28"/>
        </w:rPr>
        <w:t xml:space="preserve"> правового управления</w:t>
      </w:r>
    </w:p>
    <w:p w14:paraId="F506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F6060000">
      <w:pPr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администрации города Ставрополя                                               </w:t>
      </w:r>
      <w:r>
        <w:rPr>
          <w:rFonts w:ascii="Times New Roman" w:hAnsi="Times New Roman"/>
          <w:sz w:val="28"/>
        </w:rPr>
        <w:t xml:space="preserve"> А.А. Королева</w:t>
      </w:r>
    </w:p>
    <w:p w14:paraId="F7060000">
      <w:pPr>
        <w:widowControl w:val="0"/>
        <w:tabs>
          <w:tab w:leader="none" w:pos="720" w:val="left"/>
        </w:tabs>
        <w:ind/>
        <w:contextualSpacing w:val="1"/>
        <w:jc w:val="both"/>
        <w:rPr>
          <w:sz w:val="28"/>
        </w:rPr>
      </w:pPr>
    </w:p>
    <w:p w14:paraId="F806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9" w:type="default"/>
      <w:headerReference r:id="rId1" w:type="first"/>
      <w:headerReference r:id="rId26" w:type="even"/>
      <w:footerReference r:id="rId2" w:type="first"/>
      <w:type w:val="nextPage"/>
      <w:pgSz w:h="16838" w:orient="portrait" w:w="11906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2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2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2000000">
    <w:pPr>
      <w:pStyle w:val="Style_2"/>
    </w:pPr>
  </w:p>
</w:ftr>
</file>

<file path=word/footer3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4000000">
    <w:pPr>
      <w:pStyle w:val="Style_2"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2"/>
    </w:pPr>
  </w:p>
</w:ftr>
</file>

<file path=word/footer3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C000000">
    <w:pPr>
      <w:pStyle w:val="Style_2"/>
    </w:pPr>
  </w:p>
</w:ftr>
</file>

<file path=word/footer4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E000000">
    <w:pPr>
      <w:pStyle w:val="Style_2"/>
    </w:pPr>
  </w:p>
</w:ftr>
</file>

<file path=word/footer4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4000000">
    <w:pPr>
      <w:pStyle w:val="Style_2"/>
    </w:pPr>
  </w:p>
</w:ftr>
</file>

<file path=word/footer5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0000000">
    <w:pPr>
      <w:pStyle w:val="Style_2"/>
    </w:pPr>
  </w:p>
</w:ftr>
</file>

<file path=word/footer5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2000000">
    <w:pPr>
      <w:pStyle w:val="Style_2"/>
    </w:pPr>
  </w:p>
</w:ftr>
</file>

<file path=word/footer5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E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  <w:rPr>
        <w:rStyle w:val="Style_3_ch"/>
      </w:rPr>
    </w:pPr>
  </w:p>
  <w:p w14:paraId="10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2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  <w:rPr>
        <w:rStyle w:val="Style_3_ch"/>
      </w:rPr>
    </w:pPr>
  </w:p>
  <w:p w14:paraId="14000000">
    <w:pPr>
      <w:pStyle w:val="Style_1"/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rStyle w:val="Style_3_ch"/>
      </w:rPr>
    </w:pPr>
  </w:p>
  <w:p w14:paraId="16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  <w:rPr>
        <w:rStyle w:val="Style_3_ch"/>
      </w:rPr>
    </w:pPr>
  </w:p>
  <w:p w14:paraId="1E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  <w:rPr>
        <w:rStyle w:val="Style_3_ch"/>
      </w:rPr>
    </w:pPr>
  </w:p>
  <w:p w14:paraId="20000000">
    <w:pPr>
      <w:pStyle w:val="Style_1"/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4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center"/>
      <w:rPr>
        <w:rStyle w:val="Style_3_ch"/>
      </w:rPr>
    </w:pPr>
  </w:p>
  <w:p w14:paraId="26000000">
    <w:pPr>
      <w:pStyle w:val="Style_1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  <w:rPr>
        <w:rStyle w:val="Style_3_ch"/>
      </w:rPr>
    </w:pPr>
  </w:p>
  <w:p w14:paraId="28000000">
    <w:pPr>
      <w:pStyle w:val="Style_1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  <w:ind/>
      <w:jc w:val="center"/>
      <w:rPr>
        <w:rStyle w:val="Style_3_ch"/>
      </w:rPr>
    </w:pPr>
  </w:p>
  <w:p w14:paraId="2A000000">
    <w:pPr>
      <w:pStyle w:val="Style_1"/>
    </w:pP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center"/>
      <w:rPr>
        <w:rStyle w:val="Style_3_ch"/>
      </w:rPr>
    </w:pPr>
  </w:p>
  <w:p w14:paraId="2C000000">
    <w:pPr>
      <w:pStyle w:val="Style_1"/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E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3_ch"/>
      </w:rPr>
    </w:pPr>
  </w:p>
  <w:p w14:paraId="04000000">
    <w:pPr>
      <w:pStyle w:val="Style_1"/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0000000">
    <w:pPr>
      <w:pStyle w:val="Style_1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2000000">
    <w:pPr>
      <w:pStyle w:val="Style_1"/>
    </w:pPr>
  </w:p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</w:pPr>
  </w:p>
</w:hdr>
</file>

<file path=word/header3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36000000">
    <w:pPr>
      <w:pStyle w:val="Style_1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1"/>
    </w:pPr>
  </w:p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3A000000">
    <w:pPr>
      <w:pStyle w:val="Style_1"/>
    </w:pPr>
  </w:p>
</w:hdr>
</file>

<file path=word/header3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3_ch"/>
      </w:rPr>
    </w:pPr>
  </w:p>
  <w:p w14:paraId="06000000">
    <w:pPr>
      <w:pStyle w:val="Style_1"/>
    </w:pPr>
  </w:p>
</w:hdr>
</file>

<file path=word/header4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</w:pPr>
  </w:p>
</w:hdr>
</file>

<file path=word/header4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0000000">
    <w:pPr>
      <w:pStyle w:val="Style_1"/>
    </w:pPr>
  </w:p>
</w:hdr>
</file>

<file path=word/header4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2000000">
    <w:pPr>
      <w:pStyle w:val="Style_1"/>
    </w:pPr>
  </w:p>
</w:hdr>
</file>

<file path=word/header4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1"/>
    </w:pPr>
  </w:p>
</w:hdr>
</file>

<file path=word/header4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000000">
    <w:pPr>
      <w:pStyle w:val="Style_1"/>
    </w:pPr>
  </w:p>
</w:hdr>
</file>

<file path=word/header4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7000000">
    <w:pPr>
      <w:pStyle w:val="Style_1"/>
      <w:ind/>
      <w:jc w:val="center"/>
      <w:rPr>
        <w:rStyle w:val="Style_3_ch"/>
      </w:rPr>
    </w:pPr>
  </w:p>
  <w:p w14:paraId="48000000">
    <w:pPr>
      <w:pStyle w:val="Style_1"/>
    </w:pPr>
  </w:p>
</w:hdr>
</file>

<file path=word/header4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1"/>
      <w:ind/>
      <w:jc w:val="center"/>
      <w:rPr>
        <w:rStyle w:val="Style_3_ch"/>
      </w:rPr>
    </w:pPr>
  </w:p>
  <w:p w14:paraId="4A000000">
    <w:pPr>
      <w:pStyle w:val="Style_1"/>
    </w:pPr>
  </w:p>
</w:hdr>
</file>

<file path=word/header4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B000000">
    <w:pPr>
      <w:pStyle w:val="Style_1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C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5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D000000">
    <w:pPr>
      <w:pStyle w:val="Style_1"/>
      <w:ind/>
      <w:jc w:val="center"/>
      <w:rPr>
        <w:rStyle w:val="Style_3_ch"/>
      </w:rPr>
    </w:pPr>
  </w:p>
  <w:p w14:paraId="4E000000">
    <w:pPr>
      <w:pStyle w:val="Style_1"/>
    </w:pPr>
  </w:p>
</w:hdr>
</file>

<file path=word/header5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F000000">
    <w:pPr>
      <w:pStyle w:val="Style_1"/>
    </w:pPr>
  </w:p>
</w:hdr>
</file>

<file path=word/header5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1000000">
    <w:pPr>
      <w:pStyle w:val="Style_1"/>
    </w:pPr>
  </w:p>
</w:hdr>
</file>

<file path=word/header5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53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14:paraId="0C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right"/>
      <w:pPr>
        <w:ind w:hanging="360" w:left="709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29"/>
      </w:pPr>
    </w:lvl>
    <w:lvl w:ilvl="2">
      <w:start w:val="1"/>
      <w:numFmt w:val="lowerRoman"/>
      <w:lvlText w:val="%3."/>
      <w:lvlJc w:val="right"/>
      <w:pPr>
        <w:ind w:hanging="180" w:left="2149"/>
      </w:pPr>
    </w:lvl>
    <w:lvl w:ilvl="3">
      <w:start w:val="1"/>
      <w:numFmt w:val="decimal"/>
      <w:lvlText w:val="%4."/>
      <w:lvlJc w:val="left"/>
      <w:pPr>
        <w:ind w:hanging="360" w:left="2869"/>
      </w:pPr>
    </w:lvl>
    <w:lvl w:ilvl="4">
      <w:start w:val="1"/>
      <w:numFmt w:val="lowerLetter"/>
      <w:lvlText w:val="%5."/>
      <w:lvlJc w:val="left"/>
      <w:pPr>
        <w:ind w:hanging="360" w:left="3589"/>
      </w:pPr>
    </w:lvl>
    <w:lvl w:ilvl="5">
      <w:start w:val="1"/>
      <w:numFmt w:val="lowerRoman"/>
      <w:lvlText w:val="%6."/>
      <w:lvlJc w:val="right"/>
      <w:pPr>
        <w:ind w:hanging="180" w:left="4309"/>
      </w:pPr>
    </w:lvl>
    <w:lvl w:ilvl="6">
      <w:start w:val="1"/>
      <w:numFmt w:val="decimal"/>
      <w:lvlText w:val="%7."/>
      <w:lvlJc w:val="left"/>
      <w:pPr>
        <w:ind w:hanging="360" w:left="5029"/>
      </w:pPr>
    </w:lvl>
    <w:lvl w:ilvl="7">
      <w:start w:val="1"/>
      <w:numFmt w:val="lowerLetter"/>
      <w:lvlText w:val="%8."/>
      <w:lvlJc w:val="left"/>
      <w:pPr>
        <w:ind w:hanging="360" w:left="5749"/>
      </w:pPr>
    </w:lvl>
    <w:lvl w:ilvl="8">
      <w:start w:val="1"/>
      <w:numFmt w:val="lowerRoman"/>
      <w:lvlText w:val="%9."/>
      <w:lvlJc w:val="right"/>
      <w:pPr>
        <w:ind w:hanging="180" w:left="646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12_ch" w:type="character">
    <w:name w:val="Normal"/>
    <w:link w:val="Style_12"/>
    <w:rPr>
      <w:rFonts w:ascii="Calibri" w:hAnsi="Calibri"/>
      <w:sz w:val="22"/>
    </w:rPr>
  </w:style>
  <w:style w:styleId="Style_13" w:type="paragraph">
    <w:name w:val="toc 2"/>
    <w:basedOn w:val="Style_12"/>
    <w:next w:val="Style_12"/>
    <w:link w:val="Style_13_ch"/>
    <w:uiPriority w:val="39"/>
    <w:pPr>
      <w:spacing w:after="57"/>
      <w:ind w:firstLine="0" w:left="283" w:right="0"/>
    </w:pPr>
  </w:style>
  <w:style w:styleId="Style_13_ch" w:type="character">
    <w:name w:val="toc 2"/>
    <w:basedOn w:val="Style_12_ch"/>
    <w:link w:val="Style_13"/>
  </w:style>
  <w:style w:styleId="Style_5" w:type="paragraph">
    <w:name w:val="Абзац списка1"/>
    <w:basedOn w:val="Style_12"/>
    <w:link w:val="Style_5_ch"/>
    <w:pPr>
      <w:ind w:firstLine="0" w:left="720"/>
      <w:contextualSpacing w:val="1"/>
    </w:pPr>
  </w:style>
  <w:style w:styleId="Style_5_ch" w:type="character">
    <w:name w:val="Абзац списка1"/>
    <w:basedOn w:val="Style_12_ch"/>
    <w:link w:val="Style_5"/>
  </w:style>
  <w:style w:styleId="Style_14" w:type="paragraph">
    <w:name w:val="Caption"/>
    <w:basedOn w:val="Style_12"/>
    <w:next w:val="Style_12"/>
    <w:link w:val="Style_14_ch"/>
    <w:pPr>
      <w:spacing w:line="276" w:lineRule="auto"/>
      <w:ind/>
    </w:pPr>
    <w:rPr>
      <w:b w:val="1"/>
      <w:color w:themeColor="accent1" w:val="4F81BD"/>
      <w:sz w:val="18"/>
    </w:rPr>
  </w:style>
  <w:style w:styleId="Style_14_ch" w:type="character">
    <w:name w:val="Caption"/>
    <w:basedOn w:val="Style_12_ch"/>
    <w:link w:val="Style_14"/>
    <w:rPr>
      <w:b w:val="1"/>
      <w:color w:themeColor="accent1" w:val="4F81BD"/>
      <w:sz w:val="18"/>
    </w:rPr>
  </w:style>
  <w:style w:styleId="Style_15" w:type="paragraph">
    <w:name w:val="toc 4"/>
    <w:basedOn w:val="Style_12"/>
    <w:next w:val="Style_12"/>
    <w:link w:val="Style_15_ch"/>
    <w:uiPriority w:val="39"/>
    <w:pPr>
      <w:spacing w:after="57"/>
      <w:ind w:firstLine="0" w:left="850" w:right="0"/>
    </w:pPr>
  </w:style>
  <w:style w:styleId="Style_15_ch" w:type="character">
    <w:name w:val="toc 4"/>
    <w:basedOn w:val="Style_12_ch"/>
    <w:link w:val="Style_15"/>
  </w:style>
  <w:style w:styleId="Style_16" w:type="paragraph">
    <w:name w:val="heading 7"/>
    <w:basedOn w:val="Style_12"/>
    <w:next w:val="Style_12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12_ch"/>
    <w:link w:val="Style_16"/>
    <w:rPr>
      <w:rFonts w:ascii="Arial" w:hAnsi="Arial"/>
      <w:b w:val="1"/>
      <w:i w:val="1"/>
      <w:sz w:val="22"/>
    </w:rPr>
  </w:style>
  <w:style w:styleId="Style_17" w:type="paragraph">
    <w:name w:val="ConsPlusTitle"/>
    <w:link w:val="Style_17_ch"/>
    <w:pPr>
      <w:widowControl w:val="0"/>
      <w:ind/>
    </w:pPr>
    <w:rPr>
      <w:rFonts w:ascii="Calibri" w:hAnsi="Calibri"/>
      <w:b w:val="1"/>
      <w:sz w:val="22"/>
    </w:rPr>
  </w:style>
  <w:style w:styleId="Style_17_ch" w:type="character">
    <w:name w:val="ConsPlusTitle"/>
    <w:link w:val="Style_17"/>
    <w:rPr>
      <w:rFonts w:ascii="Calibri" w:hAnsi="Calibri"/>
      <w:b w:val="1"/>
      <w:sz w:val="22"/>
    </w:rPr>
  </w:style>
  <w:style w:styleId="Style_18" w:type="paragraph">
    <w:name w:val="toc 6"/>
    <w:basedOn w:val="Style_12"/>
    <w:next w:val="Style_12"/>
    <w:link w:val="Style_18_ch"/>
    <w:uiPriority w:val="39"/>
    <w:pPr>
      <w:spacing w:after="57"/>
      <w:ind w:firstLine="0" w:left="1417" w:right="0"/>
    </w:pPr>
  </w:style>
  <w:style w:styleId="Style_18_ch" w:type="character">
    <w:name w:val="toc 6"/>
    <w:basedOn w:val="Style_12_ch"/>
    <w:link w:val="Style_18"/>
  </w:style>
  <w:style w:styleId="Style_19" w:type="paragraph">
    <w:name w:val="toc 7"/>
    <w:basedOn w:val="Style_12"/>
    <w:next w:val="Style_12"/>
    <w:link w:val="Style_19_ch"/>
    <w:uiPriority w:val="39"/>
    <w:pPr>
      <w:spacing w:after="57"/>
      <w:ind w:firstLine="0" w:left="1701" w:right="0"/>
    </w:pPr>
  </w:style>
  <w:style w:styleId="Style_19_ch" w:type="character">
    <w:name w:val="toc 7"/>
    <w:basedOn w:val="Style_12_ch"/>
    <w:link w:val="Style_19"/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7" w:type="paragraph">
    <w:name w:val="       ConsPlusNormal"/>
    <w:link w:val="Style_7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7_ch" w:type="character">
    <w:name w:val="       ConsPlusNormal"/>
    <w:link w:val="Style_7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1" w:type="paragraph">
    <w:name w:val="Intense Quote"/>
    <w:basedOn w:val="Style_12"/>
    <w:next w:val="Style_12"/>
    <w:link w:val="Style_21_ch"/>
    <w:pPr>
      <w:ind w:firstLine="0" w:left="720" w:right="720"/>
      <w:contextualSpacing w:val="0"/>
    </w:pPr>
    <w:rPr>
      <w:i w:val="1"/>
    </w:rPr>
  </w:style>
  <w:style w:styleId="Style_21_ch" w:type="character">
    <w:name w:val="Intense Quote"/>
    <w:basedOn w:val="Style_12_ch"/>
    <w:link w:val="Style_21"/>
    <w:rPr>
      <w:i w:val="1"/>
    </w:rPr>
  </w:style>
  <w:style w:styleId="Style_22" w:type="paragraph">
    <w:name w:val="Endnote"/>
    <w:basedOn w:val="Style_12"/>
    <w:link w:val="Style_22_ch"/>
    <w:pPr>
      <w:spacing w:after="0" w:line="240" w:lineRule="auto"/>
      <w:ind/>
    </w:pPr>
    <w:rPr>
      <w:sz w:val="20"/>
    </w:rPr>
  </w:style>
  <w:style w:styleId="Style_22_ch" w:type="character">
    <w:name w:val="Endnote"/>
    <w:basedOn w:val="Style_12_ch"/>
    <w:link w:val="Style_22"/>
    <w:rPr>
      <w:sz w:val="20"/>
    </w:rPr>
  </w:style>
  <w:style w:styleId="Style_23" w:type="paragraph">
    <w:name w:val="heading 3"/>
    <w:basedOn w:val="Style_12"/>
    <w:link w:val="Style_23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23_ch" w:type="character">
    <w:name w:val="heading 3"/>
    <w:basedOn w:val="Style_12_ch"/>
    <w:link w:val="Style_23"/>
    <w:rPr>
      <w:rFonts w:ascii="Times New Roman" w:hAnsi="Times New Roman"/>
      <w:b w:val="1"/>
      <w:sz w:val="27"/>
    </w:rPr>
  </w:style>
  <w:style w:styleId="Style_10" w:type="paragraph">
    <w:name w:val="ConsPlusNonformat"/>
    <w:link w:val="Style_1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0_ch" w:type="character">
    <w:name w:val="ConsPlusNonformat"/>
    <w:link w:val="Style_10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9" w:type="paragraph">
    <w:name w:val="List Paragraph"/>
    <w:basedOn w:val="Style_12"/>
    <w:link w:val="Style_9_ch"/>
    <w:pPr>
      <w:ind w:firstLine="0" w:left="720"/>
      <w:contextualSpacing w:val="1"/>
    </w:pPr>
  </w:style>
  <w:style w:styleId="Style_9_ch" w:type="character">
    <w:name w:val="List Paragraph"/>
    <w:basedOn w:val="Style_12_ch"/>
    <w:link w:val="Style_9"/>
  </w:style>
  <w:style w:styleId="Style_24" w:type="paragraph">
    <w:name w:val="table of figures"/>
    <w:basedOn w:val="Style_12"/>
    <w:next w:val="Style_12"/>
    <w:link w:val="Style_24_ch"/>
    <w:pPr>
      <w:spacing w:after="0"/>
      <w:ind/>
    </w:pPr>
  </w:style>
  <w:style w:styleId="Style_24_ch" w:type="character">
    <w:name w:val="table of figures"/>
    <w:basedOn w:val="Style_12_ch"/>
    <w:link w:val="Style_24"/>
  </w:style>
  <w:style w:styleId="Style_25" w:type="paragraph">
    <w:name w:val="heading 9"/>
    <w:basedOn w:val="Style_12"/>
    <w:next w:val="Style_12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12_ch"/>
    <w:link w:val="Style_25"/>
    <w:rPr>
      <w:rFonts w:ascii="Arial" w:hAnsi="Arial"/>
      <w:i w:val="1"/>
      <w:sz w:val="21"/>
    </w:rPr>
  </w:style>
  <w:style w:styleId="Style_26" w:type="paragraph">
    <w:name w:val="endnote reference"/>
    <w:basedOn w:val="Style_27"/>
    <w:link w:val="Style_26_ch"/>
    <w:rPr>
      <w:vertAlign w:val="superscript"/>
    </w:rPr>
  </w:style>
  <w:style w:styleId="Style_26_ch" w:type="character">
    <w:name w:val="endnote reference"/>
    <w:basedOn w:val="Style_27_ch"/>
    <w:link w:val="Style_26"/>
    <w:rPr>
      <w:vertAlign w:val="superscript"/>
    </w:rPr>
  </w:style>
  <w:style w:styleId="Style_28" w:type="paragraph">
    <w:name w:val="footnote reference"/>
    <w:basedOn w:val="Style_27"/>
    <w:link w:val="Style_28_ch"/>
    <w:rPr>
      <w:vertAlign w:val="superscript"/>
    </w:rPr>
  </w:style>
  <w:style w:styleId="Style_28_ch" w:type="character">
    <w:name w:val="footnote reference"/>
    <w:basedOn w:val="Style_27_ch"/>
    <w:link w:val="Style_28"/>
    <w:rPr>
      <w:vertAlign w:val="superscript"/>
    </w:rPr>
  </w:style>
  <w:style w:styleId="Style_11" w:type="paragraph">
    <w:name w:val="       ConsPlusNonformat"/>
    <w:link w:val="Style_11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1_ch" w:type="character">
    <w:name w:val="       ConsPlusNonformat"/>
    <w:link w:val="Style_11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9" w:type="paragraph">
    <w:name w:val="Footer Char"/>
    <w:basedOn w:val="Style_27"/>
    <w:link w:val="Style_29_ch"/>
  </w:style>
  <w:style w:styleId="Style_29_ch" w:type="character">
    <w:name w:val="Footer Char"/>
    <w:basedOn w:val="Style_27_ch"/>
    <w:link w:val="Style_29"/>
  </w:style>
  <w:style w:styleId="Style_30" w:type="paragraph">
    <w:name w:val="Heading 3 Char"/>
    <w:basedOn w:val="Style_27"/>
    <w:link w:val="Style_30_ch"/>
    <w:rPr>
      <w:rFonts w:ascii="Arial" w:hAnsi="Arial"/>
      <w:sz w:val="30"/>
    </w:rPr>
  </w:style>
  <w:style w:styleId="Style_30_ch" w:type="character">
    <w:name w:val="Heading 3 Char"/>
    <w:basedOn w:val="Style_27_ch"/>
    <w:link w:val="Style_30"/>
    <w:rPr>
      <w:rFonts w:ascii="Arial" w:hAnsi="Arial"/>
      <w:sz w:val="30"/>
    </w:rPr>
  </w:style>
  <w:style w:styleId="Style_31" w:type="paragraph">
    <w:name w:val="toc 3"/>
    <w:basedOn w:val="Style_12"/>
    <w:next w:val="Style_12"/>
    <w:link w:val="Style_31_ch"/>
    <w:uiPriority w:val="39"/>
    <w:pPr>
      <w:spacing w:after="57"/>
      <w:ind w:firstLine="0" w:left="567" w:right="0"/>
    </w:pPr>
  </w:style>
  <w:style w:styleId="Style_31_ch" w:type="character">
    <w:name w:val="toc 3"/>
    <w:basedOn w:val="Style_12_ch"/>
    <w:link w:val="Style_31"/>
  </w:style>
  <w:style w:styleId="Style_32" w:type="paragraph">
    <w:name w:val="Balloon Text"/>
    <w:basedOn w:val="Style_12"/>
    <w:link w:val="Style_32_ch"/>
    <w:rPr>
      <w:rFonts w:ascii="Tahoma" w:hAnsi="Tahoma"/>
      <w:sz w:val="16"/>
    </w:rPr>
  </w:style>
  <w:style w:styleId="Style_32_ch" w:type="character">
    <w:name w:val="Balloon Text"/>
    <w:basedOn w:val="Style_12_ch"/>
    <w:link w:val="Style_32"/>
    <w:rPr>
      <w:rFonts w:ascii="Tahoma" w:hAnsi="Tahoma"/>
      <w:sz w:val="16"/>
    </w:rPr>
  </w:style>
  <w:style w:styleId="Style_3" w:type="paragraph">
    <w:name w:val="page number"/>
    <w:basedOn w:val="Style_27"/>
    <w:link w:val="Style_3_ch"/>
  </w:style>
  <w:style w:styleId="Style_3_ch" w:type="character">
    <w:name w:val="page number"/>
    <w:basedOn w:val="Style_27_ch"/>
    <w:link w:val="Style_3"/>
  </w:style>
  <w:style w:styleId="Style_33" w:type="paragraph">
    <w:name w:val="heading 5"/>
    <w:basedOn w:val="Style_12"/>
    <w:next w:val="Style_12"/>
    <w:link w:val="Style_3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3_ch" w:type="character">
    <w:name w:val="heading 5"/>
    <w:basedOn w:val="Style_12_ch"/>
    <w:link w:val="Style_33"/>
    <w:rPr>
      <w:rFonts w:ascii="Arial" w:hAnsi="Arial"/>
      <w:b w:val="1"/>
      <w:sz w:val="24"/>
    </w:rPr>
  </w:style>
  <w:style w:styleId="Style_34" w:type="paragraph">
    <w:name w:val="heading 1"/>
    <w:basedOn w:val="Style_12"/>
    <w:next w:val="Style_12"/>
    <w:link w:val="Style_3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4_ch" w:type="character">
    <w:name w:val="heading 1"/>
    <w:basedOn w:val="Style_12_ch"/>
    <w:link w:val="Style_34"/>
    <w:rPr>
      <w:rFonts w:ascii="Arial" w:hAnsi="Arial"/>
      <w:sz w:val="40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12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12_ch"/>
    <w:link w:val="Style_36"/>
    <w:rPr>
      <w:sz w:val="18"/>
    </w:rPr>
  </w:style>
  <w:style w:styleId="Style_37" w:type="paragraph">
    <w:name w:val="heading 8"/>
    <w:basedOn w:val="Style_12"/>
    <w:next w:val="Style_12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12_ch"/>
    <w:link w:val="Style_37"/>
    <w:rPr>
      <w:rFonts w:ascii="Arial" w:hAnsi="Arial"/>
      <w:i w:val="1"/>
      <w:sz w:val="22"/>
    </w:rPr>
  </w:style>
  <w:style w:styleId="Style_38" w:type="paragraph">
    <w:name w:val="toc 1"/>
    <w:basedOn w:val="Style_12"/>
    <w:next w:val="Style_12"/>
    <w:link w:val="Style_38_ch"/>
    <w:uiPriority w:val="39"/>
    <w:pPr>
      <w:spacing w:after="57"/>
      <w:ind w:firstLine="0" w:left="0" w:right="0"/>
    </w:pPr>
  </w:style>
  <w:style w:styleId="Style_38_ch" w:type="character">
    <w:name w:val="toc 1"/>
    <w:basedOn w:val="Style_12_ch"/>
    <w:link w:val="Style_38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Caption Char"/>
    <w:basedOn w:val="Style_14"/>
    <w:link w:val="Style_40_ch"/>
  </w:style>
  <w:style w:styleId="Style_40_ch" w:type="character">
    <w:name w:val="Caption Char"/>
    <w:basedOn w:val="Style_14_ch"/>
    <w:link w:val="Style_40"/>
  </w:style>
  <w:style w:styleId="Style_41" w:type="paragraph">
    <w:name w:val="toc 9"/>
    <w:basedOn w:val="Style_12"/>
    <w:next w:val="Style_12"/>
    <w:link w:val="Style_41_ch"/>
    <w:uiPriority w:val="39"/>
    <w:pPr>
      <w:spacing w:after="57"/>
      <w:ind w:firstLine="0" w:left="2268" w:right="0"/>
    </w:pPr>
  </w:style>
  <w:style w:styleId="Style_41_ch" w:type="character">
    <w:name w:val="toc 9"/>
    <w:basedOn w:val="Style_12_ch"/>
    <w:link w:val="Style_41"/>
  </w:style>
  <w:style w:styleId="Style_42" w:type="paragraph">
    <w:name w:val="toc 8"/>
    <w:basedOn w:val="Style_12"/>
    <w:next w:val="Style_12"/>
    <w:link w:val="Style_42_ch"/>
    <w:uiPriority w:val="39"/>
    <w:pPr>
      <w:spacing w:after="57"/>
      <w:ind w:firstLine="0" w:left="1984" w:right="0"/>
    </w:pPr>
  </w:style>
  <w:style w:styleId="Style_42_ch" w:type="character">
    <w:name w:val="toc 8"/>
    <w:basedOn w:val="Style_12_ch"/>
    <w:link w:val="Style_42"/>
  </w:style>
  <w:style w:styleId="Style_1" w:type="paragraph">
    <w:name w:val="Header"/>
    <w:basedOn w:val="Style_1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2_ch"/>
    <w:link w:val="Style_1"/>
  </w:style>
  <w:style w:styleId="Style_43" w:type="paragraph">
    <w:name w:val="toc 5"/>
    <w:basedOn w:val="Style_12"/>
    <w:next w:val="Style_12"/>
    <w:link w:val="Style_43_ch"/>
    <w:uiPriority w:val="39"/>
    <w:pPr>
      <w:spacing w:after="57"/>
      <w:ind w:firstLine="0" w:left="1134" w:right="0"/>
    </w:pPr>
  </w:style>
  <w:style w:styleId="Style_43_ch" w:type="character">
    <w:name w:val="toc 5"/>
    <w:basedOn w:val="Style_12_ch"/>
    <w:link w:val="Style_43"/>
  </w:style>
  <w:style w:styleId="Style_44" w:type="paragraph">
    <w:name w:val="blk"/>
    <w:link w:val="Style_44_ch"/>
  </w:style>
  <w:style w:styleId="Style_44_ch" w:type="character">
    <w:name w:val="blk"/>
    <w:link w:val="Style_44"/>
  </w:style>
  <w:style w:styleId="Style_45" w:type="paragraph">
    <w:name w:val="Subtitle"/>
    <w:basedOn w:val="Style_12"/>
    <w:next w:val="Style_12"/>
    <w:link w:val="Style_45_ch"/>
    <w:uiPriority w:val="11"/>
    <w:qFormat/>
    <w:pPr>
      <w:spacing w:after="200" w:before="200"/>
      <w:ind/>
    </w:pPr>
    <w:rPr>
      <w:sz w:val="24"/>
    </w:rPr>
  </w:style>
  <w:style w:styleId="Style_45_ch" w:type="character">
    <w:name w:val="Subtitle"/>
    <w:basedOn w:val="Style_12_ch"/>
    <w:link w:val="Style_45"/>
    <w:rPr>
      <w:sz w:val="24"/>
    </w:rPr>
  </w:style>
  <w:style w:styleId="Style_46" w:type="paragraph">
    <w:name w:val="Quote"/>
    <w:basedOn w:val="Style_12"/>
    <w:next w:val="Style_12"/>
    <w:link w:val="Style_46_ch"/>
    <w:pPr>
      <w:ind w:firstLine="0" w:left="720" w:right="720"/>
    </w:pPr>
    <w:rPr>
      <w:i w:val="1"/>
    </w:rPr>
  </w:style>
  <w:style w:styleId="Style_46_ch" w:type="character">
    <w:name w:val="Quote"/>
    <w:basedOn w:val="Style_12_ch"/>
    <w:link w:val="Style_46"/>
    <w:rPr>
      <w:i w:val="1"/>
    </w:rPr>
  </w:style>
  <w:style w:styleId="Style_47" w:type="paragraph">
    <w:name w:val="Title"/>
    <w:basedOn w:val="Style_12"/>
    <w:next w:val="Style_12"/>
    <w:link w:val="Style_47_ch"/>
    <w:uiPriority w:val="10"/>
    <w:qFormat/>
    <w:pPr>
      <w:spacing w:after="200" w:before="300"/>
      <w:ind/>
      <w:contextualSpacing w:val="1"/>
    </w:pPr>
    <w:rPr>
      <w:sz w:val="48"/>
    </w:rPr>
  </w:style>
  <w:style w:styleId="Style_47_ch" w:type="character">
    <w:name w:val="Title"/>
    <w:basedOn w:val="Style_12_ch"/>
    <w:link w:val="Style_47"/>
    <w:rPr>
      <w:sz w:val="48"/>
    </w:rPr>
  </w:style>
  <w:style w:styleId="Style_48" w:type="paragraph">
    <w:name w:val="heading 4"/>
    <w:basedOn w:val="Style_12"/>
    <w:next w:val="Style_12"/>
    <w:link w:val="Style_4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8_ch" w:type="character">
    <w:name w:val="heading 4"/>
    <w:basedOn w:val="Style_12_ch"/>
    <w:link w:val="Style_48"/>
    <w:rPr>
      <w:rFonts w:ascii="Arial" w:hAnsi="Arial"/>
      <w:b w:val="1"/>
      <w:sz w:val="26"/>
    </w:rPr>
  </w:style>
  <w:style w:styleId="Style_49" w:type="paragraph">
    <w:name w:val="heading 2"/>
    <w:basedOn w:val="Style_12"/>
    <w:next w:val="Style_12"/>
    <w:link w:val="Style_4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9_ch" w:type="character">
    <w:name w:val="heading 2"/>
    <w:basedOn w:val="Style_12_ch"/>
    <w:link w:val="Style_49"/>
    <w:rPr>
      <w:rFonts w:ascii="Arial" w:hAnsi="Arial"/>
      <w:sz w:val="34"/>
    </w:rPr>
  </w:style>
  <w:style w:styleId="Style_50" w:type="paragraph">
    <w:name w:val="Header Char"/>
    <w:basedOn w:val="Style_27"/>
    <w:link w:val="Style_50_ch"/>
  </w:style>
  <w:style w:styleId="Style_50_ch" w:type="character">
    <w:name w:val="Header Char"/>
    <w:basedOn w:val="Style_27_ch"/>
    <w:link w:val="Style_50"/>
  </w:style>
  <w:style w:styleId="Style_51" w:type="paragraph">
    <w:name w:val="No Spacing"/>
    <w:link w:val="Style_51_ch"/>
    <w:pPr>
      <w:spacing w:after="0" w:before="0" w:line="240" w:lineRule="auto"/>
      <w:ind/>
    </w:pPr>
  </w:style>
  <w:style w:styleId="Style_51_ch" w:type="character">
    <w:name w:val="No Spacing"/>
    <w:link w:val="Style_51"/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52" w:type="paragraph">
    <w:name w:val="heading 6"/>
    <w:basedOn w:val="Style_12"/>
    <w:next w:val="Style_12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12_ch"/>
    <w:link w:val="Style_52"/>
    <w:rPr>
      <w:rFonts w:ascii="Arial" w:hAnsi="Arial"/>
      <w:b w:val="1"/>
      <w:sz w:val="22"/>
    </w:rPr>
  </w:style>
  <w:style w:styleId="Style_2" w:type="paragraph">
    <w:name w:val="Footer"/>
    <w:basedOn w:val="Style_12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2_ch"/>
    <w:link w:val="Style_2"/>
  </w:style>
  <w:style w:styleId="Style_53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4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" w:type="table">
    <w:name w:val="Table Grid"/>
    <w:basedOn w:val="Style_4"/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5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6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7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58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59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0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1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2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3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64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66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7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8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9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0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1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2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3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5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6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77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8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79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80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1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2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3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4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5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6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7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88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9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0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3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5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6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7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99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0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1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2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3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4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6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7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08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0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1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2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3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4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5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116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7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8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119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0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2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3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24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25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8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9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0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2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3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4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5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6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7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138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9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0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1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2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3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4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5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6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8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9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0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1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2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6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57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9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1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2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6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8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9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0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2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5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6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77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footer18.xml" Type="http://schemas.openxmlformats.org/officeDocument/2006/relationships/footer"/>
  <Relationship Id="rId16" Target="footer16.xml" Type="http://schemas.openxmlformats.org/officeDocument/2006/relationships/footer"/>
  <Relationship Id="rId11" Target="header11.xml" Type="http://schemas.openxmlformats.org/officeDocument/2006/relationships/header"/>
  <Relationship Id="rId30" Target="header30.xml" Type="http://schemas.openxmlformats.org/officeDocument/2006/relationships/header"/>
  <Relationship Id="rId12" Target="header12.xml" Type="http://schemas.openxmlformats.org/officeDocument/2006/relationships/header"/>
  <Relationship Id="rId36" Target="footer36.xml" Type="http://schemas.openxmlformats.org/officeDocument/2006/relationships/footer"/>
  <Relationship Id="rId42" Target="header42.xml" Type="http://schemas.openxmlformats.org/officeDocument/2006/relationships/header"/>
  <Relationship Id="rId1" Target="header1.xml" Type="http://schemas.openxmlformats.org/officeDocument/2006/relationships/header"/>
  <Relationship Id="rId31" Target="header31.xml" Type="http://schemas.openxmlformats.org/officeDocument/2006/relationships/header"/>
  <Relationship Id="rId27" Target="header27.xml" Type="http://schemas.openxmlformats.org/officeDocument/2006/relationships/header"/>
  <Relationship Id="rId63" Target="numbering.xml" Type="http://schemas.openxmlformats.org/officeDocument/2006/relationships/numbering"/>
  <Relationship Id="rId46" Target="header46.xml" Type="http://schemas.openxmlformats.org/officeDocument/2006/relationships/header"/>
  <Relationship Id="rId13" Target="header13.xml" Type="http://schemas.openxmlformats.org/officeDocument/2006/relationships/header"/>
  <Relationship Id="rId32" Target="header32.xml" Type="http://schemas.openxmlformats.org/officeDocument/2006/relationships/header"/>
  <Relationship Id="rId54" Target="footer54.xml" Type="http://schemas.openxmlformats.org/officeDocument/2006/relationships/footer"/>
  <Relationship Id="rId3" Target="header3.xml" Type="http://schemas.openxmlformats.org/officeDocument/2006/relationships/header"/>
  <Relationship Id="rId21" Target="header21.xml" Type="http://schemas.openxmlformats.org/officeDocument/2006/relationships/header"/>
  <Relationship Id="rId48" Target="header48.xml" Type="http://schemas.openxmlformats.org/officeDocument/2006/relationships/header"/>
  <Relationship Id="rId38" Target="header38.xml" Type="http://schemas.openxmlformats.org/officeDocument/2006/relationships/header"/>
  <Relationship Id="rId53" Target="header53.xml" Type="http://schemas.openxmlformats.org/officeDocument/2006/relationships/header"/>
  <Relationship Id="rId29" Target="header29.xml" Type="http://schemas.openxmlformats.org/officeDocument/2006/relationships/header"/>
  <Relationship Id="rId41" Target="footer41.xml" Type="http://schemas.openxmlformats.org/officeDocument/2006/relationships/footer"/>
  <Relationship Id="rId10" Target="header10.xml" Type="http://schemas.openxmlformats.org/officeDocument/2006/relationships/header"/>
  <Relationship Id="rId61" Target="webSettings.xml" Type="http://schemas.openxmlformats.org/officeDocument/2006/relationships/webSettings"/>
  <Relationship Id="rId28" Target="header28.xml" Type="http://schemas.openxmlformats.org/officeDocument/2006/relationships/header"/>
  <Relationship Id="rId24" Target="header24.xml" Type="http://schemas.openxmlformats.org/officeDocument/2006/relationships/header"/>
  <Relationship Id="rId44" Target="header44.xml" Type="http://schemas.openxmlformats.org/officeDocument/2006/relationships/header"/>
  <Relationship Id="rId49" Target="header49.xml" Type="http://schemas.openxmlformats.org/officeDocument/2006/relationships/header"/>
  <Relationship Id="rId60" Target="stylesWithEffects.xml" Type="http://schemas.microsoft.com/office/2007/relationships/stylesWithEffects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59" Target="styles.xml" Type="http://schemas.openxmlformats.org/officeDocument/2006/relationships/styles"/>
  <Relationship Id="rId6" Target="footer6.xml" Type="http://schemas.openxmlformats.org/officeDocument/2006/relationships/footer"/>
  <Relationship Id="rId45" Target="footer45.xml" Type="http://schemas.openxmlformats.org/officeDocument/2006/relationships/footer"/>
  <Relationship Id="rId15" Target="header15.xml" Type="http://schemas.openxmlformats.org/officeDocument/2006/relationships/header"/>
  <Relationship Id="rId62" Target="theme/theme1.xml" Type="http://schemas.openxmlformats.org/officeDocument/2006/relationships/theme"/>
  <Relationship Id="rId34" Target="header34.xml" Type="http://schemas.openxmlformats.org/officeDocument/2006/relationships/header"/>
  <Relationship Id="rId23" Target="footer23.xml" Type="http://schemas.openxmlformats.org/officeDocument/2006/relationships/footer"/>
  <Relationship Id="rId7" Target="header7.xml" Type="http://schemas.openxmlformats.org/officeDocument/2006/relationships/header"/>
  <Relationship Id="rId20" Target="header20.xml" Type="http://schemas.openxmlformats.org/officeDocument/2006/relationships/header"/>
  <Relationship Id="rId51" Target="header51.xml" Type="http://schemas.openxmlformats.org/officeDocument/2006/relationships/header"/>
  <Relationship Id="rId57" Target="fontTable.xml" Type="http://schemas.openxmlformats.org/officeDocument/2006/relationships/fontTable"/>
  <Relationship Id="rId50" Target="header50.xml" Type="http://schemas.openxmlformats.org/officeDocument/2006/relationships/header"/>
  <Relationship Id="rId14" Target="header14.xml" Type="http://schemas.openxmlformats.org/officeDocument/2006/relationships/header"/>
  <Relationship Id="rId26" Target="header26.xml" Type="http://schemas.openxmlformats.org/officeDocument/2006/relationships/header"/>
  <Relationship Id="rId43" Target="header43.xml" Type="http://schemas.openxmlformats.org/officeDocument/2006/relationships/header"/>
  <Relationship Id="rId33" Target="footer33.xml" Type="http://schemas.openxmlformats.org/officeDocument/2006/relationships/footer"/>
  <Relationship Id="rId47" Target="header47.xml" Type="http://schemas.openxmlformats.org/officeDocument/2006/relationships/header"/>
  <Relationship Id="rId39" Target="footer39.xml" Type="http://schemas.openxmlformats.org/officeDocument/2006/relationships/footer"/>
  <Relationship Id="rId56" Target="footer56.xml" Type="http://schemas.openxmlformats.org/officeDocument/2006/relationships/footer"/>
  <Relationship Id="rId5" Target="header5.xml" Type="http://schemas.openxmlformats.org/officeDocument/2006/relationships/header"/>
  <Relationship Id="rId58" Target="settings.xml" Type="http://schemas.openxmlformats.org/officeDocument/2006/relationships/settings"/>
  <Relationship Id="rId40" Target="header40.xml" Type="http://schemas.openxmlformats.org/officeDocument/2006/relationships/header"/>
  <Relationship Id="rId17" Target="header17.xml" Type="http://schemas.openxmlformats.org/officeDocument/2006/relationships/header"/>
  <Relationship Id="rId19" Target="header19.xml" Type="http://schemas.openxmlformats.org/officeDocument/2006/relationships/header"/>
  <Relationship Id="rId55" Target="header55.xml" Type="http://schemas.openxmlformats.org/officeDocument/2006/relationships/header"/>
  <Relationship Id="rId22" Target="header22.xml" Type="http://schemas.openxmlformats.org/officeDocument/2006/relationships/header"/>
  <Relationship Id="rId25" Target="header25.xml" Type="http://schemas.openxmlformats.org/officeDocument/2006/relationships/header"/>
  <Relationship Id="rId52" Target="footer52.xml" Type="http://schemas.openxmlformats.org/officeDocument/2006/relationships/footer"/>
  <Relationship Id="rId9" Target="header9.xml" Type="http://schemas.openxmlformats.org/officeDocument/2006/relationships/header"/>
  <Relationship Id="rId4" Target="header4.xml" Type="http://schemas.openxmlformats.org/officeDocument/2006/relationships/header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2024-03-06T13:12:32Z</dcterms:modified>
</cp:coreProperties>
</file>