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3FA" w:rsidRPr="00EF61ED" w:rsidRDefault="00AE43FA" w:rsidP="00AE43FA">
      <w:pPr>
        <w:spacing w:line="240" w:lineRule="exact"/>
        <w:jc w:val="center"/>
        <w:rPr>
          <w:b/>
          <w:szCs w:val="28"/>
        </w:rPr>
      </w:pPr>
      <w:r w:rsidRPr="00EF61ED">
        <w:rPr>
          <w:b/>
          <w:szCs w:val="28"/>
        </w:rPr>
        <w:t>Протокол № 37</w:t>
      </w:r>
      <w:r>
        <w:rPr>
          <w:b/>
          <w:szCs w:val="28"/>
        </w:rPr>
        <w:t>3</w:t>
      </w:r>
    </w:p>
    <w:p w:rsidR="00AE43FA" w:rsidRPr="00EF61ED" w:rsidRDefault="00AE43FA" w:rsidP="00AE43FA">
      <w:pPr>
        <w:spacing w:line="240" w:lineRule="exact"/>
        <w:jc w:val="center"/>
        <w:rPr>
          <w:b/>
          <w:szCs w:val="28"/>
        </w:rPr>
      </w:pPr>
      <w:r w:rsidRPr="00EF61ED">
        <w:rPr>
          <w:b/>
          <w:szCs w:val="28"/>
        </w:rPr>
        <w:t xml:space="preserve">заседания аукционной комиссии по признанию заявок претендентов </w:t>
      </w:r>
    </w:p>
    <w:p w:rsidR="00AE43FA" w:rsidRPr="00EF61ED" w:rsidRDefault="00AE43FA" w:rsidP="00AE43FA">
      <w:pPr>
        <w:spacing w:line="240" w:lineRule="exact"/>
        <w:jc w:val="center"/>
        <w:rPr>
          <w:b/>
          <w:szCs w:val="28"/>
        </w:rPr>
      </w:pPr>
      <w:r w:rsidRPr="00EF61ED">
        <w:rPr>
          <w:b/>
          <w:szCs w:val="28"/>
        </w:rPr>
        <w:t xml:space="preserve">на участие в аукционе по продаже муниципального имущества </w:t>
      </w:r>
    </w:p>
    <w:p w:rsidR="00AE43FA" w:rsidRPr="00EF61ED" w:rsidRDefault="00AE43FA" w:rsidP="00AE43FA">
      <w:pPr>
        <w:spacing w:line="240" w:lineRule="exact"/>
        <w:jc w:val="center"/>
        <w:rPr>
          <w:b/>
          <w:szCs w:val="28"/>
        </w:rPr>
      </w:pPr>
      <w:r w:rsidRPr="00EF61ED">
        <w:rPr>
          <w:b/>
          <w:szCs w:val="28"/>
        </w:rPr>
        <w:t>города Ставрополя</w:t>
      </w:r>
    </w:p>
    <w:p w:rsidR="00AE43FA" w:rsidRPr="00EF61ED" w:rsidRDefault="00AE43FA" w:rsidP="00AE43FA">
      <w:pPr>
        <w:spacing w:line="240" w:lineRule="exact"/>
        <w:jc w:val="center"/>
        <w:rPr>
          <w:b/>
          <w:szCs w:val="28"/>
        </w:rPr>
      </w:pPr>
    </w:p>
    <w:p w:rsidR="00AE43FA" w:rsidRPr="00EF61ED" w:rsidRDefault="00AE43FA" w:rsidP="00AE43FA">
      <w:pPr>
        <w:spacing w:line="240" w:lineRule="exact"/>
        <w:jc w:val="center"/>
        <w:rPr>
          <w:b/>
          <w:szCs w:val="28"/>
        </w:rPr>
      </w:pPr>
    </w:p>
    <w:p w:rsidR="00AE43FA" w:rsidRPr="00EF61ED" w:rsidRDefault="00AE43FA" w:rsidP="00AE43FA">
      <w:pPr>
        <w:spacing w:line="240" w:lineRule="exact"/>
        <w:jc w:val="center"/>
        <w:rPr>
          <w:szCs w:val="28"/>
        </w:rPr>
      </w:pPr>
      <w:r w:rsidRPr="00EF61ED">
        <w:rPr>
          <w:szCs w:val="28"/>
        </w:rPr>
        <w:t xml:space="preserve"> </w:t>
      </w:r>
      <w:r w:rsidRPr="0051372F">
        <w:rPr>
          <w:szCs w:val="28"/>
        </w:rPr>
        <w:t xml:space="preserve">г. Ставрополь                                                                    </w:t>
      </w:r>
      <w:r>
        <w:rPr>
          <w:szCs w:val="28"/>
        </w:rPr>
        <w:t xml:space="preserve">    21</w:t>
      </w:r>
      <w:r w:rsidRPr="0051372F">
        <w:rPr>
          <w:szCs w:val="28"/>
        </w:rPr>
        <w:t xml:space="preserve"> </w:t>
      </w:r>
      <w:r>
        <w:rPr>
          <w:szCs w:val="28"/>
        </w:rPr>
        <w:t>июл</w:t>
      </w:r>
      <w:r w:rsidRPr="0051372F">
        <w:rPr>
          <w:szCs w:val="28"/>
        </w:rPr>
        <w:t>я 2017 года</w:t>
      </w:r>
    </w:p>
    <w:p w:rsidR="00AE43FA" w:rsidRPr="00EF61ED" w:rsidRDefault="00AE43FA" w:rsidP="00AE43FA">
      <w:pPr>
        <w:tabs>
          <w:tab w:val="left" w:pos="9354"/>
        </w:tabs>
        <w:spacing w:line="240" w:lineRule="exact"/>
        <w:jc w:val="right"/>
        <w:rPr>
          <w:szCs w:val="28"/>
        </w:rPr>
      </w:pPr>
      <w:r>
        <w:rPr>
          <w:szCs w:val="28"/>
        </w:rPr>
        <w:t>12:00 ч.</w:t>
      </w:r>
      <w:r w:rsidRPr="00EF61ED">
        <w:rPr>
          <w:szCs w:val="28"/>
        </w:rPr>
        <w:t xml:space="preserve">     </w:t>
      </w:r>
    </w:p>
    <w:p w:rsidR="00AE43FA" w:rsidRDefault="00AE43FA" w:rsidP="00AE43FA">
      <w:pPr>
        <w:pStyle w:val="a3"/>
        <w:ind w:firstLine="720"/>
        <w:jc w:val="both"/>
        <w:rPr>
          <w:sz w:val="20"/>
        </w:rPr>
      </w:pPr>
    </w:p>
    <w:p w:rsidR="00AE43FA" w:rsidRPr="00EF61ED" w:rsidRDefault="00AE43FA" w:rsidP="00AE43FA">
      <w:pPr>
        <w:pStyle w:val="a3"/>
        <w:ind w:firstLine="720"/>
        <w:jc w:val="both"/>
        <w:rPr>
          <w:sz w:val="20"/>
        </w:rPr>
      </w:pPr>
    </w:p>
    <w:p w:rsidR="00AE43FA" w:rsidRPr="00EF61ED" w:rsidRDefault="00AE43FA" w:rsidP="00AE43FA">
      <w:pPr>
        <w:pStyle w:val="a3"/>
        <w:ind w:firstLine="720"/>
        <w:jc w:val="both"/>
        <w:rPr>
          <w:sz w:val="28"/>
          <w:szCs w:val="28"/>
        </w:rPr>
      </w:pPr>
      <w:r w:rsidRPr="00EF61ED">
        <w:rPr>
          <w:sz w:val="28"/>
          <w:szCs w:val="28"/>
        </w:rPr>
        <w:t xml:space="preserve">Дата и место проведения аукциона: </w:t>
      </w:r>
      <w:r w:rsidRPr="001327F5">
        <w:rPr>
          <w:sz w:val="28"/>
          <w:szCs w:val="28"/>
        </w:rPr>
        <w:t>26 июля 2017 года в 10 час</w:t>
      </w:r>
      <w:r w:rsidRPr="00EF61ED">
        <w:rPr>
          <w:sz w:val="28"/>
          <w:szCs w:val="28"/>
        </w:rPr>
        <w:t xml:space="preserve">                00 мин по адресу: г. Ставрополь, просп. К. Маркса, 92, 0-й </w:t>
      </w:r>
      <w:proofErr w:type="gramStart"/>
      <w:r w:rsidRPr="00EF61ED">
        <w:rPr>
          <w:sz w:val="28"/>
          <w:szCs w:val="28"/>
        </w:rPr>
        <w:t xml:space="preserve">этаж,   </w:t>
      </w:r>
      <w:proofErr w:type="gramEnd"/>
      <w:r w:rsidRPr="00EF61ED">
        <w:rPr>
          <w:sz w:val="28"/>
          <w:szCs w:val="28"/>
        </w:rPr>
        <w:t xml:space="preserve">            зал заседаний комитета по управлению муниципальным имуществом     города Ставрополя </w:t>
      </w:r>
    </w:p>
    <w:p w:rsidR="00AE43FA" w:rsidRPr="00EF61ED" w:rsidRDefault="00AE43FA" w:rsidP="00AE43FA">
      <w:pPr>
        <w:rPr>
          <w:b/>
          <w:sz w:val="20"/>
        </w:rPr>
      </w:pPr>
    </w:p>
    <w:p w:rsidR="00AE43FA" w:rsidRPr="00EF61ED" w:rsidRDefault="00AE43FA" w:rsidP="00AE43FA">
      <w:pPr>
        <w:jc w:val="both"/>
        <w:rPr>
          <w:szCs w:val="28"/>
        </w:rPr>
      </w:pPr>
      <w:r w:rsidRPr="00EF61ED">
        <w:rPr>
          <w:b/>
          <w:szCs w:val="28"/>
        </w:rPr>
        <w:tab/>
      </w:r>
      <w:r w:rsidRPr="0051372F">
        <w:rPr>
          <w:szCs w:val="28"/>
        </w:rPr>
        <w:t>Комиссией, утвержденной распоряжением комитета по управлению муниципальным имуществом города Ставрополя от 04.10.2012 № 491              «Об утверждении состава комиссии (уполномоченные представители продавца) по продаже муниципального имущества города Ставрополя на аукционе, конкурсе и другими способами приватизации», с изменениями, внесенными распоряжением комитета по управлению муниципальным имуществом города Ставрополя от 18.05.2017 № 200 «</w:t>
      </w:r>
      <w:bookmarkStart w:id="0" w:name="Заголовок"/>
      <w:r w:rsidRPr="0051372F">
        <w:rPr>
          <w:szCs w:val="28"/>
        </w:rPr>
        <w:t xml:space="preserve">О внесении изменения в состав комиссии </w:t>
      </w:r>
      <w:bookmarkEnd w:id="0"/>
      <w:r w:rsidRPr="0051372F">
        <w:rPr>
          <w:szCs w:val="28"/>
        </w:rPr>
        <w:t>(уполномоченные представители продавца) по продаже муниципального имущества города Ставрополя на аукционе, конкурсе и другими способами приватизации» следующем в составе:</w:t>
      </w:r>
    </w:p>
    <w:p w:rsidR="00AE43FA" w:rsidRPr="00EF61ED" w:rsidRDefault="00AE43FA" w:rsidP="00AE43FA">
      <w:pPr>
        <w:jc w:val="both"/>
        <w:rPr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3085"/>
        <w:gridCol w:w="6379"/>
      </w:tblGrid>
      <w:tr w:rsidR="00AE43FA" w:rsidRPr="00EF61ED" w:rsidTr="00945085">
        <w:tc>
          <w:tcPr>
            <w:tcW w:w="3085" w:type="dxa"/>
          </w:tcPr>
          <w:p w:rsidR="00AE43FA" w:rsidRPr="00EF61ED" w:rsidRDefault="00AE43FA" w:rsidP="00945085">
            <w:pPr>
              <w:ind w:right="-108"/>
              <w:rPr>
                <w:szCs w:val="28"/>
              </w:rPr>
            </w:pPr>
            <w:r w:rsidRPr="00EF61ED">
              <w:rPr>
                <w:szCs w:val="28"/>
              </w:rPr>
              <w:t>Перепелицына Надежда Владимировна</w:t>
            </w:r>
          </w:p>
          <w:p w:rsidR="00AE43FA" w:rsidRPr="00EF61ED" w:rsidRDefault="00AE43FA" w:rsidP="00945085">
            <w:pPr>
              <w:ind w:right="-108"/>
              <w:rPr>
                <w:szCs w:val="28"/>
              </w:rPr>
            </w:pPr>
          </w:p>
          <w:p w:rsidR="00AE43FA" w:rsidRPr="00EF61ED" w:rsidRDefault="00AE43FA" w:rsidP="00945085">
            <w:pPr>
              <w:ind w:right="-108"/>
              <w:rPr>
                <w:szCs w:val="28"/>
              </w:rPr>
            </w:pPr>
          </w:p>
          <w:p w:rsidR="00AE43FA" w:rsidRPr="00EF61ED" w:rsidRDefault="00AE43FA" w:rsidP="00945085">
            <w:pPr>
              <w:ind w:right="-108"/>
              <w:rPr>
                <w:szCs w:val="28"/>
              </w:rPr>
            </w:pPr>
          </w:p>
          <w:p w:rsidR="00AE43FA" w:rsidRPr="00EF61ED" w:rsidRDefault="00AE43FA" w:rsidP="00945085">
            <w:pPr>
              <w:ind w:right="-108"/>
              <w:rPr>
                <w:szCs w:val="28"/>
              </w:rPr>
            </w:pPr>
          </w:p>
        </w:tc>
        <w:tc>
          <w:tcPr>
            <w:tcW w:w="6379" w:type="dxa"/>
          </w:tcPr>
          <w:p w:rsidR="00AE43FA" w:rsidRPr="00EF61ED" w:rsidRDefault="00AE43FA" w:rsidP="00945085">
            <w:pPr>
              <w:jc w:val="both"/>
              <w:rPr>
                <w:szCs w:val="28"/>
              </w:rPr>
            </w:pPr>
          </w:p>
          <w:p w:rsidR="00AE43FA" w:rsidRPr="00EF61ED" w:rsidRDefault="00AE43FA" w:rsidP="00945085">
            <w:pPr>
              <w:jc w:val="both"/>
              <w:rPr>
                <w:szCs w:val="28"/>
              </w:rPr>
            </w:pPr>
            <w:r w:rsidRPr="00EF61ED">
              <w:rPr>
                <w:szCs w:val="28"/>
              </w:rPr>
              <w:t xml:space="preserve">- заместитель главы администрации города Ставрополя, руководитель комитета по управлению муниципальным имуществом города </w:t>
            </w:r>
            <w:proofErr w:type="gramStart"/>
            <w:r w:rsidRPr="00EF61ED">
              <w:rPr>
                <w:szCs w:val="28"/>
              </w:rPr>
              <w:t>Ставрополя,  председатель</w:t>
            </w:r>
            <w:proofErr w:type="gramEnd"/>
            <w:r w:rsidRPr="00EF61ED">
              <w:rPr>
                <w:szCs w:val="28"/>
              </w:rPr>
              <w:t xml:space="preserve"> комиссии</w:t>
            </w:r>
          </w:p>
          <w:p w:rsidR="00AE43FA" w:rsidRPr="00EF61ED" w:rsidRDefault="00AE43FA" w:rsidP="00945085">
            <w:pPr>
              <w:jc w:val="both"/>
              <w:rPr>
                <w:szCs w:val="28"/>
              </w:rPr>
            </w:pPr>
          </w:p>
        </w:tc>
      </w:tr>
      <w:tr w:rsidR="00AE43FA" w:rsidRPr="00EF61ED" w:rsidTr="00945085">
        <w:tc>
          <w:tcPr>
            <w:tcW w:w="3085" w:type="dxa"/>
          </w:tcPr>
          <w:p w:rsidR="00AE43FA" w:rsidRPr="00EF61ED" w:rsidRDefault="00AE43FA" w:rsidP="00945085">
            <w:pPr>
              <w:rPr>
                <w:szCs w:val="28"/>
              </w:rPr>
            </w:pPr>
          </w:p>
        </w:tc>
        <w:tc>
          <w:tcPr>
            <w:tcW w:w="6379" w:type="dxa"/>
          </w:tcPr>
          <w:p w:rsidR="00AE43FA" w:rsidRPr="00EF61ED" w:rsidRDefault="00AE43FA" w:rsidP="00945085">
            <w:pPr>
              <w:rPr>
                <w:szCs w:val="28"/>
              </w:rPr>
            </w:pPr>
            <w:r w:rsidRPr="00EF61ED">
              <w:rPr>
                <w:szCs w:val="28"/>
              </w:rPr>
              <w:t>Члены комиссии:</w:t>
            </w:r>
          </w:p>
        </w:tc>
      </w:tr>
      <w:tr w:rsidR="00AE43FA" w:rsidRPr="00EF61ED" w:rsidTr="00945085">
        <w:tc>
          <w:tcPr>
            <w:tcW w:w="3085" w:type="dxa"/>
          </w:tcPr>
          <w:p w:rsidR="00AE43FA" w:rsidRDefault="00AE43FA" w:rsidP="00945085">
            <w:pPr>
              <w:rPr>
                <w:szCs w:val="28"/>
              </w:rPr>
            </w:pPr>
            <w:r>
              <w:rPr>
                <w:szCs w:val="28"/>
              </w:rPr>
              <w:t>Долбышенко Сергей Владимирович</w:t>
            </w:r>
          </w:p>
          <w:p w:rsidR="00AE43FA" w:rsidRDefault="00AE43FA" w:rsidP="00945085"/>
          <w:p w:rsidR="00AE43FA" w:rsidRPr="00EF61ED" w:rsidRDefault="00AE43FA" w:rsidP="00945085"/>
        </w:tc>
        <w:tc>
          <w:tcPr>
            <w:tcW w:w="6379" w:type="dxa"/>
          </w:tcPr>
          <w:p w:rsidR="00AE43FA" w:rsidRPr="00EF61ED" w:rsidRDefault="00AE43FA" w:rsidP="00945085">
            <w:pPr>
              <w:jc w:val="both"/>
            </w:pPr>
          </w:p>
          <w:p w:rsidR="00AE43FA" w:rsidRPr="00EF61ED" w:rsidRDefault="00AE43FA" w:rsidP="00945085">
            <w:pPr>
              <w:jc w:val="both"/>
            </w:pPr>
            <w:r>
              <w:rPr>
                <w:szCs w:val="28"/>
              </w:rPr>
              <w:t>- заместитель руководителя комитета по управлению муниципальным имуществом города</w:t>
            </w:r>
            <w:r>
              <w:t xml:space="preserve"> </w:t>
            </w:r>
            <w:proofErr w:type="spellStart"/>
            <w:r>
              <w:t>Ставропоя</w:t>
            </w:r>
            <w:proofErr w:type="spellEnd"/>
          </w:p>
        </w:tc>
      </w:tr>
      <w:tr w:rsidR="00AE43FA" w:rsidRPr="00EF61ED" w:rsidTr="00945085">
        <w:tc>
          <w:tcPr>
            <w:tcW w:w="3085" w:type="dxa"/>
          </w:tcPr>
          <w:p w:rsidR="00AE43FA" w:rsidRPr="00EF61ED" w:rsidRDefault="00AE43FA" w:rsidP="00945085">
            <w:pPr>
              <w:ind w:right="-108"/>
              <w:rPr>
                <w:szCs w:val="28"/>
              </w:rPr>
            </w:pPr>
          </w:p>
        </w:tc>
        <w:tc>
          <w:tcPr>
            <w:tcW w:w="6379" w:type="dxa"/>
          </w:tcPr>
          <w:p w:rsidR="00AE43FA" w:rsidRPr="00EF61ED" w:rsidRDefault="00AE43FA" w:rsidP="00945085">
            <w:pPr>
              <w:jc w:val="both"/>
              <w:rPr>
                <w:szCs w:val="28"/>
              </w:rPr>
            </w:pPr>
          </w:p>
        </w:tc>
      </w:tr>
      <w:tr w:rsidR="00AE43FA" w:rsidRPr="00EF61ED" w:rsidTr="00945085">
        <w:tc>
          <w:tcPr>
            <w:tcW w:w="3085" w:type="dxa"/>
          </w:tcPr>
          <w:p w:rsidR="00AE43FA" w:rsidRDefault="00AE43FA" w:rsidP="00945085">
            <w:pPr>
              <w:rPr>
                <w:szCs w:val="28"/>
              </w:rPr>
            </w:pPr>
            <w:r w:rsidRPr="00D90FC5">
              <w:rPr>
                <w:szCs w:val="28"/>
              </w:rPr>
              <w:t>Лагода Светлана Викторовна</w:t>
            </w:r>
          </w:p>
          <w:p w:rsidR="00AE43FA" w:rsidRPr="00EE1E16" w:rsidRDefault="00AE43FA" w:rsidP="00945085">
            <w:pPr>
              <w:rPr>
                <w:szCs w:val="28"/>
              </w:rPr>
            </w:pPr>
          </w:p>
          <w:p w:rsidR="00AE43FA" w:rsidRDefault="00AE43FA" w:rsidP="00945085">
            <w:pPr>
              <w:rPr>
                <w:szCs w:val="28"/>
              </w:rPr>
            </w:pPr>
          </w:p>
          <w:p w:rsidR="00AE43FA" w:rsidRDefault="00AE43FA" w:rsidP="00945085">
            <w:pPr>
              <w:rPr>
                <w:szCs w:val="28"/>
              </w:rPr>
            </w:pPr>
          </w:p>
          <w:p w:rsidR="00AE43FA" w:rsidRPr="00EE1E16" w:rsidRDefault="00AE43FA" w:rsidP="00945085">
            <w:pPr>
              <w:rPr>
                <w:szCs w:val="28"/>
              </w:rPr>
            </w:pPr>
            <w:r w:rsidRPr="00EF61ED">
              <w:t>Амелина Татьяна Михайловна</w:t>
            </w:r>
          </w:p>
        </w:tc>
        <w:tc>
          <w:tcPr>
            <w:tcW w:w="6379" w:type="dxa"/>
          </w:tcPr>
          <w:p w:rsidR="00AE43FA" w:rsidRPr="00D90FC5" w:rsidRDefault="00AE43FA" w:rsidP="00945085">
            <w:pPr>
              <w:rPr>
                <w:szCs w:val="28"/>
              </w:rPr>
            </w:pPr>
          </w:p>
          <w:p w:rsidR="00AE43FA" w:rsidRDefault="00AE43FA" w:rsidP="00945085">
            <w:pPr>
              <w:jc w:val="both"/>
              <w:rPr>
                <w:szCs w:val="28"/>
              </w:rPr>
            </w:pPr>
            <w:r w:rsidRPr="00D90FC5">
              <w:rPr>
                <w:szCs w:val="28"/>
              </w:rPr>
              <w:t>- руководитель отдела нежилых объектов недвижимости комитета по управлению муниципальным имуществом города Ставрополя</w:t>
            </w:r>
          </w:p>
          <w:p w:rsidR="00AE43FA" w:rsidRPr="00D90FC5" w:rsidRDefault="00AE43FA" w:rsidP="00945085">
            <w:pPr>
              <w:jc w:val="both"/>
              <w:rPr>
                <w:szCs w:val="28"/>
              </w:rPr>
            </w:pPr>
          </w:p>
          <w:p w:rsidR="00AE43FA" w:rsidRDefault="00AE43FA" w:rsidP="00945085">
            <w:pPr>
              <w:jc w:val="both"/>
              <w:rPr>
                <w:szCs w:val="28"/>
              </w:rPr>
            </w:pPr>
            <w:r>
              <w:t xml:space="preserve">- </w:t>
            </w:r>
            <w:r w:rsidRPr="00EF61ED">
              <w:t>руководитель отдела контроля за поступлением налогов и работе с недоимкой по платежам в городской бюджет комитета финансов и бюджета администрации города Ставрополя</w:t>
            </w:r>
          </w:p>
          <w:p w:rsidR="00AE43FA" w:rsidRPr="00D90FC5" w:rsidRDefault="00AE43FA" w:rsidP="00945085">
            <w:pPr>
              <w:jc w:val="both"/>
              <w:rPr>
                <w:szCs w:val="28"/>
              </w:rPr>
            </w:pPr>
          </w:p>
        </w:tc>
      </w:tr>
      <w:tr w:rsidR="00AE43FA" w:rsidRPr="00EF61ED" w:rsidTr="00945085">
        <w:tc>
          <w:tcPr>
            <w:tcW w:w="3085" w:type="dxa"/>
          </w:tcPr>
          <w:p w:rsidR="00AE43FA" w:rsidRPr="00916AE1" w:rsidRDefault="00AE43FA" w:rsidP="00945085">
            <w:pPr>
              <w:rPr>
                <w:rStyle w:val="a9"/>
                <w:i w:val="0"/>
              </w:rPr>
            </w:pPr>
            <w:r w:rsidRPr="00916AE1">
              <w:rPr>
                <w:rStyle w:val="a9"/>
                <w:i w:val="0"/>
              </w:rPr>
              <w:t xml:space="preserve">Семко Дмитрий Владимирович   </w:t>
            </w:r>
          </w:p>
          <w:p w:rsidR="00AE43FA" w:rsidRPr="00916AE1" w:rsidRDefault="00AE43FA" w:rsidP="00945085">
            <w:pPr>
              <w:rPr>
                <w:rStyle w:val="a9"/>
              </w:rPr>
            </w:pPr>
          </w:p>
          <w:p w:rsidR="00AE43FA" w:rsidRPr="00916AE1" w:rsidRDefault="00AE43FA" w:rsidP="00945085">
            <w:pPr>
              <w:rPr>
                <w:szCs w:val="28"/>
                <w:shd w:val="clear" w:color="auto" w:fill="FAFAFA"/>
              </w:rPr>
            </w:pPr>
          </w:p>
          <w:p w:rsidR="00AE43FA" w:rsidRPr="00916AE1" w:rsidRDefault="00AE43FA" w:rsidP="00945085">
            <w:pPr>
              <w:rPr>
                <w:szCs w:val="28"/>
                <w:shd w:val="clear" w:color="auto" w:fill="FAFAFA"/>
              </w:rPr>
            </w:pPr>
          </w:p>
          <w:p w:rsidR="00AE43FA" w:rsidRPr="00916AE1" w:rsidRDefault="00AE43FA" w:rsidP="00945085">
            <w:pPr>
              <w:rPr>
                <w:szCs w:val="28"/>
                <w:shd w:val="clear" w:color="auto" w:fill="FAFAFA"/>
              </w:rPr>
            </w:pPr>
          </w:p>
          <w:p w:rsidR="00AE43FA" w:rsidRPr="00916AE1" w:rsidRDefault="00AE43FA" w:rsidP="00945085">
            <w:pPr>
              <w:rPr>
                <w:rStyle w:val="a9"/>
                <w:i w:val="0"/>
              </w:rPr>
            </w:pPr>
            <w:r w:rsidRPr="00916AE1">
              <w:rPr>
                <w:rStyle w:val="a9"/>
                <w:i w:val="0"/>
              </w:rPr>
              <w:t>Вьюшина Юлия Михайловна</w:t>
            </w:r>
          </w:p>
        </w:tc>
        <w:tc>
          <w:tcPr>
            <w:tcW w:w="6379" w:type="dxa"/>
          </w:tcPr>
          <w:p w:rsidR="00AE43FA" w:rsidRPr="00D90FC5" w:rsidRDefault="00AE43FA" w:rsidP="00945085">
            <w:pPr>
              <w:rPr>
                <w:szCs w:val="28"/>
              </w:rPr>
            </w:pPr>
          </w:p>
          <w:p w:rsidR="00AE43FA" w:rsidRDefault="00AE43FA" w:rsidP="00945085">
            <w:pPr>
              <w:jc w:val="both"/>
              <w:rPr>
                <w:szCs w:val="28"/>
              </w:rPr>
            </w:pPr>
            <w:r w:rsidRPr="00D90FC5">
              <w:rPr>
                <w:szCs w:val="28"/>
              </w:rPr>
              <w:lastRenderedPageBreak/>
              <w:t>- руководитель отдела учета и ведения реестра муниципального имущества комитета по управлению муниципальным имуществом               города Ставрополя</w:t>
            </w:r>
          </w:p>
          <w:p w:rsidR="00AE43FA" w:rsidRDefault="00AE43FA" w:rsidP="00945085">
            <w:pPr>
              <w:jc w:val="both"/>
              <w:rPr>
                <w:szCs w:val="28"/>
              </w:rPr>
            </w:pPr>
          </w:p>
          <w:p w:rsidR="00AE43FA" w:rsidRDefault="00AE43FA" w:rsidP="00945085">
            <w:pPr>
              <w:jc w:val="both"/>
              <w:rPr>
                <w:szCs w:val="28"/>
              </w:rPr>
            </w:pPr>
          </w:p>
          <w:p w:rsidR="00AE43FA" w:rsidRPr="00D90FC5" w:rsidRDefault="00AE43FA" w:rsidP="0094508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консультант отдела правового обеспечения деятельности комитета по управлению муниципальным имуществом города      Ставрополя</w:t>
            </w:r>
          </w:p>
        </w:tc>
      </w:tr>
    </w:tbl>
    <w:p w:rsidR="00AE43FA" w:rsidRDefault="00AE43FA" w:rsidP="00AE43FA">
      <w:pPr>
        <w:jc w:val="both"/>
        <w:rPr>
          <w:szCs w:val="28"/>
        </w:rPr>
      </w:pPr>
    </w:p>
    <w:p w:rsidR="00AE43FA" w:rsidRPr="00EF61ED" w:rsidRDefault="00AE43FA" w:rsidP="00AE43FA">
      <w:pPr>
        <w:jc w:val="both"/>
        <w:rPr>
          <w:szCs w:val="28"/>
        </w:rPr>
      </w:pPr>
      <w:r w:rsidRPr="00EF61ED">
        <w:rPr>
          <w:szCs w:val="28"/>
        </w:rPr>
        <w:t xml:space="preserve">в соответствии с Федеральным законом от 21.12.2001 № 178 «О приватизации государственного и муниципального имущества», постановлением правительства Российской Федерации от 12.08.2002 </w:t>
      </w:r>
      <w:r>
        <w:rPr>
          <w:szCs w:val="28"/>
        </w:rPr>
        <w:t xml:space="preserve">       №</w:t>
      </w:r>
      <w:r w:rsidRPr="00EF61ED">
        <w:rPr>
          <w:szCs w:val="28"/>
        </w:rPr>
        <w:t xml:space="preserve">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аукционе», решения Ставропольской городской Думы от 19 августа 2016 г. № 885 «О Прогнозном плане (программе) приватизации муниципального имущества города Ставрополя на 2017 год и плановый период 2018 и 2019 годов», постановления администрации города Ставрополя от 28.03.2017 № 514 «Об условиях приватизации муниципального имущества города Ставрополя» </w:t>
      </w:r>
      <w:r w:rsidRPr="00EF61ED">
        <w:rPr>
          <w:color w:val="000000"/>
          <w:szCs w:val="28"/>
        </w:rPr>
        <w:t>рассмотрены следующие заявки</w:t>
      </w:r>
    </w:p>
    <w:p w:rsidR="00AE43FA" w:rsidRPr="00EF61ED" w:rsidRDefault="00AE43FA" w:rsidP="00AE43FA">
      <w:pPr>
        <w:rPr>
          <w:szCs w:val="28"/>
        </w:rPr>
      </w:pPr>
    </w:p>
    <w:p w:rsidR="00AE43FA" w:rsidRPr="00EF61ED" w:rsidRDefault="00AE43FA" w:rsidP="00AE43FA">
      <w:pPr>
        <w:pStyle w:val="2"/>
        <w:numPr>
          <w:ilvl w:val="0"/>
          <w:numId w:val="1"/>
        </w:numPr>
        <w:tabs>
          <w:tab w:val="left" w:pos="993"/>
        </w:tabs>
        <w:jc w:val="both"/>
        <w:rPr>
          <w:sz w:val="28"/>
          <w:szCs w:val="28"/>
        </w:rPr>
      </w:pPr>
      <w:r w:rsidRPr="00EF61ED">
        <w:rPr>
          <w:sz w:val="28"/>
          <w:szCs w:val="28"/>
        </w:rPr>
        <w:t>Перечень принятых заявок на участие в аукционе:</w:t>
      </w:r>
    </w:p>
    <w:p w:rsidR="00AE43FA" w:rsidRPr="00EF61ED" w:rsidRDefault="00AE43FA" w:rsidP="00AE43FA">
      <w:pPr>
        <w:pStyle w:val="western"/>
        <w:spacing w:before="0" w:beforeAutospacing="0" w:after="0" w:afterAutospacing="0"/>
        <w:ind w:firstLine="720"/>
        <w:jc w:val="both"/>
        <w:rPr>
          <w:b/>
          <w:bCs/>
          <w:color w:val="000000"/>
          <w:sz w:val="20"/>
          <w:szCs w:val="20"/>
        </w:rPr>
      </w:pPr>
    </w:p>
    <w:p w:rsidR="00AE43FA" w:rsidRPr="00EF61ED" w:rsidRDefault="00AE43FA" w:rsidP="00AE43FA">
      <w:pPr>
        <w:pStyle w:val="western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EF61ED">
        <w:rPr>
          <w:b/>
          <w:bCs/>
          <w:color w:val="000000"/>
          <w:sz w:val="28"/>
          <w:szCs w:val="28"/>
        </w:rPr>
        <w:t>ЛОТ № 1</w:t>
      </w:r>
    </w:p>
    <w:p w:rsidR="00AE43FA" w:rsidRPr="00DD59CB" w:rsidRDefault="00AE43FA" w:rsidP="00AE43FA">
      <w:pPr>
        <w:pStyle w:val="a8"/>
        <w:ind w:firstLine="709"/>
        <w:jc w:val="both"/>
        <w:rPr>
          <w:rStyle w:val="apple-converted-space"/>
          <w:sz w:val="28"/>
          <w:szCs w:val="28"/>
        </w:rPr>
      </w:pPr>
      <w:r>
        <w:rPr>
          <w:sz w:val="28"/>
          <w:szCs w:val="28"/>
        </w:rPr>
        <w:t xml:space="preserve">Наименование, </w:t>
      </w:r>
      <w:r w:rsidRPr="00EF61ED">
        <w:rPr>
          <w:sz w:val="28"/>
          <w:szCs w:val="28"/>
        </w:rPr>
        <w:t xml:space="preserve">адрес и характеристика объекта: </w:t>
      </w:r>
    </w:p>
    <w:p w:rsidR="00AE43FA" w:rsidRPr="00B465A3" w:rsidRDefault="00AE43FA" w:rsidP="00AE43FA">
      <w:pPr>
        <w:ind w:firstLine="709"/>
        <w:jc w:val="both"/>
        <w:rPr>
          <w:rStyle w:val="apple-converted-space"/>
          <w:color w:val="000000"/>
          <w:szCs w:val="28"/>
        </w:rPr>
      </w:pPr>
      <w:r w:rsidRPr="00B465A3">
        <w:rPr>
          <w:rStyle w:val="apple-converted-space"/>
          <w:color w:val="000000"/>
          <w:szCs w:val="28"/>
        </w:rPr>
        <w:t>- нежилое здание, адрес и характеристика объекта: город Ставрополь, улица Артема, 43, этажность: 3, общая площадь 556,0 кв.м;</w:t>
      </w:r>
    </w:p>
    <w:p w:rsidR="00AE43FA" w:rsidRPr="00B465A3" w:rsidRDefault="00AE43FA" w:rsidP="00AE43FA">
      <w:pPr>
        <w:ind w:firstLine="709"/>
        <w:jc w:val="both"/>
        <w:rPr>
          <w:rStyle w:val="apple-converted-space"/>
          <w:color w:val="000000"/>
          <w:szCs w:val="28"/>
        </w:rPr>
      </w:pPr>
      <w:r w:rsidRPr="00B465A3">
        <w:rPr>
          <w:rStyle w:val="apple-converted-space"/>
          <w:color w:val="000000"/>
          <w:szCs w:val="28"/>
        </w:rPr>
        <w:t>- нежилое здание, адрес и характеристика объекта: город Ставрополь, улица Артема, 43, этажность: 1, общая площадь 37,8 кв.м;</w:t>
      </w:r>
    </w:p>
    <w:p w:rsidR="00AE43FA" w:rsidRPr="00B465A3" w:rsidRDefault="00AE43FA" w:rsidP="00AE43FA">
      <w:pPr>
        <w:ind w:firstLine="709"/>
        <w:jc w:val="both"/>
        <w:rPr>
          <w:rStyle w:val="apple-converted-space"/>
          <w:color w:val="000000"/>
          <w:szCs w:val="28"/>
        </w:rPr>
      </w:pPr>
      <w:r w:rsidRPr="00B465A3">
        <w:rPr>
          <w:rStyle w:val="apple-converted-space"/>
          <w:color w:val="000000"/>
          <w:szCs w:val="28"/>
        </w:rPr>
        <w:t xml:space="preserve">- сарай, адрес и характеристика объекта: город Ставрополь, улица Артема, 43, этажность: </w:t>
      </w:r>
      <w:proofErr w:type="gramStart"/>
      <w:r w:rsidRPr="00B465A3">
        <w:rPr>
          <w:rStyle w:val="apple-converted-space"/>
          <w:color w:val="000000"/>
          <w:szCs w:val="28"/>
        </w:rPr>
        <w:t>1,  литер</w:t>
      </w:r>
      <w:proofErr w:type="gramEnd"/>
      <w:r w:rsidRPr="00B465A3">
        <w:rPr>
          <w:rStyle w:val="apple-converted-space"/>
          <w:color w:val="000000"/>
          <w:szCs w:val="28"/>
        </w:rPr>
        <w:t xml:space="preserve"> К, общая площадь 17,0 кв.м;</w:t>
      </w:r>
    </w:p>
    <w:p w:rsidR="00AE43FA" w:rsidRPr="00B465A3" w:rsidRDefault="00AE43FA" w:rsidP="00AE43FA">
      <w:pPr>
        <w:ind w:firstLine="709"/>
        <w:jc w:val="both"/>
        <w:rPr>
          <w:rStyle w:val="apple-converted-space"/>
          <w:color w:val="000000"/>
          <w:szCs w:val="28"/>
        </w:rPr>
      </w:pPr>
      <w:r w:rsidRPr="00B465A3">
        <w:rPr>
          <w:rStyle w:val="apple-converted-space"/>
          <w:color w:val="000000"/>
          <w:szCs w:val="28"/>
        </w:rPr>
        <w:t xml:space="preserve">- сарай, адрес и характеристика объекта: город Ставрополь, улица Артема, 43, </w:t>
      </w:r>
      <w:proofErr w:type="gramStart"/>
      <w:r w:rsidRPr="00B465A3">
        <w:rPr>
          <w:rStyle w:val="apple-converted-space"/>
          <w:color w:val="000000"/>
          <w:szCs w:val="28"/>
        </w:rPr>
        <w:t>этажность:  1</w:t>
      </w:r>
      <w:proofErr w:type="gramEnd"/>
      <w:r w:rsidRPr="00B465A3">
        <w:rPr>
          <w:rStyle w:val="apple-converted-space"/>
          <w:color w:val="000000"/>
          <w:szCs w:val="28"/>
        </w:rPr>
        <w:t>, литер К1, общая площадь 4,6 кв.м;</w:t>
      </w:r>
    </w:p>
    <w:p w:rsidR="00AE43FA" w:rsidRPr="00B465A3" w:rsidRDefault="00AE43FA" w:rsidP="00AE43FA">
      <w:pPr>
        <w:ind w:firstLine="709"/>
        <w:jc w:val="both"/>
        <w:rPr>
          <w:rStyle w:val="apple-converted-space"/>
          <w:color w:val="000000"/>
          <w:szCs w:val="28"/>
        </w:rPr>
      </w:pPr>
      <w:r w:rsidRPr="00B465A3">
        <w:rPr>
          <w:rStyle w:val="apple-converted-space"/>
          <w:color w:val="000000"/>
          <w:szCs w:val="28"/>
        </w:rPr>
        <w:t xml:space="preserve">- сарай, адрес и характеристика объекта: город Ставрополь, улица Артема, 43, этажность: </w:t>
      </w:r>
      <w:proofErr w:type="gramStart"/>
      <w:r w:rsidRPr="00B465A3">
        <w:rPr>
          <w:rStyle w:val="apple-converted-space"/>
          <w:color w:val="000000"/>
          <w:szCs w:val="28"/>
        </w:rPr>
        <w:t>1,  литер</w:t>
      </w:r>
      <w:proofErr w:type="gramEnd"/>
      <w:r w:rsidRPr="00B465A3">
        <w:rPr>
          <w:rStyle w:val="apple-converted-space"/>
          <w:color w:val="000000"/>
          <w:szCs w:val="28"/>
        </w:rPr>
        <w:t xml:space="preserve"> М, общая площадь 3,8 кв.м;</w:t>
      </w:r>
    </w:p>
    <w:p w:rsidR="00AE43FA" w:rsidRPr="00B465A3" w:rsidRDefault="00AE43FA" w:rsidP="00AE43FA">
      <w:pPr>
        <w:ind w:firstLine="709"/>
        <w:jc w:val="both"/>
        <w:rPr>
          <w:rStyle w:val="apple-converted-space"/>
          <w:color w:val="000000"/>
          <w:szCs w:val="28"/>
        </w:rPr>
      </w:pPr>
      <w:r w:rsidRPr="00B465A3">
        <w:rPr>
          <w:rStyle w:val="apple-converted-space"/>
          <w:color w:val="000000"/>
          <w:szCs w:val="28"/>
        </w:rPr>
        <w:t xml:space="preserve">- туалет, адрес и характеристика </w:t>
      </w:r>
      <w:proofErr w:type="gramStart"/>
      <w:r w:rsidRPr="00B465A3">
        <w:rPr>
          <w:rStyle w:val="apple-converted-space"/>
          <w:color w:val="000000"/>
          <w:szCs w:val="28"/>
        </w:rPr>
        <w:t>объекта:  город</w:t>
      </w:r>
      <w:proofErr w:type="gramEnd"/>
      <w:r w:rsidRPr="00B465A3">
        <w:rPr>
          <w:rStyle w:val="apple-converted-space"/>
          <w:color w:val="000000"/>
          <w:szCs w:val="28"/>
        </w:rPr>
        <w:t xml:space="preserve"> Ставрополь, улица Артема, 43, этажность: 1,  литер У, общая площадь 10,8 кв.м;</w:t>
      </w:r>
    </w:p>
    <w:p w:rsidR="00AE43FA" w:rsidRPr="00B465A3" w:rsidRDefault="00AE43FA" w:rsidP="00AE43FA">
      <w:pPr>
        <w:ind w:firstLine="709"/>
        <w:jc w:val="both"/>
        <w:rPr>
          <w:rStyle w:val="apple-converted-space"/>
          <w:color w:val="000000"/>
          <w:szCs w:val="28"/>
        </w:rPr>
      </w:pPr>
      <w:r w:rsidRPr="00B465A3">
        <w:rPr>
          <w:rStyle w:val="apple-converted-space"/>
          <w:color w:val="000000"/>
          <w:szCs w:val="28"/>
        </w:rPr>
        <w:t>- земельный участок, адрес и характеристика объекта: город Ставрополь, квартал 149, улица Артема, 43, кадастровый номер: 26:12:030121:20, назначение: земли населенных пунктов – бытовое обслуживание (объекты обслуживания населения), общая площадь         1070,0 кв.м.</w:t>
      </w:r>
    </w:p>
    <w:p w:rsidR="00AE43FA" w:rsidRPr="00B465A3" w:rsidRDefault="00AE43FA" w:rsidP="00AE43FA">
      <w:pPr>
        <w:ind w:firstLine="709"/>
        <w:jc w:val="both"/>
        <w:rPr>
          <w:rStyle w:val="apple-converted-space"/>
          <w:color w:val="000000"/>
          <w:szCs w:val="28"/>
        </w:rPr>
      </w:pPr>
      <w:r w:rsidRPr="00B465A3">
        <w:rPr>
          <w:rStyle w:val="apple-converted-space"/>
          <w:color w:val="000000"/>
          <w:szCs w:val="28"/>
        </w:rPr>
        <w:t>Начальная цена имущества (с учетом НДС 18 %): 30 500 000,00 (</w:t>
      </w:r>
      <w:proofErr w:type="gramStart"/>
      <w:r w:rsidRPr="00B465A3">
        <w:rPr>
          <w:rStyle w:val="apple-converted-space"/>
          <w:color w:val="000000"/>
          <w:szCs w:val="28"/>
        </w:rPr>
        <w:t>тридцать  миллионов</w:t>
      </w:r>
      <w:proofErr w:type="gramEnd"/>
      <w:r w:rsidRPr="00B465A3">
        <w:rPr>
          <w:rStyle w:val="apple-converted-space"/>
          <w:color w:val="000000"/>
          <w:szCs w:val="28"/>
        </w:rPr>
        <w:t xml:space="preserve"> пятьсот тысяч) рублей 00 копеек, в том числе нежилых зданий – 16 </w:t>
      </w:r>
      <w:r w:rsidRPr="00B465A3">
        <w:rPr>
          <w:rStyle w:val="apple-converted-space"/>
          <w:color w:val="000000"/>
          <w:szCs w:val="28"/>
        </w:rPr>
        <w:lastRenderedPageBreak/>
        <w:t>000 000,00 (шестнадцать миллионов) рублей 00 копеек, земельного участка – 14 500 000,00 (четырнадцать миллионов пятьсот тысяч) рублей 00 копеек.</w:t>
      </w:r>
    </w:p>
    <w:p w:rsidR="00AE43FA" w:rsidRPr="00B465A3" w:rsidRDefault="00AE43FA" w:rsidP="00AE43FA">
      <w:pPr>
        <w:ind w:firstLine="709"/>
        <w:jc w:val="both"/>
        <w:rPr>
          <w:rStyle w:val="apple-converted-space"/>
          <w:color w:val="000000"/>
          <w:szCs w:val="28"/>
        </w:rPr>
      </w:pPr>
      <w:r w:rsidRPr="00B465A3">
        <w:rPr>
          <w:rStyle w:val="apple-converted-space"/>
          <w:color w:val="000000"/>
          <w:szCs w:val="28"/>
        </w:rPr>
        <w:t xml:space="preserve">Размер задатка: 6 100 000,00 (шесть миллионов сто тысяч) рублей 00 копеек. </w:t>
      </w:r>
    </w:p>
    <w:p w:rsidR="00AE43FA" w:rsidRPr="00B465A3" w:rsidRDefault="00AE43FA" w:rsidP="00AE43FA">
      <w:pPr>
        <w:ind w:firstLine="709"/>
        <w:jc w:val="both"/>
        <w:rPr>
          <w:rStyle w:val="apple-converted-space"/>
          <w:color w:val="000000"/>
          <w:szCs w:val="28"/>
        </w:rPr>
      </w:pPr>
      <w:r w:rsidRPr="00B465A3">
        <w:rPr>
          <w:rStyle w:val="apple-converted-space"/>
          <w:color w:val="000000"/>
          <w:szCs w:val="28"/>
        </w:rPr>
        <w:t xml:space="preserve">Величина повышения начальной цены имущества («шаг аукциона»): </w:t>
      </w:r>
    </w:p>
    <w:p w:rsidR="00AE43FA" w:rsidRPr="00B465A3" w:rsidRDefault="00AE43FA" w:rsidP="00AE43FA">
      <w:pPr>
        <w:ind w:firstLine="709"/>
        <w:jc w:val="both"/>
        <w:rPr>
          <w:rStyle w:val="apple-converted-space"/>
          <w:color w:val="000000"/>
          <w:szCs w:val="28"/>
        </w:rPr>
      </w:pPr>
      <w:r w:rsidRPr="00B465A3">
        <w:rPr>
          <w:rStyle w:val="apple-converted-space"/>
          <w:color w:val="000000"/>
          <w:szCs w:val="28"/>
        </w:rPr>
        <w:t xml:space="preserve">1 525 000,00 (один миллион пятьсот двадцать пять) рублей 00 копеек. </w:t>
      </w:r>
    </w:p>
    <w:p w:rsidR="00AE43FA" w:rsidRPr="00B465A3" w:rsidRDefault="00AE43FA" w:rsidP="00AE43FA">
      <w:pPr>
        <w:ind w:firstLine="709"/>
        <w:jc w:val="both"/>
        <w:rPr>
          <w:rStyle w:val="apple-converted-space"/>
          <w:color w:val="000000"/>
          <w:szCs w:val="28"/>
        </w:rPr>
      </w:pPr>
      <w:r w:rsidRPr="00B465A3">
        <w:rPr>
          <w:rStyle w:val="apple-converted-space"/>
          <w:color w:val="000000"/>
          <w:szCs w:val="28"/>
        </w:rPr>
        <w:t xml:space="preserve">Информация о предыдущих торгах: объект выставляется </w:t>
      </w:r>
      <w:proofErr w:type="gramStart"/>
      <w:r w:rsidRPr="00B465A3">
        <w:rPr>
          <w:rStyle w:val="apple-converted-space"/>
          <w:color w:val="000000"/>
          <w:szCs w:val="28"/>
        </w:rPr>
        <w:t>на аукцион</w:t>
      </w:r>
      <w:proofErr w:type="gramEnd"/>
      <w:r w:rsidRPr="00B465A3">
        <w:rPr>
          <w:rStyle w:val="apple-converted-space"/>
          <w:color w:val="000000"/>
          <w:szCs w:val="28"/>
        </w:rPr>
        <w:t xml:space="preserve"> </w:t>
      </w:r>
      <w:r>
        <w:rPr>
          <w:rStyle w:val="apple-converted-space"/>
          <w:color w:val="000000"/>
          <w:szCs w:val="28"/>
        </w:rPr>
        <w:t>объявляемый на 22.05.2017 аукцион признан несостоявшимся в связи с отсутствием заявок</w:t>
      </w:r>
      <w:r w:rsidRPr="00B465A3">
        <w:rPr>
          <w:rStyle w:val="apple-converted-space"/>
          <w:color w:val="000000"/>
          <w:szCs w:val="28"/>
        </w:rPr>
        <w:t>.</w:t>
      </w:r>
    </w:p>
    <w:p w:rsidR="00AE43FA" w:rsidRPr="00B465A3" w:rsidRDefault="00AE43FA" w:rsidP="00AE43FA">
      <w:pPr>
        <w:ind w:firstLine="709"/>
        <w:jc w:val="both"/>
        <w:rPr>
          <w:rStyle w:val="apple-converted-space"/>
          <w:color w:val="000000"/>
          <w:szCs w:val="28"/>
        </w:rPr>
      </w:pPr>
      <w:r w:rsidRPr="00B465A3">
        <w:rPr>
          <w:rStyle w:val="apple-converted-space"/>
          <w:color w:val="000000"/>
          <w:szCs w:val="28"/>
        </w:rPr>
        <w:t>Помещения требуют ремонта, отопление, электроснабжение и водоснабжение отключены, канализация отсутствуют.</w:t>
      </w:r>
    </w:p>
    <w:p w:rsidR="00AE43FA" w:rsidRPr="00EF61ED" w:rsidRDefault="00AE43FA" w:rsidP="00AE43FA">
      <w:pPr>
        <w:ind w:firstLine="709"/>
        <w:jc w:val="both"/>
        <w:rPr>
          <w:rStyle w:val="apple-converted-space"/>
          <w:color w:val="000000"/>
          <w:szCs w:val="28"/>
        </w:rPr>
      </w:pPr>
      <w:r w:rsidRPr="00B465A3">
        <w:rPr>
          <w:rStyle w:val="apple-converted-space"/>
          <w:color w:val="000000"/>
          <w:szCs w:val="28"/>
        </w:rPr>
        <w:t xml:space="preserve">     </w:t>
      </w:r>
    </w:p>
    <w:p w:rsidR="00AE43FA" w:rsidRPr="00EF61ED" w:rsidRDefault="00AE43FA" w:rsidP="00AE43FA">
      <w:pPr>
        <w:pStyle w:val="western"/>
        <w:spacing w:before="0" w:beforeAutospacing="0" w:after="0" w:afterAutospacing="0"/>
        <w:ind w:firstLine="720"/>
        <w:jc w:val="both"/>
        <w:rPr>
          <w:b/>
          <w:bCs/>
          <w:color w:val="000000"/>
          <w:sz w:val="28"/>
          <w:szCs w:val="28"/>
        </w:rPr>
      </w:pPr>
      <w:r w:rsidRPr="00EF61ED">
        <w:rPr>
          <w:b/>
          <w:bCs/>
          <w:color w:val="000000"/>
          <w:sz w:val="28"/>
          <w:szCs w:val="28"/>
        </w:rPr>
        <w:t>Заявки не поступали.</w:t>
      </w:r>
    </w:p>
    <w:p w:rsidR="00AE43FA" w:rsidRPr="00EF61ED" w:rsidRDefault="00AE43FA" w:rsidP="00AE43FA">
      <w:pPr>
        <w:ind w:firstLine="709"/>
        <w:jc w:val="both"/>
        <w:rPr>
          <w:bCs/>
          <w:sz w:val="10"/>
          <w:szCs w:val="10"/>
        </w:rPr>
      </w:pPr>
    </w:p>
    <w:p w:rsidR="00AE43FA" w:rsidRPr="00EF61ED" w:rsidRDefault="00AE43FA" w:rsidP="00AE43FA">
      <w:pPr>
        <w:ind w:firstLine="709"/>
        <w:jc w:val="both"/>
        <w:rPr>
          <w:bCs/>
          <w:sz w:val="10"/>
          <w:szCs w:val="10"/>
        </w:rPr>
      </w:pPr>
    </w:p>
    <w:p w:rsidR="00AE43FA" w:rsidRPr="00EF61ED" w:rsidRDefault="00AE43FA" w:rsidP="00AE43FA">
      <w:pPr>
        <w:pStyle w:val="western"/>
        <w:tabs>
          <w:tab w:val="left" w:pos="1848"/>
        </w:tabs>
        <w:spacing w:before="0" w:beforeAutospacing="0" w:after="240" w:afterAutospacing="0"/>
        <w:ind w:firstLine="709"/>
        <w:jc w:val="both"/>
        <w:rPr>
          <w:b/>
          <w:sz w:val="28"/>
          <w:szCs w:val="28"/>
        </w:rPr>
      </w:pPr>
      <w:r>
        <w:rPr>
          <w:rStyle w:val="apple-converted-space"/>
          <w:b/>
          <w:bCs/>
          <w:color w:val="000000"/>
          <w:sz w:val="28"/>
          <w:szCs w:val="28"/>
        </w:rPr>
        <w:t>2</w:t>
      </w:r>
      <w:r w:rsidRPr="00EF61ED">
        <w:rPr>
          <w:rStyle w:val="apple-converted-space"/>
          <w:b/>
          <w:bCs/>
          <w:color w:val="000000"/>
          <w:sz w:val="28"/>
          <w:szCs w:val="28"/>
        </w:rPr>
        <w:t>. Комиссией принято решение п</w:t>
      </w:r>
      <w:r w:rsidRPr="00EF61ED">
        <w:rPr>
          <w:b/>
          <w:sz w:val="28"/>
          <w:szCs w:val="28"/>
        </w:rPr>
        <w:t xml:space="preserve">ризнать аукцион по следующим лотам несостоявшимся в связи с отсутствием заявок: </w:t>
      </w:r>
    </w:p>
    <w:p w:rsidR="00AE43FA" w:rsidRDefault="00AE43FA" w:rsidP="00AE43FA">
      <w:pPr>
        <w:ind w:firstLine="709"/>
        <w:jc w:val="both"/>
        <w:rPr>
          <w:szCs w:val="28"/>
        </w:rPr>
      </w:pPr>
      <w:r w:rsidRPr="00EF61ED">
        <w:rPr>
          <w:b/>
          <w:bCs/>
          <w:color w:val="000000"/>
          <w:szCs w:val="28"/>
        </w:rPr>
        <w:t xml:space="preserve">ЛОТ № 1 - </w:t>
      </w:r>
      <w:r w:rsidRPr="00EF61ED">
        <w:rPr>
          <w:szCs w:val="28"/>
        </w:rPr>
        <w:t xml:space="preserve">Наименование: </w:t>
      </w:r>
    </w:p>
    <w:p w:rsidR="00AE43FA" w:rsidRPr="00B465A3" w:rsidRDefault="00AE43FA" w:rsidP="00AE43FA">
      <w:pPr>
        <w:ind w:firstLine="709"/>
        <w:jc w:val="both"/>
        <w:rPr>
          <w:rStyle w:val="apple-converted-space"/>
          <w:color w:val="000000"/>
          <w:szCs w:val="28"/>
        </w:rPr>
      </w:pPr>
      <w:r w:rsidRPr="00B465A3">
        <w:rPr>
          <w:rStyle w:val="apple-converted-space"/>
          <w:color w:val="000000"/>
          <w:szCs w:val="28"/>
        </w:rPr>
        <w:t>- нежилое здание, адрес и характеристика объекта: город Ставрополь, улица Артема, 43, этажность: 3, общая площадь 556,0 кв.м;</w:t>
      </w:r>
    </w:p>
    <w:p w:rsidR="00AE43FA" w:rsidRPr="00B465A3" w:rsidRDefault="00AE43FA" w:rsidP="00AE43FA">
      <w:pPr>
        <w:ind w:firstLine="709"/>
        <w:jc w:val="both"/>
        <w:rPr>
          <w:rStyle w:val="apple-converted-space"/>
          <w:color w:val="000000"/>
          <w:szCs w:val="28"/>
        </w:rPr>
      </w:pPr>
      <w:r w:rsidRPr="00B465A3">
        <w:rPr>
          <w:rStyle w:val="apple-converted-space"/>
          <w:color w:val="000000"/>
          <w:szCs w:val="28"/>
        </w:rPr>
        <w:t>- нежилое здание, адрес и характеристика объекта: город Ставрополь, улица Артема, 43, этажность: 1, общая площадь 37,8 кв.м;</w:t>
      </w:r>
    </w:p>
    <w:p w:rsidR="00AE43FA" w:rsidRPr="00B465A3" w:rsidRDefault="00AE43FA" w:rsidP="00AE43FA">
      <w:pPr>
        <w:ind w:firstLine="709"/>
        <w:jc w:val="both"/>
        <w:rPr>
          <w:rStyle w:val="apple-converted-space"/>
          <w:color w:val="000000"/>
          <w:szCs w:val="28"/>
        </w:rPr>
      </w:pPr>
      <w:r w:rsidRPr="00B465A3">
        <w:rPr>
          <w:rStyle w:val="apple-converted-space"/>
          <w:color w:val="000000"/>
          <w:szCs w:val="28"/>
        </w:rPr>
        <w:t xml:space="preserve">- сарай, адрес и характеристика объекта: город Ставрополь, улица Артема, 43, этажность: </w:t>
      </w:r>
      <w:proofErr w:type="gramStart"/>
      <w:r w:rsidRPr="00B465A3">
        <w:rPr>
          <w:rStyle w:val="apple-converted-space"/>
          <w:color w:val="000000"/>
          <w:szCs w:val="28"/>
        </w:rPr>
        <w:t>1,  литер</w:t>
      </w:r>
      <w:proofErr w:type="gramEnd"/>
      <w:r w:rsidRPr="00B465A3">
        <w:rPr>
          <w:rStyle w:val="apple-converted-space"/>
          <w:color w:val="000000"/>
          <w:szCs w:val="28"/>
        </w:rPr>
        <w:t xml:space="preserve"> К, общая площадь 17,0 кв.м;</w:t>
      </w:r>
    </w:p>
    <w:p w:rsidR="00AE43FA" w:rsidRPr="00B465A3" w:rsidRDefault="00AE43FA" w:rsidP="00AE43FA">
      <w:pPr>
        <w:ind w:firstLine="709"/>
        <w:jc w:val="both"/>
        <w:rPr>
          <w:rStyle w:val="apple-converted-space"/>
          <w:color w:val="000000"/>
          <w:szCs w:val="28"/>
        </w:rPr>
      </w:pPr>
      <w:r w:rsidRPr="00B465A3">
        <w:rPr>
          <w:rStyle w:val="apple-converted-space"/>
          <w:color w:val="000000"/>
          <w:szCs w:val="28"/>
        </w:rPr>
        <w:t xml:space="preserve">- сарай, адрес и характеристика объекта: город Ставрополь, улица Артема, 43, </w:t>
      </w:r>
      <w:proofErr w:type="gramStart"/>
      <w:r w:rsidRPr="00B465A3">
        <w:rPr>
          <w:rStyle w:val="apple-converted-space"/>
          <w:color w:val="000000"/>
          <w:szCs w:val="28"/>
        </w:rPr>
        <w:t>этажность:  1</w:t>
      </w:r>
      <w:proofErr w:type="gramEnd"/>
      <w:r w:rsidRPr="00B465A3">
        <w:rPr>
          <w:rStyle w:val="apple-converted-space"/>
          <w:color w:val="000000"/>
          <w:szCs w:val="28"/>
        </w:rPr>
        <w:t>, литер К1, общая площадь 4,6 кв.м;</w:t>
      </w:r>
    </w:p>
    <w:p w:rsidR="00AE43FA" w:rsidRPr="00B465A3" w:rsidRDefault="00AE43FA" w:rsidP="00AE43FA">
      <w:pPr>
        <w:ind w:firstLine="709"/>
        <w:jc w:val="both"/>
        <w:rPr>
          <w:rStyle w:val="apple-converted-space"/>
          <w:color w:val="000000"/>
          <w:szCs w:val="28"/>
        </w:rPr>
      </w:pPr>
      <w:r w:rsidRPr="00B465A3">
        <w:rPr>
          <w:rStyle w:val="apple-converted-space"/>
          <w:color w:val="000000"/>
          <w:szCs w:val="28"/>
        </w:rPr>
        <w:t xml:space="preserve">- сарай, адрес и характеристика объекта: город Ставрополь, улица Артема, 43, этажность: </w:t>
      </w:r>
      <w:proofErr w:type="gramStart"/>
      <w:r w:rsidRPr="00B465A3">
        <w:rPr>
          <w:rStyle w:val="apple-converted-space"/>
          <w:color w:val="000000"/>
          <w:szCs w:val="28"/>
        </w:rPr>
        <w:t>1,  литер</w:t>
      </w:r>
      <w:proofErr w:type="gramEnd"/>
      <w:r w:rsidRPr="00B465A3">
        <w:rPr>
          <w:rStyle w:val="apple-converted-space"/>
          <w:color w:val="000000"/>
          <w:szCs w:val="28"/>
        </w:rPr>
        <w:t xml:space="preserve"> М, общая площадь 3,8 кв.м;</w:t>
      </w:r>
    </w:p>
    <w:p w:rsidR="00AE43FA" w:rsidRPr="00B465A3" w:rsidRDefault="00AE43FA" w:rsidP="00AE43FA">
      <w:pPr>
        <w:ind w:firstLine="709"/>
        <w:jc w:val="both"/>
        <w:rPr>
          <w:rStyle w:val="apple-converted-space"/>
          <w:color w:val="000000"/>
          <w:szCs w:val="28"/>
        </w:rPr>
      </w:pPr>
      <w:r w:rsidRPr="00B465A3">
        <w:rPr>
          <w:rStyle w:val="apple-converted-space"/>
          <w:color w:val="000000"/>
          <w:szCs w:val="28"/>
        </w:rPr>
        <w:t xml:space="preserve">- туалет, адрес и характеристика </w:t>
      </w:r>
      <w:proofErr w:type="gramStart"/>
      <w:r w:rsidRPr="00B465A3">
        <w:rPr>
          <w:rStyle w:val="apple-converted-space"/>
          <w:color w:val="000000"/>
          <w:szCs w:val="28"/>
        </w:rPr>
        <w:t>объекта:  город</w:t>
      </w:r>
      <w:proofErr w:type="gramEnd"/>
      <w:r w:rsidRPr="00B465A3">
        <w:rPr>
          <w:rStyle w:val="apple-converted-space"/>
          <w:color w:val="000000"/>
          <w:szCs w:val="28"/>
        </w:rPr>
        <w:t xml:space="preserve"> Ставрополь, улица Артема, 43, этажность: 1,  литер У, общая площадь 10,8 кв.м;</w:t>
      </w:r>
    </w:p>
    <w:p w:rsidR="00AE43FA" w:rsidRDefault="00AE43FA" w:rsidP="00AE43FA">
      <w:pPr>
        <w:ind w:firstLine="709"/>
        <w:jc w:val="both"/>
        <w:rPr>
          <w:rStyle w:val="apple-converted-space"/>
          <w:color w:val="000000"/>
          <w:szCs w:val="28"/>
        </w:rPr>
      </w:pPr>
      <w:r w:rsidRPr="00B465A3">
        <w:rPr>
          <w:rStyle w:val="apple-converted-space"/>
          <w:color w:val="000000"/>
          <w:szCs w:val="28"/>
        </w:rPr>
        <w:t>- земельный участок, адрес и характеристика объекта: город Ставрополь, квартал 149, улица Артема, 43, кадастровый номер: 26:12:030121:20, назначение: земли населенных пунктов – бытовое обслуживание (объекты обслуживания населения), общая площ</w:t>
      </w:r>
      <w:r>
        <w:rPr>
          <w:rStyle w:val="apple-converted-space"/>
          <w:color w:val="000000"/>
          <w:szCs w:val="28"/>
        </w:rPr>
        <w:t>адь         1070,0 кв.м.</w:t>
      </w:r>
    </w:p>
    <w:p w:rsidR="00AE43FA" w:rsidRPr="00AE43FA" w:rsidRDefault="00AE43FA" w:rsidP="00AE43FA">
      <w:pPr>
        <w:ind w:firstLine="709"/>
        <w:jc w:val="both"/>
        <w:rPr>
          <w:rStyle w:val="apple-converted-space"/>
          <w:color w:val="000000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29"/>
        <w:gridCol w:w="4728"/>
      </w:tblGrid>
      <w:tr w:rsidR="00AE43FA" w:rsidRPr="00EF61ED" w:rsidTr="00945085">
        <w:trPr>
          <w:trHeight w:val="490"/>
        </w:trPr>
        <w:tc>
          <w:tcPr>
            <w:tcW w:w="4729" w:type="dxa"/>
            <w:shd w:val="clear" w:color="auto" w:fill="auto"/>
          </w:tcPr>
          <w:p w:rsidR="00AE43FA" w:rsidRDefault="00AE43FA" w:rsidP="00945085">
            <w:pPr>
              <w:jc w:val="both"/>
              <w:rPr>
                <w:bCs/>
                <w:szCs w:val="28"/>
              </w:rPr>
            </w:pPr>
            <w:r w:rsidRPr="00EF61ED">
              <w:rPr>
                <w:bCs/>
                <w:szCs w:val="28"/>
              </w:rPr>
              <w:t xml:space="preserve">Н.В. </w:t>
            </w:r>
            <w:proofErr w:type="gramStart"/>
            <w:r w:rsidRPr="00EF61ED">
              <w:rPr>
                <w:bCs/>
                <w:szCs w:val="28"/>
              </w:rPr>
              <w:t>Перепелицына  _</w:t>
            </w:r>
            <w:proofErr w:type="gramEnd"/>
            <w:r w:rsidRPr="00EF61ED">
              <w:rPr>
                <w:bCs/>
                <w:szCs w:val="28"/>
              </w:rPr>
              <w:t>____________</w:t>
            </w:r>
          </w:p>
          <w:p w:rsidR="00AE43FA" w:rsidRDefault="00AE43FA" w:rsidP="00945085">
            <w:pPr>
              <w:rPr>
                <w:szCs w:val="28"/>
              </w:rPr>
            </w:pPr>
          </w:p>
          <w:p w:rsidR="00AE43FA" w:rsidRDefault="00AE43FA" w:rsidP="00945085">
            <w:pPr>
              <w:rPr>
                <w:szCs w:val="28"/>
              </w:rPr>
            </w:pPr>
          </w:p>
          <w:p w:rsidR="00AE43FA" w:rsidRDefault="00AE43FA" w:rsidP="00945085">
            <w:pPr>
              <w:rPr>
                <w:szCs w:val="28"/>
              </w:rPr>
            </w:pPr>
            <w:r w:rsidRPr="00224BB6">
              <w:rPr>
                <w:bCs/>
                <w:szCs w:val="28"/>
              </w:rPr>
              <w:t xml:space="preserve">Т.М. Амелина     </w:t>
            </w:r>
            <w:r>
              <w:rPr>
                <w:bCs/>
                <w:szCs w:val="28"/>
              </w:rPr>
              <w:t xml:space="preserve">      </w:t>
            </w:r>
            <w:r w:rsidRPr="00224BB6">
              <w:rPr>
                <w:bCs/>
                <w:szCs w:val="28"/>
              </w:rPr>
              <w:t xml:space="preserve">_____________  </w:t>
            </w:r>
          </w:p>
          <w:p w:rsidR="00AE43FA" w:rsidRDefault="00AE43FA" w:rsidP="00945085">
            <w:pPr>
              <w:rPr>
                <w:szCs w:val="28"/>
              </w:rPr>
            </w:pPr>
          </w:p>
          <w:p w:rsidR="00AE43FA" w:rsidRDefault="00AE43FA" w:rsidP="00945085">
            <w:pPr>
              <w:rPr>
                <w:szCs w:val="28"/>
              </w:rPr>
            </w:pPr>
          </w:p>
          <w:p w:rsidR="00AE43FA" w:rsidRPr="00E65C66" w:rsidRDefault="00AE43FA" w:rsidP="00945085">
            <w:pPr>
              <w:rPr>
                <w:szCs w:val="28"/>
              </w:rPr>
            </w:pPr>
            <w:r w:rsidRPr="00224BB6">
              <w:rPr>
                <w:bCs/>
                <w:szCs w:val="28"/>
              </w:rPr>
              <w:t>С.В. Лагода        ________________</w:t>
            </w:r>
            <w:r>
              <w:rPr>
                <w:bCs/>
                <w:szCs w:val="28"/>
              </w:rPr>
              <w:t xml:space="preserve">       </w:t>
            </w:r>
          </w:p>
        </w:tc>
        <w:tc>
          <w:tcPr>
            <w:tcW w:w="4728" w:type="dxa"/>
            <w:shd w:val="clear" w:color="auto" w:fill="auto"/>
          </w:tcPr>
          <w:p w:rsidR="00AE43FA" w:rsidRDefault="00AE43FA" w:rsidP="00945085">
            <w:pPr>
              <w:jc w:val="both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С.В.Долбышенко</w:t>
            </w:r>
            <w:proofErr w:type="spellEnd"/>
            <w:r>
              <w:rPr>
                <w:bCs/>
                <w:szCs w:val="28"/>
              </w:rPr>
              <w:t xml:space="preserve"> ______________  </w:t>
            </w:r>
          </w:p>
          <w:p w:rsidR="00AE43FA" w:rsidRDefault="00AE43FA" w:rsidP="00945085">
            <w:pPr>
              <w:jc w:val="both"/>
              <w:rPr>
                <w:bCs/>
                <w:szCs w:val="28"/>
              </w:rPr>
            </w:pPr>
          </w:p>
          <w:p w:rsidR="00AE43FA" w:rsidRDefault="00AE43FA" w:rsidP="00945085">
            <w:pPr>
              <w:jc w:val="both"/>
              <w:rPr>
                <w:bCs/>
                <w:szCs w:val="28"/>
              </w:rPr>
            </w:pPr>
          </w:p>
          <w:p w:rsidR="00AE43FA" w:rsidRDefault="00AE43FA" w:rsidP="00945085">
            <w:pPr>
              <w:jc w:val="both"/>
              <w:rPr>
                <w:bCs/>
                <w:szCs w:val="28"/>
              </w:rPr>
            </w:pPr>
            <w:r w:rsidRPr="00EF61ED">
              <w:rPr>
                <w:bCs/>
                <w:szCs w:val="28"/>
              </w:rPr>
              <w:t xml:space="preserve">Д.В. Семко   </w:t>
            </w:r>
            <w:r>
              <w:rPr>
                <w:bCs/>
                <w:szCs w:val="28"/>
              </w:rPr>
              <w:t xml:space="preserve">     _</w:t>
            </w:r>
            <w:r w:rsidRPr="00EF61ED">
              <w:rPr>
                <w:bCs/>
                <w:szCs w:val="28"/>
              </w:rPr>
              <w:t>__</w:t>
            </w:r>
            <w:r>
              <w:rPr>
                <w:bCs/>
                <w:szCs w:val="28"/>
              </w:rPr>
              <w:t>__</w:t>
            </w:r>
            <w:r w:rsidRPr="00EF61ED">
              <w:rPr>
                <w:bCs/>
                <w:szCs w:val="28"/>
              </w:rPr>
              <w:t>___________</w:t>
            </w:r>
          </w:p>
          <w:p w:rsidR="00AE43FA" w:rsidRDefault="00AE43FA" w:rsidP="00945085">
            <w:pPr>
              <w:jc w:val="both"/>
              <w:rPr>
                <w:bCs/>
                <w:szCs w:val="28"/>
              </w:rPr>
            </w:pPr>
          </w:p>
          <w:p w:rsidR="00AE43FA" w:rsidRDefault="00AE43FA" w:rsidP="00945085">
            <w:pPr>
              <w:jc w:val="both"/>
              <w:rPr>
                <w:bCs/>
                <w:szCs w:val="28"/>
              </w:rPr>
            </w:pPr>
          </w:p>
          <w:p w:rsidR="00AE43FA" w:rsidRDefault="00AE43FA" w:rsidP="00945085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Ю.М.</w:t>
            </w:r>
            <w:r>
              <w:t xml:space="preserve"> </w:t>
            </w:r>
            <w:r w:rsidRPr="00E65C66">
              <w:rPr>
                <w:bCs/>
                <w:szCs w:val="28"/>
              </w:rPr>
              <w:t>Вьюшина</w:t>
            </w:r>
            <w:r>
              <w:rPr>
                <w:bCs/>
                <w:szCs w:val="28"/>
              </w:rPr>
              <w:t xml:space="preserve"> _______________</w:t>
            </w:r>
          </w:p>
          <w:p w:rsidR="00AE43FA" w:rsidRPr="00EF61ED" w:rsidRDefault="00AE43FA" w:rsidP="00945085">
            <w:pPr>
              <w:jc w:val="both"/>
              <w:rPr>
                <w:bCs/>
                <w:i/>
                <w:sz w:val="10"/>
                <w:szCs w:val="10"/>
              </w:rPr>
            </w:pPr>
          </w:p>
        </w:tc>
      </w:tr>
    </w:tbl>
    <w:p w:rsidR="00AE43FA" w:rsidRDefault="00AE43FA" w:rsidP="00AE43FA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  <w:bookmarkStart w:id="1" w:name="_GoBack"/>
      <w:bookmarkEnd w:id="1"/>
    </w:p>
    <w:p w:rsidR="00A93574" w:rsidRDefault="00A93574"/>
    <w:sectPr w:rsidR="00A93574" w:rsidSect="00AE43FA">
      <w:headerReference w:type="even" r:id="rId5"/>
      <w:headerReference w:type="default" r:id="rId6"/>
      <w:pgSz w:w="11906" w:h="16838"/>
      <w:pgMar w:top="1304" w:right="849" w:bottom="568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ED0" w:rsidRDefault="00AE43FA" w:rsidP="00D40C4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83ED0" w:rsidRDefault="00AE43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ED0" w:rsidRDefault="00AE43FA" w:rsidP="00D40C4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683ED0" w:rsidRDefault="00AE43F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17B29"/>
    <w:multiLevelType w:val="hybridMultilevel"/>
    <w:tmpl w:val="A9FCB798"/>
    <w:lvl w:ilvl="0" w:tplc="0D0240E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C83"/>
    <w:rsid w:val="00A93574"/>
    <w:rsid w:val="00AE43FA"/>
    <w:rsid w:val="00CD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69381-067C-4431-9622-28912A78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3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E43FA"/>
    <w:rPr>
      <w:sz w:val="24"/>
    </w:rPr>
  </w:style>
  <w:style w:type="character" w:customStyle="1" w:styleId="a4">
    <w:name w:val="Основной текст Знак"/>
    <w:basedOn w:val="a0"/>
    <w:link w:val="a3"/>
    <w:rsid w:val="00AE43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AE43FA"/>
    <w:rPr>
      <w:b/>
      <w:sz w:val="24"/>
    </w:rPr>
  </w:style>
  <w:style w:type="character" w:customStyle="1" w:styleId="20">
    <w:name w:val="Основной текст 2 Знак"/>
    <w:basedOn w:val="a0"/>
    <w:link w:val="2"/>
    <w:rsid w:val="00AE43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rsid w:val="00AE43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E43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AE43FA"/>
  </w:style>
  <w:style w:type="paragraph" w:customStyle="1" w:styleId="a8">
    <w:name w:val="Содержимое таблицы"/>
    <w:basedOn w:val="a"/>
    <w:rsid w:val="00AE43FA"/>
    <w:pPr>
      <w:suppressLineNumbers/>
      <w:suppressAutoHyphens/>
    </w:pPr>
    <w:rPr>
      <w:sz w:val="24"/>
      <w:szCs w:val="24"/>
      <w:lang w:eastAsia="ar-SA"/>
    </w:rPr>
  </w:style>
  <w:style w:type="paragraph" w:customStyle="1" w:styleId="western">
    <w:name w:val="western"/>
    <w:basedOn w:val="a"/>
    <w:rsid w:val="00AE43F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E43FA"/>
  </w:style>
  <w:style w:type="character" w:styleId="a9">
    <w:name w:val="Emphasis"/>
    <w:qFormat/>
    <w:rsid w:val="00AE43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946</Words>
  <Characters>5397</Characters>
  <Application>Microsoft Office Word</Application>
  <DocSecurity>0</DocSecurity>
  <Lines>44</Lines>
  <Paragraphs>12</Paragraphs>
  <ScaleCrop>false</ScaleCrop>
  <Company/>
  <LinksUpToDate>false</LinksUpToDate>
  <CharactersWithSpaces>6331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Безгина Ирина Анатольевна</dc:creator>
  <cp:keywords/>
  <dc:description/>
  <cp:lastModifiedBy>Безгина Ирина Анатольевна</cp:lastModifiedBy>
  <cp:revision>2</cp:revision>
  <dcterms:created xsi:type="dcterms:W3CDTF">2017-09-06T13:45:00Z</dcterms:created>
  <dcterms:modified xsi:type="dcterms:W3CDTF">2017-09-06T13:51:00Z</dcterms:modified>
</cp:coreProperties>
</file>