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2"/>
        <w:spacing w:before="0" w:after="0"/>
        <w:contextualSpacing/>
        <w:jc w:val="center"/>
        <w:rPr>
          <w:color w:val="FFFFFF"/>
        </w:rPr>
      </w:pPr>
      <w:r>
        <w:rPr>
          <w:color w:val="FFFFFF"/>
          <w:sz w:val="36"/>
          <w:szCs w:val="36"/>
        </w:rPr>
        <w:t>П О С Т А Н О В Л Е Н И Е</w:t>
      </w:r>
    </w:p>
    <w:p>
      <w:pPr>
        <w:pStyle w:val="Normal"/>
        <w:jc w:val="center"/>
        <w:rPr>
          <w:color w:val="FFFFFF"/>
        </w:rPr>
      </w:pPr>
      <w:r>
        <w:rPr>
          <w:rFonts w:eastAsia="Arial Unicode MS"/>
          <w:color w:val="FFFFFF"/>
          <w:spacing w:val="30"/>
          <w:sz w:val="32"/>
        </w:rPr>
        <w:t>АДМИНИСТРАЦИИ ГОРОДА СТАВРОПОЛЯ</w:t>
      </w:r>
    </w:p>
    <w:p>
      <w:pPr>
        <w:pStyle w:val="Normal"/>
        <w:jc w:val="center"/>
        <w:rPr>
          <w:color w:val="FFFFFF"/>
        </w:rPr>
      </w:pPr>
      <w:r>
        <w:rPr>
          <w:rFonts w:eastAsia="Arial Unicode MS"/>
          <w:color w:val="FFFFFF"/>
          <w:spacing w:val="30"/>
          <w:sz w:val="32"/>
        </w:rPr>
        <w:t>СТАВРОПОЛЬСКОГО КРАЯ</w:t>
      </w:r>
    </w:p>
    <w:p>
      <w:pPr>
        <w:pStyle w:val="Normal"/>
        <w:jc w:val="center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/>
          <w:spacing w:val="30"/>
          <w:sz w:val="32"/>
        </w:rPr>
      </w:r>
    </w:p>
    <w:p>
      <w:pPr>
        <w:pStyle w:val="Normal"/>
        <w:rPr>
          <w:color w:val="FFFFFF"/>
        </w:rPr>
      </w:pPr>
      <w:r>
        <w:rPr>
          <w:rFonts w:eastAsia="Arial Unicode MS"/>
          <w:color w:val="FFFFFF"/>
          <w:spacing w:val="30"/>
          <w:sz w:val="32"/>
        </w:rPr>
        <w:t xml:space="preserve">  </w:t>
      </w:r>
      <w:r>
        <w:rPr>
          <w:rFonts w:eastAsia="Arial Unicode MS"/>
          <w:color w:val="FFFFFF"/>
          <w:spacing w:val="30"/>
          <w:sz w:val="32"/>
        </w:rPr>
        <w:t xml:space="preserve">.    .2023                   г. Ставрополь                  № </w:t>
      </w:r>
    </w:p>
    <w:p>
      <w:pPr>
        <w:pStyle w:val="NoSpacing"/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Spacing"/>
        <w:spacing w:lineRule="exact" w:line="240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Spacing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администрации города Ставрополя                от 31.03.2023 № 689 «Об утверждении перечня территорий, закрепляемых                   за муниципальными бюджетными и автономными дошкольными образовательными учреждениями города Ставрополя»</w:t>
      </w:r>
    </w:p>
    <w:p>
      <w:pPr>
        <w:pStyle w:val="NoSpacing"/>
        <w:spacing w:lineRule="exact" w:line="24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города Ставрополя                от 29.03.2023 № 667 «О создании муниципального бюджетного дошкольного образовательного учреждения детского сада № 10 города Ставрополя»,                           в целях приведения в соответствие с действующим законодательством Российской Федерации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изменение, которое вносится                                                  в постановление администрации города Ставрополя от 31.03.2023 № 689                 «Об утверждении перечня территорий, закрепляемых за муниципальными бюджетными и автономными дошкольными образовательными учреждениями города Ставрополя».</w:t>
      </w:r>
    </w:p>
    <w:p>
      <w:pPr>
        <w:pStyle w:val="Normal"/>
        <w:ind w:left="34" w:firstLine="675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возложить                        на заместителя главы администрации города Ставрополя Диреганову А.В.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</w:t>
        <w:tab/>
        <w:tab/>
        <w:tab/>
        <w:tab/>
        <w:tab/>
        <w:t xml:space="preserve">             И.И. Ульянченко</w:t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lineRule="exact" w:line="240"/>
        <w:ind w:left="4961" w:hanging="0"/>
        <w:jc w:val="both"/>
        <w:rPr/>
      </w:pPr>
      <w:r>
        <w:rPr>
          <w:sz w:val="28"/>
        </w:rPr>
        <w:t>УТВЕРЖДЕНО</w:t>
      </w:r>
    </w:p>
    <w:p>
      <w:pPr>
        <w:pStyle w:val="NoSpacing"/>
        <w:spacing w:lineRule="exact" w:line="240"/>
        <w:ind w:left="4961" w:hanging="0"/>
        <w:jc w:val="both"/>
        <w:rPr/>
      </w:pPr>
      <w:r>
        <w:rPr/>
      </w:r>
    </w:p>
    <w:p>
      <w:pPr>
        <w:pStyle w:val="NoSpacing"/>
        <w:spacing w:lineRule="exact" w:line="240"/>
        <w:ind w:left="4961" w:hanging="0"/>
        <w:jc w:val="both"/>
        <w:rPr/>
      </w:pPr>
      <w:r>
        <w:rPr>
          <w:sz w:val="28"/>
        </w:rPr>
        <w:t xml:space="preserve">постановлением администрации </w:t>
      </w:r>
    </w:p>
    <w:p>
      <w:pPr>
        <w:pStyle w:val="NoSpacing"/>
        <w:spacing w:lineRule="exact" w:line="240"/>
        <w:ind w:left="4961" w:hanging="0"/>
        <w:jc w:val="both"/>
        <w:rPr/>
      </w:pPr>
      <w:r>
        <w:rPr>
          <w:sz w:val="28"/>
        </w:rPr>
        <w:t>города Ставрополя</w:t>
      </w:r>
    </w:p>
    <w:p>
      <w:pPr>
        <w:pStyle w:val="NoSpacing"/>
        <w:spacing w:lineRule="exact" w:line="240"/>
        <w:ind w:left="4961" w:hanging="0"/>
        <w:jc w:val="both"/>
        <w:rPr/>
      </w:pPr>
      <w:r>
        <w:rPr>
          <w:sz w:val="28"/>
        </w:rPr>
        <w:t xml:space="preserve">от      .       .2023 № </w:t>
      </w:r>
    </w:p>
    <w:p>
      <w:pPr>
        <w:pStyle w:val="NoSpacing"/>
        <w:spacing w:lineRule="exact" w:line="240"/>
        <w:jc w:val="both"/>
        <w:rPr/>
      </w:pPr>
      <w:r>
        <w:rPr/>
      </w:r>
    </w:p>
    <w:p>
      <w:pPr>
        <w:pStyle w:val="NoSpacing"/>
        <w:spacing w:lineRule="exact" w:line="240"/>
        <w:jc w:val="both"/>
        <w:rPr/>
      </w:pPr>
      <w:r>
        <w:rPr/>
      </w:r>
    </w:p>
    <w:p>
      <w:pPr>
        <w:pStyle w:val="NoSpacing"/>
        <w:spacing w:lineRule="exact" w:line="240"/>
        <w:jc w:val="both"/>
        <w:rPr/>
      </w:pPr>
      <w:r>
        <w:rPr/>
      </w:r>
    </w:p>
    <w:p>
      <w:pPr>
        <w:pStyle w:val="NoSpacing"/>
        <w:spacing w:lineRule="exact" w:line="240"/>
        <w:jc w:val="both"/>
        <w:rPr/>
      </w:pPr>
      <w:r>
        <w:rPr/>
      </w:r>
    </w:p>
    <w:p>
      <w:pPr>
        <w:pStyle w:val="NoSpacing"/>
        <w:spacing w:lineRule="exact" w:line="240"/>
        <w:jc w:val="center"/>
        <w:rPr/>
      </w:pPr>
      <w:r>
        <w:rPr>
          <w:sz w:val="28"/>
        </w:rPr>
        <w:t>ИЗМЕНЕНИЕ,</w:t>
      </w:r>
    </w:p>
    <w:p>
      <w:pPr>
        <w:pStyle w:val="NoSpacing"/>
        <w:spacing w:lineRule="exact" w:line="240"/>
        <w:jc w:val="both"/>
        <w:rPr/>
      </w:pPr>
      <w:r>
        <w:rPr>
          <w:sz w:val="28"/>
        </w:rPr>
        <w:t xml:space="preserve">которое вносится в постановление администрации города Ставрополя                     от 31.03.2023 № 689 «Об утверждении перечня территорий, закрепляемых                за муниципальными бюджетными и автономными дошкольными образовательными учреждениями города Ставрополя» </w:t>
      </w:r>
    </w:p>
    <w:p>
      <w:pPr>
        <w:pStyle w:val="NoSpacing"/>
        <w:spacing w:lineRule="exact" w:line="240"/>
        <w:jc w:val="both"/>
        <w:rPr/>
      </w:pPr>
      <w:r>
        <w:rPr/>
      </w:r>
    </w:p>
    <w:p>
      <w:pPr>
        <w:pStyle w:val="Normal"/>
        <w:ind w:right="-6" w:firstLine="708"/>
        <w:jc w:val="both"/>
        <w:rPr/>
      </w:pPr>
      <w:r>
        <w:rPr>
          <w:sz w:val="28"/>
          <w:szCs w:val="28"/>
        </w:rPr>
        <w:t xml:space="preserve">Таблицу «Перечень территорий, закрепляемых за муниципальными бюджетными и автономными дошкольными образовательными учреждениями города Ставрополя» </w:t>
      </w:r>
      <w:r>
        <w:rPr>
          <w:sz w:val="28"/>
        </w:rPr>
        <w:t>дополнить строкой 75 следующего содержания:</w:t>
      </w:r>
    </w:p>
    <w:tbl>
      <w:tblPr>
        <w:tblStyle w:val="af3"/>
        <w:tblW w:w="924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8"/>
        <w:gridCol w:w="3857"/>
        <w:gridCol w:w="4678"/>
      </w:tblGrid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6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sz w:val="28"/>
                <w:lang w:val="ru-RU" w:bidi="ar-SA"/>
              </w:rPr>
              <w:t>«75.</w:t>
            </w:r>
          </w:p>
        </w:tc>
        <w:tc>
          <w:tcPr>
            <w:tcW w:w="385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lang w:val="ru-RU" w:bidi="ar-SA"/>
              </w:rPr>
              <w:t>Муниципальное бюджетное дошкольное образовательное учреждение детский сад № 10 города Ставрополя.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lang w:val="ru-RU" w:bidi="ar-SA"/>
              </w:rPr>
              <w:t>Место нахождения: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lang w:val="ru-RU" w:bidi="ar-SA"/>
              </w:rPr>
              <w:t xml:space="preserve">город Ставрополь,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6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sz w:val="28"/>
                <w:lang w:val="ru-RU" w:bidi="ar-SA"/>
              </w:rPr>
              <w:t xml:space="preserve">улица Алексея Яковлева, 3  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-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lang w:val="ru-RU" w:bidi="ar-SA"/>
              </w:rPr>
              <w:t>улица Рогожникова № 19/3, 19/4, 19/5, 21, 21/1, 21/2, 21/3, 21/4, 23, 23/1, 23/2, 23/3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lang w:val="ru-RU" w:bidi="ar-SA"/>
              </w:rPr>
              <w:t>улица А. Савченко № 38/1, 38/2, 38/3, 38/5, 38/7, 38/8, 38/10, 38/11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6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lang w:val="ru-RU" w:bidi="ar-SA"/>
              </w:rPr>
              <w:t>улица Родосская № 13, 13/2, 13/3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-6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sz w:val="28"/>
                <w:lang w:val="ru-RU" w:bidi="ar-SA"/>
              </w:rPr>
              <w:t xml:space="preserve">улица Алексея Яковлева». 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___________________</w:t>
      </w:r>
    </w:p>
    <w:p>
      <w:pPr>
        <w:pStyle w:val="Normal"/>
        <w:ind w:left="5245" w:hanging="0"/>
        <w:rPr/>
      </w:pPr>
      <w:r>
        <w:rPr/>
      </w:r>
    </w:p>
    <w:p>
      <w:pPr>
        <w:pStyle w:val="Normal"/>
        <w:ind w:left="5245" w:hanging="0"/>
        <w:rPr/>
      </w:pPr>
      <w:r>
        <w:rPr/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245" w:hanging="0"/>
        <w:jc w:val="both"/>
        <w:rPr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footerReference w:type="first" r:id="rId4"/>
      <w:type w:val="nextPage"/>
      <w:pgSz w:w="11906" w:h="16838"/>
      <w:pgMar w:left="1985" w:right="567" w:gutter="0" w:header="709" w:top="1134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3"/>
      <w:jc w:val="center"/>
      <w:rPr/>
    </w:pPr>
    <w:r>
      <w:rPr/>
    </w:r>
  </w:p>
  <w:p>
    <w:pPr>
      <w:pStyle w:val="1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45b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11"/>
    <w:uiPriority w:val="9"/>
    <w:qFormat/>
    <w:rsid w:val="003945b0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21"/>
    <w:uiPriority w:val="9"/>
    <w:qFormat/>
    <w:rsid w:val="003945b0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link w:val="31"/>
    <w:uiPriority w:val="9"/>
    <w:qFormat/>
    <w:rsid w:val="003945b0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41"/>
    <w:uiPriority w:val="9"/>
    <w:qFormat/>
    <w:rsid w:val="003945b0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51"/>
    <w:uiPriority w:val="9"/>
    <w:qFormat/>
    <w:rsid w:val="003945b0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61"/>
    <w:uiPriority w:val="9"/>
    <w:qFormat/>
    <w:rsid w:val="003945b0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71"/>
    <w:uiPriority w:val="9"/>
    <w:qFormat/>
    <w:rsid w:val="003945b0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81"/>
    <w:uiPriority w:val="9"/>
    <w:qFormat/>
    <w:rsid w:val="003945b0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91"/>
    <w:uiPriority w:val="9"/>
    <w:qFormat/>
    <w:rsid w:val="003945b0"/>
    <w:rPr>
      <w:rFonts w:ascii="Arial" w:hAnsi="Arial" w:eastAsia="Arial" w:cs="Arial"/>
      <w:i/>
      <w:iCs/>
      <w:sz w:val="21"/>
      <w:szCs w:val="21"/>
    </w:rPr>
  </w:style>
  <w:style w:type="character" w:styleId="Style14" w:customStyle="1">
    <w:name w:val="Заголовок Знак"/>
    <w:basedOn w:val="DefaultParagraphFont"/>
    <w:qFormat/>
    <w:rsid w:val="003945b0"/>
    <w:rPr>
      <w:sz w:val="48"/>
      <w:szCs w:val="48"/>
    </w:rPr>
  </w:style>
  <w:style w:type="character" w:styleId="Style15" w:customStyle="1">
    <w:name w:val="Подзаголовок Знак"/>
    <w:basedOn w:val="DefaultParagraphFont"/>
    <w:uiPriority w:val="11"/>
    <w:qFormat/>
    <w:rsid w:val="003945b0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3945b0"/>
    <w:rPr>
      <w:i/>
    </w:rPr>
  </w:style>
  <w:style w:type="character" w:styleId="Style16" w:customStyle="1">
    <w:name w:val="Выделенная цитата Знак"/>
    <w:link w:val="IntenseQuote"/>
    <w:uiPriority w:val="30"/>
    <w:qFormat/>
    <w:rsid w:val="003945b0"/>
    <w:rPr>
      <w:i/>
    </w:rPr>
  </w:style>
  <w:style w:type="character" w:styleId="HeaderChar" w:customStyle="1">
    <w:name w:val="Header Char"/>
    <w:basedOn w:val="DefaultParagraphFont"/>
    <w:uiPriority w:val="99"/>
    <w:qFormat/>
    <w:rsid w:val="003945b0"/>
    <w:rPr/>
  </w:style>
  <w:style w:type="character" w:styleId="FooterChar" w:customStyle="1">
    <w:name w:val="Footer Char"/>
    <w:basedOn w:val="DefaultParagraphFont"/>
    <w:uiPriority w:val="99"/>
    <w:qFormat/>
    <w:rsid w:val="003945b0"/>
    <w:rPr/>
  </w:style>
  <w:style w:type="character" w:styleId="CaptionChar" w:customStyle="1">
    <w:name w:val="Caption Char"/>
    <w:uiPriority w:val="99"/>
    <w:qFormat/>
    <w:rsid w:val="003945b0"/>
    <w:rPr/>
  </w:style>
  <w:style w:type="character" w:styleId="Style17">
    <w:name w:val="Интернет-ссылка"/>
    <w:uiPriority w:val="99"/>
    <w:unhideWhenUsed/>
    <w:rsid w:val="003945b0"/>
    <w:rPr>
      <w:color w:val="0000FF" w:themeColor="hyperlink"/>
      <w:u w:val="single"/>
    </w:rPr>
  </w:style>
  <w:style w:type="character" w:styleId="Style18" w:customStyle="1">
    <w:name w:val="Текст сноски Знак"/>
    <w:uiPriority w:val="99"/>
    <w:qFormat/>
    <w:rsid w:val="003945b0"/>
    <w:rPr>
      <w:sz w:val="18"/>
    </w:rPr>
  </w:style>
  <w:style w:type="character" w:styleId="Style19">
    <w:name w:val="Символ сноски"/>
    <w:basedOn w:val="DefaultParagraphFont"/>
    <w:uiPriority w:val="99"/>
    <w:unhideWhenUsed/>
    <w:qFormat/>
    <w:rsid w:val="003945b0"/>
    <w:rPr>
      <w:vertAlign w:val="superscript"/>
    </w:rPr>
  </w:style>
  <w:style w:type="character" w:styleId="Style20">
    <w:name w:val="Привязка сноски"/>
    <w:rPr>
      <w:vertAlign w:val="superscript"/>
    </w:rPr>
  </w:style>
  <w:style w:type="character" w:styleId="Style21" w:customStyle="1">
    <w:name w:val="Текст концевой сноски Знак"/>
    <w:uiPriority w:val="99"/>
    <w:qFormat/>
    <w:rsid w:val="003945b0"/>
    <w:rPr>
      <w:sz w:val="20"/>
    </w:rPr>
  </w:style>
  <w:style w:type="character" w:styleId="Style22">
    <w:name w:val="Символ концевой сноски"/>
    <w:basedOn w:val="DefaultParagraphFont"/>
    <w:uiPriority w:val="99"/>
    <w:semiHidden/>
    <w:unhideWhenUsed/>
    <w:qFormat/>
    <w:rsid w:val="003945b0"/>
    <w:rPr>
      <w:vertAlign w:val="superscript"/>
    </w:rPr>
  </w:style>
  <w:style w:type="character" w:styleId="Style23">
    <w:name w:val="Привязка концевой сноски"/>
    <w:rPr>
      <w:vertAlign w:val="superscript"/>
    </w:rPr>
  </w:style>
  <w:style w:type="character" w:styleId="Extendedtextshort" w:customStyle="1">
    <w:name w:val="extended-text__short"/>
    <w:basedOn w:val="DefaultParagraphFont"/>
    <w:qFormat/>
    <w:rsid w:val="003945b0"/>
    <w:rPr/>
  </w:style>
  <w:style w:type="character" w:styleId="Style24" w:customStyle="1">
    <w:name w:val="Верхний колонтитул Знак"/>
    <w:basedOn w:val="DefaultParagraphFont"/>
    <w:link w:val="13"/>
    <w:uiPriority w:val="99"/>
    <w:qFormat/>
    <w:rsid w:val="003945b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5" w:customStyle="1">
    <w:name w:val="Нижний колонтитул Знак"/>
    <w:basedOn w:val="DefaultParagraphFont"/>
    <w:link w:val="14"/>
    <w:uiPriority w:val="99"/>
    <w:qFormat/>
    <w:rsid w:val="003945b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6" w:customStyle="1">
    <w:name w:val="Текст выноски Знак"/>
    <w:basedOn w:val="DefaultParagraphFont"/>
    <w:link w:val="BalloonText"/>
    <w:uiPriority w:val="99"/>
    <w:semiHidden/>
    <w:qFormat/>
    <w:rsid w:val="003945b0"/>
    <w:rPr>
      <w:rFonts w:ascii="Tahoma" w:hAnsi="Tahoma" w:eastAsia="Times New Roman" w:cs="Tahoma"/>
      <w:sz w:val="16"/>
      <w:szCs w:val="16"/>
      <w:lang w:eastAsia="ru-RU"/>
    </w:rPr>
  </w:style>
  <w:style w:type="character" w:styleId="Extendedtextshort1" w:customStyle="1">
    <w:name w:val="extended-text__short1"/>
    <w:basedOn w:val="DefaultParagraphFont"/>
    <w:qFormat/>
    <w:rsid w:val="003945b0"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8">
    <w:name w:val="Body Text"/>
    <w:basedOn w:val="Normal"/>
    <w:pPr>
      <w:spacing w:lineRule="auto" w:line="276" w:before="0" w:after="140"/>
    </w:pPr>
    <w:rPr/>
  </w:style>
  <w:style w:type="paragraph" w:styleId="Style29">
    <w:name w:val="List"/>
    <w:basedOn w:val="Style28"/>
    <w:pPr/>
    <w:rPr>
      <w:rFonts w:cs="Droid Sans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11" w:customStyle="1">
    <w:name w:val="Заголовок 11"/>
    <w:basedOn w:val="Normal"/>
    <w:next w:val="Normal"/>
    <w:link w:val="Heading1Char"/>
    <w:uiPriority w:val="9"/>
    <w:qFormat/>
    <w:rsid w:val="003945b0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1" w:customStyle="1">
    <w:name w:val="Заголовок 21"/>
    <w:basedOn w:val="Normal"/>
    <w:next w:val="Normal"/>
    <w:link w:val="Heading2Char"/>
    <w:uiPriority w:val="9"/>
    <w:unhideWhenUsed/>
    <w:qFormat/>
    <w:rsid w:val="003945b0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" w:customStyle="1">
    <w:name w:val="Заголовок 31"/>
    <w:basedOn w:val="Normal"/>
    <w:next w:val="Normal"/>
    <w:link w:val="Heading3Char"/>
    <w:uiPriority w:val="9"/>
    <w:unhideWhenUsed/>
    <w:qFormat/>
    <w:rsid w:val="003945b0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Normal"/>
    <w:next w:val="Normal"/>
    <w:link w:val="Heading4Char"/>
    <w:uiPriority w:val="9"/>
    <w:unhideWhenUsed/>
    <w:qFormat/>
    <w:rsid w:val="003945b0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link w:val="Heading5Char"/>
    <w:uiPriority w:val="9"/>
    <w:unhideWhenUsed/>
    <w:qFormat/>
    <w:rsid w:val="003945b0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1" w:customStyle="1">
    <w:name w:val="Заголовок 61"/>
    <w:basedOn w:val="Normal"/>
    <w:next w:val="Normal"/>
    <w:link w:val="Heading6Char"/>
    <w:uiPriority w:val="9"/>
    <w:unhideWhenUsed/>
    <w:qFormat/>
    <w:rsid w:val="003945b0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" w:customStyle="1">
    <w:name w:val="Заголовок 71"/>
    <w:basedOn w:val="Normal"/>
    <w:next w:val="Normal"/>
    <w:link w:val="Heading7Char"/>
    <w:uiPriority w:val="9"/>
    <w:unhideWhenUsed/>
    <w:qFormat/>
    <w:rsid w:val="003945b0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" w:customStyle="1">
    <w:name w:val="Заголовок 81"/>
    <w:basedOn w:val="Normal"/>
    <w:next w:val="Normal"/>
    <w:link w:val="Heading8Char"/>
    <w:uiPriority w:val="9"/>
    <w:unhideWhenUsed/>
    <w:qFormat/>
    <w:rsid w:val="003945b0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rsid w:val="003945b0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Style32">
    <w:name w:val="Title"/>
    <w:basedOn w:val="Normal"/>
    <w:next w:val="Normal"/>
    <w:link w:val="Style14"/>
    <w:qFormat/>
    <w:rsid w:val="003945b0"/>
    <w:pPr>
      <w:spacing w:before="300" w:after="200"/>
      <w:contextualSpacing/>
    </w:pPr>
    <w:rPr>
      <w:sz w:val="48"/>
      <w:szCs w:val="48"/>
    </w:rPr>
  </w:style>
  <w:style w:type="paragraph" w:styleId="Style33">
    <w:name w:val="Subtitle"/>
    <w:basedOn w:val="Normal"/>
    <w:next w:val="Normal"/>
    <w:link w:val="Style15"/>
    <w:uiPriority w:val="11"/>
    <w:qFormat/>
    <w:rsid w:val="003945b0"/>
    <w:pPr>
      <w:spacing w:before="200" w:after="200"/>
    </w:pPr>
    <w:rPr/>
  </w:style>
  <w:style w:type="paragraph" w:styleId="Quote">
    <w:name w:val="Quote"/>
    <w:basedOn w:val="Normal"/>
    <w:next w:val="Normal"/>
    <w:link w:val="2"/>
    <w:uiPriority w:val="29"/>
    <w:qFormat/>
    <w:rsid w:val="003945b0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16"/>
    <w:uiPriority w:val="30"/>
    <w:qFormat/>
    <w:rsid w:val="003945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" w:customStyle="1">
    <w:name w:val="Название объекта1"/>
    <w:basedOn w:val="Normal"/>
    <w:next w:val="Normal"/>
    <w:uiPriority w:val="35"/>
    <w:semiHidden/>
    <w:unhideWhenUsed/>
    <w:qFormat/>
    <w:rsid w:val="003945b0"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34">
    <w:name w:val="Footnote Text"/>
    <w:basedOn w:val="Normal"/>
    <w:link w:val="Style18"/>
    <w:uiPriority w:val="99"/>
    <w:semiHidden/>
    <w:unhideWhenUsed/>
    <w:rsid w:val="003945b0"/>
    <w:pPr>
      <w:spacing w:before="0" w:after="40"/>
    </w:pPr>
    <w:rPr>
      <w:sz w:val="18"/>
    </w:rPr>
  </w:style>
  <w:style w:type="paragraph" w:styleId="Style35">
    <w:name w:val="Endnote Text"/>
    <w:basedOn w:val="Normal"/>
    <w:link w:val="Style21"/>
    <w:uiPriority w:val="99"/>
    <w:semiHidden/>
    <w:unhideWhenUsed/>
    <w:rsid w:val="003945b0"/>
    <w:pPr/>
    <w:rPr>
      <w:sz w:val="20"/>
    </w:rPr>
  </w:style>
  <w:style w:type="paragraph" w:styleId="12">
    <w:name w:val="TOC 1"/>
    <w:basedOn w:val="Normal"/>
    <w:next w:val="Normal"/>
    <w:uiPriority w:val="39"/>
    <w:unhideWhenUsed/>
    <w:rsid w:val="003945b0"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rsid w:val="003945b0"/>
    <w:pPr>
      <w:spacing w:before="0" w:after="57"/>
      <w:ind w:left="283" w:hanging="0"/>
    </w:pPr>
    <w:rPr/>
  </w:style>
  <w:style w:type="paragraph" w:styleId="3">
    <w:name w:val="TOC 3"/>
    <w:basedOn w:val="Normal"/>
    <w:next w:val="Normal"/>
    <w:uiPriority w:val="39"/>
    <w:unhideWhenUsed/>
    <w:rsid w:val="003945b0"/>
    <w:pPr>
      <w:spacing w:before="0" w:after="57"/>
      <w:ind w:left="567" w:hanging="0"/>
    </w:pPr>
    <w:rPr/>
  </w:style>
  <w:style w:type="paragraph" w:styleId="4">
    <w:name w:val="TOC 4"/>
    <w:basedOn w:val="Normal"/>
    <w:next w:val="Normal"/>
    <w:uiPriority w:val="39"/>
    <w:unhideWhenUsed/>
    <w:rsid w:val="003945b0"/>
    <w:pPr>
      <w:spacing w:before="0" w:after="57"/>
      <w:ind w:left="850" w:hanging="0"/>
    </w:pPr>
    <w:rPr/>
  </w:style>
  <w:style w:type="paragraph" w:styleId="5">
    <w:name w:val="TOC 5"/>
    <w:basedOn w:val="Normal"/>
    <w:next w:val="Normal"/>
    <w:uiPriority w:val="39"/>
    <w:unhideWhenUsed/>
    <w:rsid w:val="003945b0"/>
    <w:pPr>
      <w:spacing w:before="0" w:after="57"/>
      <w:ind w:left="1134" w:hanging="0"/>
    </w:pPr>
    <w:rPr/>
  </w:style>
  <w:style w:type="paragraph" w:styleId="6">
    <w:name w:val="TOC 6"/>
    <w:basedOn w:val="Normal"/>
    <w:next w:val="Normal"/>
    <w:uiPriority w:val="39"/>
    <w:unhideWhenUsed/>
    <w:rsid w:val="003945b0"/>
    <w:pPr>
      <w:spacing w:before="0" w:after="57"/>
      <w:ind w:left="1417" w:hanging="0"/>
    </w:pPr>
    <w:rPr/>
  </w:style>
  <w:style w:type="paragraph" w:styleId="7">
    <w:name w:val="TOC 7"/>
    <w:basedOn w:val="Normal"/>
    <w:next w:val="Normal"/>
    <w:uiPriority w:val="39"/>
    <w:unhideWhenUsed/>
    <w:rsid w:val="003945b0"/>
    <w:pPr>
      <w:spacing w:before="0" w:after="57"/>
      <w:ind w:left="1701" w:hanging="0"/>
    </w:pPr>
    <w:rPr/>
  </w:style>
  <w:style w:type="paragraph" w:styleId="8">
    <w:name w:val="TOC 8"/>
    <w:basedOn w:val="Normal"/>
    <w:next w:val="Normal"/>
    <w:uiPriority w:val="39"/>
    <w:unhideWhenUsed/>
    <w:rsid w:val="003945b0"/>
    <w:pPr>
      <w:spacing w:before="0" w:after="57"/>
      <w:ind w:left="1984" w:hanging="0"/>
    </w:pPr>
    <w:rPr/>
  </w:style>
  <w:style w:type="paragraph" w:styleId="9">
    <w:name w:val="TOC 9"/>
    <w:basedOn w:val="Normal"/>
    <w:next w:val="Normal"/>
    <w:uiPriority w:val="39"/>
    <w:unhideWhenUsed/>
    <w:rsid w:val="003945b0"/>
    <w:pPr>
      <w:spacing w:before="0" w:after="57"/>
      <w:ind w:left="2268" w:hanging="0"/>
    </w:pPr>
    <w:rPr/>
  </w:style>
  <w:style w:type="paragraph" w:styleId="Style36">
    <w:name w:val="Index Heading"/>
    <w:basedOn w:val="Style27"/>
    <w:pPr/>
    <w:rPr/>
  </w:style>
  <w:style w:type="paragraph" w:styleId="Style37">
    <w:name w:val="TOC Heading"/>
    <w:uiPriority w:val="39"/>
    <w:unhideWhenUsed/>
    <w:rsid w:val="003945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3945b0"/>
    <w:pPr/>
    <w:rPr/>
  </w:style>
  <w:style w:type="paragraph" w:styleId="NoSpacing">
    <w:name w:val="No Spacing"/>
    <w:uiPriority w:val="1"/>
    <w:qFormat/>
    <w:rsid w:val="003945b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3" w:customStyle="1">
    <w:name w:val="Верхний колонтитул1"/>
    <w:basedOn w:val="Normal"/>
    <w:link w:val="Style24"/>
    <w:uiPriority w:val="99"/>
    <w:unhideWhenUsed/>
    <w:qFormat/>
    <w:rsid w:val="003945b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Нижний колонтитул1"/>
    <w:basedOn w:val="Normal"/>
    <w:link w:val="Style25"/>
    <w:uiPriority w:val="99"/>
    <w:unhideWhenUsed/>
    <w:qFormat/>
    <w:rsid w:val="003945b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26"/>
    <w:uiPriority w:val="99"/>
    <w:semiHidden/>
    <w:unhideWhenUsed/>
    <w:qFormat/>
    <w:rsid w:val="003945b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5b0"/>
    <w:pPr>
      <w:spacing w:before="0" w:after="0"/>
      <w:ind w:left="720" w:hanging="0"/>
      <w:contextualSpacing/>
    </w:pPr>
    <w:rPr/>
  </w:style>
  <w:style w:type="paragraph" w:styleId="Style38">
    <w:name w:val="Колонтитул"/>
    <w:basedOn w:val="Normal"/>
    <w:qFormat/>
    <w:pPr/>
    <w:rPr/>
  </w:style>
  <w:style w:type="paragraph" w:styleId="Style39">
    <w:name w:val="Header"/>
    <w:basedOn w:val="Style38"/>
    <w:pPr/>
    <w:rPr/>
  </w:style>
  <w:style w:type="paragraph" w:styleId="Style40">
    <w:name w:val="Footer"/>
    <w:basedOn w:val="Style38"/>
    <w:pPr/>
    <w:rPr/>
  </w:style>
  <w:style w:type="paragraph" w:styleId="Style41">
    <w:name w:val="Содержимое таблицы"/>
    <w:basedOn w:val="Normal"/>
    <w:qFormat/>
    <w:pPr>
      <w:widowControl w:val="false"/>
      <w:suppressLineNumbers/>
    </w:pPr>
    <w:rPr/>
  </w:style>
  <w:style w:type="paragraph" w:styleId="Style42">
    <w:name w:val="Заголовок таблицы"/>
    <w:basedOn w:val="Style4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945b0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110">
    <w:name w:val="Таблица простая 11"/>
    <w:basedOn w:val="a1"/>
    <w:uiPriority w:val="59"/>
    <w:rsid w:val="003945b0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3945b0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0">
    <w:name w:val="Таблица простая 3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-21">
    <w:name w:val="Таблица-сетка 2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945b0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945b0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945b0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945b0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945b0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945b0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945b0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-410">
    <w:name w:val="Список-таблица 4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3945b0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945b0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945b0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945b0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945b0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945b0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945b0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945b0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945b0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945b0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945b0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945b0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945b0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945b0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3945b0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3">
    <w:name w:val="Table Grid"/>
    <w:basedOn w:val="a1"/>
    <w:uiPriority w:val="59"/>
    <w:rsid w:val="003945b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LibreOffice/7.3.7.2$Linux_X86_64 LibreOffice_project/30$Build-2</Application>
  <AppVersion>15.0000</AppVersion>
  <Pages>3</Pages>
  <Words>278</Words>
  <Characters>1999</Characters>
  <CharactersWithSpaces>2523</CharactersWithSpaces>
  <Paragraphs>29</Paragraphs>
  <Company>Администрация городв Ставрополя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2023-04-27T12:41:00Z</dcterms:created>
  <dc:creator>IA.Chaplygina</dc:creator>
  <dc:description/>
  <dc:language>ru-RU</dc:language>
  <cp:lastModifiedBy/>
  <dcterms:modified xsi:type="dcterms:W3CDTF">2023-06-01T16:46:41Z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