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64F" w:rsidRPr="005E5FB3" w:rsidRDefault="0027164F" w:rsidP="004424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5FB3">
        <w:rPr>
          <w:rFonts w:ascii="Times New Roman" w:hAnsi="Times New Roman" w:cs="Times New Roman"/>
          <w:sz w:val="28"/>
          <w:szCs w:val="28"/>
        </w:rPr>
        <w:t xml:space="preserve">КОМИТЕТ </w:t>
      </w:r>
    </w:p>
    <w:p w:rsidR="0027164F" w:rsidRDefault="0027164F" w:rsidP="004424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ФИЗИЧЕСКОЙ КУЛЬТУРЫ И</w:t>
      </w:r>
      <w:r w:rsidRPr="005E5FB3">
        <w:rPr>
          <w:rFonts w:ascii="Times New Roman" w:hAnsi="Times New Roman" w:cs="Times New Roman"/>
          <w:sz w:val="28"/>
          <w:szCs w:val="28"/>
        </w:rPr>
        <w:t xml:space="preserve"> СПОРТА </w:t>
      </w:r>
    </w:p>
    <w:p w:rsidR="0027164F" w:rsidRDefault="0027164F" w:rsidP="004424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5FB3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27164F" w:rsidRPr="005E5FB3" w:rsidRDefault="0027164F" w:rsidP="004424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164F" w:rsidRPr="005E5FB3" w:rsidRDefault="0027164F" w:rsidP="004424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5FB3">
        <w:rPr>
          <w:rFonts w:ascii="Times New Roman" w:hAnsi="Times New Roman" w:cs="Times New Roman"/>
          <w:sz w:val="28"/>
          <w:szCs w:val="28"/>
        </w:rPr>
        <w:t>ПРИКАЗ</w:t>
      </w:r>
    </w:p>
    <w:p w:rsidR="0027164F" w:rsidRPr="005E5FB3" w:rsidRDefault="0027164F" w:rsidP="004424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7164F" w:rsidRPr="005E5FB3" w:rsidRDefault="0027164F" w:rsidP="004424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5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____.______.2016</w:t>
      </w:r>
      <w:r w:rsidRPr="005E5FB3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E5FB3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Ставрополь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№ _________</w:t>
      </w:r>
      <w:r w:rsidRPr="005E5FB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7164F" w:rsidRDefault="0027164F" w:rsidP="004424A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7164F" w:rsidRDefault="0027164F" w:rsidP="004424A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7164F" w:rsidRDefault="0027164F" w:rsidP="004424A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Pr="00557C9F">
        <w:rPr>
          <w:rFonts w:ascii="Times New Roman" w:hAnsi="Times New Roman" w:cs="Times New Roman"/>
          <w:sz w:val="28"/>
          <w:szCs w:val="28"/>
        </w:rPr>
        <w:t xml:space="preserve">о комиссии по формированию кадрового резерва для замещения вакантных должностей муниципальной службы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57C9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комитете физической культуры и спорта </w:t>
      </w:r>
      <w:r w:rsidRPr="00557C9F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27164F" w:rsidRDefault="0027164F" w:rsidP="004424A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7164F" w:rsidRPr="00557C9F" w:rsidRDefault="0027164F" w:rsidP="00442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C9F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Pr="00557C9F">
        <w:rPr>
          <w:rFonts w:ascii="Times New Roman" w:hAnsi="Times New Roman" w:cs="Times New Roman"/>
          <w:sz w:val="28"/>
          <w:szCs w:val="28"/>
        </w:rPr>
        <w:t xml:space="preserve">Ставропольской городской Думы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57C9F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21 марта 2012 г. № 186 «Об утверждении Положения о формировании, </w:t>
      </w:r>
      <w:r w:rsidRPr="00557C9F">
        <w:rPr>
          <w:rFonts w:ascii="Times New Roman" w:hAnsi="Times New Roman" w:cs="Times New Roman"/>
          <w:sz w:val="28"/>
          <w:szCs w:val="28"/>
        </w:rPr>
        <w:t>подготовке и использовании муниципального резерва управленческих кадров города Ставрополя, Положения о формировании кадрового резерва для замещения вакантных должностей 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ной службы в городе Ставрополе» </w:t>
      </w:r>
    </w:p>
    <w:p w:rsidR="0027164F" w:rsidRDefault="0027164F" w:rsidP="00442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64F" w:rsidRDefault="0027164F" w:rsidP="00442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27164F" w:rsidRDefault="0027164F" w:rsidP="00442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64F" w:rsidRDefault="0027164F" w:rsidP="004424AC">
      <w:pPr>
        <w:pStyle w:val="ListParagraph"/>
        <w:numPr>
          <w:ilvl w:val="1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Pr="00916F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557C9F">
        <w:rPr>
          <w:rFonts w:ascii="Times New Roman" w:hAnsi="Times New Roman" w:cs="Times New Roman"/>
          <w:sz w:val="28"/>
          <w:szCs w:val="28"/>
        </w:rPr>
        <w:t xml:space="preserve">о комиссии по формированию кадрового резерва для замещения вакантных должностей муниципальной службы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16FB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комитете физической культуры и спорта </w:t>
      </w:r>
      <w:r w:rsidRPr="00916FBA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27164F" w:rsidRDefault="0027164F" w:rsidP="00A15299">
      <w:pPr>
        <w:pStyle w:val="ListParagraph"/>
        <w:numPr>
          <w:ilvl w:val="1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приказ руководителя комитета физической культуры, спорта и молодежной политики администрации города Ставрополя от 11.06.2014 № 57-ОД «Об </w:t>
      </w:r>
      <w:r w:rsidRPr="00A15299">
        <w:rPr>
          <w:rFonts w:ascii="Times New Roman" w:hAnsi="Times New Roman" w:cs="Times New Roman"/>
          <w:sz w:val="28"/>
          <w:szCs w:val="28"/>
        </w:rPr>
        <w:t>утверждении Положения о комиссии по формированию кадрового резерва для замещения вакантных должносте</w:t>
      </w:r>
      <w:r>
        <w:rPr>
          <w:rFonts w:ascii="Times New Roman" w:hAnsi="Times New Roman" w:cs="Times New Roman"/>
          <w:sz w:val="28"/>
          <w:szCs w:val="28"/>
        </w:rPr>
        <w:t xml:space="preserve">й муниципальной службы </w:t>
      </w:r>
      <w:r w:rsidRPr="00A1529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комитете физической культуры, </w:t>
      </w:r>
      <w:r w:rsidRPr="00A15299">
        <w:rPr>
          <w:rFonts w:ascii="Times New Roman" w:hAnsi="Times New Roman" w:cs="Times New Roman"/>
          <w:sz w:val="28"/>
          <w:szCs w:val="28"/>
        </w:rPr>
        <w:t>спорта</w:t>
      </w:r>
      <w:r>
        <w:rPr>
          <w:rFonts w:ascii="Times New Roman" w:hAnsi="Times New Roman" w:cs="Times New Roman"/>
          <w:sz w:val="28"/>
          <w:szCs w:val="28"/>
        </w:rPr>
        <w:t xml:space="preserve"> и молодежной политики</w:t>
      </w:r>
      <w:r w:rsidRPr="00A15299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7164F" w:rsidRDefault="0027164F" w:rsidP="004424AC">
      <w:pPr>
        <w:pStyle w:val="ListParagraph"/>
        <w:numPr>
          <w:ilvl w:val="1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164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ий приказ</w:t>
      </w:r>
      <w:r w:rsidRPr="009E3164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на следующий день </w:t>
      </w:r>
      <w:r w:rsidRPr="009E3164">
        <w:rPr>
          <w:rFonts w:ascii="Times New Roman" w:hAnsi="Times New Roman" w:cs="Times New Roman"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sz w:val="28"/>
          <w:szCs w:val="28"/>
        </w:rPr>
        <w:t xml:space="preserve">дня </w:t>
      </w:r>
      <w:r w:rsidRPr="009E3164">
        <w:rPr>
          <w:rFonts w:ascii="Times New Roman" w:hAnsi="Times New Roman" w:cs="Times New Roman"/>
          <w:sz w:val="28"/>
          <w:szCs w:val="28"/>
        </w:rPr>
        <w:t>его официального опубликования в газете «Вечерний Ставрополь»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164F" w:rsidRDefault="0027164F" w:rsidP="004424AC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64F" w:rsidRPr="005E5FB3" w:rsidRDefault="0027164F" w:rsidP="00442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6"/>
      <w:bookmarkEnd w:id="0"/>
    </w:p>
    <w:p w:rsidR="0027164F" w:rsidRPr="005E5FB3" w:rsidRDefault="0027164F" w:rsidP="00442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FB3">
        <w:rPr>
          <w:rFonts w:ascii="Times New Roman" w:hAnsi="Times New Roman" w:cs="Times New Roman"/>
          <w:sz w:val="28"/>
          <w:szCs w:val="28"/>
        </w:rPr>
        <w:t>Руководитель комитета</w:t>
      </w:r>
      <w:r w:rsidRPr="005E5FB3">
        <w:rPr>
          <w:rFonts w:ascii="Times New Roman" w:hAnsi="Times New Roman" w:cs="Times New Roman"/>
          <w:sz w:val="28"/>
          <w:szCs w:val="28"/>
        </w:rPr>
        <w:tab/>
      </w:r>
      <w:r w:rsidRPr="005E5FB3">
        <w:rPr>
          <w:rFonts w:ascii="Times New Roman" w:hAnsi="Times New Roman" w:cs="Times New Roman"/>
          <w:sz w:val="28"/>
          <w:szCs w:val="28"/>
        </w:rPr>
        <w:tab/>
      </w:r>
      <w:r w:rsidRPr="005E5FB3">
        <w:rPr>
          <w:rFonts w:ascii="Times New Roman" w:hAnsi="Times New Roman" w:cs="Times New Roman"/>
          <w:sz w:val="28"/>
          <w:szCs w:val="28"/>
        </w:rPr>
        <w:tab/>
      </w:r>
      <w:r w:rsidRPr="005E5FB3">
        <w:rPr>
          <w:rFonts w:ascii="Times New Roman" w:hAnsi="Times New Roman" w:cs="Times New Roman"/>
          <w:sz w:val="28"/>
          <w:szCs w:val="28"/>
        </w:rPr>
        <w:tab/>
      </w:r>
      <w:r w:rsidRPr="005E5FB3">
        <w:rPr>
          <w:rFonts w:ascii="Times New Roman" w:hAnsi="Times New Roman" w:cs="Times New Roman"/>
          <w:sz w:val="28"/>
          <w:szCs w:val="28"/>
        </w:rPr>
        <w:tab/>
      </w:r>
      <w:r w:rsidRPr="005E5FB3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А.Е. Середа</w:t>
      </w:r>
    </w:p>
    <w:p w:rsidR="0027164F" w:rsidRPr="005E5FB3" w:rsidRDefault="0027164F" w:rsidP="00442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64F" w:rsidRPr="005E5FB3" w:rsidRDefault="0027164F" w:rsidP="00A1529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E5FB3">
        <w:rPr>
          <w:rFonts w:ascii="Times New Roman" w:hAnsi="Times New Roman" w:cs="Times New Roman"/>
          <w:sz w:val="28"/>
          <w:szCs w:val="28"/>
        </w:rPr>
        <w:t>Согласовано:</w:t>
      </w:r>
      <w:r w:rsidRPr="005E5FB3">
        <w:rPr>
          <w:rFonts w:ascii="Times New Roman" w:hAnsi="Times New Roman" w:cs="Times New Roman"/>
          <w:sz w:val="28"/>
          <w:szCs w:val="28"/>
        </w:rPr>
        <w:tab/>
      </w:r>
      <w:r w:rsidRPr="005E5FB3">
        <w:rPr>
          <w:rFonts w:ascii="Times New Roman" w:hAnsi="Times New Roman" w:cs="Times New Roman"/>
          <w:sz w:val="28"/>
          <w:szCs w:val="28"/>
        </w:rPr>
        <w:tab/>
      </w:r>
      <w:r w:rsidRPr="005E5FB3">
        <w:rPr>
          <w:rFonts w:ascii="Times New Roman" w:hAnsi="Times New Roman" w:cs="Times New Roman"/>
          <w:sz w:val="28"/>
          <w:szCs w:val="28"/>
        </w:rPr>
        <w:tab/>
      </w:r>
      <w:r w:rsidRPr="005E5FB3">
        <w:rPr>
          <w:rFonts w:ascii="Times New Roman" w:hAnsi="Times New Roman" w:cs="Times New Roman"/>
          <w:sz w:val="28"/>
          <w:szCs w:val="28"/>
        </w:rPr>
        <w:tab/>
      </w:r>
      <w:r w:rsidRPr="005E5FB3">
        <w:rPr>
          <w:rFonts w:ascii="Times New Roman" w:hAnsi="Times New Roman" w:cs="Times New Roman"/>
          <w:sz w:val="28"/>
          <w:szCs w:val="28"/>
        </w:rPr>
        <w:tab/>
      </w:r>
      <w:r w:rsidRPr="005E5FB3">
        <w:rPr>
          <w:rFonts w:ascii="Times New Roman" w:hAnsi="Times New Roman" w:cs="Times New Roman"/>
          <w:sz w:val="28"/>
          <w:szCs w:val="28"/>
        </w:rPr>
        <w:tab/>
      </w:r>
      <w:r w:rsidRPr="005E5FB3">
        <w:rPr>
          <w:rFonts w:ascii="Times New Roman" w:hAnsi="Times New Roman" w:cs="Times New Roman"/>
          <w:sz w:val="28"/>
          <w:szCs w:val="28"/>
        </w:rPr>
        <w:tab/>
      </w:r>
      <w:r w:rsidRPr="005E5FB3">
        <w:rPr>
          <w:rFonts w:ascii="Times New Roman" w:hAnsi="Times New Roman" w:cs="Times New Roman"/>
          <w:sz w:val="28"/>
          <w:szCs w:val="28"/>
        </w:rPr>
        <w:tab/>
      </w:r>
      <w:r w:rsidRPr="005E5FB3">
        <w:rPr>
          <w:rFonts w:ascii="Times New Roman" w:hAnsi="Times New Roman" w:cs="Times New Roman"/>
          <w:sz w:val="28"/>
          <w:szCs w:val="28"/>
        </w:rPr>
        <w:tab/>
      </w:r>
      <w:r w:rsidRPr="005E5FB3"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27164F" w:rsidRDefault="0027164F" w:rsidP="00A1529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E5FB3">
        <w:rPr>
          <w:rFonts w:ascii="Times New Roman" w:hAnsi="Times New Roman" w:cs="Times New Roman"/>
          <w:sz w:val="28"/>
          <w:szCs w:val="28"/>
        </w:rPr>
        <w:t>О.П. Попова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А.А. Стативкина</w:t>
      </w:r>
    </w:p>
    <w:p w:rsidR="0027164F" w:rsidRPr="005E5FB3" w:rsidRDefault="0027164F" w:rsidP="00442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64F" w:rsidRPr="005E5FB3" w:rsidRDefault="0027164F" w:rsidP="00A15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FB3">
        <w:rPr>
          <w:rFonts w:ascii="Times New Roman" w:hAnsi="Times New Roman" w:cs="Times New Roman"/>
          <w:sz w:val="28"/>
          <w:szCs w:val="28"/>
        </w:rPr>
        <w:t>С при</w:t>
      </w:r>
      <w:r>
        <w:rPr>
          <w:rFonts w:ascii="Times New Roman" w:hAnsi="Times New Roman" w:cs="Times New Roman"/>
          <w:sz w:val="28"/>
          <w:szCs w:val="28"/>
        </w:rPr>
        <w:t>казом ознакомлен: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2016</w:t>
      </w:r>
    </w:p>
    <w:p w:rsidR="0027164F" w:rsidRDefault="0027164F" w:rsidP="004424A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7164F" w:rsidRDefault="0027164F" w:rsidP="004424AC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27164F" w:rsidRPr="005E5FB3" w:rsidRDefault="0027164F" w:rsidP="004424AC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 Т.И. Свитленко</w:t>
      </w:r>
    </w:p>
    <w:p w:rsidR="0027164F" w:rsidRPr="005E5FB3" w:rsidRDefault="0027164F" w:rsidP="004424AC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27164F" w:rsidRPr="005E5FB3" w:rsidRDefault="0027164F" w:rsidP="00A15299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5E5FB3">
        <w:rPr>
          <w:rFonts w:ascii="Times New Roman" w:hAnsi="Times New Roman" w:cs="Times New Roman"/>
          <w:sz w:val="20"/>
          <w:szCs w:val="20"/>
        </w:rPr>
        <w:t>В дело № 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5E5FB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7164F" w:rsidRDefault="0027164F" w:rsidP="00A15299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27164F" w:rsidRDefault="0027164F" w:rsidP="00E02713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5E5FB3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________2016</w:t>
      </w:r>
      <w:r w:rsidRPr="005E5FB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7164F" w:rsidRDefault="0027164F" w:rsidP="00520DD0">
      <w:pPr>
        <w:pStyle w:val="HTMLPreformatted"/>
        <w:spacing w:line="240" w:lineRule="exact"/>
        <w:ind w:left="5387" w:right="-14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27164F" w:rsidRDefault="0027164F" w:rsidP="00520DD0">
      <w:pPr>
        <w:pStyle w:val="HTMLPreformatted"/>
        <w:spacing w:line="240" w:lineRule="exact"/>
        <w:ind w:left="5387" w:right="-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7164F" w:rsidRDefault="0027164F" w:rsidP="00520DD0">
      <w:pPr>
        <w:pStyle w:val="HTMLPreformatted"/>
        <w:spacing w:line="240" w:lineRule="exact"/>
        <w:ind w:left="5387" w:right="-14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комитета </w:t>
      </w:r>
    </w:p>
    <w:p w:rsidR="0027164F" w:rsidRDefault="0027164F" w:rsidP="00520DD0">
      <w:pPr>
        <w:pStyle w:val="HTMLPreformatted"/>
        <w:tabs>
          <w:tab w:val="clear" w:pos="5496"/>
          <w:tab w:val="left" w:pos="5245"/>
        </w:tabs>
        <w:spacing w:line="240" w:lineRule="exact"/>
        <w:ind w:left="5103" w:right="-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физической культуры и спорта администрации города Ставрополя</w:t>
      </w:r>
    </w:p>
    <w:p w:rsidR="0027164F" w:rsidRDefault="0027164F" w:rsidP="00520DD0">
      <w:pPr>
        <w:tabs>
          <w:tab w:val="left" w:pos="708"/>
        </w:tabs>
        <w:spacing w:after="0" w:line="240" w:lineRule="exact"/>
        <w:ind w:left="5387" w:right="-14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     .         .20        №</w:t>
      </w:r>
    </w:p>
    <w:p w:rsidR="0027164F" w:rsidRDefault="0027164F" w:rsidP="00520DD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164F" w:rsidRDefault="0027164F" w:rsidP="00520DD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164F" w:rsidRDefault="0027164F" w:rsidP="00520DD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1"/>
      <w:bookmarkEnd w:id="1"/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27164F" w:rsidRDefault="0027164F" w:rsidP="00520DD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164F" w:rsidRDefault="0027164F" w:rsidP="00520DD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комиссии по формированию кадрового резерва для замещения вакантных должностей муниципальной службы в комитете физической культуры и спорта администрации города Ставрополя </w:t>
      </w:r>
    </w:p>
    <w:p w:rsidR="0027164F" w:rsidRDefault="0027164F" w:rsidP="00520DD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164F" w:rsidRDefault="0027164F" w:rsidP="00520DD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Комиссия по формированию кадрового резерва для замещения вакантных должностей муниципальной службы в комитете физической культуры и спорта администрации города Ставрополя (далее - Комиссия) создается в соответствии с Положением о формировании кадрового резерва для замещения вакантных должностей муниципальной службы в городе Ставрополе, утвержденным решением Ставропольской городской Думы от 21 марта 2012 г. № 186 (далее - Положение о кадровом резерве) и Положением о комиссии по формированию кадрового резерва   для замещения вакантных должностей муниципальной службы в комитете физической культуры и спорта администрации города Ставрополя (далее - Положение).</w:t>
      </w:r>
    </w:p>
    <w:p w:rsidR="0027164F" w:rsidRDefault="0027164F" w:rsidP="00520DD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Комиссия создается в целях обеспечения формирования кадрового резерва для замещения вакантных должностей муниципальной службы комитета физической культуры и спорта в администрации города Ставрополя (далее - кадровый резерв) путем проведения отбора лиц, претендующих на включение в кадровый резерв (далее соответственно - отбор, отбор претендентов).</w:t>
      </w:r>
    </w:p>
    <w:p w:rsidR="0027164F" w:rsidRDefault="0027164F" w:rsidP="00520DD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Комиссия руководствуется в своей деятельности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(Основным Законом) Ставропольского края, законами Ставропольского края, постановлениями и распоряжениями Губернатора Ставропольского края, постановлениями и распоряжениями Правительства Ставропольского края, решениями Ставропольской городской Думы, Порядком проведения отбора лиц, претендующих на включение  в кадровый резерв для замещения вакантных должностей муниципальной службы в комитете физической культуры и спорта администрации города Ставрополя, (далее - Порядок проведения отбора), иными постановлениями и распоряжениями администрации города Ставрополя, а также настоящим Положением.</w:t>
      </w:r>
    </w:p>
    <w:p w:rsidR="0027164F" w:rsidRDefault="0027164F" w:rsidP="00520DD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Основными задачами Комиссии являются:</w:t>
      </w:r>
    </w:p>
    <w:p w:rsidR="0027164F" w:rsidRDefault="0027164F" w:rsidP="00520DD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равного доступа граждан и муниципальных служащих комитета физической культуры и спорта администрации города Ставрополя (далее - претенденты) для участия  в отборе;</w:t>
      </w:r>
    </w:p>
    <w:p w:rsidR="0027164F" w:rsidRDefault="0027164F" w:rsidP="00520DD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формировании кадрового резерва.</w:t>
      </w:r>
    </w:p>
    <w:p w:rsidR="0027164F" w:rsidRDefault="0027164F" w:rsidP="00520DD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Комиссия в соответствии с возложенными на нее задачами осуществляет следующие функции:</w:t>
      </w:r>
    </w:p>
    <w:p w:rsidR="0027164F" w:rsidRDefault="0027164F" w:rsidP="00520DD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на первом этапе отбора соответствие претендентов квалификационным и иным требованиям к должностям муниципальной службы, на которые проводится отбор, на основании представленных документов об образовании, осуществлении трудовой деятельности, прохождении муниципальной службы, гражданской или иной государственной службы, а также определяет метод(ы) оценки профессиональных и личностных качеств претендентов при проведении второго этапа отбора;</w:t>
      </w:r>
    </w:p>
    <w:p w:rsidR="0027164F" w:rsidRDefault="0027164F" w:rsidP="00520DD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оценивает профессиональные, деловые и личностные качества претендентов, допущенных к участию во втором этапе отбора, на основании представленных документов, а также на основании оценочных процедур        с использованием методов оценки профессиональных и личностных качеств претендентов, предусмотренных проведением отбора;</w:t>
      </w:r>
    </w:p>
    <w:p w:rsidR="0027164F" w:rsidRDefault="0027164F" w:rsidP="00520DD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подводит итоги отбора и определяет претендентов, наиболее подготовленных для замещения должностей муниципальной службы,           на которые формируется кадровый резерв;</w:t>
      </w:r>
    </w:p>
    <w:p w:rsidR="0027164F" w:rsidRDefault="0027164F" w:rsidP="00520DD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решения в соответствии с полномочиями, предоставленными Положением о кадровом резерве и Порядком проведения отбора.</w:t>
      </w:r>
    </w:p>
    <w:p w:rsidR="0027164F" w:rsidRDefault="0027164F" w:rsidP="00520DD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Заседание Комиссии проводится при наличии не менее двух претендентов на включение в кадровый резерв. При наличии менее двух претендентов, допущенных к участию во втором этапе отбора на каждую должность муниципальной службы, а также при явке на второй этап отбора менее двух претендентов, Комиссией принимается решение о признании отбора несостоявшимся.</w:t>
      </w:r>
    </w:p>
    <w:p w:rsidR="0027164F" w:rsidRDefault="0027164F" w:rsidP="00520DD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Комиссия состоит из председателя Комиссии, заместителя председателя Комиссии, секретаря Комиссии и членов Комиссии.</w:t>
      </w:r>
    </w:p>
    <w:p w:rsidR="0027164F" w:rsidRDefault="0027164F" w:rsidP="00520DD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Комиссии в обязательном порядке включается руководитель отдела комитета физической культуры и спорта администрации города Ставрополя, в котором проводится отбор претендентов на включение в кадровый резерв.</w:t>
      </w:r>
    </w:p>
    <w:p w:rsidR="0027164F" w:rsidRDefault="0027164F" w:rsidP="00520DD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Персональный состав Комиссии утверждается правовым актом комитета физической культуры и спорта администрации  города Ставрополя и должен составлять не менее 5 человек.</w:t>
      </w:r>
    </w:p>
    <w:p w:rsidR="0027164F" w:rsidRDefault="0027164F" w:rsidP="00520DD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действует на постоянной основе.</w:t>
      </w:r>
    </w:p>
    <w:p w:rsidR="0027164F" w:rsidRDefault="0027164F" w:rsidP="00520DD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Заседания Комиссии проводятся по мере необходимости, но не реже двух раз в год.</w:t>
      </w:r>
    </w:p>
    <w:p w:rsidR="0027164F" w:rsidRDefault="0027164F" w:rsidP="00520DD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Комиссии проводит председатель Комиссии, а в его отсутствие - заместитель председателя Комиссии.</w:t>
      </w:r>
    </w:p>
    <w:p w:rsidR="0027164F" w:rsidRDefault="0027164F" w:rsidP="00520DD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присутствуют более половины ее членов.</w:t>
      </w:r>
    </w:p>
    <w:p w:rsidR="0027164F" w:rsidRDefault="0027164F" w:rsidP="00520DD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 участвуют в ее заседаниях без права замены. В случае отсутствия на заседании Комиссии, член Комиссии имеет право представить свое мнение по рассматриваемым вопросам в письменной форме.</w:t>
      </w:r>
    </w:p>
    <w:p w:rsidR="0027164F" w:rsidRDefault="0027164F" w:rsidP="00520DD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Председатель Комиссии:</w:t>
      </w:r>
    </w:p>
    <w:p w:rsidR="0027164F" w:rsidRDefault="0027164F" w:rsidP="00520DD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общее руководство деятельностью Комиссии;</w:t>
      </w:r>
    </w:p>
    <w:p w:rsidR="0027164F" w:rsidRDefault="0027164F" w:rsidP="00520DD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назначает дату, место и время проведения заседания Комиссии;</w:t>
      </w:r>
    </w:p>
    <w:p w:rsidR="0027164F" w:rsidRDefault="0027164F" w:rsidP="00520DD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утверждает повестку дня заседания Комиссии; организует работу Комиссии; председательствует на заседаниях Комиссии; утверждает метод(ы) оценки профессиональных и личностных качеств претендентов при проведении отбора, не позднее чем за 5 календарных дней до дня проведения второго этапа отбора;</w:t>
      </w:r>
    </w:p>
    <w:p w:rsidR="0027164F" w:rsidRDefault="0027164F" w:rsidP="00520DD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дает поручения членам Комиссии и контролирует их исполнение;</w:t>
      </w:r>
    </w:p>
    <w:p w:rsidR="0027164F" w:rsidRDefault="0027164F" w:rsidP="00520DD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подписывает документы и протокол заседания Комиссии.</w:t>
      </w:r>
    </w:p>
    <w:p w:rsidR="0027164F" w:rsidRDefault="0027164F" w:rsidP="00520DD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Секретарь Комиссии:</w:t>
      </w:r>
    </w:p>
    <w:p w:rsidR="0027164F" w:rsidRDefault="0027164F" w:rsidP="00520DD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формирует повестку дня заседания Комиссии; оповещает членов Комиссии о дате, месте и времени проведения заседания Комиссии;</w:t>
      </w:r>
    </w:p>
    <w:p w:rsidR="0027164F" w:rsidRDefault="0027164F" w:rsidP="00520DD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подготовку материалов к заседанию Комиссии;</w:t>
      </w:r>
    </w:p>
    <w:p w:rsidR="0027164F" w:rsidRDefault="0027164F" w:rsidP="00520DD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проверяет правильность оформления представленных руководителем отдела Комитета, в котором проводится отбор претендентов на включение    в кадровый резерв, вопросов (тем, задач) для проведения методов оценки профессиональных и личностных качеств претендентов, их свод и передачу на утверждение председателю Комиссии;</w:t>
      </w:r>
    </w:p>
    <w:p w:rsidR="0027164F" w:rsidRDefault="0027164F" w:rsidP="00520DD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 и подписывает протокол заседания Комиссии; оформляет необходимую документацию в соответствии с решением Комиссии;</w:t>
      </w:r>
    </w:p>
    <w:p w:rsidR="0027164F" w:rsidRDefault="0027164F" w:rsidP="00520DD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контролирует выполнение решений Комиссии; осуществляет подготовку и передачу решения Комиссии руководителю комитета физической культуры и спорта администрации города Ставрополя;</w:t>
      </w:r>
    </w:p>
    <w:p w:rsidR="0027164F" w:rsidRDefault="0027164F" w:rsidP="00520DD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уведомляет претендентов, допущенных к участию во втором этапе отбора, о дате, месте и времени его проведения в письменной форме             не позднее чем за 7 календарных дней до начала второго этапа отбора;</w:t>
      </w:r>
    </w:p>
    <w:p w:rsidR="0027164F" w:rsidRDefault="0027164F" w:rsidP="00520DD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уведомляет претендентов о причинах отказа в допуске к участию           во втором этапе отбора в письменной форме в семидневный срок со дня принятия Комиссией решения о дате проведения второго этапа отбора;</w:t>
      </w:r>
    </w:p>
    <w:p w:rsidR="0027164F" w:rsidRDefault="0027164F" w:rsidP="00520DD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доводит результаты второго этапа отбора до сведения претендентов, участвовавших в отборе, в письменной форме в семидневный срок со дня заседания Комиссии;</w:t>
      </w:r>
    </w:p>
    <w:p w:rsidR="0027164F" w:rsidRDefault="0027164F" w:rsidP="00520DD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размещает на официальном сайте (портале) администрации города Ставрополя на странице комитета физической культуры и спорта                      администрации города Ставрополя в информационно-телекоммуникационной сети «Интернет» информацию о результатах проведения отбора в семидневный срок со дня заседания Комиссии.</w:t>
      </w:r>
    </w:p>
    <w:p w:rsidR="0027164F" w:rsidRDefault="0027164F" w:rsidP="00520DD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По результатам проведения первого этапа отбора претендентов Комиссия принимает следующие решения:</w:t>
      </w:r>
    </w:p>
    <w:p w:rsidR="0027164F" w:rsidRDefault="0027164F" w:rsidP="00520DD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допустить претендента к участию во втором этапе отбора;</w:t>
      </w:r>
    </w:p>
    <w:p w:rsidR="0027164F" w:rsidRDefault="0027164F" w:rsidP="00520DD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отказать претенденту в допуске к участию во втором этапе отбора           с указанием причин отказа;</w:t>
      </w:r>
    </w:p>
    <w:p w:rsidR="0027164F" w:rsidRDefault="0027164F" w:rsidP="00520DD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дату, место и время проведения второго этапа отбора;</w:t>
      </w:r>
    </w:p>
    <w:p w:rsidR="0027164F" w:rsidRDefault="0027164F" w:rsidP="00520DD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метод(ы) оценки профессиональных и личностных качеств претендентов при проведении второго этапа отбора;</w:t>
      </w:r>
    </w:p>
    <w:p w:rsidR="0027164F" w:rsidRDefault="0027164F" w:rsidP="00520DD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отбор несостоявшимся при допуске к участию во втором этапе отбора менее двух претендентов на каждую должность муниципальной службы.</w:t>
      </w:r>
    </w:p>
    <w:p w:rsidR="0027164F" w:rsidRDefault="0027164F" w:rsidP="00520DD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второго этапа отбора претендентов Комиссия принимает одно из следующих решений:</w:t>
      </w:r>
    </w:p>
    <w:p w:rsidR="0027164F" w:rsidRDefault="0027164F" w:rsidP="00520DD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руководителю комитета физической культуры и спорта     администрации города Ставрополя включить претендента в кадровый резерв в установленном порядке;</w:t>
      </w:r>
    </w:p>
    <w:p w:rsidR="0027164F" w:rsidRDefault="0027164F" w:rsidP="00520DD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отказать претенденту во включении его в кадровый резерв;</w:t>
      </w:r>
    </w:p>
    <w:p w:rsidR="0027164F" w:rsidRDefault="0027164F" w:rsidP="00520DD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отбор несостоявшимся по причине явки на второй этап отбора менее двух претендентов, допущенных к участию в отборе на каждую должность муниципальной службы.</w:t>
      </w:r>
    </w:p>
    <w:p w:rsidR="0027164F" w:rsidRDefault="0027164F" w:rsidP="00520DD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По результатам проведения первого и второго этапов отбора Комиссией принимается решение путем открытого голосования большинством голосов ее членов, присутствующих на заседании,                    в отсутствие претендентов. В случае равенства голосов решающим является голос председательствующего на заседании Комиссии.</w:t>
      </w:r>
    </w:p>
    <w:p w:rsidR="0027164F" w:rsidRDefault="0027164F" w:rsidP="00520DD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в одном экземпляре, который подписывают председатель, заместитель председателя, секретарь     и члены Комиссии, принявшие участие в заседании.</w:t>
      </w:r>
    </w:p>
    <w:p w:rsidR="0027164F" w:rsidRDefault="0027164F" w:rsidP="00520DD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 По результатам проведения второго этапа отбора претендентов протокол заседания Комиссии передается руководителю комитета физической культуры и спорта администрации города Ставрополя в семидневный срок со дня заседания Комиссии для принятия соответствующего решения.</w:t>
      </w:r>
    </w:p>
    <w:p w:rsidR="0027164F" w:rsidRDefault="0027164F" w:rsidP="00520DD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Организационное и техническое обеспечение деятельности Комиссии осуществляет организационно-правовой отдел комитета физической культуры и спорта администрации города Ставрополя.</w:t>
      </w:r>
    </w:p>
    <w:p w:rsidR="0027164F" w:rsidRDefault="0027164F" w:rsidP="00520DD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64F" w:rsidRDefault="0027164F" w:rsidP="00520DD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27164F" w:rsidRDefault="0027164F" w:rsidP="00520DD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организационно-</w:t>
      </w:r>
    </w:p>
    <w:p w:rsidR="0027164F" w:rsidRDefault="0027164F" w:rsidP="00520DD0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правового отдела</w:t>
      </w:r>
      <w:r>
        <w:rPr>
          <w:rFonts w:ascii="Times New Roman" w:hAnsi="Times New Roman" w:cs="Times New Roman"/>
          <w:sz w:val="28"/>
          <w:szCs w:val="28"/>
        </w:rPr>
        <w:tab/>
        <w:t xml:space="preserve"> комитета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О.П. Попова</w:t>
      </w:r>
    </w:p>
    <w:p w:rsidR="0027164F" w:rsidRDefault="0027164F" w:rsidP="00520DD0">
      <w:pPr>
        <w:spacing w:line="240" w:lineRule="exact"/>
      </w:pPr>
    </w:p>
    <w:p w:rsidR="0027164F" w:rsidRDefault="0027164F" w:rsidP="00520DD0"/>
    <w:p w:rsidR="0027164F" w:rsidRPr="00626027" w:rsidRDefault="0027164F" w:rsidP="00520DD0"/>
    <w:p w:rsidR="0027164F" w:rsidRPr="00E02713" w:rsidRDefault="0027164F" w:rsidP="00E02713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sectPr w:rsidR="0027164F" w:rsidRPr="00E02713" w:rsidSect="00EA5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810C1"/>
    <w:multiLevelType w:val="multilevel"/>
    <w:tmpl w:val="5598FD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24AC"/>
    <w:rsid w:val="00133515"/>
    <w:rsid w:val="00201E05"/>
    <w:rsid w:val="002423EA"/>
    <w:rsid w:val="0027164F"/>
    <w:rsid w:val="004424AC"/>
    <w:rsid w:val="00520DD0"/>
    <w:rsid w:val="0054535A"/>
    <w:rsid w:val="00557C9F"/>
    <w:rsid w:val="005B1ECD"/>
    <w:rsid w:val="005E5FB3"/>
    <w:rsid w:val="00626027"/>
    <w:rsid w:val="008863D5"/>
    <w:rsid w:val="00916FBA"/>
    <w:rsid w:val="009E3164"/>
    <w:rsid w:val="00A15299"/>
    <w:rsid w:val="00A32647"/>
    <w:rsid w:val="00A80B50"/>
    <w:rsid w:val="00AE63EE"/>
    <w:rsid w:val="00C473EB"/>
    <w:rsid w:val="00C50915"/>
    <w:rsid w:val="00C51794"/>
    <w:rsid w:val="00CB5DD5"/>
    <w:rsid w:val="00E02713"/>
    <w:rsid w:val="00EA51A1"/>
    <w:rsid w:val="00EE12F1"/>
    <w:rsid w:val="00F30403"/>
    <w:rsid w:val="00F84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4AC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424AC"/>
    <w:pPr>
      <w:spacing w:after="200" w:line="276" w:lineRule="auto"/>
      <w:ind w:left="720"/>
    </w:pPr>
    <w:rPr>
      <w:rFonts w:eastAsia="Times New Roman"/>
      <w:lang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AE63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AE63EE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89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5</Pages>
  <Words>1658</Words>
  <Characters>9455</Characters>
  <Application>Microsoft Office Outlook</Application>
  <DocSecurity>0</DocSecurity>
  <Lines>0</Lines>
  <Paragraphs>0</Paragraphs>
  <ScaleCrop>false</ScaleCrop>
  <Company>Управление физкультуры и спорта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AI.Petrovskii</dc:creator>
  <cp:keywords/>
  <dc:description/>
  <cp:lastModifiedBy>OA.Tkachenko</cp:lastModifiedBy>
  <cp:revision>5</cp:revision>
  <dcterms:created xsi:type="dcterms:W3CDTF">2016-03-18T18:14:00Z</dcterms:created>
  <dcterms:modified xsi:type="dcterms:W3CDTF">2016-03-29T06:14:00Z</dcterms:modified>
</cp:coreProperties>
</file>