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7A" w:rsidRDefault="00A46E7A" w:rsidP="00A46E7A">
      <w:pPr>
        <w:rPr>
          <w:sz w:val="28"/>
          <w:szCs w:val="28"/>
        </w:rPr>
      </w:pPr>
    </w:p>
    <w:p w:rsidR="00A46E7A" w:rsidRDefault="00A46E7A" w:rsidP="00A46E7A">
      <w:pPr>
        <w:rPr>
          <w:sz w:val="28"/>
          <w:szCs w:val="28"/>
        </w:rPr>
      </w:pPr>
    </w:p>
    <w:p w:rsidR="00A46E7A" w:rsidRDefault="00A46E7A" w:rsidP="00A46E7A">
      <w:pPr>
        <w:rPr>
          <w:sz w:val="28"/>
          <w:szCs w:val="28"/>
        </w:rPr>
      </w:pPr>
    </w:p>
    <w:p w:rsidR="00A46E7A" w:rsidRDefault="00A46E7A" w:rsidP="00A46E7A">
      <w:pPr>
        <w:rPr>
          <w:sz w:val="28"/>
          <w:szCs w:val="28"/>
        </w:rPr>
      </w:pPr>
    </w:p>
    <w:p w:rsidR="00A46E7A" w:rsidRDefault="00A46E7A" w:rsidP="00A46E7A">
      <w:pPr>
        <w:rPr>
          <w:sz w:val="28"/>
          <w:szCs w:val="28"/>
        </w:rPr>
      </w:pPr>
    </w:p>
    <w:p w:rsidR="00A46E7A" w:rsidRDefault="00A46E7A" w:rsidP="00A46E7A">
      <w:pPr>
        <w:rPr>
          <w:sz w:val="28"/>
          <w:szCs w:val="28"/>
        </w:rPr>
      </w:pPr>
    </w:p>
    <w:p w:rsidR="00A46E7A" w:rsidRDefault="00A46E7A" w:rsidP="00A46E7A">
      <w:pPr>
        <w:rPr>
          <w:sz w:val="28"/>
          <w:szCs w:val="28"/>
        </w:rPr>
      </w:pPr>
    </w:p>
    <w:p w:rsidR="00A46E7A" w:rsidRPr="008A3352" w:rsidRDefault="00A46E7A" w:rsidP="00A46E7A">
      <w:pPr>
        <w:rPr>
          <w:sz w:val="28"/>
          <w:szCs w:val="28"/>
        </w:rPr>
      </w:pPr>
    </w:p>
    <w:p w:rsidR="00A46E7A" w:rsidRPr="008A3352" w:rsidRDefault="00A46E7A" w:rsidP="00A46E7A">
      <w:pPr>
        <w:spacing w:line="240" w:lineRule="exact"/>
        <w:jc w:val="both"/>
        <w:rPr>
          <w:sz w:val="28"/>
          <w:szCs w:val="28"/>
        </w:rPr>
      </w:pPr>
      <w:r w:rsidRPr="008A3352">
        <w:rPr>
          <w:sz w:val="28"/>
          <w:szCs w:val="28"/>
        </w:rPr>
        <w:t xml:space="preserve">Об утверждении </w:t>
      </w:r>
      <w:hyperlink w:anchor="P35" w:history="1">
        <w:r w:rsidRPr="008A3352">
          <w:rPr>
            <w:sz w:val="28"/>
            <w:szCs w:val="28"/>
          </w:rPr>
          <w:t>Положения</w:t>
        </w:r>
      </w:hyperlink>
      <w:r w:rsidRPr="008A3352">
        <w:rPr>
          <w:sz w:val="28"/>
          <w:szCs w:val="28"/>
        </w:rPr>
        <w:t xml:space="preserve"> о проведении конкурсного отбора на право размещения нестационарных торговых объектов на территории города Ставрополя</w:t>
      </w:r>
    </w:p>
    <w:p w:rsidR="00A46E7A" w:rsidRPr="008A3352" w:rsidRDefault="00A46E7A" w:rsidP="00A46E7A">
      <w:pPr>
        <w:jc w:val="both"/>
        <w:rPr>
          <w:sz w:val="28"/>
          <w:szCs w:val="28"/>
        </w:rPr>
      </w:pPr>
    </w:p>
    <w:p w:rsidR="00A46E7A" w:rsidRPr="008A3352" w:rsidRDefault="00A46E7A" w:rsidP="00A46E7A">
      <w:pPr>
        <w:jc w:val="both"/>
        <w:rPr>
          <w:sz w:val="28"/>
          <w:szCs w:val="28"/>
        </w:rPr>
      </w:pPr>
    </w:p>
    <w:p w:rsidR="00A46E7A" w:rsidRPr="008A3352" w:rsidRDefault="00A46E7A" w:rsidP="00A46E7A">
      <w:pPr>
        <w:autoSpaceDE w:val="0"/>
        <w:autoSpaceDN w:val="0"/>
        <w:adjustRightInd w:val="0"/>
        <w:ind w:firstLine="708"/>
        <w:jc w:val="both"/>
        <w:outlineLvl w:val="0"/>
        <w:rPr>
          <w:sz w:val="28"/>
          <w:szCs w:val="28"/>
        </w:rPr>
      </w:pPr>
      <w:r w:rsidRPr="008A3352">
        <w:rPr>
          <w:sz w:val="28"/>
          <w:szCs w:val="28"/>
        </w:rPr>
        <w:t xml:space="preserve">В соответствии с федеральными законами от 06 октября 2003 г.                   </w:t>
      </w:r>
      <w:hyperlink r:id="rId6" w:history="1">
        <w:r w:rsidRPr="008A3352">
          <w:rPr>
            <w:sz w:val="28"/>
            <w:szCs w:val="28"/>
          </w:rPr>
          <w:t>№ 131-ФЗ</w:t>
        </w:r>
      </w:hyperlink>
      <w:r w:rsidRPr="008A3352">
        <w:rPr>
          <w:sz w:val="28"/>
          <w:szCs w:val="28"/>
        </w:rPr>
        <w:t xml:space="preserve"> «Об общих принципах организации местного самоуправления </w:t>
      </w:r>
      <w:proofErr w:type="gramStart"/>
      <w:r w:rsidRPr="008A3352">
        <w:rPr>
          <w:sz w:val="28"/>
          <w:szCs w:val="28"/>
        </w:rPr>
        <w:t>в</w:t>
      </w:r>
      <w:proofErr w:type="gramEnd"/>
      <w:r w:rsidRPr="008A3352">
        <w:rPr>
          <w:sz w:val="28"/>
          <w:szCs w:val="28"/>
        </w:rPr>
        <w:t xml:space="preserve"> Российской Федерации», от 26 июля 2006 г. </w:t>
      </w:r>
      <w:hyperlink r:id="rId7" w:history="1">
        <w:r w:rsidRPr="008A3352">
          <w:rPr>
            <w:sz w:val="28"/>
            <w:szCs w:val="28"/>
          </w:rPr>
          <w:t>№ 135-ФЗ</w:t>
        </w:r>
      </w:hyperlink>
      <w:r w:rsidRPr="008A3352">
        <w:rPr>
          <w:sz w:val="28"/>
          <w:szCs w:val="28"/>
        </w:rPr>
        <w:t xml:space="preserve"> «О защите конкуренции», от 28 декабря 2009 г. </w:t>
      </w:r>
      <w:hyperlink r:id="rId8" w:history="1">
        <w:r w:rsidRPr="008A3352">
          <w:rPr>
            <w:sz w:val="28"/>
            <w:szCs w:val="28"/>
          </w:rPr>
          <w:t>№ 381-ФЗ</w:t>
        </w:r>
      </w:hyperlink>
      <w:r w:rsidRPr="008A3352">
        <w:rPr>
          <w:sz w:val="28"/>
          <w:szCs w:val="28"/>
        </w:rPr>
        <w:t xml:space="preserve"> «Об основах государственного регулирования торговой деятельности в Российской Федерации», </w:t>
      </w:r>
      <w:hyperlink r:id="rId9" w:history="1">
        <w:r w:rsidRPr="008A3352">
          <w:rPr>
            <w:sz w:val="28"/>
            <w:szCs w:val="28"/>
          </w:rPr>
          <w:t>решением</w:t>
        </w:r>
      </w:hyperlink>
      <w:r w:rsidRPr="008A3352">
        <w:rPr>
          <w:sz w:val="28"/>
          <w:szCs w:val="28"/>
        </w:rPr>
        <w:t xml:space="preserve"> Ставропольской городской Думы                                        от 24 декабря 2015 г. № 802 «Об утверждении Схемы размещения нестационарных торговых объектов на территории города Ставрополя»</w:t>
      </w:r>
    </w:p>
    <w:p w:rsidR="00A46E7A" w:rsidRPr="008A3352" w:rsidRDefault="00A46E7A" w:rsidP="00A46E7A">
      <w:pPr>
        <w:autoSpaceDE w:val="0"/>
        <w:autoSpaceDN w:val="0"/>
        <w:adjustRightInd w:val="0"/>
        <w:jc w:val="both"/>
        <w:rPr>
          <w:sz w:val="28"/>
          <w:szCs w:val="28"/>
        </w:rPr>
      </w:pPr>
    </w:p>
    <w:p w:rsidR="00A46E7A" w:rsidRPr="008A3352" w:rsidRDefault="00A46E7A" w:rsidP="00A46E7A">
      <w:pPr>
        <w:autoSpaceDE w:val="0"/>
        <w:autoSpaceDN w:val="0"/>
        <w:adjustRightInd w:val="0"/>
        <w:jc w:val="both"/>
        <w:rPr>
          <w:sz w:val="28"/>
          <w:szCs w:val="28"/>
        </w:rPr>
      </w:pPr>
      <w:r w:rsidRPr="008A3352">
        <w:rPr>
          <w:sz w:val="28"/>
          <w:szCs w:val="28"/>
        </w:rPr>
        <w:t>ПОСТАНОВЛЯЮ:</w:t>
      </w:r>
    </w:p>
    <w:p w:rsidR="00A46E7A" w:rsidRPr="008A3352" w:rsidRDefault="00A46E7A" w:rsidP="00A46E7A">
      <w:pPr>
        <w:autoSpaceDE w:val="0"/>
        <w:autoSpaceDN w:val="0"/>
        <w:adjustRightInd w:val="0"/>
        <w:jc w:val="both"/>
        <w:rPr>
          <w:sz w:val="28"/>
          <w:szCs w:val="28"/>
        </w:rPr>
      </w:pPr>
    </w:p>
    <w:p w:rsidR="00A46E7A" w:rsidRDefault="00A46E7A" w:rsidP="00A46E7A">
      <w:pPr>
        <w:autoSpaceDE w:val="0"/>
        <w:autoSpaceDN w:val="0"/>
        <w:adjustRightInd w:val="0"/>
        <w:ind w:firstLine="708"/>
        <w:jc w:val="both"/>
        <w:rPr>
          <w:sz w:val="28"/>
          <w:szCs w:val="28"/>
        </w:rPr>
      </w:pPr>
      <w:r w:rsidRPr="008A3352">
        <w:rPr>
          <w:rFonts w:eastAsiaTheme="minorHAnsi"/>
          <w:sz w:val="28"/>
          <w:szCs w:val="28"/>
          <w:lang w:eastAsia="en-US"/>
        </w:rPr>
        <w:t>1. </w:t>
      </w:r>
      <w:r>
        <w:rPr>
          <w:rFonts w:eastAsiaTheme="minorHAnsi"/>
          <w:sz w:val="28"/>
          <w:szCs w:val="28"/>
          <w:lang w:eastAsia="en-US"/>
        </w:rPr>
        <w:t>Утвердить</w:t>
      </w:r>
      <w:r w:rsidRPr="008A3352">
        <w:rPr>
          <w:sz w:val="28"/>
          <w:szCs w:val="28"/>
        </w:rPr>
        <w:t xml:space="preserve"> Положение о проведении конкурсного отбора на право размещения нестационарных торговых объектов на территории города Ставрополя согласно приложению.</w:t>
      </w:r>
    </w:p>
    <w:p w:rsidR="00A46E7A" w:rsidRPr="008A3352" w:rsidRDefault="00A46E7A" w:rsidP="00A46E7A">
      <w:pPr>
        <w:autoSpaceDE w:val="0"/>
        <w:autoSpaceDN w:val="0"/>
        <w:adjustRightInd w:val="0"/>
        <w:ind w:firstLine="708"/>
        <w:jc w:val="both"/>
        <w:rPr>
          <w:sz w:val="28"/>
          <w:szCs w:val="28"/>
        </w:rPr>
      </w:pPr>
      <w:r>
        <w:rPr>
          <w:sz w:val="28"/>
          <w:szCs w:val="28"/>
        </w:rPr>
        <w:t>2. Признать утратившим силу</w:t>
      </w:r>
      <w:r w:rsidRPr="008A3352">
        <w:rPr>
          <w:sz w:val="28"/>
          <w:szCs w:val="28"/>
        </w:rPr>
        <w:t xml:space="preserve"> постановление администрации города Ставрополя от 19.07.2016 № 1601 «Об утверждении </w:t>
      </w:r>
      <w:hyperlink w:anchor="P35" w:history="1">
        <w:r w:rsidRPr="008A3352">
          <w:rPr>
            <w:sz w:val="28"/>
            <w:szCs w:val="28"/>
          </w:rPr>
          <w:t>Положения</w:t>
        </w:r>
      </w:hyperlink>
      <w:r w:rsidRPr="008A3352">
        <w:rPr>
          <w:sz w:val="28"/>
          <w:szCs w:val="28"/>
        </w:rPr>
        <w:t xml:space="preserve"> о проведении конкурсного отбора на право размещения нестационарных торговых объектов на территории города Ставрополя»</w:t>
      </w:r>
      <w:r>
        <w:rPr>
          <w:sz w:val="28"/>
          <w:szCs w:val="28"/>
        </w:rPr>
        <w:t>.</w:t>
      </w:r>
    </w:p>
    <w:p w:rsidR="00A46E7A" w:rsidRPr="008A3352" w:rsidRDefault="00A46E7A" w:rsidP="00A46E7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8A3352">
        <w:rPr>
          <w:rFonts w:ascii="Times New Roman" w:hAnsi="Times New Roman" w:cs="Times New Roman"/>
          <w:sz w:val="28"/>
          <w:szCs w:val="28"/>
        </w:rPr>
        <w:t xml:space="preserve">.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 и подлежит размещению на официальном сайте комитета Ставропольского края по пищевой и перерабатывающей промышленности, торговле и лицензированию и на официальном сайте администрации города Ставрополя в информационно-телекоммуникационной сети </w:t>
      </w:r>
      <w:r>
        <w:rPr>
          <w:rFonts w:ascii="Times New Roman" w:hAnsi="Times New Roman" w:cs="Times New Roman"/>
          <w:sz w:val="28"/>
          <w:szCs w:val="28"/>
        </w:rPr>
        <w:t>«</w:t>
      </w:r>
      <w:r w:rsidRPr="008A3352">
        <w:rPr>
          <w:rFonts w:ascii="Times New Roman" w:hAnsi="Times New Roman" w:cs="Times New Roman"/>
          <w:sz w:val="28"/>
          <w:szCs w:val="28"/>
        </w:rPr>
        <w:t>Интернет</w:t>
      </w:r>
      <w:r>
        <w:rPr>
          <w:rFonts w:ascii="Times New Roman" w:hAnsi="Times New Roman" w:cs="Times New Roman"/>
          <w:sz w:val="28"/>
          <w:szCs w:val="28"/>
        </w:rPr>
        <w:t>»</w:t>
      </w:r>
      <w:r w:rsidRPr="008A3352">
        <w:rPr>
          <w:rFonts w:ascii="Times New Roman" w:hAnsi="Times New Roman" w:cs="Times New Roman"/>
          <w:sz w:val="28"/>
          <w:szCs w:val="28"/>
        </w:rPr>
        <w:t>.</w:t>
      </w:r>
    </w:p>
    <w:p w:rsidR="00A46E7A" w:rsidRPr="008A3352" w:rsidRDefault="00A46E7A" w:rsidP="00A46E7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8A3352">
        <w:rPr>
          <w:rFonts w:ascii="Times New Roman" w:hAnsi="Times New Roman" w:cs="Times New Roman"/>
          <w:sz w:val="28"/>
          <w:szCs w:val="28"/>
        </w:rPr>
        <w:t xml:space="preserve"> Контроль исполнения настоящего постановления возложить на первого заместителя главы администрации города Ставрополя                  </w:t>
      </w:r>
      <w:proofErr w:type="spellStart"/>
      <w:r w:rsidR="00EC0733">
        <w:rPr>
          <w:rFonts w:ascii="Times New Roman" w:hAnsi="Times New Roman" w:cs="Times New Roman"/>
          <w:sz w:val="28"/>
          <w:szCs w:val="28"/>
        </w:rPr>
        <w:t>Мясоедова</w:t>
      </w:r>
      <w:proofErr w:type="spellEnd"/>
      <w:r w:rsidRPr="008A3352">
        <w:rPr>
          <w:rFonts w:ascii="Times New Roman" w:hAnsi="Times New Roman" w:cs="Times New Roman"/>
          <w:sz w:val="28"/>
          <w:szCs w:val="28"/>
        </w:rPr>
        <w:t xml:space="preserve"> А.</w:t>
      </w:r>
      <w:r w:rsidR="00EC0733">
        <w:rPr>
          <w:rFonts w:ascii="Times New Roman" w:hAnsi="Times New Roman" w:cs="Times New Roman"/>
          <w:sz w:val="28"/>
          <w:szCs w:val="28"/>
        </w:rPr>
        <w:t>А</w:t>
      </w:r>
      <w:r w:rsidRPr="008A3352">
        <w:rPr>
          <w:rFonts w:ascii="Times New Roman" w:hAnsi="Times New Roman" w:cs="Times New Roman"/>
          <w:sz w:val="28"/>
          <w:szCs w:val="28"/>
        </w:rPr>
        <w:t>.</w:t>
      </w:r>
    </w:p>
    <w:p w:rsidR="00A46E7A" w:rsidRDefault="00A46E7A" w:rsidP="00A46E7A">
      <w:pPr>
        <w:pStyle w:val="ConsPlusNormal"/>
        <w:ind w:firstLine="540"/>
        <w:jc w:val="both"/>
        <w:rPr>
          <w:rFonts w:ascii="Times New Roman" w:hAnsi="Times New Roman" w:cs="Times New Roman"/>
          <w:sz w:val="28"/>
          <w:szCs w:val="28"/>
        </w:rPr>
      </w:pPr>
    </w:p>
    <w:p w:rsidR="00A46E7A" w:rsidRPr="008A3352" w:rsidRDefault="00A46E7A" w:rsidP="00A46E7A">
      <w:pPr>
        <w:pStyle w:val="ConsPlusNormal"/>
        <w:ind w:firstLine="540"/>
        <w:jc w:val="both"/>
        <w:rPr>
          <w:rFonts w:ascii="Times New Roman" w:hAnsi="Times New Roman" w:cs="Times New Roman"/>
          <w:sz w:val="28"/>
          <w:szCs w:val="28"/>
        </w:rPr>
      </w:pPr>
    </w:p>
    <w:p w:rsidR="00A46E7A" w:rsidRPr="008A3352" w:rsidRDefault="00A46E7A" w:rsidP="00A46E7A">
      <w:pPr>
        <w:rPr>
          <w:sz w:val="28"/>
          <w:szCs w:val="28"/>
        </w:rPr>
      </w:pPr>
      <w:r w:rsidRPr="008A3352">
        <w:rPr>
          <w:sz w:val="28"/>
          <w:szCs w:val="28"/>
        </w:rPr>
        <w:t xml:space="preserve">Глава города Ставрополя </w:t>
      </w:r>
      <w:r w:rsidRPr="008A3352">
        <w:rPr>
          <w:sz w:val="28"/>
          <w:szCs w:val="28"/>
        </w:rPr>
        <w:tab/>
      </w:r>
      <w:r w:rsidRPr="008A3352">
        <w:rPr>
          <w:sz w:val="28"/>
          <w:szCs w:val="28"/>
        </w:rPr>
        <w:tab/>
      </w:r>
      <w:r w:rsidRPr="008A3352">
        <w:rPr>
          <w:sz w:val="28"/>
          <w:szCs w:val="28"/>
        </w:rPr>
        <w:tab/>
      </w:r>
      <w:r w:rsidRPr="008A3352">
        <w:rPr>
          <w:sz w:val="28"/>
          <w:szCs w:val="28"/>
        </w:rPr>
        <w:tab/>
      </w:r>
      <w:r w:rsidRPr="008A3352">
        <w:rPr>
          <w:sz w:val="28"/>
          <w:szCs w:val="28"/>
        </w:rPr>
        <w:tab/>
      </w:r>
      <w:r w:rsidRPr="008A3352">
        <w:rPr>
          <w:sz w:val="28"/>
          <w:szCs w:val="28"/>
        </w:rPr>
        <w:tab/>
        <w:t xml:space="preserve">      А.Х. </w:t>
      </w:r>
      <w:proofErr w:type="spellStart"/>
      <w:r w:rsidRPr="008A3352">
        <w:rPr>
          <w:sz w:val="28"/>
          <w:szCs w:val="28"/>
        </w:rPr>
        <w:t>Джатдоев</w:t>
      </w:r>
      <w:proofErr w:type="spellEnd"/>
    </w:p>
    <w:p w:rsidR="00A46E7A" w:rsidRDefault="00A46E7A" w:rsidP="00A46E7A">
      <w:pPr>
        <w:spacing w:line="240" w:lineRule="exact"/>
        <w:jc w:val="both"/>
        <w:rPr>
          <w:sz w:val="28"/>
          <w:szCs w:val="28"/>
        </w:rPr>
      </w:pPr>
    </w:p>
    <w:p w:rsidR="00A46E7A" w:rsidRDefault="00A46E7A">
      <w:pPr>
        <w:spacing w:after="200" w:line="276"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46E7A" w:rsidRPr="008A3352" w:rsidTr="003D108A">
        <w:tc>
          <w:tcPr>
            <w:tcW w:w="4785" w:type="dxa"/>
          </w:tcPr>
          <w:p w:rsidR="00A46E7A" w:rsidRDefault="00A46E7A" w:rsidP="003D108A">
            <w:pPr>
              <w:pStyle w:val="ConsPlusNormal"/>
              <w:spacing w:line="240" w:lineRule="exact"/>
              <w:jc w:val="both"/>
              <w:rPr>
                <w:rFonts w:ascii="Times New Roman" w:hAnsi="Times New Roman" w:cs="Times New Roman"/>
                <w:sz w:val="28"/>
                <w:szCs w:val="28"/>
              </w:rPr>
            </w:pPr>
            <w:r>
              <w:lastRenderedPageBreak/>
              <w:br w:type="page"/>
            </w:r>
          </w:p>
          <w:p w:rsidR="00A46E7A" w:rsidRPr="008A3352" w:rsidRDefault="00A46E7A" w:rsidP="003D108A">
            <w:pPr>
              <w:pStyle w:val="ConsPlusNormal"/>
              <w:spacing w:line="240" w:lineRule="exact"/>
              <w:jc w:val="both"/>
              <w:rPr>
                <w:rFonts w:ascii="Times New Roman" w:hAnsi="Times New Roman" w:cs="Times New Roman"/>
                <w:sz w:val="28"/>
                <w:szCs w:val="28"/>
              </w:rPr>
            </w:pPr>
          </w:p>
        </w:tc>
        <w:tc>
          <w:tcPr>
            <w:tcW w:w="4785" w:type="dxa"/>
          </w:tcPr>
          <w:p w:rsidR="00A46E7A" w:rsidRPr="008A3352" w:rsidRDefault="00A46E7A" w:rsidP="003D108A">
            <w:pPr>
              <w:pStyle w:val="ConsPlusNormal"/>
              <w:spacing w:line="240" w:lineRule="exact"/>
              <w:jc w:val="both"/>
              <w:rPr>
                <w:rFonts w:ascii="Times New Roman" w:hAnsi="Times New Roman" w:cs="Times New Roman"/>
                <w:sz w:val="28"/>
                <w:szCs w:val="28"/>
              </w:rPr>
            </w:pPr>
            <w:r w:rsidRPr="008A3352">
              <w:rPr>
                <w:rFonts w:ascii="Times New Roman" w:hAnsi="Times New Roman" w:cs="Times New Roman"/>
                <w:sz w:val="28"/>
                <w:szCs w:val="28"/>
              </w:rPr>
              <w:t>Приложение</w:t>
            </w:r>
          </w:p>
          <w:p w:rsidR="00A46E7A" w:rsidRPr="008A3352" w:rsidRDefault="00A46E7A" w:rsidP="003D108A">
            <w:pPr>
              <w:pStyle w:val="ConsPlusNormal"/>
              <w:spacing w:line="240" w:lineRule="exact"/>
              <w:jc w:val="both"/>
              <w:rPr>
                <w:rFonts w:ascii="Times New Roman" w:hAnsi="Times New Roman" w:cs="Times New Roman"/>
                <w:sz w:val="28"/>
                <w:szCs w:val="28"/>
              </w:rPr>
            </w:pPr>
          </w:p>
          <w:p w:rsidR="00A46E7A" w:rsidRPr="008A3352" w:rsidRDefault="00A46E7A" w:rsidP="003D108A">
            <w:pPr>
              <w:pStyle w:val="ConsPlusNormal"/>
              <w:spacing w:line="240" w:lineRule="exact"/>
              <w:jc w:val="both"/>
              <w:rPr>
                <w:rFonts w:ascii="Times New Roman" w:hAnsi="Times New Roman" w:cs="Times New Roman"/>
                <w:sz w:val="28"/>
                <w:szCs w:val="28"/>
              </w:rPr>
            </w:pPr>
            <w:r w:rsidRPr="008A3352">
              <w:rPr>
                <w:rFonts w:ascii="Times New Roman" w:hAnsi="Times New Roman" w:cs="Times New Roman"/>
                <w:sz w:val="28"/>
                <w:szCs w:val="28"/>
              </w:rPr>
              <w:t>к постановлению администрации города Ставрополя</w:t>
            </w:r>
          </w:p>
          <w:p w:rsidR="00A46E7A" w:rsidRPr="008A3352" w:rsidRDefault="00A46E7A" w:rsidP="003D108A">
            <w:pPr>
              <w:pStyle w:val="ConsPlusNormal"/>
              <w:spacing w:line="240" w:lineRule="exact"/>
              <w:jc w:val="both"/>
              <w:rPr>
                <w:rFonts w:ascii="Times New Roman" w:hAnsi="Times New Roman" w:cs="Times New Roman"/>
                <w:sz w:val="28"/>
                <w:szCs w:val="28"/>
              </w:rPr>
            </w:pPr>
            <w:r w:rsidRPr="008A3352">
              <w:rPr>
                <w:rFonts w:ascii="Times New Roman" w:hAnsi="Times New Roman" w:cs="Times New Roman"/>
                <w:sz w:val="28"/>
                <w:szCs w:val="28"/>
              </w:rPr>
              <w:t>от</w:t>
            </w:r>
            <w:proofErr w:type="gramStart"/>
            <w:r w:rsidRPr="008A3352">
              <w:rPr>
                <w:rFonts w:ascii="Times New Roman" w:hAnsi="Times New Roman" w:cs="Times New Roman"/>
                <w:sz w:val="28"/>
                <w:szCs w:val="28"/>
              </w:rPr>
              <w:t xml:space="preserve">       .</w:t>
            </w:r>
            <w:proofErr w:type="gramEnd"/>
            <w:r w:rsidRPr="008A3352">
              <w:rPr>
                <w:rFonts w:ascii="Times New Roman" w:hAnsi="Times New Roman" w:cs="Times New Roman"/>
                <w:sz w:val="28"/>
                <w:szCs w:val="28"/>
              </w:rPr>
              <w:t xml:space="preserve">       .              №</w:t>
            </w:r>
          </w:p>
        </w:tc>
      </w:tr>
    </w:tbl>
    <w:p w:rsidR="00A46E7A" w:rsidRPr="008A3352" w:rsidRDefault="00A46E7A" w:rsidP="00A46E7A">
      <w:pPr>
        <w:pStyle w:val="ConsPlusNormal"/>
        <w:spacing w:line="240" w:lineRule="exact"/>
        <w:jc w:val="center"/>
        <w:rPr>
          <w:rFonts w:ascii="Times New Roman" w:hAnsi="Times New Roman" w:cs="Times New Roman"/>
          <w:sz w:val="28"/>
          <w:szCs w:val="28"/>
        </w:rPr>
      </w:pPr>
    </w:p>
    <w:p w:rsidR="00A46E7A" w:rsidRPr="008A3352" w:rsidRDefault="00A46E7A" w:rsidP="00A46E7A">
      <w:pPr>
        <w:pStyle w:val="ConsPlusNormal"/>
        <w:spacing w:line="240" w:lineRule="exact"/>
        <w:jc w:val="center"/>
        <w:rPr>
          <w:rFonts w:ascii="Times New Roman" w:hAnsi="Times New Roman" w:cs="Times New Roman"/>
          <w:sz w:val="28"/>
          <w:szCs w:val="28"/>
        </w:rPr>
      </w:pPr>
    </w:p>
    <w:p w:rsidR="00A46E7A" w:rsidRPr="008A3352" w:rsidRDefault="00A46E7A" w:rsidP="00A46E7A">
      <w:pPr>
        <w:pStyle w:val="ConsPlusTitle"/>
        <w:spacing w:line="240" w:lineRule="exact"/>
        <w:jc w:val="center"/>
        <w:rPr>
          <w:rFonts w:ascii="Times New Roman" w:hAnsi="Times New Roman" w:cs="Times New Roman"/>
          <w:b w:val="0"/>
          <w:sz w:val="28"/>
          <w:szCs w:val="28"/>
        </w:rPr>
      </w:pPr>
      <w:bookmarkStart w:id="0" w:name="P35"/>
      <w:bookmarkEnd w:id="0"/>
      <w:r w:rsidRPr="008A3352">
        <w:rPr>
          <w:rFonts w:ascii="Times New Roman" w:hAnsi="Times New Roman" w:cs="Times New Roman"/>
          <w:b w:val="0"/>
          <w:sz w:val="28"/>
          <w:szCs w:val="28"/>
        </w:rPr>
        <w:t>ПОЛОЖЕНИЕ</w:t>
      </w:r>
    </w:p>
    <w:p w:rsidR="00A46E7A" w:rsidRPr="008A3352" w:rsidRDefault="00A46E7A" w:rsidP="00A46E7A">
      <w:pPr>
        <w:pStyle w:val="ConsPlusTitle"/>
        <w:spacing w:line="240" w:lineRule="exact"/>
        <w:jc w:val="center"/>
        <w:rPr>
          <w:rFonts w:ascii="Times New Roman" w:hAnsi="Times New Roman" w:cs="Times New Roman"/>
          <w:b w:val="0"/>
          <w:sz w:val="28"/>
          <w:szCs w:val="28"/>
        </w:rPr>
      </w:pPr>
      <w:r w:rsidRPr="008A3352">
        <w:rPr>
          <w:rFonts w:ascii="Times New Roman" w:hAnsi="Times New Roman" w:cs="Times New Roman"/>
          <w:b w:val="0"/>
          <w:sz w:val="28"/>
          <w:szCs w:val="28"/>
        </w:rPr>
        <w:t>о проведении конкурсного отбора на право размещения нестационарных торговых объектов на территории города Ставрополя</w:t>
      </w:r>
    </w:p>
    <w:p w:rsidR="00A46E7A" w:rsidRPr="008A3352" w:rsidRDefault="00A46E7A" w:rsidP="00A46E7A">
      <w:pPr>
        <w:pStyle w:val="ConsPlusNormal"/>
        <w:spacing w:line="240" w:lineRule="exact"/>
        <w:jc w:val="center"/>
        <w:rPr>
          <w:rFonts w:ascii="Times New Roman" w:hAnsi="Times New Roman" w:cs="Times New Roman"/>
          <w:sz w:val="28"/>
          <w:szCs w:val="28"/>
        </w:rPr>
      </w:pPr>
    </w:p>
    <w:p w:rsidR="00A46E7A" w:rsidRPr="008A3352" w:rsidRDefault="00A46E7A" w:rsidP="00A46E7A">
      <w:pPr>
        <w:pStyle w:val="ConsPlusNormal"/>
        <w:jc w:val="center"/>
        <w:outlineLvl w:val="1"/>
        <w:rPr>
          <w:rFonts w:ascii="Times New Roman" w:hAnsi="Times New Roman" w:cs="Times New Roman"/>
          <w:sz w:val="28"/>
          <w:szCs w:val="28"/>
        </w:rPr>
      </w:pPr>
      <w:r w:rsidRPr="008A3352">
        <w:rPr>
          <w:rFonts w:ascii="Times New Roman" w:hAnsi="Times New Roman" w:cs="Times New Roman"/>
          <w:sz w:val="28"/>
          <w:szCs w:val="28"/>
        </w:rPr>
        <w:t>Общие положения</w:t>
      </w:r>
    </w:p>
    <w:p w:rsidR="00A46E7A" w:rsidRPr="008A3352" w:rsidRDefault="00A46E7A" w:rsidP="00A46E7A">
      <w:pPr>
        <w:pStyle w:val="ConsPlusNormal"/>
        <w:jc w:val="both"/>
        <w:rPr>
          <w:rFonts w:ascii="Times New Roman" w:hAnsi="Times New Roman" w:cs="Times New Roman"/>
          <w:sz w:val="28"/>
          <w:szCs w:val="28"/>
        </w:rPr>
      </w:pPr>
    </w:p>
    <w:p w:rsidR="00A46E7A" w:rsidRPr="008A3352" w:rsidRDefault="00A46E7A" w:rsidP="00A46E7A">
      <w:pPr>
        <w:pStyle w:val="ConsPlusNormal"/>
        <w:ind w:firstLine="708"/>
        <w:jc w:val="both"/>
        <w:rPr>
          <w:rFonts w:ascii="Times New Roman" w:hAnsi="Times New Roman" w:cs="Times New Roman"/>
          <w:sz w:val="28"/>
          <w:szCs w:val="28"/>
        </w:rPr>
      </w:pPr>
      <w:r w:rsidRPr="008A3352">
        <w:rPr>
          <w:rFonts w:ascii="Times New Roman" w:hAnsi="Times New Roman" w:cs="Times New Roman"/>
          <w:sz w:val="28"/>
          <w:szCs w:val="28"/>
        </w:rPr>
        <w:t xml:space="preserve">1. Настоящее Положение о проведении конкурсного отбора на право размещения нестационарных торговых объектов на территории города Ставрополя (далее – Положение) определяет порядок проведения конкурсного отбора на право размещения нестационарных торговых объектов на территории города Ставрополя (далее – конкурсный отбор) в соответствии со </w:t>
      </w:r>
      <w:hyperlink r:id="rId10" w:history="1">
        <w:r w:rsidRPr="008A3352">
          <w:rPr>
            <w:rFonts w:ascii="Times New Roman" w:hAnsi="Times New Roman" w:cs="Times New Roman"/>
            <w:sz w:val="28"/>
            <w:szCs w:val="28"/>
          </w:rPr>
          <w:t>Схемой</w:t>
        </w:r>
      </w:hyperlink>
      <w:r w:rsidRPr="008A3352">
        <w:rPr>
          <w:rFonts w:ascii="Times New Roman" w:hAnsi="Times New Roman" w:cs="Times New Roman"/>
          <w:sz w:val="28"/>
          <w:szCs w:val="28"/>
        </w:rPr>
        <w:t xml:space="preserve"> размещения нестационарных торговых объектов на территории города Ставрополя (далее – Схема).</w:t>
      </w:r>
    </w:p>
    <w:p w:rsidR="00A46E7A" w:rsidRPr="008A3352" w:rsidRDefault="00A46E7A" w:rsidP="00A46E7A">
      <w:pPr>
        <w:pStyle w:val="ConsPlusNormal"/>
        <w:ind w:firstLine="708"/>
        <w:jc w:val="both"/>
        <w:rPr>
          <w:rFonts w:ascii="Times New Roman" w:hAnsi="Times New Roman" w:cs="Times New Roman"/>
          <w:sz w:val="28"/>
          <w:szCs w:val="28"/>
        </w:rPr>
      </w:pPr>
      <w:r w:rsidRPr="008A3352">
        <w:rPr>
          <w:rFonts w:ascii="Times New Roman" w:hAnsi="Times New Roman" w:cs="Times New Roman"/>
          <w:sz w:val="28"/>
          <w:szCs w:val="28"/>
        </w:rPr>
        <w:t>2. Целями проведения конкурсного отбора являются:</w:t>
      </w:r>
    </w:p>
    <w:p w:rsidR="00A46E7A" w:rsidRPr="008A3352" w:rsidRDefault="00A46E7A" w:rsidP="00A46E7A">
      <w:pPr>
        <w:pStyle w:val="ConsPlusNormal"/>
        <w:ind w:firstLine="708"/>
        <w:jc w:val="both"/>
        <w:rPr>
          <w:rFonts w:ascii="Times New Roman" w:hAnsi="Times New Roman" w:cs="Times New Roman"/>
          <w:sz w:val="28"/>
          <w:szCs w:val="28"/>
        </w:rPr>
      </w:pPr>
      <w:r w:rsidRPr="008A3352">
        <w:rPr>
          <w:rFonts w:ascii="Times New Roman" w:hAnsi="Times New Roman" w:cs="Times New Roman"/>
          <w:sz w:val="28"/>
          <w:szCs w:val="28"/>
        </w:rPr>
        <w:t>обеспечение равных возможностей юридическим лицам и индивидуальным предпринимателям для размещения нестационарных торговых объектов на территории города Ставрополя;</w:t>
      </w:r>
    </w:p>
    <w:p w:rsidR="00A46E7A" w:rsidRPr="008A3352" w:rsidRDefault="00A46E7A" w:rsidP="00A46E7A">
      <w:pPr>
        <w:pStyle w:val="ConsPlusNormal"/>
        <w:ind w:firstLine="708"/>
        <w:jc w:val="both"/>
        <w:rPr>
          <w:rFonts w:ascii="Times New Roman" w:hAnsi="Times New Roman" w:cs="Times New Roman"/>
          <w:sz w:val="28"/>
          <w:szCs w:val="28"/>
        </w:rPr>
      </w:pPr>
      <w:r w:rsidRPr="008A3352">
        <w:rPr>
          <w:rFonts w:ascii="Times New Roman" w:hAnsi="Times New Roman" w:cs="Times New Roman"/>
          <w:sz w:val="28"/>
          <w:szCs w:val="28"/>
        </w:rPr>
        <w:t>создание благоприятных условий для организации качественного обслуживания населения.</w:t>
      </w:r>
    </w:p>
    <w:p w:rsidR="00A46E7A" w:rsidRPr="008A3352" w:rsidRDefault="00A46E7A" w:rsidP="00A46E7A">
      <w:pPr>
        <w:pStyle w:val="ConsPlusNormal"/>
        <w:ind w:firstLine="708"/>
        <w:jc w:val="both"/>
        <w:rPr>
          <w:rFonts w:ascii="Times New Roman" w:hAnsi="Times New Roman" w:cs="Times New Roman"/>
          <w:sz w:val="28"/>
          <w:szCs w:val="28"/>
        </w:rPr>
      </w:pPr>
      <w:r w:rsidRPr="008A3352">
        <w:rPr>
          <w:rFonts w:ascii="Times New Roman" w:hAnsi="Times New Roman" w:cs="Times New Roman"/>
          <w:sz w:val="28"/>
          <w:szCs w:val="28"/>
        </w:rPr>
        <w:t>3. Основными принципами проведения конкурсного отбора являются принципы равного доступа, гласности, равных условий и конкурентных возможностей для всех субъектов предпринимательской деятельности.</w:t>
      </w:r>
    </w:p>
    <w:p w:rsidR="00A46E7A" w:rsidRPr="008A3352" w:rsidRDefault="00A46E7A" w:rsidP="00A46E7A">
      <w:pPr>
        <w:pStyle w:val="ConsPlusNormal"/>
        <w:ind w:firstLine="708"/>
        <w:jc w:val="both"/>
        <w:rPr>
          <w:rFonts w:ascii="Times New Roman" w:hAnsi="Times New Roman" w:cs="Times New Roman"/>
          <w:sz w:val="28"/>
          <w:szCs w:val="28"/>
        </w:rPr>
      </w:pPr>
      <w:r w:rsidRPr="008A3352">
        <w:rPr>
          <w:rFonts w:ascii="Times New Roman" w:hAnsi="Times New Roman" w:cs="Times New Roman"/>
          <w:sz w:val="28"/>
          <w:szCs w:val="28"/>
        </w:rPr>
        <w:t>4. Организатором конкурсного отбора является комитет муниципального заказа и торговли администрации города Ставрополя             (далее – Организатор конкурсного отбора), ответственный за организацию и проведение конкурсных отборов на право размещения нестационарных торговых объектов на территории города Ставрополя.</w:t>
      </w:r>
    </w:p>
    <w:p w:rsidR="00A46E7A" w:rsidRPr="008A3352" w:rsidRDefault="00A46E7A" w:rsidP="00A46E7A">
      <w:pPr>
        <w:pStyle w:val="ConsPlusNormal"/>
        <w:ind w:firstLine="708"/>
        <w:jc w:val="both"/>
        <w:rPr>
          <w:rFonts w:ascii="Times New Roman" w:hAnsi="Times New Roman" w:cs="Times New Roman"/>
          <w:sz w:val="28"/>
          <w:szCs w:val="28"/>
        </w:rPr>
      </w:pPr>
      <w:r w:rsidRPr="008A3352">
        <w:rPr>
          <w:rFonts w:ascii="Times New Roman" w:hAnsi="Times New Roman" w:cs="Times New Roman"/>
          <w:sz w:val="28"/>
          <w:szCs w:val="28"/>
        </w:rPr>
        <w:t>5. Участниками конкурсного отбора могут быть организации и физические лица, зарегистрированные в качестве юридических лиц и индивидуальных предпринимателей соответственно в соответствии с законодательством Российской Федерации (далее – Участник).</w:t>
      </w:r>
    </w:p>
    <w:p w:rsidR="00A46E7A" w:rsidRPr="008A3352" w:rsidRDefault="00A46E7A" w:rsidP="00A46E7A">
      <w:pPr>
        <w:pStyle w:val="ConsPlusNormal"/>
        <w:ind w:firstLine="708"/>
        <w:jc w:val="both"/>
        <w:rPr>
          <w:rFonts w:ascii="Times New Roman" w:hAnsi="Times New Roman" w:cs="Times New Roman"/>
          <w:sz w:val="28"/>
          <w:szCs w:val="28"/>
        </w:rPr>
      </w:pPr>
      <w:r w:rsidRPr="008A3352">
        <w:rPr>
          <w:rFonts w:ascii="Times New Roman" w:hAnsi="Times New Roman" w:cs="Times New Roman"/>
          <w:sz w:val="28"/>
          <w:szCs w:val="28"/>
        </w:rPr>
        <w:t>При проведении конкурсного отбора к Участникам устанавливаются следующие требования:</w:t>
      </w:r>
    </w:p>
    <w:p w:rsidR="00A46E7A" w:rsidRPr="008A3352" w:rsidRDefault="00A46E7A" w:rsidP="00A46E7A">
      <w:pPr>
        <w:pStyle w:val="ConsPlusNormal"/>
        <w:ind w:firstLine="708"/>
        <w:jc w:val="both"/>
        <w:rPr>
          <w:rFonts w:ascii="Times New Roman" w:hAnsi="Times New Roman" w:cs="Times New Roman"/>
          <w:sz w:val="28"/>
          <w:szCs w:val="28"/>
        </w:rPr>
      </w:pPr>
      <w:bookmarkStart w:id="1" w:name="P50"/>
      <w:bookmarkEnd w:id="1"/>
      <w:r w:rsidRPr="008A3352">
        <w:rPr>
          <w:rFonts w:ascii="Times New Roman" w:hAnsi="Times New Roman" w:cs="Times New Roman"/>
          <w:sz w:val="28"/>
          <w:szCs w:val="28"/>
        </w:rPr>
        <w:t>1) </w:t>
      </w:r>
      <w:proofErr w:type="spellStart"/>
      <w:r w:rsidRPr="008A3352">
        <w:rPr>
          <w:rFonts w:ascii="Times New Roman" w:hAnsi="Times New Roman" w:cs="Times New Roman"/>
          <w:sz w:val="28"/>
          <w:szCs w:val="28"/>
        </w:rPr>
        <w:t>непроведение</w:t>
      </w:r>
      <w:proofErr w:type="spellEnd"/>
      <w:r w:rsidRPr="008A3352">
        <w:rPr>
          <w:rFonts w:ascii="Times New Roman" w:hAnsi="Times New Roman" w:cs="Times New Roman"/>
          <w:sz w:val="28"/>
          <w:szCs w:val="28"/>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A46E7A" w:rsidRPr="00AF1D92" w:rsidRDefault="00A46E7A" w:rsidP="00A46E7A">
      <w:pPr>
        <w:pStyle w:val="ConsPlusNormal"/>
        <w:ind w:firstLine="708"/>
        <w:jc w:val="both"/>
        <w:rPr>
          <w:rFonts w:ascii="Times New Roman" w:hAnsi="Times New Roman" w:cs="Times New Roman"/>
          <w:sz w:val="28"/>
          <w:szCs w:val="28"/>
        </w:rPr>
      </w:pPr>
      <w:r w:rsidRPr="008A3352">
        <w:rPr>
          <w:rFonts w:ascii="Times New Roman" w:hAnsi="Times New Roman" w:cs="Times New Roman"/>
          <w:sz w:val="28"/>
          <w:szCs w:val="28"/>
        </w:rPr>
        <w:t>2) </w:t>
      </w:r>
      <w:proofErr w:type="spellStart"/>
      <w:r w:rsidRPr="008A3352">
        <w:rPr>
          <w:rFonts w:ascii="Times New Roman" w:hAnsi="Times New Roman" w:cs="Times New Roman"/>
          <w:sz w:val="28"/>
          <w:szCs w:val="28"/>
        </w:rPr>
        <w:t>неприостановление</w:t>
      </w:r>
      <w:proofErr w:type="spellEnd"/>
      <w:r w:rsidRPr="008A3352">
        <w:rPr>
          <w:rFonts w:ascii="Times New Roman" w:hAnsi="Times New Roman" w:cs="Times New Roman"/>
          <w:sz w:val="28"/>
          <w:szCs w:val="28"/>
        </w:rPr>
        <w:t xml:space="preserve"> деятельности Участника в порядке, установленном </w:t>
      </w:r>
      <w:hyperlink r:id="rId11" w:history="1">
        <w:r w:rsidRPr="008A3352">
          <w:rPr>
            <w:rFonts w:ascii="Times New Roman" w:hAnsi="Times New Roman" w:cs="Times New Roman"/>
            <w:sz w:val="28"/>
            <w:szCs w:val="28"/>
          </w:rPr>
          <w:t>Кодексом</w:t>
        </w:r>
      </w:hyperlink>
      <w:r w:rsidRPr="008A3352">
        <w:rPr>
          <w:rFonts w:ascii="Times New Roman" w:hAnsi="Times New Roman" w:cs="Times New Roman"/>
          <w:sz w:val="28"/>
          <w:szCs w:val="28"/>
        </w:rPr>
        <w:t xml:space="preserve"> Российской Федерации об административных правонарушениях, на дату подачи заявки на участие в конкурсном отборе на </w:t>
      </w:r>
      <w:r w:rsidRPr="00AF1D92">
        <w:rPr>
          <w:rFonts w:ascii="Times New Roman" w:hAnsi="Times New Roman" w:cs="Times New Roman"/>
          <w:sz w:val="28"/>
          <w:szCs w:val="28"/>
        </w:rPr>
        <w:t xml:space="preserve">право размещения нестационарных торговых объектов на территории города </w:t>
      </w:r>
      <w:r w:rsidRPr="00AF1D92">
        <w:rPr>
          <w:rFonts w:ascii="Times New Roman" w:hAnsi="Times New Roman" w:cs="Times New Roman"/>
          <w:sz w:val="28"/>
          <w:szCs w:val="28"/>
        </w:rPr>
        <w:lastRenderedPageBreak/>
        <w:t>Ставрополя (далее – заявка на участие в конкурсном отборе);</w:t>
      </w:r>
    </w:p>
    <w:p w:rsidR="00A46E7A" w:rsidRPr="00AF1D92" w:rsidRDefault="00A46E7A" w:rsidP="00A46E7A">
      <w:pPr>
        <w:pStyle w:val="ConsPlusNormal"/>
        <w:ind w:firstLine="708"/>
        <w:jc w:val="both"/>
        <w:rPr>
          <w:rFonts w:ascii="Times New Roman" w:hAnsi="Times New Roman" w:cs="Times New Roman"/>
          <w:sz w:val="28"/>
          <w:szCs w:val="28"/>
        </w:rPr>
      </w:pPr>
      <w:bookmarkStart w:id="2" w:name="P52"/>
      <w:bookmarkEnd w:id="2"/>
      <w:r w:rsidRPr="00AF1D92">
        <w:rPr>
          <w:rFonts w:ascii="Times New Roman" w:hAnsi="Times New Roman" w:cs="Times New Roman"/>
          <w:sz w:val="28"/>
          <w:szCs w:val="28"/>
        </w:rPr>
        <w:t xml:space="preserve">3) принадлежность Участника к категории субъектов малого и среднего предпринимательства в случае проведения конкурсного отбора в отношении лотов, по адресам которых </w:t>
      </w:r>
      <w:hyperlink r:id="rId12" w:history="1">
        <w:r w:rsidRPr="00AF1D92">
          <w:rPr>
            <w:rFonts w:ascii="Times New Roman" w:hAnsi="Times New Roman" w:cs="Times New Roman"/>
            <w:sz w:val="28"/>
            <w:szCs w:val="28"/>
          </w:rPr>
          <w:t>Схемой</w:t>
        </w:r>
      </w:hyperlink>
      <w:r w:rsidRPr="00AF1D92">
        <w:rPr>
          <w:rFonts w:ascii="Times New Roman" w:hAnsi="Times New Roman" w:cs="Times New Roman"/>
          <w:sz w:val="28"/>
          <w:szCs w:val="28"/>
        </w:rPr>
        <w:t xml:space="preserve"> установлено использование нестационарных торговых объектов только субъектами малого и среднего предпринимательства.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6. Предметом конкурсного отбора является право размещения нестационарного торгового объекта на территории города Ставрополя в соответствии со </w:t>
      </w:r>
      <w:hyperlink r:id="rId13" w:history="1">
        <w:r w:rsidRPr="00AF1D92">
          <w:rPr>
            <w:rFonts w:ascii="Times New Roman" w:hAnsi="Times New Roman" w:cs="Times New Roman"/>
            <w:sz w:val="28"/>
            <w:szCs w:val="28"/>
          </w:rPr>
          <w:t>Схемой</w:t>
        </w:r>
      </w:hyperlink>
      <w:r w:rsidRPr="00AF1D92">
        <w:rPr>
          <w:rFonts w:ascii="Times New Roman" w:hAnsi="Times New Roman" w:cs="Times New Roman"/>
          <w:sz w:val="28"/>
          <w:szCs w:val="28"/>
        </w:rPr>
        <w:t>.</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7. </w:t>
      </w:r>
      <w:proofErr w:type="gramStart"/>
      <w:r w:rsidRPr="00AF1D92">
        <w:rPr>
          <w:rFonts w:ascii="Times New Roman" w:hAnsi="Times New Roman" w:cs="Times New Roman"/>
          <w:sz w:val="28"/>
          <w:szCs w:val="28"/>
        </w:rPr>
        <w:t xml:space="preserve">По результатам конкурсного отбора между Организатором конкурсного отбора и победителем конкурсного отбора на право размещения нестационарных торговых объектов на территории города Ставрополя             (далее – победитель конкурсного отбора) либо Участником в случаях, предусмотренных </w:t>
      </w:r>
      <w:hyperlink w:anchor="P170" w:history="1">
        <w:r w:rsidRPr="00AF1D92">
          <w:rPr>
            <w:rFonts w:ascii="Times New Roman" w:hAnsi="Times New Roman" w:cs="Times New Roman"/>
            <w:sz w:val="28"/>
            <w:szCs w:val="28"/>
          </w:rPr>
          <w:t>пунктом 5</w:t>
        </w:r>
      </w:hyperlink>
      <w:r w:rsidRPr="00AF1D92">
        <w:rPr>
          <w:rFonts w:ascii="Times New Roman" w:hAnsi="Times New Roman" w:cs="Times New Roman"/>
          <w:sz w:val="28"/>
          <w:szCs w:val="28"/>
        </w:rPr>
        <w:t xml:space="preserve">3 и </w:t>
      </w:r>
      <w:hyperlink w:anchor="P185" w:history="1">
        <w:r w:rsidRPr="00AF1D92">
          <w:rPr>
            <w:rFonts w:ascii="Times New Roman" w:hAnsi="Times New Roman" w:cs="Times New Roman"/>
            <w:sz w:val="28"/>
            <w:szCs w:val="28"/>
          </w:rPr>
          <w:t>абзацем первым пункта 64</w:t>
        </w:r>
      </w:hyperlink>
      <w:r w:rsidRPr="00AF1D92">
        <w:rPr>
          <w:rFonts w:ascii="Times New Roman" w:hAnsi="Times New Roman" w:cs="Times New Roman"/>
          <w:sz w:val="28"/>
          <w:szCs w:val="28"/>
        </w:rPr>
        <w:t xml:space="preserve"> настоящего Положения, заключается договор на право размещения нестационарного торгового объекта на территории города Ставрополя (далее – Договор).</w:t>
      </w:r>
      <w:proofErr w:type="gramEnd"/>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8. Формирование начального (минимального) размера платы за право размещения нестационарного торгового объекта на территории города Ставрополя за весь период его размещения (установки), установленный </w:t>
      </w:r>
      <w:hyperlink r:id="rId14" w:history="1">
        <w:r w:rsidRPr="00AF1D92">
          <w:rPr>
            <w:rFonts w:ascii="Times New Roman" w:hAnsi="Times New Roman" w:cs="Times New Roman"/>
            <w:sz w:val="28"/>
            <w:szCs w:val="28"/>
          </w:rPr>
          <w:t>Схемой</w:t>
        </w:r>
      </w:hyperlink>
      <w:r w:rsidRPr="00AF1D92">
        <w:rPr>
          <w:rFonts w:ascii="Times New Roman" w:hAnsi="Times New Roman" w:cs="Times New Roman"/>
          <w:sz w:val="28"/>
          <w:szCs w:val="28"/>
        </w:rPr>
        <w:t>, осуществляется Организатором конкурсного отбора в соответствии с методикой, утверждаемой постановлением администрации города Ставрополя.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9. Проведение конкурсного отбора и определение победителя конкурсного отбора осуществляется конкурсной комиссией по проведению конкурсного отбора на право размещения нестационарных торговых объектов на территории города Ставрополя (далее – Комиссия).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10. Организатором конкурсного отбора </w:t>
      </w:r>
      <w:r>
        <w:rPr>
          <w:rFonts w:ascii="Times New Roman" w:hAnsi="Times New Roman" w:cs="Times New Roman"/>
          <w:sz w:val="28"/>
          <w:szCs w:val="28"/>
        </w:rPr>
        <w:t xml:space="preserve">к  Участникам </w:t>
      </w:r>
      <w:r w:rsidRPr="00AF1D92">
        <w:rPr>
          <w:rFonts w:ascii="Times New Roman" w:hAnsi="Times New Roman" w:cs="Times New Roman"/>
          <w:sz w:val="28"/>
          <w:szCs w:val="28"/>
        </w:rPr>
        <w:t xml:space="preserve">устанавливается требование о внесении задатка. При этом размер задатка составляет </w:t>
      </w:r>
      <w:r>
        <w:rPr>
          <w:rFonts w:ascii="Times New Roman" w:hAnsi="Times New Roman" w:cs="Times New Roman"/>
          <w:sz w:val="28"/>
          <w:szCs w:val="28"/>
        </w:rPr>
        <w:t>пять процентов</w:t>
      </w:r>
      <w:r w:rsidRPr="00AF1D92">
        <w:rPr>
          <w:rFonts w:ascii="Times New Roman" w:hAnsi="Times New Roman" w:cs="Times New Roman"/>
          <w:sz w:val="28"/>
          <w:szCs w:val="28"/>
        </w:rPr>
        <w:t xml:space="preserve"> от начального (минимального) размера платы за право размещения нестационарного торгового объекта на территории города Ставрополя за весь период его размещения (установки). Требование о внесении задатка</w:t>
      </w:r>
      <w:r>
        <w:rPr>
          <w:rFonts w:ascii="Times New Roman" w:hAnsi="Times New Roman" w:cs="Times New Roman"/>
          <w:sz w:val="28"/>
          <w:szCs w:val="28"/>
        </w:rPr>
        <w:t xml:space="preserve">, </w:t>
      </w:r>
      <w:r w:rsidRPr="00DE0410">
        <w:rPr>
          <w:rFonts w:ascii="Times New Roman" w:hAnsi="Times New Roman" w:cs="Times New Roman"/>
          <w:sz w:val="28"/>
          <w:szCs w:val="28"/>
        </w:rPr>
        <w:t>размер, срок и порядок внесения</w:t>
      </w:r>
      <w:r w:rsidRPr="00AF1D92">
        <w:rPr>
          <w:rFonts w:ascii="Times New Roman" w:hAnsi="Times New Roman" w:cs="Times New Roman"/>
          <w:sz w:val="28"/>
          <w:szCs w:val="28"/>
        </w:rPr>
        <w:t xml:space="preserve"> </w:t>
      </w:r>
      <w:r>
        <w:rPr>
          <w:rFonts w:ascii="Times New Roman" w:hAnsi="Times New Roman" w:cs="Times New Roman"/>
          <w:sz w:val="28"/>
          <w:szCs w:val="28"/>
        </w:rPr>
        <w:t xml:space="preserve">задатка </w:t>
      </w:r>
      <w:r w:rsidRPr="00AF1D92">
        <w:rPr>
          <w:rFonts w:ascii="Times New Roman" w:hAnsi="Times New Roman" w:cs="Times New Roman"/>
          <w:sz w:val="28"/>
          <w:szCs w:val="28"/>
        </w:rPr>
        <w:t>распространя</w:t>
      </w:r>
      <w:r>
        <w:rPr>
          <w:rFonts w:ascii="Times New Roman" w:hAnsi="Times New Roman" w:cs="Times New Roman"/>
          <w:sz w:val="28"/>
          <w:szCs w:val="28"/>
        </w:rPr>
        <w:t>ю</w:t>
      </w:r>
      <w:r w:rsidRPr="00AF1D92">
        <w:rPr>
          <w:rFonts w:ascii="Times New Roman" w:hAnsi="Times New Roman" w:cs="Times New Roman"/>
          <w:sz w:val="28"/>
          <w:szCs w:val="28"/>
        </w:rPr>
        <w:t>тся в равной мере на всех Участников и указыва</w:t>
      </w:r>
      <w:r>
        <w:rPr>
          <w:rFonts w:ascii="Times New Roman" w:hAnsi="Times New Roman" w:cs="Times New Roman"/>
          <w:sz w:val="28"/>
          <w:szCs w:val="28"/>
        </w:rPr>
        <w:t>ю</w:t>
      </w:r>
      <w:r w:rsidRPr="00AF1D92">
        <w:rPr>
          <w:rFonts w:ascii="Times New Roman" w:hAnsi="Times New Roman" w:cs="Times New Roman"/>
          <w:sz w:val="28"/>
          <w:szCs w:val="28"/>
        </w:rPr>
        <w:t>тся в извещении о проведении конкурсного отбора</w:t>
      </w:r>
      <w:r>
        <w:rPr>
          <w:rFonts w:ascii="Times New Roman" w:hAnsi="Times New Roman" w:cs="Times New Roman"/>
          <w:sz w:val="28"/>
          <w:szCs w:val="28"/>
        </w:rPr>
        <w:t xml:space="preserve"> и в </w:t>
      </w:r>
      <w:r w:rsidRPr="00DE0410">
        <w:rPr>
          <w:rFonts w:ascii="Times New Roman" w:hAnsi="Times New Roman" w:cs="Times New Roman"/>
          <w:sz w:val="28"/>
          <w:szCs w:val="28"/>
        </w:rPr>
        <w:t>конкурсной документации</w:t>
      </w:r>
      <w:r w:rsidRPr="00AF1D92">
        <w:rPr>
          <w:rFonts w:ascii="Times New Roman" w:hAnsi="Times New Roman" w:cs="Times New Roman"/>
          <w:sz w:val="28"/>
          <w:szCs w:val="28"/>
        </w:rPr>
        <w:t>.</w:t>
      </w:r>
    </w:p>
    <w:p w:rsidR="00A46E7A" w:rsidRDefault="00A46E7A" w:rsidP="00A46E7A">
      <w:pPr>
        <w:pStyle w:val="ConsPlusNormal"/>
        <w:jc w:val="center"/>
        <w:outlineLvl w:val="1"/>
        <w:rPr>
          <w:rFonts w:ascii="Times New Roman" w:hAnsi="Times New Roman" w:cs="Times New Roman"/>
          <w:sz w:val="28"/>
          <w:szCs w:val="28"/>
        </w:rPr>
      </w:pPr>
    </w:p>
    <w:p w:rsidR="00A46E7A" w:rsidRPr="00AF1D92" w:rsidRDefault="00A46E7A" w:rsidP="00A46E7A">
      <w:pPr>
        <w:pStyle w:val="ConsPlusNormal"/>
        <w:jc w:val="center"/>
        <w:outlineLvl w:val="1"/>
        <w:rPr>
          <w:rFonts w:ascii="Times New Roman" w:hAnsi="Times New Roman" w:cs="Times New Roman"/>
          <w:sz w:val="28"/>
          <w:szCs w:val="28"/>
        </w:rPr>
      </w:pPr>
      <w:r w:rsidRPr="00AF1D92">
        <w:rPr>
          <w:rFonts w:ascii="Times New Roman" w:hAnsi="Times New Roman" w:cs="Times New Roman"/>
          <w:sz w:val="28"/>
          <w:szCs w:val="28"/>
        </w:rPr>
        <w:t>Функции Организатора конкурсного отбора</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11. Организатор конкурсного отбора осуществляет следующие функции: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1) разрабатывает и утверждает конкурсную документацию, в том числе проект Договора;</w:t>
      </w:r>
    </w:p>
    <w:p w:rsidR="00A46E7A" w:rsidRPr="00AF1D92" w:rsidRDefault="00A46E7A" w:rsidP="00A46E7A">
      <w:pPr>
        <w:pStyle w:val="ConsPlusNormal"/>
        <w:ind w:firstLine="708"/>
        <w:jc w:val="both"/>
        <w:rPr>
          <w:rFonts w:ascii="Times New Roman" w:hAnsi="Times New Roman" w:cs="Times New Roman"/>
          <w:sz w:val="28"/>
          <w:szCs w:val="28"/>
        </w:rPr>
      </w:pPr>
      <w:bookmarkStart w:id="3" w:name="P62"/>
      <w:bookmarkEnd w:id="3"/>
      <w:r w:rsidRPr="00AF1D92">
        <w:rPr>
          <w:rFonts w:ascii="Times New Roman" w:hAnsi="Times New Roman" w:cs="Times New Roman"/>
          <w:sz w:val="28"/>
          <w:szCs w:val="28"/>
        </w:rPr>
        <w:t xml:space="preserve">2) размещает на официальном сайте администрации города Ставрополя в информационно-телекоммуникационной сети «Интернет»                             (далее – официальный сайт) и опубликовывает в газете «Вечерний Ставрополь» (далее – официальное печатное издание) информацию, </w:t>
      </w:r>
      <w:r w:rsidRPr="00AF1D92">
        <w:rPr>
          <w:rFonts w:ascii="Times New Roman" w:hAnsi="Times New Roman" w:cs="Times New Roman"/>
          <w:sz w:val="28"/>
          <w:szCs w:val="28"/>
        </w:rPr>
        <w:lastRenderedPageBreak/>
        <w:t>подлежащую размещению и опубликованию в порядке и сроки, определенные настоящим Положением;</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 принимает и регистрирует заявки на участие в конкурсном отборе, обеспечивает их сохранность, а также конфиденциальность сведений и информации, содержащихся в них;</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4) своевременно уведомляет членов Комиссии о месте, дате и времени проведения заседаний Комиссии;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5) назначает лицо, ответственное за хранение конвертов с заявками на участие в конкурсном отборе;</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6) осуществляет иные функции, предусмотренные настоящим Положением.</w:t>
      </w:r>
    </w:p>
    <w:p w:rsidR="00A46E7A" w:rsidRPr="00AF1D92" w:rsidRDefault="00A46E7A" w:rsidP="00A46E7A">
      <w:pPr>
        <w:pStyle w:val="ConsPlusNormal"/>
        <w:jc w:val="center"/>
        <w:outlineLvl w:val="1"/>
        <w:rPr>
          <w:rFonts w:ascii="Times New Roman" w:hAnsi="Times New Roman" w:cs="Times New Roman"/>
          <w:sz w:val="28"/>
          <w:szCs w:val="28"/>
        </w:rPr>
      </w:pPr>
    </w:p>
    <w:p w:rsidR="00A46E7A" w:rsidRPr="00AF1D92" w:rsidRDefault="00A46E7A" w:rsidP="00A46E7A">
      <w:pPr>
        <w:pStyle w:val="ConsPlusNormal"/>
        <w:jc w:val="center"/>
        <w:outlineLvl w:val="1"/>
        <w:rPr>
          <w:rFonts w:ascii="Times New Roman" w:hAnsi="Times New Roman" w:cs="Times New Roman"/>
          <w:sz w:val="28"/>
          <w:szCs w:val="28"/>
        </w:rPr>
      </w:pPr>
      <w:r w:rsidRPr="00AF1D92">
        <w:rPr>
          <w:rFonts w:ascii="Times New Roman" w:hAnsi="Times New Roman" w:cs="Times New Roman"/>
          <w:sz w:val="28"/>
          <w:szCs w:val="28"/>
        </w:rPr>
        <w:t>Извещение о проведении конкурсного отбора</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ind w:firstLine="708"/>
        <w:jc w:val="both"/>
        <w:rPr>
          <w:rFonts w:ascii="Times New Roman" w:hAnsi="Times New Roman" w:cs="Times New Roman"/>
          <w:sz w:val="28"/>
          <w:szCs w:val="28"/>
        </w:rPr>
      </w:pPr>
      <w:bookmarkStart w:id="4" w:name="P70"/>
      <w:bookmarkEnd w:id="4"/>
      <w:r w:rsidRPr="00AF1D92">
        <w:rPr>
          <w:rFonts w:ascii="Times New Roman" w:hAnsi="Times New Roman" w:cs="Times New Roman"/>
          <w:sz w:val="28"/>
          <w:szCs w:val="28"/>
        </w:rPr>
        <w:t>12. Извещение о проведении конкурсного отбора опубликовывается Организатором конкурсного отбора в официальном печатном издании и размещается на официальном сайте не менее чем за тридцать дней до дня проведения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13. Извещение о проведении конкурсного отбора должно содержать:</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2) предмет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 лоты конкурсного отбора, включающие адрес места расположения нестационарного торгового объекта, его площадь, назначение (специализацию) нестационарного торгового объекта, вид нестационарного торгового объекта;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4) срок размещения нестационарного торгового объекта;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5) начальный (минимальный) размер платы за право размещения нестационарного торгового объекта на территории города Ставрополя за весь период размещения (установки);</w:t>
      </w:r>
    </w:p>
    <w:p w:rsidR="00A46E7A" w:rsidRPr="00870D54"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6) требование о внесении задатка, а также размер задатка</w:t>
      </w:r>
      <w:r>
        <w:rPr>
          <w:rFonts w:ascii="Times New Roman" w:hAnsi="Times New Roman" w:cs="Times New Roman"/>
          <w:sz w:val="28"/>
          <w:szCs w:val="28"/>
        </w:rPr>
        <w:t xml:space="preserve">, </w:t>
      </w:r>
      <w:r w:rsidRPr="00870D54">
        <w:rPr>
          <w:rFonts w:ascii="Times New Roman" w:hAnsi="Times New Roman" w:cs="Times New Roman"/>
          <w:sz w:val="28"/>
          <w:szCs w:val="28"/>
        </w:rPr>
        <w:t>срок и порядок его внесения;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7) указание на участие в конкурсном отборе только субъектов малого и среднего предпринимательства в отношении лотов, по адресам которых </w:t>
      </w:r>
      <w:hyperlink r:id="rId15" w:history="1">
        <w:r w:rsidRPr="00AF1D92">
          <w:rPr>
            <w:rFonts w:ascii="Times New Roman" w:hAnsi="Times New Roman" w:cs="Times New Roman"/>
            <w:sz w:val="28"/>
            <w:szCs w:val="28"/>
          </w:rPr>
          <w:t>Схемой</w:t>
        </w:r>
      </w:hyperlink>
      <w:r w:rsidRPr="00AF1D92">
        <w:rPr>
          <w:rFonts w:ascii="Times New Roman" w:hAnsi="Times New Roman" w:cs="Times New Roman"/>
          <w:sz w:val="28"/>
          <w:szCs w:val="28"/>
        </w:rPr>
        <w:t xml:space="preserve"> установлено использование нестационарных торговых объектов только субъектами малого и среднего предпринимательства;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8) место, дату и время проведения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9) место размещения конкурсной документации;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10) критерии оценки заявок на участие в конкурсном отборе.</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14. Организатор конкурсного отбора вправе принять решение о внесении изменений в извещение о проведении конкурсного отбора не </w:t>
      </w:r>
      <w:proofErr w:type="gramStart"/>
      <w:r w:rsidRPr="00AF1D92">
        <w:rPr>
          <w:rFonts w:ascii="Times New Roman" w:hAnsi="Times New Roman" w:cs="Times New Roman"/>
          <w:sz w:val="28"/>
          <w:szCs w:val="28"/>
        </w:rPr>
        <w:t>позднее</w:t>
      </w:r>
      <w:proofErr w:type="gramEnd"/>
      <w:r w:rsidRPr="00AF1D92">
        <w:rPr>
          <w:rFonts w:ascii="Times New Roman" w:hAnsi="Times New Roman" w:cs="Times New Roman"/>
          <w:sz w:val="28"/>
          <w:szCs w:val="28"/>
        </w:rPr>
        <w:t xml:space="preserve"> чем за пять дней до даты окончания подачи заявок на участие в конкурсном отборе. В течение пяти дней и одного дня со дня принятия указанного решения такие изменения соответственно опубликовываются и </w:t>
      </w:r>
      <w:r w:rsidRPr="00AF1D92">
        <w:rPr>
          <w:rFonts w:ascii="Times New Roman" w:hAnsi="Times New Roman" w:cs="Times New Roman"/>
          <w:sz w:val="28"/>
          <w:szCs w:val="28"/>
        </w:rPr>
        <w:lastRenderedPageBreak/>
        <w:t xml:space="preserve">размещаются Организатором конкурсного отбора в порядке, установленном </w:t>
      </w:r>
      <w:hyperlink w:anchor="P62" w:history="1">
        <w:r w:rsidRPr="00AF1D92">
          <w:rPr>
            <w:rFonts w:ascii="Times New Roman" w:hAnsi="Times New Roman" w:cs="Times New Roman"/>
            <w:sz w:val="28"/>
            <w:szCs w:val="28"/>
          </w:rPr>
          <w:t>подпунктом 2 пункта 10</w:t>
        </w:r>
      </w:hyperlink>
      <w:r w:rsidRPr="00AF1D92">
        <w:rPr>
          <w:rFonts w:ascii="Times New Roman" w:hAnsi="Times New Roman" w:cs="Times New Roman"/>
          <w:sz w:val="28"/>
          <w:szCs w:val="28"/>
        </w:rPr>
        <w:t xml:space="preserve"> настоящего Положения.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При этом срок подачи заявок на участие в конкурсном отборе должен быть продлен таким образом, чтобы </w:t>
      </w:r>
      <w:proofErr w:type="gramStart"/>
      <w:r w:rsidRPr="00AF1D92">
        <w:rPr>
          <w:rFonts w:ascii="Times New Roman" w:hAnsi="Times New Roman" w:cs="Times New Roman"/>
          <w:sz w:val="28"/>
          <w:szCs w:val="28"/>
        </w:rPr>
        <w:t>с даты размещения</w:t>
      </w:r>
      <w:proofErr w:type="gramEnd"/>
      <w:r w:rsidRPr="00AF1D92">
        <w:rPr>
          <w:rFonts w:ascii="Times New Roman" w:hAnsi="Times New Roman" w:cs="Times New Roman"/>
          <w:sz w:val="28"/>
          <w:szCs w:val="28"/>
        </w:rPr>
        <w:t xml:space="preserve"> на официальном сайте изменений, внесенных в извещение о проведении конкурсного отбора, до даты окончания </w:t>
      </w:r>
      <w:r>
        <w:rPr>
          <w:rFonts w:ascii="Times New Roman" w:hAnsi="Times New Roman" w:cs="Times New Roman"/>
          <w:sz w:val="28"/>
          <w:szCs w:val="28"/>
        </w:rPr>
        <w:t xml:space="preserve">срока </w:t>
      </w:r>
      <w:r w:rsidRPr="00AF1D92">
        <w:rPr>
          <w:rFonts w:ascii="Times New Roman" w:hAnsi="Times New Roman" w:cs="Times New Roman"/>
          <w:sz w:val="28"/>
          <w:szCs w:val="28"/>
        </w:rPr>
        <w:t>подачи заявок на участие в конкурсном отборе такой срок составлял не менее семи дней.</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15. Организатор конкурсного отбора вправе отказаться от проведения конкурсного отбора не </w:t>
      </w:r>
      <w:proofErr w:type="gramStart"/>
      <w:r w:rsidRPr="00AF1D92">
        <w:rPr>
          <w:rFonts w:ascii="Times New Roman" w:hAnsi="Times New Roman" w:cs="Times New Roman"/>
          <w:sz w:val="28"/>
          <w:szCs w:val="28"/>
        </w:rPr>
        <w:t>позднее</w:t>
      </w:r>
      <w:proofErr w:type="gramEnd"/>
      <w:r w:rsidRPr="00AF1D92">
        <w:rPr>
          <w:rFonts w:ascii="Times New Roman" w:hAnsi="Times New Roman" w:cs="Times New Roman"/>
          <w:sz w:val="28"/>
          <w:szCs w:val="28"/>
        </w:rPr>
        <w:t xml:space="preserve"> чем за семь дней до даты окончания срока подачи заявок на участие в конкурсном отборе. В течение пяти дней и одного дня со дня принятия указанного решения извещение об отказе от проведения конкурсного отбора соответственно опубликовывается и размещается Организатором конкурсного отбора в порядке, установленном </w:t>
      </w:r>
      <w:hyperlink w:anchor="P62" w:history="1">
        <w:r w:rsidRPr="00AF1D92">
          <w:rPr>
            <w:rFonts w:ascii="Times New Roman" w:hAnsi="Times New Roman" w:cs="Times New Roman"/>
            <w:sz w:val="28"/>
            <w:szCs w:val="28"/>
          </w:rPr>
          <w:t>подпунктом 2 пункта 10</w:t>
        </w:r>
      </w:hyperlink>
      <w:r w:rsidRPr="00AF1D92">
        <w:rPr>
          <w:rFonts w:ascii="Times New Roman" w:hAnsi="Times New Roman" w:cs="Times New Roman"/>
          <w:sz w:val="28"/>
          <w:szCs w:val="28"/>
        </w:rPr>
        <w:t xml:space="preserve"> настоящего Положения.</w:t>
      </w:r>
    </w:p>
    <w:p w:rsidR="00A46E7A" w:rsidRPr="00AF1D92" w:rsidRDefault="00A46E7A" w:rsidP="00A46E7A">
      <w:pPr>
        <w:pStyle w:val="ConsPlusNormal"/>
        <w:ind w:firstLine="708"/>
        <w:jc w:val="both"/>
        <w:rPr>
          <w:rFonts w:ascii="Times New Roman" w:hAnsi="Times New Roman" w:cs="Times New Roman"/>
          <w:sz w:val="28"/>
          <w:szCs w:val="28"/>
        </w:rPr>
      </w:pPr>
      <w:proofErr w:type="gramStart"/>
      <w:r w:rsidRPr="00AF1D92">
        <w:rPr>
          <w:rFonts w:ascii="Times New Roman" w:hAnsi="Times New Roman" w:cs="Times New Roman"/>
          <w:sz w:val="28"/>
          <w:szCs w:val="28"/>
        </w:rPr>
        <w:t>В течение двух дней с даты принятия такого решения Организатор конкурсного отбора, в случае если на конверте не указаны почтовый адрес (для юридического лица) или сведения о месте жительства (для индивидуального предпринимателя) Участника, вскрывает конверты с заявками на участие в конкурсном отборе и в течение пяти дней с даты вскрытия конвертов направляет соответствующие письменные уведомления всем Участникам.</w:t>
      </w:r>
      <w:proofErr w:type="gramEnd"/>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Организатор конкурсного отбора возвращает Участникам, подавшим заявки на участие в конкурсном отборе, денежные средства, внесенные в качестве задатка, в течение пяти рабочих дней </w:t>
      </w:r>
      <w:proofErr w:type="gramStart"/>
      <w:r w:rsidRPr="00AF1D92">
        <w:rPr>
          <w:rFonts w:ascii="Times New Roman" w:hAnsi="Times New Roman" w:cs="Times New Roman"/>
          <w:sz w:val="28"/>
          <w:szCs w:val="28"/>
        </w:rPr>
        <w:t>с даты принятия</w:t>
      </w:r>
      <w:proofErr w:type="gramEnd"/>
      <w:r w:rsidRPr="00AF1D92">
        <w:rPr>
          <w:rFonts w:ascii="Times New Roman" w:hAnsi="Times New Roman" w:cs="Times New Roman"/>
          <w:sz w:val="28"/>
          <w:szCs w:val="28"/>
        </w:rPr>
        <w:t xml:space="preserve"> Организатором </w:t>
      </w:r>
      <w:r>
        <w:rPr>
          <w:rFonts w:ascii="Times New Roman" w:hAnsi="Times New Roman" w:cs="Times New Roman"/>
          <w:sz w:val="28"/>
          <w:szCs w:val="28"/>
        </w:rPr>
        <w:t>конкурсного отбора</w:t>
      </w:r>
      <w:r w:rsidRPr="00AF1D92">
        <w:rPr>
          <w:rFonts w:ascii="Times New Roman" w:hAnsi="Times New Roman" w:cs="Times New Roman"/>
          <w:sz w:val="28"/>
          <w:szCs w:val="28"/>
        </w:rPr>
        <w:t xml:space="preserve"> решения об отказе от проведения конкурсного отбора.</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jc w:val="center"/>
        <w:outlineLvl w:val="1"/>
        <w:rPr>
          <w:rFonts w:ascii="Times New Roman" w:hAnsi="Times New Roman" w:cs="Times New Roman"/>
          <w:sz w:val="28"/>
          <w:szCs w:val="28"/>
        </w:rPr>
      </w:pPr>
      <w:r w:rsidRPr="00AF1D92">
        <w:rPr>
          <w:rFonts w:ascii="Times New Roman" w:hAnsi="Times New Roman" w:cs="Times New Roman"/>
          <w:sz w:val="28"/>
          <w:szCs w:val="28"/>
        </w:rPr>
        <w:t>Конкурсная документация</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16. Конкурсная документация разрабатывается и утверждается Организатором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17. Конкурсная документация должна содержать:</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1) требования к содержанию, форме, оформлению и составу заявки на участие в конкурсном отборе и инструкцию по ее заполнению;</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2) предмет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 лоты конкурсного отбора, включающие адрес места расположения нестационарного торгового объекта, его площадь, назначение (специализацию) нестационарного торгового объекта, вид нестационарного торгового объекта;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4) указание на участие в конкурсном отборе только субъектов малого и среднего предпринимательства в отношении лотов, по адресам которых </w:t>
      </w:r>
      <w:hyperlink r:id="rId16" w:history="1">
        <w:r w:rsidRPr="00AF1D92">
          <w:rPr>
            <w:rFonts w:ascii="Times New Roman" w:hAnsi="Times New Roman" w:cs="Times New Roman"/>
            <w:sz w:val="28"/>
            <w:szCs w:val="28"/>
          </w:rPr>
          <w:t>Схемой</w:t>
        </w:r>
      </w:hyperlink>
      <w:r w:rsidRPr="00AF1D92">
        <w:rPr>
          <w:rFonts w:ascii="Times New Roman" w:hAnsi="Times New Roman" w:cs="Times New Roman"/>
          <w:sz w:val="28"/>
          <w:szCs w:val="28"/>
        </w:rPr>
        <w:t xml:space="preserve"> установлено использование нестационарных торговых объектов только субъектами малого и среднего предпринимательства;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5) срок размещения нестационарного торгового объекта;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6) начальный (минимальный) размер платы за право размещения </w:t>
      </w:r>
      <w:r w:rsidRPr="00AF1D92">
        <w:rPr>
          <w:rFonts w:ascii="Times New Roman" w:hAnsi="Times New Roman" w:cs="Times New Roman"/>
          <w:sz w:val="28"/>
          <w:szCs w:val="28"/>
        </w:rPr>
        <w:lastRenderedPageBreak/>
        <w:t xml:space="preserve">нестационарного торгового объекта </w:t>
      </w:r>
      <w:r>
        <w:rPr>
          <w:rFonts w:ascii="Times New Roman" w:hAnsi="Times New Roman" w:cs="Times New Roman"/>
          <w:sz w:val="28"/>
          <w:szCs w:val="28"/>
        </w:rPr>
        <w:t xml:space="preserve">на территории города Ставрополя </w:t>
      </w:r>
      <w:r w:rsidRPr="00AF1D92">
        <w:rPr>
          <w:rFonts w:ascii="Times New Roman" w:hAnsi="Times New Roman" w:cs="Times New Roman"/>
          <w:sz w:val="28"/>
          <w:szCs w:val="28"/>
        </w:rPr>
        <w:t>за весь период размещения (установки);</w:t>
      </w:r>
    </w:p>
    <w:p w:rsidR="00A46E7A" w:rsidRPr="00AF1D92" w:rsidRDefault="00A46E7A" w:rsidP="00A46E7A">
      <w:pPr>
        <w:autoSpaceDE w:val="0"/>
        <w:autoSpaceDN w:val="0"/>
        <w:adjustRightInd w:val="0"/>
        <w:ind w:firstLine="708"/>
        <w:jc w:val="both"/>
        <w:rPr>
          <w:rFonts w:eastAsiaTheme="minorHAnsi"/>
          <w:sz w:val="28"/>
          <w:szCs w:val="28"/>
          <w:lang w:eastAsia="en-US"/>
        </w:rPr>
      </w:pPr>
      <w:r w:rsidRPr="00AF1D92">
        <w:rPr>
          <w:sz w:val="28"/>
          <w:szCs w:val="28"/>
        </w:rPr>
        <w:t>7) </w:t>
      </w:r>
      <w:r w:rsidRPr="00AF1D92">
        <w:rPr>
          <w:rFonts w:eastAsiaTheme="minorHAnsi"/>
          <w:sz w:val="28"/>
          <w:szCs w:val="28"/>
          <w:lang w:eastAsia="en-US"/>
        </w:rPr>
        <w:t xml:space="preserve">требование о внесении задатка, размер задатка, срок и порядок </w:t>
      </w:r>
      <w:r>
        <w:rPr>
          <w:rFonts w:eastAsiaTheme="minorHAnsi"/>
          <w:sz w:val="28"/>
          <w:szCs w:val="28"/>
          <w:lang w:eastAsia="en-US"/>
        </w:rPr>
        <w:t xml:space="preserve">его </w:t>
      </w:r>
      <w:r w:rsidRPr="00AF1D92">
        <w:rPr>
          <w:rFonts w:eastAsiaTheme="minorHAnsi"/>
          <w:sz w:val="28"/>
          <w:szCs w:val="28"/>
          <w:lang w:eastAsia="en-US"/>
        </w:rPr>
        <w:t xml:space="preserve">внесения, реквизиты счета для перечисления задатка. При этом если Участником подана заявка на участие в конкурсном отборе в соответствии с требованиями конкурсной документации, соглашение о задатке между Организатором конкурсного отбора и Участником считается совершенным в письменной форме. Установление требования об обязательном заключении договора задатка между </w:t>
      </w:r>
      <w:r>
        <w:rPr>
          <w:rFonts w:eastAsiaTheme="minorHAnsi"/>
          <w:sz w:val="28"/>
          <w:szCs w:val="28"/>
          <w:lang w:eastAsia="en-US"/>
        </w:rPr>
        <w:t>О</w:t>
      </w:r>
      <w:r w:rsidRPr="00AF1D92">
        <w:rPr>
          <w:rFonts w:eastAsiaTheme="minorHAnsi"/>
          <w:sz w:val="28"/>
          <w:szCs w:val="28"/>
          <w:lang w:eastAsia="en-US"/>
        </w:rPr>
        <w:t>рганизатором конкурс</w:t>
      </w:r>
      <w:r>
        <w:rPr>
          <w:rFonts w:eastAsiaTheme="minorHAnsi"/>
          <w:sz w:val="28"/>
          <w:szCs w:val="28"/>
          <w:lang w:eastAsia="en-US"/>
        </w:rPr>
        <w:t>ного отбора</w:t>
      </w:r>
      <w:r w:rsidRPr="00AF1D92">
        <w:rPr>
          <w:rFonts w:eastAsiaTheme="minorHAnsi"/>
          <w:sz w:val="28"/>
          <w:szCs w:val="28"/>
          <w:lang w:eastAsia="en-US"/>
        </w:rPr>
        <w:t xml:space="preserve"> и </w:t>
      </w:r>
      <w:r>
        <w:rPr>
          <w:rFonts w:eastAsiaTheme="minorHAnsi"/>
          <w:sz w:val="28"/>
          <w:szCs w:val="28"/>
          <w:lang w:eastAsia="en-US"/>
        </w:rPr>
        <w:t>Участником не допускается;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8) требовани</w:t>
      </w:r>
      <w:r>
        <w:rPr>
          <w:rFonts w:ascii="Times New Roman" w:hAnsi="Times New Roman" w:cs="Times New Roman"/>
          <w:sz w:val="28"/>
          <w:szCs w:val="28"/>
        </w:rPr>
        <w:t>е</w:t>
      </w:r>
      <w:r w:rsidRPr="00AF1D92">
        <w:rPr>
          <w:rFonts w:ascii="Times New Roman" w:hAnsi="Times New Roman" w:cs="Times New Roman"/>
          <w:sz w:val="28"/>
          <w:szCs w:val="28"/>
        </w:rPr>
        <w:t xml:space="preserve"> к описанию Участниками внешнего вида нестационарного торгового объекта, на право </w:t>
      </w:r>
      <w:proofErr w:type="gramStart"/>
      <w:r w:rsidRPr="00AF1D92">
        <w:rPr>
          <w:rFonts w:ascii="Times New Roman" w:hAnsi="Times New Roman" w:cs="Times New Roman"/>
          <w:sz w:val="28"/>
          <w:szCs w:val="28"/>
        </w:rPr>
        <w:t>размещения</w:t>
      </w:r>
      <w:proofErr w:type="gramEnd"/>
      <w:r w:rsidRPr="00AF1D92">
        <w:rPr>
          <w:rFonts w:ascii="Times New Roman" w:hAnsi="Times New Roman" w:cs="Times New Roman"/>
          <w:sz w:val="28"/>
          <w:szCs w:val="28"/>
        </w:rPr>
        <w:t xml:space="preserve"> которого проводится конкурсный отбор;</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9) поря</w:t>
      </w:r>
      <w:r>
        <w:rPr>
          <w:rFonts w:ascii="Times New Roman" w:hAnsi="Times New Roman" w:cs="Times New Roman"/>
          <w:sz w:val="28"/>
          <w:szCs w:val="28"/>
        </w:rPr>
        <w:t xml:space="preserve">док, место, дату начала, </w:t>
      </w:r>
      <w:r w:rsidRPr="00AF1D92">
        <w:rPr>
          <w:rFonts w:ascii="Times New Roman" w:hAnsi="Times New Roman" w:cs="Times New Roman"/>
          <w:sz w:val="28"/>
          <w:szCs w:val="28"/>
        </w:rPr>
        <w:t>время</w:t>
      </w:r>
      <w:r>
        <w:rPr>
          <w:rFonts w:ascii="Times New Roman" w:hAnsi="Times New Roman" w:cs="Times New Roman"/>
          <w:sz w:val="28"/>
          <w:szCs w:val="28"/>
        </w:rPr>
        <w:t xml:space="preserve"> и дату </w:t>
      </w:r>
      <w:r w:rsidRPr="00AF1D92">
        <w:rPr>
          <w:rFonts w:ascii="Times New Roman" w:hAnsi="Times New Roman" w:cs="Times New Roman"/>
          <w:sz w:val="28"/>
          <w:szCs w:val="28"/>
        </w:rPr>
        <w:t>окончания срока подачи заявок на участие в конкурсном отборе. При этом 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10) порядок, место, дату и время проведения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11) критерии оценки заявок на участие в конкурсном отборе, устанавливаемые в соответствии с </w:t>
      </w:r>
      <w:hyperlink w:anchor="P171" w:history="1">
        <w:r w:rsidRPr="00AF1D92">
          <w:rPr>
            <w:rFonts w:ascii="Times New Roman" w:hAnsi="Times New Roman" w:cs="Times New Roman"/>
            <w:sz w:val="28"/>
            <w:szCs w:val="28"/>
          </w:rPr>
          <w:t>пунктом 55</w:t>
        </w:r>
      </w:hyperlink>
      <w:r w:rsidRPr="00AF1D92">
        <w:rPr>
          <w:rFonts w:ascii="Times New Roman" w:hAnsi="Times New Roman" w:cs="Times New Roman"/>
          <w:sz w:val="28"/>
          <w:szCs w:val="28"/>
        </w:rPr>
        <w:t xml:space="preserve"> настоящего Положения.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К конкурсной документации должен быть приложен проект Договора в отношении каждого лота конкурсного отбора, который является неотъемлемой частью конкурсной документации.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18. Сведения, содержащиеся в конкурсной документации, должны соответствовать сведениям, указанным в извещении о проведении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19. Организатор конкурсного отбора обеспечивает размещение конкурсной документации на официальном сайте в срок, предусмотренный </w:t>
      </w:r>
      <w:hyperlink w:anchor="P70" w:history="1">
        <w:r w:rsidRPr="00AF1D92">
          <w:rPr>
            <w:rFonts w:ascii="Times New Roman" w:hAnsi="Times New Roman" w:cs="Times New Roman"/>
            <w:sz w:val="28"/>
            <w:szCs w:val="28"/>
          </w:rPr>
          <w:t>пунктом 11</w:t>
        </w:r>
      </w:hyperlink>
      <w:r w:rsidRPr="00AF1D92">
        <w:rPr>
          <w:rFonts w:ascii="Times New Roman" w:hAnsi="Times New Roman" w:cs="Times New Roman"/>
          <w:sz w:val="28"/>
          <w:szCs w:val="28"/>
        </w:rPr>
        <w:t xml:space="preserve"> настоящего Положения. Конкурсная документация должна быть доступна для ознакомления на официальном сайте без взимания платы.</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20. Организатор конкурсного отбора вправе принять решение о внесении изменений в конкурсную документацию не </w:t>
      </w:r>
      <w:proofErr w:type="gramStart"/>
      <w:r w:rsidRPr="00AF1D92">
        <w:rPr>
          <w:rFonts w:ascii="Times New Roman" w:hAnsi="Times New Roman" w:cs="Times New Roman"/>
          <w:sz w:val="28"/>
          <w:szCs w:val="28"/>
        </w:rPr>
        <w:t>позднее</w:t>
      </w:r>
      <w:proofErr w:type="gramEnd"/>
      <w:r w:rsidRPr="00AF1D92">
        <w:rPr>
          <w:rFonts w:ascii="Times New Roman" w:hAnsi="Times New Roman" w:cs="Times New Roman"/>
          <w:sz w:val="28"/>
          <w:szCs w:val="28"/>
        </w:rPr>
        <w:t xml:space="preserve"> чем за пять дней до даты окончания срока подачи заявок на участие в конкурсном отборе. В течение одного дня со дня принятия решения о внесении изменений в конкурсную документацию такие изменения размещаются Организатором конкурсного отбора на официальном сайте. При этом срок подачи заявок на участие в конкурсном отборе должен быть продлен так, чтобы со дня размещения на официальном сайте изменений, внесенных в конкурсную документацию, до даты окончания </w:t>
      </w:r>
      <w:r>
        <w:rPr>
          <w:rFonts w:ascii="Times New Roman" w:hAnsi="Times New Roman" w:cs="Times New Roman"/>
          <w:sz w:val="28"/>
          <w:szCs w:val="28"/>
        </w:rPr>
        <w:t xml:space="preserve">срока </w:t>
      </w:r>
      <w:r w:rsidRPr="00AF1D92">
        <w:rPr>
          <w:rFonts w:ascii="Times New Roman" w:hAnsi="Times New Roman" w:cs="Times New Roman"/>
          <w:sz w:val="28"/>
          <w:szCs w:val="28"/>
        </w:rPr>
        <w:t>подачи заявок на участие в конкурсном отборе такой срок составлял не менее чем семь дней.</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jc w:val="center"/>
        <w:outlineLvl w:val="1"/>
        <w:rPr>
          <w:rFonts w:ascii="Times New Roman" w:hAnsi="Times New Roman" w:cs="Times New Roman"/>
          <w:sz w:val="28"/>
          <w:szCs w:val="28"/>
        </w:rPr>
      </w:pPr>
      <w:r w:rsidRPr="00AF1D92">
        <w:rPr>
          <w:rFonts w:ascii="Times New Roman" w:hAnsi="Times New Roman" w:cs="Times New Roman"/>
          <w:sz w:val="28"/>
          <w:szCs w:val="28"/>
        </w:rPr>
        <w:t>Порядок подачи заявок на участие в конкурсном отборе</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ind w:firstLine="708"/>
        <w:jc w:val="both"/>
        <w:rPr>
          <w:rFonts w:ascii="Times New Roman" w:hAnsi="Times New Roman" w:cs="Times New Roman"/>
          <w:sz w:val="28"/>
          <w:szCs w:val="28"/>
        </w:rPr>
      </w:pPr>
      <w:bookmarkStart w:id="5" w:name="P107"/>
      <w:bookmarkEnd w:id="5"/>
      <w:r w:rsidRPr="00AF1D92">
        <w:rPr>
          <w:rFonts w:ascii="Times New Roman" w:hAnsi="Times New Roman" w:cs="Times New Roman"/>
          <w:sz w:val="28"/>
          <w:szCs w:val="28"/>
        </w:rPr>
        <w:t xml:space="preserve">21. Заявка на участие в конкурсном отборе подается Участником в срок </w:t>
      </w:r>
      <w:r w:rsidRPr="00AF1D92">
        <w:rPr>
          <w:rFonts w:ascii="Times New Roman" w:hAnsi="Times New Roman" w:cs="Times New Roman"/>
          <w:sz w:val="28"/>
          <w:szCs w:val="28"/>
        </w:rPr>
        <w:lastRenderedPageBreak/>
        <w:t xml:space="preserve">и по форме, </w:t>
      </w:r>
      <w:proofErr w:type="gramStart"/>
      <w:r w:rsidRPr="00AF1D92">
        <w:rPr>
          <w:rFonts w:ascii="Times New Roman" w:hAnsi="Times New Roman" w:cs="Times New Roman"/>
          <w:sz w:val="28"/>
          <w:szCs w:val="28"/>
        </w:rPr>
        <w:t>установленные</w:t>
      </w:r>
      <w:proofErr w:type="gramEnd"/>
      <w:r w:rsidRPr="00AF1D92">
        <w:rPr>
          <w:rFonts w:ascii="Times New Roman" w:hAnsi="Times New Roman" w:cs="Times New Roman"/>
          <w:sz w:val="28"/>
          <w:szCs w:val="28"/>
        </w:rPr>
        <w:t xml:space="preserve"> конкурсной документацией.</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22. Заявка на участие в конкурсном отборе подается Участником в письменной форме в запечатанном конверте. При этом на конверте указывается наименование конкурсного отбора, номер лота, в отношении которого подается заявка</w:t>
      </w:r>
      <w:r>
        <w:rPr>
          <w:rFonts w:ascii="Times New Roman" w:hAnsi="Times New Roman" w:cs="Times New Roman"/>
          <w:sz w:val="28"/>
          <w:szCs w:val="28"/>
        </w:rPr>
        <w:t xml:space="preserve"> на участие в конкурсном отборе</w:t>
      </w:r>
      <w:r w:rsidRPr="00AF1D92">
        <w:rPr>
          <w:rFonts w:ascii="Times New Roman" w:hAnsi="Times New Roman" w:cs="Times New Roman"/>
          <w:sz w:val="28"/>
          <w:szCs w:val="28"/>
        </w:rPr>
        <w:t>.</w:t>
      </w:r>
    </w:p>
    <w:p w:rsidR="00A46E7A" w:rsidRPr="00AF1D92" w:rsidRDefault="00A46E7A" w:rsidP="00A46E7A">
      <w:pPr>
        <w:pStyle w:val="ConsPlusNormal"/>
        <w:ind w:firstLine="708"/>
        <w:jc w:val="both"/>
        <w:rPr>
          <w:rFonts w:ascii="Times New Roman" w:hAnsi="Times New Roman" w:cs="Times New Roman"/>
          <w:sz w:val="28"/>
          <w:szCs w:val="28"/>
        </w:rPr>
      </w:pPr>
      <w:bookmarkStart w:id="6" w:name="P109"/>
      <w:bookmarkEnd w:id="6"/>
      <w:r w:rsidRPr="00AF1D92">
        <w:rPr>
          <w:rFonts w:ascii="Times New Roman" w:hAnsi="Times New Roman" w:cs="Times New Roman"/>
          <w:sz w:val="28"/>
          <w:szCs w:val="28"/>
        </w:rPr>
        <w:t>23. Заявка на участие в конкурсном отборе должна содержать следующие сведения и документы об Участнике:</w:t>
      </w:r>
    </w:p>
    <w:p w:rsidR="00A46E7A" w:rsidRPr="00AF1D92" w:rsidRDefault="00A46E7A" w:rsidP="00A46E7A">
      <w:pPr>
        <w:pStyle w:val="ConsPlusNormal"/>
        <w:ind w:firstLine="708"/>
        <w:jc w:val="both"/>
        <w:rPr>
          <w:rFonts w:ascii="Times New Roman" w:hAnsi="Times New Roman" w:cs="Times New Roman"/>
          <w:sz w:val="28"/>
          <w:szCs w:val="28"/>
        </w:rPr>
      </w:pPr>
      <w:proofErr w:type="gramStart"/>
      <w:r w:rsidRPr="00AF1D92">
        <w:rPr>
          <w:rFonts w:ascii="Times New Roman" w:hAnsi="Times New Roman" w:cs="Times New Roman"/>
          <w:sz w:val="28"/>
          <w:szCs w:val="28"/>
        </w:rPr>
        <w:t>1) фирменное наименование, сведения об организационно-правовой форме, мест</w:t>
      </w:r>
      <w:r>
        <w:rPr>
          <w:rFonts w:ascii="Times New Roman" w:hAnsi="Times New Roman" w:cs="Times New Roman"/>
          <w:sz w:val="28"/>
          <w:szCs w:val="28"/>
        </w:rPr>
        <w:t>о</w:t>
      </w:r>
      <w:r w:rsidRPr="00AF1D92">
        <w:rPr>
          <w:rFonts w:ascii="Times New Roman" w:hAnsi="Times New Roman" w:cs="Times New Roman"/>
          <w:sz w:val="28"/>
          <w:szCs w:val="28"/>
        </w:rPr>
        <w:t xml:space="preserve">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A46E7A" w:rsidRPr="00AF1D92" w:rsidRDefault="00A46E7A" w:rsidP="00A46E7A">
      <w:pPr>
        <w:pStyle w:val="ConsPlusNormal"/>
        <w:ind w:firstLine="708"/>
        <w:jc w:val="both"/>
        <w:rPr>
          <w:rFonts w:ascii="Times New Roman" w:hAnsi="Times New Roman" w:cs="Times New Roman"/>
          <w:sz w:val="28"/>
          <w:szCs w:val="28"/>
        </w:rPr>
      </w:pPr>
      <w:bookmarkStart w:id="7" w:name="P111"/>
      <w:bookmarkEnd w:id="7"/>
      <w:r w:rsidRPr="00AF1D92">
        <w:rPr>
          <w:rFonts w:ascii="Times New Roman" w:hAnsi="Times New Roman" w:cs="Times New Roman"/>
          <w:sz w:val="28"/>
          <w:szCs w:val="28"/>
        </w:rPr>
        <w:t>2) выписку из Единого государственного реестра юридических лиц</w:t>
      </w:r>
      <w:r>
        <w:rPr>
          <w:rFonts w:ascii="Times New Roman" w:hAnsi="Times New Roman" w:cs="Times New Roman"/>
          <w:sz w:val="28"/>
          <w:szCs w:val="28"/>
        </w:rPr>
        <w:t xml:space="preserve"> или </w:t>
      </w:r>
      <w:r w:rsidRPr="00AF1D92">
        <w:rPr>
          <w:rFonts w:ascii="Times New Roman" w:hAnsi="Times New Roman" w:cs="Times New Roman"/>
          <w:sz w:val="28"/>
          <w:szCs w:val="28"/>
        </w:rPr>
        <w:t>копию такой выписки</w:t>
      </w:r>
      <w:r>
        <w:rPr>
          <w:rFonts w:ascii="Times New Roman" w:hAnsi="Times New Roman" w:cs="Times New Roman"/>
          <w:sz w:val="28"/>
          <w:szCs w:val="28"/>
        </w:rPr>
        <w:t xml:space="preserve"> (для юридического лица),</w:t>
      </w:r>
      <w:r w:rsidRPr="00AF1D92">
        <w:rPr>
          <w:rFonts w:ascii="Times New Roman" w:hAnsi="Times New Roman" w:cs="Times New Roman"/>
          <w:sz w:val="28"/>
          <w:szCs w:val="28"/>
        </w:rPr>
        <w:t xml:space="preserve"> выписку из Единого государственного реестра индивидуальных предпринимателей</w:t>
      </w:r>
      <w:r>
        <w:rPr>
          <w:rFonts w:ascii="Times New Roman" w:hAnsi="Times New Roman" w:cs="Times New Roman"/>
          <w:sz w:val="28"/>
          <w:szCs w:val="28"/>
        </w:rPr>
        <w:t xml:space="preserve"> </w:t>
      </w:r>
      <w:r w:rsidRPr="00AF1D92">
        <w:rPr>
          <w:rFonts w:ascii="Times New Roman" w:hAnsi="Times New Roman" w:cs="Times New Roman"/>
          <w:sz w:val="28"/>
          <w:szCs w:val="28"/>
        </w:rPr>
        <w:t>или копию такой выписки</w:t>
      </w:r>
      <w:r>
        <w:rPr>
          <w:rFonts w:ascii="Times New Roman" w:hAnsi="Times New Roman" w:cs="Times New Roman"/>
          <w:sz w:val="28"/>
          <w:szCs w:val="28"/>
        </w:rPr>
        <w:t xml:space="preserve"> (</w:t>
      </w:r>
      <w:r w:rsidRPr="00AF1D92">
        <w:rPr>
          <w:rFonts w:ascii="Times New Roman" w:hAnsi="Times New Roman" w:cs="Times New Roman"/>
          <w:sz w:val="28"/>
          <w:szCs w:val="28"/>
        </w:rPr>
        <w:t>для индивидуального предпринимателя</w:t>
      </w:r>
      <w:r>
        <w:rPr>
          <w:rFonts w:ascii="Times New Roman" w:hAnsi="Times New Roman" w:cs="Times New Roman"/>
          <w:sz w:val="28"/>
          <w:szCs w:val="28"/>
        </w:rPr>
        <w:t xml:space="preserve">), </w:t>
      </w:r>
      <w:r w:rsidRPr="00AF1D92">
        <w:rPr>
          <w:rFonts w:ascii="Times New Roman" w:hAnsi="Times New Roman" w:cs="Times New Roman"/>
          <w:sz w:val="28"/>
          <w:szCs w:val="28"/>
        </w:rPr>
        <w:t>полученн</w:t>
      </w:r>
      <w:r>
        <w:rPr>
          <w:rFonts w:ascii="Times New Roman" w:hAnsi="Times New Roman" w:cs="Times New Roman"/>
          <w:sz w:val="28"/>
          <w:szCs w:val="28"/>
        </w:rPr>
        <w:t>ые</w:t>
      </w:r>
      <w:r w:rsidRPr="00AF1D92">
        <w:rPr>
          <w:rFonts w:ascii="Times New Roman" w:hAnsi="Times New Roman" w:cs="Times New Roman"/>
          <w:sz w:val="28"/>
          <w:szCs w:val="28"/>
        </w:rPr>
        <w:t xml:space="preserve"> не ранее чем за шесть месяцев до даты размещения на официальном сайте извещения о проведении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 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лица;</w:t>
      </w:r>
    </w:p>
    <w:p w:rsidR="00A46E7A" w:rsidRPr="00AF1D92" w:rsidRDefault="00A46E7A" w:rsidP="00A46E7A">
      <w:pPr>
        <w:pStyle w:val="ConsPlusNormal"/>
        <w:ind w:firstLine="708"/>
        <w:jc w:val="both"/>
        <w:rPr>
          <w:rFonts w:ascii="Times New Roman" w:hAnsi="Times New Roman" w:cs="Times New Roman"/>
          <w:sz w:val="28"/>
          <w:szCs w:val="28"/>
        </w:rPr>
      </w:pPr>
      <w:bookmarkStart w:id="8" w:name="P113"/>
      <w:bookmarkEnd w:id="8"/>
      <w:r w:rsidRPr="00AF1D92">
        <w:rPr>
          <w:rFonts w:ascii="Times New Roman" w:hAnsi="Times New Roman" w:cs="Times New Roman"/>
          <w:sz w:val="28"/>
          <w:szCs w:val="28"/>
        </w:rPr>
        <w:t>4) копии учредительных документов Участника (для юридического лица);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5) сведения об отсутствии решения о ликвидации Участника </w:t>
      </w:r>
      <w:r>
        <w:rPr>
          <w:rFonts w:ascii="Times New Roman" w:hAnsi="Times New Roman" w:cs="Times New Roman"/>
          <w:sz w:val="28"/>
          <w:szCs w:val="28"/>
        </w:rPr>
        <w:t>–</w:t>
      </w:r>
      <w:r w:rsidRPr="00AF1D92">
        <w:rPr>
          <w:rFonts w:ascii="Times New Roman" w:hAnsi="Times New Roman" w:cs="Times New Roman"/>
          <w:sz w:val="28"/>
          <w:szCs w:val="28"/>
        </w:rPr>
        <w:t xml:space="preserve">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17" w:history="1">
        <w:r w:rsidRPr="00AF1D92">
          <w:rPr>
            <w:rFonts w:ascii="Times New Roman" w:hAnsi="Times New Roman" w:cs="Times New Roman"/>
            <w:sz w:val="28"/>
            <w:szCs w:val="28"/>
          </w:rPr>
          <w:t>Кодексом</w:t>
        </w:r>
      </w:hyperlink>
      <w:r w:rsidRPr="00AF1D92">
        <w:rPr>
          <w:rFonts w:ascii="Times New Roman" w:hAnsi="Times New Roman" w:cs="Times New Roman"/>
          <w:sz w:val="28"/>
          <w:szCs w:val="28"/>
        </w:rPr>
        <w:t xml:space="preserve"> Российской Федерации об административных правонарушениях;</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6) 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 по адресам которых </w:t>
      </w:r>
      <w:hyperlink r:id="rId18" w:history="1">
        <w:r w:rsidRPr="00AF1D92">
          <w:rPr>
            <w:rFonts w:ascii="Times New Roman" w:hAnsi="Times New Roman" w:cs="Times New Roman"/>
            <w:sz w:val="28"/>
            <w:szCs w:val="28"/>
          </w:rPr>
          <w:t>Схемой</w:t>
        </w:r>
      </w:hyperlink>
      <w:r w:rsidRPr="00AF1D92">
        <w:rPr>
          <w:rFonts w:ascii="Times New Roman" w:hAnsi="Times New Roman" w:cs="Times New Roman"/>
          <w:sz w:val="28"/>
          <w:szCs w:val="28"/>
        </w:rPr>
        <w:t xml:space="preserve"> установлено использование нестационарных торговых объектов только субъектами малого и среднего предпринимательства;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7) платежное поручение или копию платежного поручения, подтверждающ</w:t>
      </w:r>
      <w:r>
        <w:rPr>
          <w:rFonts w:ascii="Times New Roman" w:hAnsi="Times New Roman" w:cs="Times New Roman"/>
          <w:sz w:val="28"/>
          <w:szCs w:val="28"/>
        </w:rPr>
        <w:t>е</w:t>
      </w:r>
      <w:r w:rsidRPr="00AF1D92">
        <w:rPr>
          <w:rFonts w:ascii="Times New Roman" w:hAnsi="Times New Roman" w:cs="Times New Roman"/>
          <w:sz w:val="28"/>
          <w:szCs w:val="28"/>
        </w:rPr>
        <w:t>е перечисление задатка.</w:t>
      </w:r>
    </w:p>
    <w:p w:rsidR="00A46E7A" w:rsidRPr="00AF1D92" w:rsidRDefault="00A46E7A" w:rsidP="00A46E7A">
      <w:pPr>
        <w:pStyle w:val="ConsPlusNormal"/>
        <w:ind w:firstLine="708"/>
        <w:jc w:val="both"/>
        <w:rPr>
          <w:rFonts w:ascii="Times New Roman" w:hAnsi="Times New Roman" w:cs="Times New Roman"/>
          <w:sz w:val="28"/>
          <w:szCs w:val="28"/>
        </w:rPr>
      </w:pPr>
      <w:bookmarkStart w:id="9" w:name="P116"/>
      <w:bookmarkEnd w:id="9"/>
      <w:r w:rsidRPr="00AF1D92">
        <w:rPr>
          <w:rFonts w:ascii="Times New Roman" w:hAnsi="Times New Roman" w:cs="Times New Roman"/>
          <w:sz w:val="28"/>
          <w:szCs w:val="28"/>
        </w:rPr>
        <w:lastRenderedPageBreak/>
        <w:t>24. Заявка на участие в конкурсном отборе должна содержать следующие сведения о нестационарном торговом объекте:</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1) адрес места расположения нестационарного торгового объекта, его площадь;</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2) назначение (специализаци</w:t>
      </w:r>
      <w:r>
        <w:rPr>
          <w:rFonts w:ascii="Times New Roman" w:hAnsi="Times New Roman" w:cs="Times New Roman"/>
          <w:sz w:val="28"/>
          <w:szCs w:val="28"/>
        </w:rPr>
        <w:t>ю</w:t>
      </w:r>
      <w:r w:rsidRPr="00AF1D92">
        <w:rPr>
          <w:rFonts w:ascii="Times New Roman" w:hAnsi="Times New Roman" w:cs="Times New Roman"/>
          <w:sz w:val="28"/>
          <w:szCs w:val="28"/>
        </w:rPr>
        <w:t>) нестационарного торгового объекта;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 вид нестационарного торгового объекта;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4) срок размещения нестационарного торгового объекта;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5) предложение о размере платы за право размещения нестационарного торгового объекта за весь период размещения (установки);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6) описание внешнего вида нестационарного торгового объекта, в том числе фотографи</w:t>
      </w:r>
      <w:r>
        <w:rPr>
          <w:rFonts w:ascii="Times New Roman" w:hAnsi="Times New Roman" w:cs="Times New Roman"/>
          <w:sz w:val="28"/>
          <w:szCs w:val="28"/>
        </w:rPr>
        <w:t>ю</w:t>
      </w:r>
      <w:r w:rsidRPr="00AF1D92">
        <w:rPr>
          <w:rFonts w:ascii="Times New Roman" w:hAnsi="Times New Roman" w:cs="Times New Roman"/>
          <w:sz w:val="28"/>
          <w:szCs w:val="28"/>
        </w:rPr>
        <w:t xml:space="preserve"> (эскиз) предлагаемого к размещению нестационарного торгового объекта.</w:t>
      </w:r>
    </w:p>
    <w:p w:rsidR="00A46E7A" w:rsidRPr="00AF1D92" w:rsidRDefault="00A46E7A" w:rsidP="00A46E7A">
      <w:pPr>
        <w:pStyle w:val="ConsPlusNormal"/>
        <w:ind w:firstLine="708"/>
        <w:jc w:val="both"/>
        <w:rPr>
          <w:rFonts w:ascii="Times New Roman" w:hAnsi="Times New Roman" w:cs="Times New Roman"/>
          <w:sz w:val="28"/>
          <w:szCs w:val="28"/>
        </w:rPr>
      </w:pPr>
      <w:bookmarkStart w:id="10" w:name="P123"/>
      <w:bookmarkEnd w:id="10"/>
      <w:r w:rsidRPr="00AF1D92">
        <w:rPr>
          <w:rFonts w:ascii="Times New Roman" w:hAnsi="Times New Roman" w:cs="Times New Roman"/>
          <w:sz w:val="28"/>
          <w:szCs w:val="28"/>
        </w:rPr>
        <w:t>25. 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и быть подписана Участником или лицом, уполномоченным таким Участником.</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26. Не допускается требовать от Участника иное, за исключением документов и сведений, предусмотренных </w:t>
      </w:r>
      <w:hyperlink w:anchor="P109" w:history="1">
        <w:r w:rsidRPr="00AF1D92">
          <w:rPr>
            <w:rFonts w:ascii="Times New Roman" w:hAnsi="Times New Roman" w:cs="Times New Roman"/>
            <w:sz w:val="28"/>
            <w:szCs w:val="28"/>
          </w:rPr>
          <w:t>пунктами 23</w:t>
        </w:r>
      </w:hyperlink>
      <w:r w:rsidRPr="00AF1D92">
        <w:rPr>
          <w:rFonts w:ascii="Times New Roman" w:hAnsi="Times New Roman" w:cs="Times New Roman"/>
          <w:sz w:val="28"/>
          <w:szCs w:val="28"/>
        </w:rPr>
        <w:t xml:space="preserve">, </w:t>
      </w:r>
      <w:hyperlink w:anchor="P116" w:history="1">
        <w:r w:rsidRPr="00AF1D92">
          <w:rPr>
            <w:rFonts w:ascii="Times New Roman" w:hAnsi="Times New Roman" w:cs="Times New Roman"/>
            <w:sz w:val="28"/>
            <w:szCs w:val="28"/>
          </w:rPr>
          <w:t>24</w:t>
        </w:r>
      </w:hyperlink>
      <w:r w:rsidRPr="00AF1D92">
        <w:rPr>
          <w:rFonts w:ascii="Times New Roman" w:hAnsi="Times New Roman" w:cs="Times New Roman"/>
          <w:sz w:val="28"/>
          <w:szCs w:val="28"/>
        </w:rPr>
        <w:t xml:space="preserve"> настоящего Положения. Не допускается требовать от Участника представления оригиналов документов, предусмотренных </w:t>
      </w:r>
      <w:hyperlink w:anchor="P111" w:history="1">
        <w:r w:rsidRPr="00AF1D92">
          <w:rPr>
            <w:rFonts w:ascii="Times New Roman" w:hAnsi="Times New Roman" w:cs="Times New Roman"/>
            <w:sz w:val="28"/>
            <w:szCs w:val="28"/>
          </w:rPr>
          <w:t>подпунктами 2</w:t>
        </w:r>
      </w:hyperlink>
      <w:r w:rsidRPr="00AF1D92">
        <w:rPr>
          <w:rFonts w:ascii="Times New Roman" w:hAnsi="Times New Roman" w:cs="Times New Roman"/>
          <w:sz w:val="28"/>
          <w:szCs w:val="28"/>
        </w:rPr>
        <w:t> - </w:t>
      </w:r>
      <w:hyperlink w:anchor="P113" w:history="1">
        <w:r w:rsidRPr="00AF1D92">
          <w:rPr>
            <w:rFonts w:ascii="Times New Roman" w:hAnsi="Times New Roman" w:cs="Times New Roman"/>
            <w:sz w:val="28"/>
            <w:szCs w:val="28"/>
          </w:rPr>
          <w:t>4 пункта 23</w:t>
        </w:r>
      </w:hyperlink>
      <w:r w:rsidRPr="00AF1D92">
        <w:rPr>
          <w:rFonts w:ascii="Times New Roman" w:hAnsi="Times New Roman" w:cs="Times New Roman"/>
          <w:sz w:val="28"/>
          <w:szCs w:val="28"/>
        </w:rPr>
        <w:t xml:space="preserve"> настоящего Положения.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27. Участник вправе подать только одну заявку на участие в конкурсном отборе в отношении каждого лота.</w:t>
      </w:r>
    </w:p>
    <w:p w:rsidR="00A46E7A" w:rsidRPr="00AF1D92" w:rsidRDefault="00A46E7A" w:rsidP="00A46E7A">
      <w:pPr>
        <w:pStyle w:val="ConsPlusNormal"/>
        <w:ind w:firstLine="709"/>
        <w:jc w:val="both"/>
        <w:rPr>
          <w:rFonts w:ascii="Times New Roman" w:hAnsi="Times New Roman" w:cs="Times New Roman"/>
          <w:sz w:val="28"/>
          <w:szCs w:val="28"/>
        </w:rPr>
      </w:pPr>
      <w:r w:rsidRPr="00AF1D92">
        <w:rPr>
          <w:rFonts w:ascii="Times New Roman" w:hAnsi="Times New Roman" w:cs="Times New Roman"/>
          <w:sz w:val="28"/>
          <w:szCs w:val="28"/>
        </w:rPr>
        <w:t>28. Прием заявок на участие в конкурсном отборе прекращается в день проведения конкурсного отбора.</w:t>
      </w:r>
    </w:p>
    <w:p w:rsidR="00A46E7A" w:rsidRPr="00AF1D92" w:rsidRDefault="00A46E7A" w:rsidP="00A46E7A">
      <w:pPr>
        <w:pStyle w:val="ConsPlusNormal"/>
        <w:ind w:firstLine="709"/>
        <w:jc w:val="both"/>
        <w:rPr>
          <w:rFonts w:ascii="Times New Roman" w:hAnsi="Times New Roman" w:cs="Times New Roman"/>
          <w:color w:val="000000"/>
          <w:sz w:val="28"/>
          <w:szCs w:val="28"/>
        </w:rPr>
      </w:pPr>
      <w:proofErr w:type="gramStart"/>
      <w:r w:rsidRPr="00AF1D92">
        <w:rPr>
          <w:rFonts w:ascii="Times New Roman" w:hAnsi="Times New Roman" w:cs="Times New Roman"/>
          <w:color w:val="000000"/>
          <w:sz w:val="28"/>
          <w:szCs w:val="28"/>
        </w:rPr>
        <w:t xml:space="preserve">Полученные после окончания </w:t>
      </w:r>
      <w:r>
        <w:rPr>
          <w:rFonts w:ascii="Times New Roman" w:hAnsi="Times New Roman" w:cs="Times New Roman"/>
          <w:color w:val="000000"/>
          <w:sz w:val="28"/>
          <w:szCs w:val="28"/>
        </w:rPr>
        <w:t xml:space="preserve">срока </w:t>
      </w:r>
      <w:r w:rsidRPr="00AF1D92">
        <w:rPr>
          <w:rFonts w:ascii="Times New Roman" w:hAnsi="Times New Roman" w:cs="Times New Roman"/>
          <w:color w:val="000000"/>
          <w:sz w:val="28"/>
          <w:szCs w:val="28"/>
        </w:rPr>
        <w:t>приема конвертов с заявками на участие в конкурсном отборе такие конверты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и в тот же день такие конверты и такие заявки возвращаются Участникам.</w:t>
      </w:r>
      <w:proofErr w:type="gramEnd"/>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Организатор конкурсного отбора обязан вернуть задаток, поступивший на счет, реквизиты которого предусмотрены конкурсной документацией, вышеуказанным Участникам в течение пяти рабочих дней </w:t>
      </w:r>
      <w:proofErr w:type="gramStart"/>
      <w:r w:rsidRPr="00AF1D92">
        <w:rPr>
          <w:rFonts w:ascii="Times New Roman" w:hAnsi="Times New Roman" w:cs="Times New Roman"/>
          <w:sz w:val="28"/>
          <w:szCs w:val="28"/>
        </w:rPr>
        <w:t>с даты подписания</w:t>
      </w:r>
      <w:proofErr w:type="gramEnd"/>
      <w:r w:rsidRPr="00AF1D92">
        <w:rPr>
          <w:rFonts w:ascii="Times New Roman" w:hAnsi="Times New Roman" w:cs="Times New Roman"/>
          <w:sz w:val="28"/>
          <w:szCs w:val="28"/>
        </w:rPr>
        <w:t xml:space="preserve"> протокола проведения конкурсного отбора на право размещения нестационарных торговых объектов на территории города Ставрополя</w:t>
      </w:r>
      <w:r>
        <w:rPr>
          <w:rFonts w:ascii="Times New Roman" w:hAnsi="Times New Roman" w:cs="Times New Roman"/>
          <w:sz w:val="28"/>
          <w:szCs w:val="28"/>
        </w:rPr>
        <w:t xml:space="preserve">               </w:t>
      </w:r>
      <w:r w:rsidRPr="00AF1D92">
        <w:rPr>
          <w:rFonts w:ascii="Times New Roman" w:hAnsi="Times New Roman" w:cs="Times New Roman"/>
          <w:sz w:val="28"/>
          <w:szCs w:val="28"/>
        </w:rPr>
        <w:t xml:space="preserve">(далее </w:t>
      </w:r>
      <w:r>
        <w:rPr>
          <w:rFonts w:ascii="Times New Roman" w:hAnsi="Times New Roman" w:cs="Times New Roman"/>
          <w:sz w:val="28"/>
          <w:szCs w:val="28"/>
        </w:rPr>
        <w:t>–</w:t>
      </w:r>
      <w:r w:rsidRPr="00AF1D92">
        <w:rPr>
          <w:rFonts w:ascii="Times New Roman" w:hAnsi="Times New Roman" w:cs="Times New Roman"/>
          <w:sz w:val="28"/>
          <w:szCs w:val="28"/>
        </w:rPr>
        <w:t xml:space="preserve"> протокол проведения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29. Участники, Организатор конкурсного отбора, Комиссия обязаны обеспечить конфиденциальность сведений и информации, содержащихся в заявках на участие в конкурсном отборе, до вскрытия конвертов с заявками на участие в конкурсном отборе. Лицо, осуществляющее хранение конвертов </w:t>
      </w:r>
      <w:r w:rsidRPr="00AF1D92">
        <w:rPr>
          <w:rFonts w:ascii="Times New Roman" w:hAnsi="Times New Roman" w:cs="Times New Roman"/>
          <w:sz w:val="28"/>
          <w:szCs w:val="28"/>
        </w:rPr>
        <w:lastRenderedPageBreak/>
        <w:t>с заявками на участие в конкурсном отборе, обязано не допускать повреждение таких конвертов до момента их вскрытия.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30. Участник вправе изменить или отозвать заявку на участие в конкурсном отборе в любое время до начала проведения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Организатор конкурсного отбора обязан вернуть задаток Участнику, отозвавшему заявку на участие в конкурсном отборе, в течение пяти рабочих дней </w:t>
      </w:r>
      <w:proofErr w:type="gramStart"/>
      <w:r w:rsidRPr="00AF1D92">
        <w:rPr>
          <w:rFonts w:ascii="Times New Roman" w:hAnsi="Times New Roman" w:cs="Times New Roman"/>
          <w:sz w:val="28"/>
          <w:szCs w:val="28"/>
        </w:rPr>
        <w:t>с даты поступления</w:t>
      </w:r>
      <w:proofErr w:type="gramEnd"/>
      <w:r w:rsidRPr="00AF1D92">
        <w:rPr>
          <w:rFonts w:ascii="Times New Roman" w:hAnsi="Times New Roman" w:cs="Times New Roman"/>
          <w:sz w:val="28"/>
          <w:szCs w:val="28"/>
        </w:rPr>
        <w:t xml:space="preserve"> Организатору конкурсного отбора уведомления об отзыве заявки на участие в конкурсном отборе.</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31. 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По требованию Участника Организатор конкурсного отбора выдает расписку в получении конверта с такой заявкой с указанием даты и времени его получения.</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jc w:val="center"/>
        <w:outlineLvl w:val="1"/>
        <w:rPr>
          <w:rFonts w:ascii="Times New Roman" w:hAnsi="Times New Roman" w:cs="Times New Roman"/>
          <w:sz w:val="28"/>
          <w:szCs w:val="28"/>
        </w:rPr>
      </w:pPr>
      <w:r w:rsidRPr="00AF1D92">
        <w:rPr>
          <w:rFonts w:ascii="Times New Roman" w:hAnsi="Times New Roman" w:cs="Times New Roman"/>
          <w:sz w:val="28"/>
          <w:szCs w:val="28"/>
        </w:rPr>
        <w:t>Функции и задачи Комиссии</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32. Основной задачей Комиссии является проведение конкурсного отбора и определение победителей по результатам проведения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33. Комиссия осуществляет следующие функции: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1) вскрытие конвертов с заявками на участие в конкурсном отборе;</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2) рассмотрение заявок на участие в конкурсном отборе;</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 оценку и сопоставление заявок на участие в конкурсном отборе;</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4) принятие решения о выборе победителя конкурсного отбора в соответствии с критериями оценки заявок на участие в конкурсном отборе и в порядке, установленном конкурсной документацией;</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5) ведение протокола проведения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34. Формой работы Комиссии является заседание.</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35. Комиссия состоит из членов Комиссии и секретаря Комиссии. Из числа членов Комиссии назначается председатель Комиссии и не менее двух заместителей председателя Комиссии.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36. Члены Комиссии участвуют в ее работе лично. Делегирование членами Комиссии своих полномочий иным лицам не допускается.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Каждый член Комиссии обладает правом одного голоса.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Члены Комиссии имеют равные права при обсуждении вопросов и принятии решений на заседаниях Комиссии.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37. Заседание Комиссии считается правомочным, если на нем присутствует не менее пятидесяти процентов ее членов.</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38. По результатам рассмотрения, оценки и сопоставления заявок на участие в конкурсном отборе Комиссия принимает решение открытым голосованием простым большинством голосов от присутствующих на заседании членов Комиссии. При равенстве голосов решающим является голос председательствующего на заседании Комиссии.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39. В случае несогласия с принятым решением член Комиссии вправе </w:t>
      </w:r>
      <w:r w:rsidRPr="00AF1D92">
        <w:rPr>
          <w:rFonts w:ascii="Times New Roman" w:hAnsi="Times New Roman" w:cs="Times New Roman"/>
          <w:sz w:val="28"/>
          <w:szCs w:val="28"/>
        </w:rPr>
        <w:lastRenderedPageBreak/>
        <w:t>изложить письменно свое особое мнение, которое подлежит приобщению к протоколу проведения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40. </w:t>
      </w:r>
      <w:r>
        <w:rPr>
          <w:rFonts w:ascii="Times New Roman" w:hAnsi="Times New Roman" w:cs="Times New Roman"/>
          <w:sz w:val="28"/>
          <w:szCs w:val="28"/>
        </w:rPr>
        <w:t>Решения, принятые</w:t>
      </w:r>
      <w:r w:rsidRPr="00AF1D92">
        <w:rPr>
          <w:rFonts w:ascii="Times New Roman" w:hAnsi="Times New Roman" w:cs="Times New Roman"/>
          <w:sz w:val="28"/>
          <w:szCs w:val="28"/>
        </w:rPr>
        <w:t xml:space="preserve"> Комисси</w:t>
      </w:r>
      <w:r>
        <w:rPr>
          <w:rFonts w:ascii="Times New Roman" w:hAnsi="Times New Roman" w:cs="Times New Roman"/>
          <w:sz w:val="28"/>
          <w:szCs w:val="28"/>
        </w:rPr>
        <w:t xml:space="preserve">ей, </w:t>
      </w:r>
      <w:r w:rsidRPr="00AF1D92">
        <w:rPr>
          <w:rFonts w:ascii="Times New Roman" w:hAnsi="Times New Roman" w:cs="Times New Roman"/>
          <w:sz w:val="28"/>
          <w:szCs w:val="28"/>
        </w:rPr>
        <w:t>оформляются протоколом проведения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41. </w:t>
      </w:r>
      <w:hyperlink r:id="rId19" w:history="1">
        <w:r w:rsidRPr="00AF1D92">
          <w:rPr>
            <w:rFonts w:ascii="Times New Roman" w:hAnsi="Times New Roman" w:cs="Times New Roman"/>
            <w:sz w:val="28"/>
            <w:szCs w:val="28"/>
          </w:rPr>
          <w:t>Состав</w:t>
        </w:r>
      </w:hyperlink>
      <w:r w:rsidRPr="00AF1D92">
        <w:rPr>
          <w:rFonts w:ascii="Times New Roman" w:hAnsi="Times New Roman" w:cs="Times New Roman"/>
          <w:sz w:val="28"/>
          <w:szCs w:val="28"/>
        </w:rPr>
        <w:t xml:space="preserve"> Комиссии формируется из представителей отраслевых (функциональных) и территориальных органов администрации города Ставрополя, депутатов Ставропольской городской Думы и утверждается постановлением администрации города Ставрополя.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42. Число членов Комиссии должно быть не менее пяти человек.</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43. Председатель Комиссии осуществляет общее руководство деятельностью Комиссии, организует ее работу, дает поручения секретарю и членам Комиссии.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44. В случае отсутствия председателя Комиссии его полномочия осуществляет один из заместителей председателя Комиссии, избранный большинством голосов членов Комиссии, присутствующих на заседании Комиссии.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45. Секретарь Комиссии обеспечивает деятельность Комиссии, организует подготовку материалов к заседанию Комиссии, ведет протокол проведения конкурсного отбора, сообщает членам Комиссии о месте, дате и времени проведения заседания Комиссии, выполняет иные функции по поручению председателя Комиссии.</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jc w:val="center"/>
        <w:outlineLvl w:val="1"/>
        <w:rPr>
          <w:rFonts w:ascii="Times New Roman" w:hAnsi="Times New Roman" w:cs="Times New Roman"/>
          <w:sz w:val="28"/>
          <w:szCs w:val="28"/>
        </w:rPr>
      </w:pPr>
      <w:r w:rsidRPr="00AF1D92">
        <w:rPr>
          <w:rFonts w:ascii="Times New Roman" w:hAnsi="Times New Roman" w:cs="Times New Roman"/>
          <w:sz w:val="28"/>
          <w:szCs w:val="28"/>
        </w:rPr>
        <w:t>Порядок проведения конкурсного отбора</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ind w:firstLine="708"/>
        <w:jc w:val="both"/>
        <w:rPr>
          <w:rFonts w:ascii="Times New Roman" w:hAnsi="Times New Roman" w:cs="Times New Roman"/>
          <w:sz w:val="28"/>
          <w:szCs w:val="28"/>
        </w:rPr>
      </w:pPr>
      <w:bookmarkStart w:id="11" w:name="P158"/>
      <w:bookmarkEnd w:id="11"/>
      <w:r w:rsidRPr="00AF1D92">
        <w:rPr>
          <w:rFonts w:ascii="Times New Roman" w:hAnsi="Times New Roman" w:cs="Times New Roman"/>
          <w:sz w:val="28"/>
          <w:szCs w:val="28"/>
        </w:rPr>
        <w:t>46. Комиссией вскрываются конверты с заявками на участие в конкурсном отборе публично в день, во время и в месте проведения конкурсного отбора, указанные в извещении о проведении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47. Комиссией осуществляется вскрытие конвертов с заявками на участие в конкурсном отборе, которые поступили Организатору конкурсного отбора до вскрытия конвертов с заявками на участие в конкурсном отборе. </w:t>
      </w:r>
    </w:p>
    <w:p w:rsidR="00A46E7A" w:rsidRPr="00AF1D92" w:rsidRDefault="00A46E7A" w:rsidP="00A46E7A">
      <w:pPr>
        <w:pStyle w:val="ConsPlusNormal"/>
        <w:ind w:firstLine="708"/>
        <w:jc w:val="both"/>
        <w:rPr>
          <w:rFonts w:ascii="Times New Roman" w:hAnsi="Times New Roman" w:cs="Times New Roman"/>
          <w:sz w:val="28"/>
          <w:szCs w:val="28"/>
        </w:rPr>
      </w:pPr>
      <w:proofErr w:type="gramStart"/>
      <w:r w:rsidRPr="00AF1D92">
        <w:rPr>
          <w:rFonts w:ascii="Times New Roman" w:hAnsi="Times New Roman" w:cs="Times New Roman"/>
          <w:sz w:val="28"/>
          <w:szCs w:val="28"/>
        </w:rPr>
        <w:t>В случае установления факта подачи одним Участником двух и более заявок на участие в конкурсном отборе в отношении одного и того же лота при условии, что поданные ранее заявки на участие в конкурсном отборе таким Участником не отозваны, все заявки на участие в конкурсном отборе такого Участника, поданные в отношении данного лота, не рассматриваются.</w:t>
      </w:r>
      <w:proofErr w:type="gramEnd"/>
    </w:p>
    <w:p w:rsidR="00A46E7A" w:rsidRPr="00AF1D92" w:rsidRDefault="00A46E7A" w:rsidP="00A46E7A">
      <w:pPr>
        <w:pStyle w:val="ConsPlusNormal"/>
        <w:ind w:firstLine="708"/>
        <w:jc w:val="both"/>
        <w:rPr>
          <w:rFonts w:ascii="Times New Roman" w:hAnsi="Times New Roman" w:cs="Times New Roman"/>
          <w:sz w:val="28"/>
          <w:szCs w:val="28"/>
        </w:rPr>
      </w:pPr>
      <w:bookmarkStart w:id="12" w:name="P160"/>
      <w:bookmarkEnd w:id="12"/>
      <w:r w:rsidRPr="00AF1D92">
        <w:rPr>
          <w:rFonts w:ascii="Times New Roman" w:hAnsi="Times New Roman" w:cs="Times New Roman"/>
          <w:sz w:val="28"/>
          <w:szCs w:val="28"/>
        </w:rPr>
        <w:t xml:space="preserve">48. При вскрытии конвертов с заявками на участие в конкурсном отборе объявляются и заносятся в протокол проведения конкурсного отбора наименование (для юридического лица), фамилия, имя, отчество (для индивидуального предпринимателя) и почтовый адрес каждого Участника, конверт с заявкой на </w:t>
      </w:r>
      <w:proofErr w:type="gramStart"/>
      <w:r w:rsidRPr="00AF1D92">
        <w:rPr>
          <w:rFonts w:ascii="Times New Roman" w:hAnsi="Times New Roman" w:cs="Times New Roman"/>
          <w:sz w:val="28"/>
          <w:szCs w:val="28"/>
        </w:rPr>
        <w:t>участие</w:t>
      </w:r>
      <w:proofErr w:type="gramEnd"/>
      <w:r w:rsidRPr="00AF1D92">
        <w:rPr>
          <w:rFonts w:ascii="Times New Roman" w:hAnsi="Times New Roman" w:cs="Times New Roman"/>
          <w:sz w:val="28"/>
          <w:szCs w:val="28"/>
        </w:rPr>
        <w:t xml:space="preserve"> в конкурсном отборе которого вскрывается, наличие сведений и документов, предусмотренных конкурсной документацией, размер платы за право размещения нестационарного торгового объекта за весь период размещения (установки), указанный в такой заявке. В случае если по окончании срока подачи заявок на участие в </w:t>
      </w:r>
      <w:r w:rsidRPr="00AF1D92">
        <w:rPr>
          <w:rFonts w:ascii="Times New Roman" w:hAnsi="Times New Roman" w:cs="Times New Roman"/>
          <w:sz w:val="28"/>
          <w:szCs w:val="28"/>
        </w:rPr>
        <w:lastRenderedPageBreak/>
        <w:t xml:space="preserve">конкурсном отборе подана только одна заявка на участие в конкурсном отборе или не подано ни одной заявки на участие в конкурсном отборе, в указанный протокол вносится информация о признании конкурсного отбора </w:t>
      </w:r>
      <w:proofErr w:type="gramStart"/>
      <w:r w:rsidRPr="00AF1D92">
        <w:rPr>
          <w:rFonts w:ascii="Times New Roman" w:hAnsi="Times New Roman" w:cs="Times New Roman"/>
          <w:sz w:val="28"/>
          <w:szCs w:val="28"/>
        </w:rPr>
        <w:t>несостоявшимся</w:t>
      </w:r>
      <w:proofErr w:type="gramEnd"/>
      <w:r w:rsidRPr="00AF1D92">
        <w:rPr>
          <w:rFonts w:ascii="Times New Roman" w:hAnsi="Times New Roman" w:cs="Times New Roman"/>
          <w:sz w:val="28"/>
          <w:szCs w:val="28"/>
        </w:rPr>
        <w:t>.</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49. Комиссия рассматривает заявки на участие в конкурсном отборе на предмет соответствия требованиям, установленным </w:t>
      </w:r>
      <w:hyperlink w:anchor="P109" w:history="1">
        <w:r w:rsidRPr="00AF1D92">
          <w:rPr>
            <w:rFonts w:ascii="Times New Roman" w:hAnsi="Times New Roman" w:cs="Times New Roman"/>
            <w:sz w:val="28"/>
            <w:szCs w:val="28"/>
          </w:rPr>
          <w:t>пунктами 23</w:t>
        </w:r>
      </w:hyperlink>
      <w:r w:rsidRPr="00AF1D92">
        <w:rPr>
          <w:rFonts w:ascii="Times New Roman" w:hAnsi="Times New Roman" w:cs="Times New Roman"/>
          <w:sz w:val="28"/>
          <w:szCs w:val="28"/>
        </w:rPr>
        <w:t> </w:t>
      </w:r>
      <w:r>
        <w:rPr>
          <w:rFonts w:ascii="Times New Roman" w:hAnsi="Times New Roman" w:cs="Times New Roman"/>
          <w:sz w:val="28"/>
          <w:szCs w:val="28"/>
        </w:rPr>
        <w:t>-</w:t>
      </w:r>
      <w:r w:rsidRPr="00AF1D92">
        <w:rPr>
          <w:rFonts w:ascii="Times New Roman" w:hAnsi="Times New Roman" w:cs="Times New Roman"/>
          <w:sz w:val="28"/>
          <w:szCs w:val="28"/>
        </w:rPr>
        <w:t> </w:t>
      </w:r>
      <w:hyperlink w:anchor="P123" w:history="1">
        <w:r w:rsidRPr="00AF1D92">
          <w:rPr>
            <w:rFonts w:ascii="Times New Roman" w:hAnsi="Times New Roman" w:cs="Times New Roman"/>
            <w:sz w:val="28"/>
            <w:szCs w:val="28"/>
          </w:rPr>
          <w:t>2</w:t>
        </w:r>
      </w:hyperlink>
      <w:r w:rsidRPr="00AF1D92">
        <w:rPr>
          <w:rFonts w:ascii="Times New Roman" w:hAnsi="Times New Roman" w:cs="Times New Roman"/>
          <w:sz w:val="28"/>
          <w:szCs w:val="28"/>
        </w:rPr>
        <w:t xml:space="preserve">5 настоящего Положения, требованиям конкурсной документации к заявке на участие в конкурсном отборе, а также соответствия Участников требованиям, установленным </w:t>
      </w:r>
      <w:hyperlink w:anchor="P50" w:history="1">
        <w:r w:rsidRPr="00AF1D92">
          <w:rPr>
            <w:rFonts w:ascii="Times New Roman" w:hAnsi="Times New Roman" w:cs="Times New Roman"/>
            <w:sz w:val="28"/>
            <w:szCs w:val="28"/>
          </w:rPr>
          <w:t>подпунктами 1</w:t>
        </w:r>
      </w:hyperlink>
      <w:r w:rsidRPr="00AF1D92">
        <w:rPr>
          <w:rFonts w:ascii="Times New Roman" w:hAnsi="Times New Roman" w:cs="Times New Roman"/>
          <w:sz w:val="28"/>
          <w:szCs w:val="28"/>
        </w:rPr>
        <w:t> </w:t>
      </w:r>
      <w:r>
        <w:rPr>
          <w:rFonts w:ascii="Times New Roman" w:hAnsi="Times New Roman" w:cs="Times New Roman"/>
          <w:sz w:val="28"/>
          <w:szCs w:val="28"/>
        </w:rPr>
        <w:t>-</w:t>
      </w:r>
      <w:r w:rsidRPr="00AF1D92">
        <w:rPr>
          <w:rFonts w:ascii="Times New Roman" w:hAnsi="Times New Roman" w:cs="Times New Roman"/>
          <w:sz w:val="28"/>
          <w:szCs w:val="28"/>
        </w:rPr>
        <w:t> </w:t>
      </w:r>
      <w:hyperlink w:anchor="P52" w:history="1">
        <w:r w:rsidRPr="00AF1D92">
          <w:rPr>
            <w:rFonts w:ascii="Times New Roman" w:hAnsi="Times New Roman" w:cs="Times New Roman"/>
            <w:sz w:val="28"/>
            <w:szCs w:val="28"/>
          </w:rPr>
          <w:t>3 пункта 5</w:t>
        </w:r>
      </w:hyperlink>
      <w:r w:rsidRPr="00AF1D92">
        <w:rPr>
          <w:rFonts w:ascii="Times New Roman" w:hAnsi="Times New Roman" w:cs="Times New Roman"/>
          <w:sz w:val="28"/>
          <w:szCs w:val="28"/>
        </w:rPr>
        <w:t xml:space="preserve"> настоящего Положения, требованиям конкурсной документации к Участнику.</w:t>
      </w:r>
    </w:p>
    <w:p w:rsidR="00A46E7A" w:rsidRPr="00AF1D92" w:rsidRDefault="00A46E7A" w:rsidP="00A46E7A">
      <w:pPr>
        <w:pStyle w:val="ConsPlusNormal"/>
        <w:ind w:firstLine="708"/>
        <w:jc w:val="both"/>
        <w:rPr>
          <w:rFonts w:ascii="Times New Roman" w:hAnsi="Times New Roman" w:cs="Times New Roman"/>
          <w:sz w:val="28"/>
          <w:szCs w:val="28"/>
        </w:rPr>
      </w:pPr>
      <w:bookmarkStart w:id="13" w:name="P162"/>
      <w:bookmarkEnd w:id="13"/>
      <w:r w:rsidRPr="00AF1D92">
        <w:rPr>
          <w:rFonts w:ascii="Times New Roman" w:hAnsi="Times New Roman" w:cs="Times New Roman"/>
          <w:sz w:val="28"/>
          <w:szCs w:val="28"/>
        </w:rPr>
        <w:t>50. При рассмотрении заявок на участие в конкурсном отборе Комиссия отклоняет заявку на участие в конкурсном отборе в случаях:</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1) отсутствия в составе заявки на участие в конкурсном отборе документов и сведений, определенных </w:t>
      </w:r>
      <w:hyperlink w:anchor="P109" w:history="1">
        <w:r w:rsidRPr="00AF1D92">
          <w:rPr>
            <w:rFonts w:ascii="Times New Roman" w:hAnsi="Times New Roman" w:cs="Times New Roman"/>
            <w:sz w:val="28"/>
            <w:szCs w:val="28"/>
          </w:rPr>
          <w:t>пунктами 23</w:t>
        </w:r>
      </w:hyperlink>
      <w:r w:rsidRPr="00AF1D92">
        <w:rPr>
          <w:rFonts w:ascii="Times New Roman" w:hAnsi="Times New Roman" w:cs="Times New Roman"/>
          <w:sz w:val="28"/>
          <w:szCs w:val="28"/>
        </w:rPr>
        <w:t> </w:t>
      </w:r>
      <w:r>
        <w:rPr>
          <w:rFonts w:ascii="Times New Roman" w:hAnsi="Times New Roman" w:cs="Times New Roman"/>
          <w:sz w:val="28"/>
          <w:szCs w:val="28"/>
        </w:rPr>
        <w:t>-</w:t>
      </w:r>
      <w:r w:rsidRPr="00AF1D92">
        <w:rPr>
          <w:rFonts w:ascii="Times New Roman" w:hAnsi="Times New Roman" w:cs="Times New Roman"/>
          <w:sz w:val="28"/>
          <w:szCs w:val="28"/>
        </w:rPr>
        <w:t> </w:t>
      </w:r>
      <w:hyperlink w:anchor="P116" w:history="1">
        <w:r w:rsidRPr="00AF1D92">
          <w:rPr>
            <w:rFonts w:ascii="Times New Roman" w:hAnsi="Times New Roman" w:cs="Times New Roman"/>
            <w:sz w:val="28"/>
            <w:szCs w:val="28"/>
          </w:rPr>
          <w:t>2</w:t>
        </w:r>
      </w:hyperlink>
      <w:r w:rsidRPr="00AF1D92">
        <w:rPr>
          <w:rFonts w:ascii="Times New Roman" w:hAnsi="Times New Roman" w:cs="Times New Roman"/>
          <w:sz w:val="28"/>
          <w:szCs w:val="28"/>
        </w:rPr>
        <w:t>5 настоящего Положения;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2) несоответствия заявки на участие в конкурсном отборе требованиям конкурсной документации к заявке на участие в конкурсном отборе и (или) несоответствия Участника требованиям конкурсной документации к Участнику;</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3) </w:t>
      </w:r>
      <w:proofErr w:type="spellStart"/>
      <w:r w:rsidRPr="00AF1D92">
        <w:rPr>
          <w:rFonts w:ascii="Times New Roman" w:hAnsi="Times New Roman" w:cs="Times New Roman"/>
          <w:sz w:val="28"/>
          <w:szCs w:val="28"/>
        </w:rPr>
        <w:t>непоступления</w:t>
      </w:r>
      <w:proofErr w:type="spellEnd"/>
      <w:r w:rsidRPr="00AF1D92">
        <w:rPr>
          <w:rFonts w:ascii="Times New Roman" w:hAnsi="Times New Roman" w:cs="Times New Roman"/>
          <w:sz w:val="28"/>
          <w:szCs w:val="28"/>
        </w:rPr>
        <w:t xml:space="preserve"> задатка или поступлени</w:t>
      </w:r>
      <w:r>
        <w:rPr>
          <w:rFonts w:ascii="Times New Roman" w:hAnsi="Times New Roman" w:cs="Times New Roman"/>
          <w:sz w:val="28"/>
          <w:szCs w:val="28"/>
        </w:rPr>
        <w:t>я</w:t>
      </w:r>
      <w:r w:rsidRPr="00AF1D92">
        <w:rPr>
          <w:rFonts w:ascii="Times New Roman" w:hAnsi="Times New Roman" w:cs="Times New Roman"/>
          <w:sz w:val="28"/>
          <w:szCs w:val="28"/>
        </w:rPr>
        <w:t xml:space="preserve"> задатка в размере </w:t>
      </w:r>
      <w:proofErr w:type="gramStart"/>
      <w:r w:rsidRPr="00AF1D92">
        <w:rPr>
          <w:rFonts w:ascii="Times New Roman" w:hAnsi="Times New Roman" w:cs="Times New Roman"/>
          <w:sz w:val="28"/>
          <w:szCs w:val="28"/>
        </w:rPr>
        <w:t>менее указанного</w:t>
      </w:r>
      <w:proofErr w:type="gramEnd"/>
      <w:r w:rsidRPr="00AF1D92">
        <w:rPr>
          <w:rFonts w:ascii="Times New Roman" w:hAnsi="Times New Roman" w:cs="Times New Roman"/>
          <w:sz w:val="28"/>
          <w:szCs w:val="28"/>
        </w:rPr>
        <w:t xml:space="preserve"> в извещении о проведении конкурсного отбора и в конкурсной документации на счет, реквизиты которого предусмотрены конкурсной документацией</w:t>
      </w:r>
      <w:r>
        <w:rPr>
          <w:rFonts w:ascii="Times New Roman" w:hAnsi="Times New Roman" w:cs="Times New Roman"/>
          <w:sz w:val="28"/>
          <w:szCs w:val="28"/>
        </w:rPr>
        <w:t xml:space="preserve">, </w:t>
      </w:r>
      <w:r w:rsidRPr="00D74EC4">
        <w:rPr>
          <w:rFonts w:ascii="Times New Roman" w:hAnsi="Times New Roman" w:cs="Times New Roman"/>
          <w:sz w:val="28"/>
          <w:szCs w:val="28"/>
        </w:rPr>
        <w:t>до даты проведения конкурсного отбора</w:t>
      </w:r>
      <w:r w:rsidRPr="00AF1D92">
        <w:rPr>
          <w:rFonts w:ascii="Times New Roman" w:hAnsi="Times New Roman" w:cs="Times New Roman"/>
          <w:sz w:val="28"/>
          <w:szCs w:val="28"/>
        </w:rPr>
        <w:t>.</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51. </w:t>
      </w:r>
      <w:proofErr w:type="gramStart"/>
      <w:r w:rsidRPr="00AF1D92">
        <w:rPr>
          <w:rFonts w:ascii="Times New Roman" w:hAnsi="Times New Roman" w:cs="Times New Roman"/>
          <w:sz w:val="28"/>
          <w:szCs w:val="28"/>
        </w:rPr>
        <w:t xml:space="preserve">Отклонение заявок на участие в конкурсном отборе по иным основаниям, кроме указанных в </w:t>
      </w:r>
      <w:hyperlink w:anchor="P162" w:history="1">
        <w:r w:rsidRPr="00AF1D92">
          <w:rPr>
            <w:rFonts w:ascii="Times New Roman" w:hAnsi="Times New Roman" w:cs="Times New Roman"/>
            <w:sz w:val="28"/>
            <w:szCs w:val="28"/>
          </w:rPr>
          <w:t>пункте 5</w:t>
        </w:r>
      </w:hyperlink>
      <w:r w:rsidRPr="00AF1D92">
        <w:rPr>
          <w:rFonts w:ascii="Times New Roman" w:hAnsi="Times New Roman" w:cs="Times New Roman"/>
          <w:sz w:val="28"/>
          <w:szCs w:val="28"/>
        </w:rPr>
        <w:t>0 настоящего Положения, не допускается.</w:t>
      </w:r>
      <w:proofErr w:type="gramEnd"/>
    </w:p>
    <w:p w:rsidR="00A46E7A" w:rsidRPr="00AF1D92" w:rsidRDefault="00A46E7A" w:rsidP="00A46E7A">
      <w:pPr>
        <w:pStyle w:val="ConsPlusNormal"/>
        <w:ind w:firstLine="708"/>
        <w:jc w:val="both"/>
        <w:rPr>
          <w:rFonts w:ascii="Times New Roman" w:hAnsi="Times New Roman" w:cs="Times New Roman"/>
          <w:sz w:val="28"/>
          <w:szCs w:val="28"/>
        </w:rPr>
      </w:pPr>
      <w:bookmarkStart w:id="14" w:name="P166"/>
      <w:bookmarkEnd w:id="14"/>
      <w:r w:rsidRPr="00AF1D92">
        <w:rPr>
          <w:rFonts w:ascii="Times New Roman" w:hAnsi="Times New Roman" w:cs="Times New Roman"/>
          <w:sz w:val="28"/>
          <w:szCs w:val="28"/>
        </w:rPr>
        <w:t>52. </w:t>
      </w:r>
      <w:proofErr w:type="gramStart"/>
      <w:r w:rsidRPr="00AF1D92">
        <w:rPr>
          <w:rFonts w:ascii="Times New Roman" w:hAnsi="Times New Roman" w:cs="Times New Roman"/>
          <w:sz w:val="28"/>
          <w:szCs w:val="28"/>
        </w:rPr>
        <w:t>Решение об отклонении заявки на участие в конкурсном отборе вносится в протокол проведения конкурсного отбора с указанием сведений об Участнике, подавшем указанную заявку, обоснованием отклонения заявки на участие в конкурсном отборе со ссылкой на положения настоящего Положения и конкурсной документации, которым не соответствует указанная заявка, положения такой заявки, не соответствующие положениям настоящего Положения и требованиям конкурсной документации.</w:t>
      </w:r>
      <w:proofErr w:type="gramEnd"/>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Организатор конкурсного отбора обязан вернуть задаток Участнику, чья заявка на участие в конкурсном отборе отклонена по основаниям, предусмотренным пунктом 50 настоящего Положения, в течение пяти рабочих дней </w:t>
      </w:r>
      <w:proofErr w:type="gramStart"/>
      <w:r w:rsidRPr="00AF1D92">
        <w:rPr>
          <w:rFonts w:ascii="Times New Roman" w:hAnsi="Times New Roman" w:cs="Times New Roman"/>
          <w:sz w:val="28"/>
          <w:szCs w:val="28"/>
        </w:rPr>
        <w:t>с даты подписания</w:t>
      </w:r>
      <w:proofErr w:type="gramEnd"/>
      <w:r w:rsidRPr="00AF1D92">
        <w:rPr>
          <w:rFonts w:ascii="Times New Roman" w:hAnsi="Times New Roman" w:cs="Times New Roman"/>
          <w:sz w:val="28"/>
          <w:szCs w:val="28"/>
        </w:rPr>
        <w:t xml:space="preserve"> протокола проведения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53. В случае если по окончании срока подачи заявок на участие в конкурсном отборе подана только одна заявка на участие в конкурсном отборе, конверт с указанной заявкой </w:t>
      </w:r>
      <w:proofErr w:type="gramStart"/>
      <w:r w:rsidRPr="00AF1D92">
        <w:rPr>
          <w:rFonts w:ascii="Times New Roman" w:hAnsi="Times New Roman" w:cs="Times New Roman"/>
          <w:sz w:val="28"/>
          <w:szCs w:val="28"/>
        </w:rPr>
        <w:t>вскрывается</w:t>
      </w:r>
      <w:proofErr w:type="gramEnd"/>
      <w:r w:rsidRPr="00AF1D92">
        <w:rPr>
          <w:rFonts w:ascii="Times New Roman" w:hAnsi="Times New Roman" w:cs="Times New Roman"/>
          <w:sz w:val="28"/>
          <w:szCs w:val="28"/>
        </w:rPr>
        <w:t xml:space="preserve"> и заявка на участие в конкурсном отборе рассматривается в порядке, установленном                           </w:t>
      </w:r>
      <w:hyperlink w:anchor="P158" w:history="1">
        <w:r w:rsidRPr="00AF1D92">
          <w:rPr>
            <w:rFonts w:ascii="Times New Roman" w:hAnsi="Times New Roman" w:cs="Times New Roman"/>
            <w:sz w:val="28"/>
            <w:szCs w:val="28"/>
          </w:rPr>
          <w:t>пунктами 4</w:t>
        </w:r>
      </w:hyperlink>
      <w:r w:rsidRPr="00AF1D92">
        <w:rPr>
          <w:rFonts w:ascii="Times New Roman" w:hAnsi="Times New Roman" w:cs="Times New Roman"/>
          <w:sz w:val="28"/>
          <w:szCs w:val="28"/>
        </w:rPr>
        <w:t>7 </w:t>
      </w:r>
      <w:r>
        <w:rPr>
          <w:rFonts w:ascii="Times New Roman" w:hAnsi="Times New Roman" w:cs="Times New Roman"/>
          <w:sz w:val="28"/>
          <w:szCs w:val="28"/>
        </w:rPr>
        <w:t>-</w:t>
      </w:r>
      <w:r w:rsidRPr="00AF1D92">
        <w:rPr>
          <w:rFonts w:ascii="Times New Roman" w:hAnsi="Times New Roman" w:cs="Times New Roman"/>
          <w:sz w:val="28"/>
          <w:szCs w:val="28"/>
        </w:rPr>
        <w:t> </w:t>
      </w:r>
      <w:hyperlink w:anchor="P166" w:history="1">
        <w:r w:rsidRPr="00AF1D92">
          <w:rPr>
            <w:rFonts w:ascii="Times New Roman" w:hAnsi="Times New Roman" w:cs="Times New Roman"/>
            <w:sz w:val="28"/>
            <w:szCs w:val="28"/>
          </w:rPr>
          <w:t>5</w:t>
        </w:r>
      </w:hyperlink>
      <w:r w:rsidRPr="00AF1D92">
        <w:rPr>
          <w:rFonts w:ascii="Times New Roman" w:hAnsi="Times New Roman" w:cs="Times New Roman"/>
          <w:sz w:val="28"/>
          <w:szCs w:val="28"/>
        </w:rPr>
        <w:t>1 настоящего Положения.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54. </w:t>
      </w:r>
      <w:proofErr w:type="gramStart"/>
      <w:r w:rsidRPr="00AF1D92">
        <w:rPr>
          <w:rFonts w:ascii="Times New Roman" w:hAnsi="Times New Roman" w:cs="Times New Roman"/>
          <w:sz w:val="28"/>
          <w:szCs w:val="28"/>
        </w:rPr>
        <w:t xml:space="preserve">В случае если по окончании срока подачи заявок на участие в конкурсном отборе подана только одна заявка на участие в конкурсном отборе или не подано ни одной заявки на участие в конкурсном отборе либо </w:t>
      </w:r>
      <w:r w:rsidRPr="00AF1D92">
        <w:rPr>
          <w:rFonts w:ascii="Times New Roman" w:hAnsi="Times New Roman" w:cs="Times New Roman"/>
          <w:sz w:val="28"/>
          <w:szCs w:val="28"/>
        </w:rPr>
        <w:lastRenderedPageBreak/>
        <w:t xml:space="preserve">Комиссией принято решение об отклонении всех заявок на участие в конкурсном отборе или только одна заявка на участие в конкурсном отборе соответствует </w:t>
      </w:r>
      <w:hyperlink w:anchor="P107" w:history="1">
        <w:r w:rsidRPr="00AF1D92">
          <w:rPr>
            <w:rFonts w:ascii="Times New Roman" w:hAnsi="Times New Roman" w:cs="Times New Roman"/>
            <w:sz w:val="28"/>
            <w:szCs w:val="28"/>
          </w:rPr>
          <w:t>пунктам 23</w:t>
        </w:r>
      </w:hyperlink>
      <w:r w:rsidRPr="00AF1D92">
        <w:rPr>
          <w:rFonts w:ascii="Times New Roman" w:hAnsi="Times New Roman" w:cs="Times New Roman"/>
          <w:sz w:val="28"/>
          <w:szCs w:val="28"/>
        </w:rPr>
        <w:t> - </w:t>
      </w:r>
      <w:hyperlink w:anchor="P123" w:history="1">
        <w:r w:rsidRPr="00AF1D92">
          <w:rPr>
            <w:rFonts w:ascii="Times New Roman" w:hAnsi="Times New Roman" w:cs="Times New Roman"/>
            <w:sz w:val="28"/>
            <w:szCs w:val="28"/>
          </w:rPr>
          <w:t>25</w:t>
        </w:r>
      </w:hyperlink>
      <w:r w:rsidRPr="00AF1D92">
        <w:rPr>
          <w:rFonts w:ascii="Times New Roman" w:hAnsi="Times New Roman" w:cs="Times New Roman"/>
          <w:sz w:val="28"/>
          <w:szCs w:val="28"/>
        </w:rPr>
        <w:t xml:space="preserve"> настоящего</w:t>
      </w:r>
      <w:proofErr w:type="gramEnd"/>
      <w:r w:rsidRPr="00AF1D92">
        <w:rPr>
          <w:rFonts w:ascii="Times New Roman" w:hAnsi="Times New Roman" w:cs="Times New Roman"/>
          <w:sz w:val="28"/>
          <w:szCs w:val="28"/>
        </w:rPr>
        <w:t xml:space="preserve"> Положения и требованиям конкурсной документации, конкурсный отбор признается несостоявшимся.</w:t>
      </w:r>
    </w:p>
    <w:p w:rsidR="00A46E7A" w:rsidRPr="00AF1D92" w:rsidRDefault="00A46E7A" w:rsidP="00A46E7A">
      <w:pPr>
        <w:pStyle w:val="ConsPlusNormal"/>
        <w:ind w:firstLine="708"/>
        <w:jc w:val="both"/>
        <w:rPr>
          <w:rFonts w:ascii="Times New Roman" w:hAnsi="Times New Roman" w:cs="Times New Roman"/>
          <w:sz w:val="28"/>
          <w:szCs w:val="28"/>
        </w:rPr>
      </w:pPr>
      <w:proofErr w:type="gramStart"/>
      <w:r w:rsidRPr="00AF1D92">
        <w:rPr>
          <w:rFonts w:ascii="Times New Roman" w:hAnsi="Times New Roman" w:cs="Times New Roman"/>
          <w:sz w:val="28"/>
          <w:szCs w:val="28"/>
        </w:rPr>
        <w:t>В случае если в конкурсной документации предусмотрено два лота и более, конкурсный отбор признается несостоявшимся только в отношении тех лотов, по которым подана только одна заявка на участие в конкурсном отборе или не подано ни одной заявки на участие в конкурсном отборе, либо Комиссией принято решение об отклонении всех заявок на участие в конкурсном отборе или только одна заявка на</w:t>
      </w:r>
      <w:proofErr w:type="gramEnd"/>
      <w:r w:rsidRPr="00AF1D92">
        <w:rPr>
          <w:rFonts w:ascii="Times New Roman" w:hAnsi="Times New Roman" w:cs="Times New Roman"/>
          <w:sz w:val="28"/>
          <w:szCs w:val="28"/>
        </w:rPr>
        <w:t xml:space="preserve"> участие в конкурсном отборе соответствует </w:t>
      </w:r>
      <w:hyperlink w:anchor="P107" w:history="1">
        <w:r w:rsidRPr="00AF1D92">
          <w:rPr>
            <w:rFonts w:ascii="Times New Roman" w:hAnsi="Times New Roman" w:cs="Times New Roman"/>
            <w:sz w:val="28"/>
            <w:szCs w:val="28"/>
          </w:rPr>
          <w:t>пунктам 2</w:t>
        </w:r>
      </w:hyperlink>
      <w:r w:rsidRPr="00AF1D92">
        <w:rPr>
          <w:rFonts w:ascii="Times New Roman" w:hAnsi="Times New Roman" w:cs="Times New Roman"/>
          <w:sz w:val="28"/>
          <w:szCs w:val="28"/>
        </w:rPr>
        <w:t>3 - </w:t>
      </w:r>
      <w:hyperlink w:anchor="P123" w:history="1">
        <w:r w:rsidRPr="00AF1D92">
          <w:rPr>
            <w:rFonts w:ascii="Times New Roman" w:hAnsi="Times New Roman" w:cs="Times New Roman"/>
            <w:sz w:val="28"/>
            <w:szCs w:val="28"/>
          </w:rPr>
          <w:t>2</w:t>
        </w:r>
      </w:hyperlink>
      <w:r w:rsidRPr="00AF1D92">
        <w:rPr>
          <w:rFonts w:ascii="Times New Roman" w:hAnsi="Times New Roman" w:cs="Times New Roman"/>
          <w:sz w:val="28"/>
          <w:szCs w:val="28"/>
        </w:rPr>
        <w:t>5 настоящего Положения и требованиям конкурсной документации.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55. </w:t>
      </w:r>
      <w:proofErr w:type="gramStart"/>
      <w:r w:rsidRPr="00AF1D92">
        <w:rPr>
          <w:rFonts w:ascii="Times New Roman" w:hAnsi="Times New Roman" w:cs="Times New Roman"/>
          <w:sz w:val="28"/>
          <w:szCs w:val="28"/>
        </w:rPr>
        <w:t xml:space="preserve">Если конкурсный отбор признан несостоявшимся и только одна заявка на участие в конкурсном отборе соответствует </w:t>
      </w:r>
      <w:hyperlink w:anchor="P107" w:history="1">
        <w:r w:rsidRPr="00AF1D92">
          <w:rPr>
            <w:rFonts w:ascii="Times New Roman" w:hAnsi="Times New Roman" w:cs="Times New Roman"/>
            <w:sz w:val="28"/>
            <w:szCs w:val="28"/>
          </w:rPr>
          <w:t>пунктам 2</w:t>
        </w:r>
      </w:hyperlink>
      <w:r w:rsidRPr="00AF1D92">
        <w:rPr>
          <w:rFonts w:ascii="Times New Roman" w:hAnsi="Times New Roman" w:cs="Times New Roman"/>
          <w:sz w:val="28"/>
          <w:szCs w:val="28"/>
        </w:rPr>
        <w:t>3 - </w:t>
      </w:r>
      <w:hyperlink w:anchor="P123" w:history="1">
        <w:r w:rsidRPr="00AF1D92">
          <w:rPr>
            <w:rFonts w:ascii="Times New Roman" w:hAnsi="Times New Roman" w:cs="Times New Roman"/>
            <w:sz w:val="28"/>
            <w:szCs w:val="28"/>
          </w:rPr>
          <w:t>2</w:t>
        </w:r>
      </w:hyperlink>
      <w:r w:rsidRPr="00AF1D92">
        <w:rPr>
          <w:rFonts w:ascii="Times New Roman" w:hAnsi="Times New Roman" w:cs="Times New Roman"/>
          <w:sz w:val="28"/>
          <w:szCs w:val="28"/>
        </w:rPr>
        <w:t xml:space="preserve">5 настоящего Положения и требованиям конкурсной документации, или по окончании срока подачи заявок на участие в конкурсном отборе подана только одна заявка на участие в конкурсном отборе и такая заявка соответствует </w:t>
      </w:r>
      <w:hyperlink w:anchor="P107" w:history="1">
        <w:r w:rsidRPr="00AF1D92">
          <w:rPr>
            <w:rFonts w:ascii="Times New Roman" w:hAnsi="Times New Roman" w:cs="Times New Roman"/>
            <w:sz w:val="28"/>
            <w:szCs w:val="28"/>
          </w:rPr>
          <w:t>пунктам 2</w:t>
        </w:r>
      </w:hyperlink>
      <w:r w:rsidRPr="00AF1D92">
        <w:rPr>
          <w:rFonts w:ascii="Times New Roman" w:hAnsi="Times New Roman" w:cs="Times New Roman"/>
          <w:sz w:val="28"/>
          <w:szCs w:val="28"/>
        </w:rPr>
        <w:t>3 - </w:t>
      </w:r>
      <w:hyperlink w:anchor="P123" w:history="1">
        <w:r w:rsidRPr="00AF1D92">
          <w:rPr>
            <w:rFonts w:ascii="Times New Roman" w:hAnsi="Times New Roman" w:cs="Times New Roman"/>
            <w:sz w:val="28"/>
            <w:szCs w:val="28"/>
          </w:rPr>
          <w:t>2</w:t>
        </w:r>
      </w:hyperlink>
      <w:r w:rsidRPr="00AF1D92">
        <w:rPr>
          <w:rFonts w:ascii="Times New Roman" w:hAnsi="Times New Roman" w:cs="Times New Roman"/>
          <w:sz w:val="28"/>
          <w:szCs w:val="28"/>
        </w:rPr>
        <w:t>5 настоящего Положения и требованиям конкурсной</w:t>
      </w:r>
      <w:proofErr w:type="gramEnd"/>
      <w:r w:rsidRPr="00AF1D92">
        <w:rPr>
          <w:rFonts w:ascii="Times New Roman" w:hAnsi="Times New Roman" w:cs="Times New Roman"/>
          <w:sz w:val="28"/>
          <w:szCs w:val="28"/>
        </w:rPr>
        <w:t xml:space="preserve"> документации, Организатор конкурсного отбора не ранее чем на одиннадцатый день и не </w:t>
      </w:r>
      <w:proofErr w:type="gramStart"/>
      <w:r w:rsidRPr="00AF1D92">
        <w:rPr>
          <w:rFonts w:ascii="Times New Roman" w:hAnsi="Times New Roman" w:cs="Times New Roman"/>
          <w:sz w:val="28"/>
          <w:szCs w:val="28"/>
        </w:rPr>
        <w:t>позднее</w:t>
      </w:r>
      <w:proofErr w:type="gramEnd"/>
      <w:r w:rsidRPr="00AF1D92">
        <w:rPr>
          <w:rFonts w:ascii="Times New Roman" w:hAnsi="Times New Roman" w:cs="Times New Roman"/>
          <w:sz w:val="28"/>
          <w:szCs w:val="28"/>
        </w:rPr>
        <w:t xml:space="preserve"> чем на двадцатый день после дня размещения на официальном сайте протокола проведения конкурсного отбора обязан передать Участнику, подавшему указанную заявку, проект Договора, который составляется путем включения предложенного данным Участником в заявке на участие в конкурсном отборе размера платы за право размещения нестационарного торгового объекта за весь период размещения (установки) в проект Договора, прилагаемого к конкурсной документации.</w:t>
      </w:r>
    </w:p>
    <w:p w:rsidR="00A46E7A" w:rsidRPr="00AF1D92" w:rsidRDefault="00A46E7A" w:rsidP="00A46E7A">
      <w:pPr>
        <w:pStyle w:val="ConsPlusNormal"/>
        <w:ind w:firstLine="708"/>
        <w:jc w:val="both"/>
        <w:rPr>
          <w:rFonts w:ascii="Times New Roman" w:hAnsi="Times New Roman" w:cs="Times New Roman"/>
          <w:sz w:val="28"/>
          <w:szCs w:val="28"/>
        </w:rPr>
      </w:pPr>
      <w:bookmarkStart w:id="15" w:name="P171"/>
      <w:bookmarkEnd w:id="15"/>
      <w:r w:rsidRPr="00AF1D92">
        <w:rPr>
          <w:rFonts w:ascii="Times New Roman" w:hAnsi="Times New Roman" w:cs="Times New Roman"/>
          <w:sz w:val="28"/>
          <w:szCs w:val="28"/>
        </w:rPr>
        <w:t>56. Критерием оценки заявок на участие в конкурсно</w:t>
      </w:r>
      <w:r>
        <w:rPr>
          <w:rFonts w:ascii="Times New Roman" w:hAnsi="Times New Roman" w:cs="Times New Roman"/>
          <w:sz w:val="28"/>
          <w:szCs w:val="28"/>
        </w:rPr>
        <w:t xml:space="preserve">м отборе является </w:t>
      </w:r>
      <w:r w:rsidRPr="00AF1D92">
        <w:rPr>
          <w:rFonts w:ascii="Times New Roman" w:hAnsi="Times New Roman" w:cs="Times New Roman"/>
          <w:sz w:val="28"/>
          <w:szCs w:val="28"/>
        </w:rPr>
        <w:t>размер платы за право размещения нестационарного торгового объекта за весь период размещения (установки) при соблюдении условий конкурсной документации.</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57. Не допускается использование иных критериев оценки заявок на участие в конкурсном отборе, за исключением критерия, предусмотренного </w:t>
      </w:r>
      <w:hyperlink w:anchor="P171" w:history="1">
        <w:r w:rsidRPr="00AF1D92">
          <w:rPr>
            <w:rFonts w:ascii="Times New Roman" w:hAnsi="Times New Roman" w:cs="Times New Roman"/>
            <w:sz w:val="28"/>
            <w:szCs w:val="28"/>
          </w:rPr>
          <w:t>пунктом 5</w:t>
        </w:r>
      </w:hyperlink>
      <w:r w:rsidRPr="00AF1D92">
        <w:rPr>
          <w:rFonts w:ascii="Times New Roman" w:hAnsi="Times New Roman" w:cs="Times New Roman"/>
          <w:sz w:val="28"/>
          <w:szCs w:val="28"/>
        </w:rPr>
        <w:t>6 настоящего Положения.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58. Победителем конкурсного отбора признается Участник, который предложил наибольший размер платы за право размещения нестационарного торгового объекта за весь период размещения (установки), при соблюдении требований конкурсной документации.</w:t>
      </w:r>
    </w:p>
    <w:p w:rsidR="00A46E7A" w:rsidRPr="00AF1D92" w:rsidRDefault="00A46E7A" w:rsidP="00A46E7A">
      <w:pPr>
        <w:pStyle w:val="ConsPlusNormal"/>
        <w:ind w:firstLine="708"/>
        <w:jc w:val="both"/>
        <w:rPr>
          <w:rFonts w:ascii="Times New Roman" w:hAnsi="Times New Roman" w:cs="Times New Roman"/>
          <w:sz w:val="28"/>
          <w:szCs w:val="28"/>
        </w:rPr>
      </w:pPr>
      <w:proofErr w:type="gramStart"/>
      <w:r w:rsidRPr="00AF1D92">
        <w:rPr>
          <w:rFonts w:ascii="Times New Roman" w:hAnsi="Times New Roman" w:cs="Times New Roman"/>
          <w:sz w:val="28"/>
          <w:szCs w:val="28"/>
        </w:rPr>
        <w:t>Если по результатам оценки и сопоставления заявок на участие в конкурсном отборе установлено, что два или более Участника предложили одинаковый размер платы за право размещения нестационарного торгового объекта за весь период размещения (установки), то победителем признается тот Участник, чья заявка на участие в конкурсном отборе зарегистрирована по отношению к другим, имеющим равные условия, первой.</w:t>
      </w:r>
      <w:proofErr w:type="gramEnd"/>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59. </w:t>
      </w:r>
      <w:proofErr w:type="gramStart"/>
      <w:r w:rsidRPr="00AF1D92">
        <w:rPr>
          <w:rFonts w:ascii="Times New Roman" w:hAnsi="Times New Roman" w:cs="Times New Roman"/>
          <w:sz w:val="28"/>
          <w:szCs w:val="28"/>
        </w:rPr>
        <w:t xml:space="preserve">Комиссия ведет протокол проведения конкурсного отбора, в котором помимо сведений, указанных в </w:t>
      </w:r>
      <w:hyperlink w:anchor="P160" w:history="1">
        <w:r w:rsidRPr="00AF1D92">
          <w:rPr>
            <w:rFonts w:ascii="Times New Roman" w:hAnsi="Times New Roman" w:cs="Times New Roman"/>
            <w:sz w:val="28"/>
            <w:szCs w:val="28"/>
          </w:rPr>
          <w:t>пунктах 4</w:t>
        </w:r>
      </w:hyperlink>
      <w:r w:rsidRPr="00AF1D92">
        <w:rPr>
          <w:rFonts w:ascii="Times New Roman" w:hAnsi="Times New Roman" w:cs="Times New Roman"/>
          <w:sz w:val="28"/>
          <w:szCs w:val="28"/>
        </w:rPr>
        <w:t xml:space="preserve">8, </w:t>
      </w:r>
      <w:hyperlink w:anchor="P166" w:history="1">
        <w:r w:rsidRPr="00AF1D92">
          <w:rPr>
            <w:rFonts w:ascii="Times New Roman" w:hAnsi="Times New Roman" w:cs="Times New Roman"/>
            <w:sz w:val="28"/>
            <w:szCs w:val="28"/>
          </w:rPr>
          <w:t>5</w:t>
        </w:r>
      </w:hyperlink>
      <w:r w:rsidRPr="00AF1D92">
        <w:rPr>
          <w:rFonts w:ascii="Times New Roman" w:hAnsi="Times New Roman" w:cs="Times New Roman"/>
          <w:sz w:val="28"/>
          <w:szCs w:val="28"/>
        </w:rPr>
        <w:t xml:space="preserve">2 настоящего </w:t>
      </w:r>
      <w:r w:rsidRPr="00AF1D92">
        <w:rPr>
          <w:rFonts w:ascii="Times New Roman" w:hAnsi="Times New Roman" w:cs="Times New Roman"/>
          <w:sz w:val="28"/>
          <w:szCs w:val="28"/>
        </w:rPr>
        <w:lastRenderedPageBreak/>
        <w:t>Положения, должны содержаться сведения о принятом на основании результатов оценки и сопоставления заявок на участие в конкурсном отборе решении о выборе победителя конкурсного отбора, а также наименования (для юридических лиц), фамилии, имена, отчества (для индивидуальных предпринимателей) и почтовые адреса победителя конкурсного отбора</w:t>
      </w:r>
      <w:proofErr w:type="gramEnd"/>
      <w:r w:rsidRPr="00AF1D92">
        <w:rPr>
          <w:rFonts w:ascii="Times New Roman" w:hAnsi="Times New Roman" w:cs="Times New Roman"/>
          <w:sz w:val="28"/>
          <w:szCs w:val="28"/>
        </w:rPr>
        <w:t xml:space="preserve"> и Участников, предложивших следующие после победителя </w:t>
      </w:r>
      <w:r>
        <w:rPr>
          <w:rFonts w:ascii="Times New Roman" w:hAnsi="Times New Roman" w:cs="Times New Roman"/>
          <w:sz w:val="28"/>
          <w:szCs w:val="28"/>
        </w:rPr>
        <w:t xml:space="preserve">конкурсного отбора </w:t>
      </w:r>
      <w:r w:rsidRPr="00AF1D92">
        <w:rPr>
          <w:rFonts w:ascii="Times New Roman" w:hAnsi="Times New Roman" w:cs="Times New Roman"/>
          <w:sz w:val="28"/>
          <w:szCs w:val="28"/>
        </w:rPr>
        <w:t>в порядке уменьшения размеры платы за право размещения нестационарного торгового объекта за весь период размещения (установки). Протокол проведения конкурсного отбора подписывается всеми присутствующими членами Комиссии в течение пяти дней после дня проведения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60. </w:t>
      </w:r>
      <w:proofErr w:type="gramStart"/>
      <w:r w:rsidRPr="00AF1D92">
        <w:rPr>
          <w:rFonts w:ascii="Times New Roman" w:hAnsi="Times New Roman" w:cs="Times New Roman"/>
          <w:sz w:val="28"/>
          <w:szCs w:val="28"/>
        </w:rPr>
        <w:t>Организатор конкурсного отбора на одиннадцатый день после дня размещения на официальном сайте протокола проведения конкурсного отбора передает победителю конкурсного отбора проект Договора, который составляется путем включения предложенного победителем конкурсного отбора в заявке на участие в конкурсном отборе размера платы за право размещения нестационарного торгового объекта за весь период размещения (установки) в проект Договора, прилагаемого к конкурсной документации.</w:t>
      </w:r>
      <w:proofErr w:type="gramEnd"/>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61. Протокол проведения конкурсного отбора размещается на официальном сайте Организатором конкурсного отбора в течение трех дней, следующих после дня подписания членами Комиссии указанного протокола.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62. </w:t>
      </w:r>
      <w:proofErr w:type="gramStart"/>
      <w:r w:rsidRPr="00AF1D92">
        <w:rPr>
          <w:rFonts w:ascii="Times New Roman" w:hAnsi="Times New Roman" w:cs="Times New Roman"/>
          <w:sz w:val="28"/>
          <w:szCs w:val="28"/>
        </w:rPr>
        <w:t>Организатор конкурсного отбора обязан возвратить задаток в течение пяти рабочих дней с даты подписания протокола проведения конкурсного отбора Участникам, которые не стали победителями конкурсного отбора, за исключением Участника, предложившего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w:t>
      </w:r>
      <w:proofErr w:type="gramEnd"/>
      <w:r w:rsidRPr="00AF1D92">
        <w:rPr>
          <w:rFonts w:ascii="Times New Roman" w:hAnsi="Times New Roman" w:cs="Times New Roman"/>
          <w:sz w:val="28"/>
          <w:szCs w:val="28"/>
        </w:rPr>
        <w:t xml:space="preserve"> Такому Участнику задаток возвращается в порядке, предусмотренном пунктом 69 настоящего Положения.</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63. Протокол проведения конкурсного отбора, заявки на участие в конкурсном отборе, конкурсная документация и изменения, внесенные в конкурсную документацию, хранятся Организатором конкурсного отбора не менее пяти лет.</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jc w:val="center"/>
        <w:outlineLvl w:val="1"/>
        <w:rPr>
          <w:rFonts w:ascii="Times New Roman" w:hAnsi="Times New Roman" w:cs="Times New Roman"/>
          <w:sz w:val="28"/>
          <w:szCs w:val="28"/>
        </w:rPr>
      </w:pPr>
      <w:r w:rsidRPr="00AF1D92">
        <w:rPr>
          <w:rFonts w:ascii="Times New Roman" w:hAnsi="Times New Roman" w:cs="Times New Roman"/>
          <w:sz w:val="28"/>
          <w:szCs w:val="28"/>
        </w:rPr>
        <w:t>Заключение Договора по результатам конкурсного отбора</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64. Заключение Договора осуществляется в порядке, предусмотренном Гражданским </w:t>
      </w:r>
      <w:hyperlink r:id="rId20" w:history="1">
        <w:r w:rsidRPr="00AF1D92">
          <w:rPr>
            <w:rFonts w:ascii="Times New Roman" w:hAnsi="Times New Roman" w:cs="Times New Roman"/>
            <w:sz w:val="28"/>
            <w:szCs w:val="28"/>
          </w:rPr>
          <w:t>кодексом</w:t>
        </w:r>
      </w:hyperlink>
      <w:r w:rsidRPr="00AF1D92">
        <w:rPr>
          <w:rFonts w:ascii="Times New Roman" w:hAnsi="Times New Roman" w:cs="Times New Roman"/>
          <w:sz w:val="28"/>
          <w:szCs w:val="28"/>
        </w:rPr>
        <w:t xml:space="preserve"> Российской Федерации и иными федеральными законами.</w:t>
      </w:r>
    </w:p>
    <w:p w:rsidR="00A46E7A" w:rsidRPr="00AF1D92" w:rsidRDefault="00A46E7A" w:rsidP="00A46E7A">
      <w:pPr>
        <w:pStyle w:val="ConsPlusNormal"/>
        <w:ind w:firstLine="708"/>
        <w:jc w:val="both"/>
        <w:rPr>
          <w:rFonts w:ascii="Times New Roman" w:hAnsi="Times New Roman" w:cs="Times New Roman"/>
          <w:sz w:val="28"/>
          <w:szCs w:val="28"/>
        </w:rPr>
      </w:pPr>
      <w:bookmarkStart w:id="16" w:name="P183"/>
      <w:bookmarkEnd w:id="16"/>
      <w:r w:rsidRPr="00AF1D92">
        <w:rPr>
          <w:rFonts w:ascii="Times New Roman" w:hAnsi="Times New Roman" w:cs="Times New Roman"/>
          <w:sz w:val="28"/>
          <w:szCs w:val="28"/>
        </w:rPr>
        <w:t xml:space="preserve">65. Победитель конкурсного отбора либо Участник, которому проект Договора передан в соответствии с </w:t>
      </w:r>
      <w:hyperlink w:anchor="P170" w:history="1">
        <w:r w:rsidRPr="00AF1D92">
          <w:rPr>
            <w:rFonts w:ascii="Times New Roman" w:hAnsi="Times New Roman" w:cs="Times New Roman"/>
            <w:sz w:val="28"/>
            <w:szCs w:val="28"/>
          </w:rPr>
          <w:t>пунктом 5</w:t>
        </w:r>
      </w:hyperlink>
      <w:r w:rsidRPr="00AF1D92">
        <w:rPr>
          <w:rFonts w:ascii="Times New Roman" w:hAnsi="Times New Roman" w:cs="Times New Roman"/>
          <w:sz w:val="28"/>
          <w:szCs w:val="28"/>
        </w:rPr>
        <w:t>5 настоящего Положения, подписывает проект Договора и представляет его Организатору конкурсного отбора в течение семи дней со дня передачи победителю конкурсного отбора проекта Договора.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66. В случае если победитель конкурсного отбора либо Участник, </w:t>
      </w:r>
      <w:r w:rsidRPr="00AF1D92">
        <w:rPr>
          <w:rFonts w:ascii="Times New Roman" w:hAnsi="Times New Roman" w:cs="Times New Roman"/>
          <w:sz w:val="28"/>
          <w:szCs w:val="28"/>
        </w:rPr>
        <w:lastRenderedPageBreak/>
        <w:t xml:space="preserve">которому проект Договора передан в соответствии с </w:t>
      </w:r>
      <w:hyperlink w:anchor="P170" w:history="1">
        <w:r w:rsidRPr="00AF1D92">
          <w:rPr>
            <w:rFonts w:ascii="Times New Roman" w:hAnsi="Times New Roman" w:cs="Times New Roman"/>
            <w:sz w:val="28"/>
            <w:szCs w:val="28"/>
          </w:rPr>
          <w:t>пунктом 55</w:t>
        </w:r>
      </w:hyperlink>
      <w:r w:rsidRPr="00AF1D92">
        <w:rPr>
          <w:rFonts w:ascii="Times New Roman" w:hAnsi="Times New Roman" w:cs="Times New Roman"/>
          <w:sz w:val="28"/>
          <w:szCs w:val="28"/>
        </w:rPr>
        <w:t xml:space="preserve"> настоящего Положения, не представил Организатору конкурсного отбора в срок, установленный </w:t>
      </w:r>
      <w:hyperlink w:anchor="P183" w:history="1">
        <w:r w:rsidRPr="00AF1D92">
          <w:rPr>
            <w:rFonts w:ascii="Times New Roman" w:hAnsi="Times New Roman" w:cs="Times New Roman"/>
            <w:sz w:val="28"/>
            <w:szCs w:val="28"/>
          </w:rPr>
          <w:t>пунктом 6</w:t>
        </w:r>
      </w:hyperlink>
      <w:r w:rsidRPr="00AF1D92">
        <w:rPr>
          <w:rFonts w:ascii="Times New Roman" w:hAnsi="Times New Roman" w:cs="Times New Roman"/>
          <w:sz w:val="28"/>
          <w:szCs w:val="28"/>
        </w:rPr>
        <w:t>5 настоящего Положения, подписанный Договор, он считается уклонившимся от заключения Договора.</w:t>
      </w:r>
    </w:p>
    <w:p w:rsidR="00A46E7A" w:rsidRPr="00AF1D92" w:rsidRDefault="00A46E7A" w:rsidP="00A46E7A">
      <w:pPr>
        <w:pStyle w:val="ConsPlusNormal"/>
        <w:ind w:firstLine="708"/>
        <w:jc w:val="both"/>
        <w:rPr>
          <w:rFonts w:ascii="Times New Roman" w:hAnsi="Times New Roman" w:cs="Times New Roman"/>
          <w:sz w:val="28"/>
          <w:szCs w:val="28"/>
        </w:rPr>
      </w:pPr>
      <w:bookmarkStart w:id="17" w:name="P185"/>
      <w:bookmarkEnd w:id="17"/>
      <w:r w:rsidRPr="00AF1D92">
        <w:rPr>
          <w:rFonts w:ascii="Times New Roman" w:hAnsi="Times New Roman" w:cs="Times New Roman"/>
          <w:sz w:val="28"/>
          <w:szCs w:val="28"/>
        </w:rPr>
        <w:t>67. В случае уклонения победителя конкурсного отбора от заключения Договора Организатор конкурсного отбора заключает такой Договор с Участником, предложившим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w:t>
      </w:r>
    </w:p>
    <w:p w:rsidR="00A46E7A" w:rsidRPr="00AF1D92" w:rsidRDefault="00A46E7A" w:rsidP="00A46E7A">
      <w:pPr>
        <w:pStyle w:val="ConsPlusNormal"/>
        <w:ind w:firstLine="708"/>
        <w:jc w:val="both"/>
        <w:rPr>
          <w:rFonts w:ascii="Times New Roman" w:hAnsi="Times New Roman" w:cs="Times New Roman"/>
          <w:sz w:val="28"/>
          <w:szCs w:val="28"/>
        </w:rPr>
      </w:pPr>
      <w:bookmarkStart w:id="18" w:name="P186"/>
      <w:bookmarkEnd w:id="18"/>
      <w:proofErr w:type="gramStart"/>
      <w:r w:rsidRPr="00AF1D92">
        <w:rPr>
          <w:rFonts w:ascii="Times New Roman" w:hAnsi="Times New Roman" w:cs="Times New Roman"/>
          <w:sz w:val="28"/>
          <w:szCs w:val="28"/>
        </w:rPr>
        <w:t xml:space="preserve">Организатор конкурсного отбора по истечении сроков, установленных </w:t>
      </w:r>
      <w:hyperlink w:anchor="P170" w:history="1">
        <w:r w:rsidRPr="00AF1D92">
          <w:rPr>
            <w:rFonts w:ascii="Times New Roman" w:hAnsi="Times New Roman" w:cs="Times New Roman"/>
            <w:sz w:val="28"/>
            <w:szCs w:val="28"/>
          </w:rPr>
          <w:t>пунктами 55</w:t>
        </w:r>
      </w:hyperlink>
      <w:r w:rsidRPr="00AF1D92">
        <w:rPr>
          <w:rFonts w:ascii="Times New Roman" w:hAnsi="Times New Roman" w:cs="Times New Roman"/>
          <w:sz w:val="28"/>
          <w:szCs w:val="28"/>
        </w:rPr>
        <w:t xml:space="preserve"> и </w:t>
      </w:r>
      <w:hyperlink w:anchor="P183" w:history="1">
        <w:r w:rsidRPr="00AF1D92">
          <w:rPr>
            <w:rFonts w:ascii="Times New Roman" w:hAnsi="Times New Roman" w:cs="Times New Roman"/>
            <w:sz w:val="28"/>
            <w:szCs w:val="28"/>
          </w:rPr>
          <w:t>65</w:t>
        </w:r>
      </w:hyperlink>
      <w:r w:rsidRPr="00AF1D92">
        <w:rPr>
          <w:rFonts w:ascii="Times New Roman" w:hAnsi="Times New Roman" w:cs="Times New Roman"/>
          <w:sz w:val="28"/>
          <w:szCs w:val="28"/>
        </w:rPr>
        <w:t xml:space="preserve"> настоящего Положения, передает Участнику, предложившему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 проект Договора, который составляется путем включения предложенного таким Участником в заявке на участие в конкурсном отборе размера платы за право размещения нестационарного торгового</w:t>
      </w:r>
      <w:proofErr w:type="gramEnd"/>
      <w:r w:rsidRPr="00AF1D92">
        <w:rPr>
          <w:rFonts w:ascii="Times New Roman" w:hAnsi="Times New Roman" w:cs="Times New Roman"/>
          <w:sz w:val="28"/>
          <w:szCs w:val="28"/>
        </w:rPr>
        <w:t xml:space="preserve"> объекта за весь период размещения (установки) в проект Договора, прилагаемого к конкурсной документации.</w:t>
      </w:r>
    </w:p>
    <w:p w:rsidR="00A46E7A" w:rsidRPr="00AF1D92" w:rsidRDefault="00A46E7A" w:rsidP="00A46E7A">
      <w:pPr>
        <w:pStyle w:val="ConsPlusNormal"/>
        <w:ind w:firstLine="708"/>
        <w:jc w:val="both"/>
        <w:rPr>
          <w:rFonts w:ascii="Times New Roman" w:hAnsi="Times New Roman" w:cs="Times New Roman"/>
          <w:sz w:val="28"/>
          <w:szCs w:val="28"/>
        </w:rPr>
      </w:pPr>
      <w:proofErr w:type="gramStart"/>
      <w:r w:rsidRPr="00AF1D92">
        <w:rPr>
          <w:rFonts w:ascii="Times New Roman" w:hAnsi="Times New Roman" w:cs="Times New Roman"/>
          <w:sz w:val="28"/>
          <w:szCs w:val="28"/>
        </w:rPr>
        <w:t>В случае если Участник, предложивший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 в течение семи дней со дня передачи ему проекта Договора не представил Организатору конкурсного отбора подписанный Договор, такой Участник считается уклонившимся от заключения Договора, а конкурсный отбор признается несостоявшимся.</w:t>
      </w:r>
      <w:proofErr w:type="gramEnd"/>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68. </w:t>
      </w:r>
      <w:proofErr w:type="gramStart"/>
      <w:r w:rsidRPr="00AF1D92">
        <w:rPr>
          <w:rFonts w:ascii="Times New Roman" w:hAnsi="Times New Roman" w:cs="Times New Roman"/>
          <w:sz w:val="28"/>
          <w:szCs w:val="28"/>
        </w:rPr>
        <w:t xml:space="preserve">В случае уклонения победителя конкурсного отбора, Участника, предложившего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 Участника, которому проект Договора передан в соответствии с </w:t>
      </w:r>
      <w:hyperlink w:anchor="P170" w:history="1">
        <w:r w:rsidRPr="00AF1D92">
          <w:rPr>
            <w:rFonts w:ascii="Times New Roman" w:hAnsi="Times New Roman" w:cs="Times New Roman"/>
            <w:sz w:val="28"/>
            <w:szCs w:val="28"/>
          </w:rPr>
          <w:t>пунктом 5</w:t>
        </w:r>
      </w:hyperlink>
      <w:r w:rsidRPr="00AF1D92">
        <w:rPr>
          <w:rFonts w:ascii="Times New Roman" w:hAnsi="Times New Roman" w:cs="Times New Roman"/>
          <w:sz w:val="28"/>
          <w:szCs w:val="28"/>
        </w:rPr>
        <w:t xml:space="preserve">5 настоящего Положения,      </w:t>
      </w:r>
      <w:r>
        <w:rPr>
          <w:rFonts w:ascii="Times New Roman" w:hAnsi="Times New Roman" w:cs="Times New Roman"/>
          <w:sz w:val="28"/>
          <w:szCs w:val="28"/>
        </w:rPr>
        <w:t xml:space="preserve"> </w:t>
      </w:r>
      <w:r w:rsidRPr="00AF1D92">
        <w:rPr>
          <w:rFonts w:ascii="Times New Roman" w:hAnsi="Times New Roman" w:cs="Times New Roman"/>
          <w:sz w:val="28"/>
          <w:szCs w:val="28"/>
        </w:rPr>
        <w:t xml:space="preserve"> от заключения Договора внесенный им задаток не возвращается.</w:t>
      </w:r>
      <w:proofErr w:type="gramEnd"/>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69. Задаток возвращается Участнику, предложившему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 в течение пяти рабочих дней </w:t>
      </w:r>
      <w:proofErr w:type="gramStart"/>
      <w:r w:rsidRPr="00AF1D92">
        <w:rPr>
          <w:rFonts w:ascii="Times New Roman" w:hAnsi="Times New Roman" w:cs="Times New Roman"/>
          <w:sz w:val="28"/>
          <w:szCs w:val="28"/>
        </w:rPr>
        <w:t>с даты подписания</w:t>
      </w:r>
      <w:proofErr w:type="gramEnd"/>
      <w:r w:rsidRPr="00AF1D92">
        <w:rPr>
          <w:rFonts w:ascii="Times New Roman" w:hAnsi="Times New Roman" w:cs="Times New Roman"/>
          <w:sz w:val="28"/>
          <w:szCs w:val="28"/>
        </w:rPr>
        <w:t xml:space="preserve"> Договора с победителем конкурсного отбора.</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 xml:space="preserve">70. Задаток засчитывается победителю конкурсного отбора, Участнику, предложившему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 Участнику, которому проект Договора передан в соответствии с </w:t>
      </w:r>
      <w:hyperlink w:anchor="P170" w:history="1">
        <w:r w:rsidRPr="00AF1D92">
          <w:rPr>
            <w:rFonts w:ascii="Times New Roman" w:hAnsi="Times New Roman" w:cs="Times New Roman"/>
            <w:sz w:val="28"/>
            <w:szCs w:val="28"/>
          </w:rPr>
          <w:t>пунктом 5</w:t>
        </w:r>
      </w:hyperlink>
      <w:r w:rsidRPr="00AF1D92">
        <w:rPr>
          <w:rFonts w:ascii="Times New Roman" w:hAnsi="Times New Roman" w:cs="Times New Roman"/>
          <w:sz w:val="28"/>
          <w:szCs w:val="28"/>
        </w:rPr>
        <w:t>5 настоящего Положения, в счет исполнения обязательств по заключенному Договору.</w:t>
      </w:r>
    </w:p>
    <w:p w:rsidR="00A46E7A" w:rsidRPr="00AF1D92" w:rsidRDefault="00A46E7A" w:rsidP="00A46E7A">
      <w:pPr>
        <w:pStyle w:val="ConsPlusNormal"/>
        <w:ind w:firstLine="708"/>
        <w:jc w:val="both"/>
        <w:rPr>
          <w:rFonts w:ascii="Times New Roman" w:hAnsi="Times New Roman" w:cs="Times New Roman"/>
          <w:sz w:val="28"/>
          <w:szCs w:val="28"/>
        </w:rPr>
      </w:pPr>
      <w:r w:rsidRPr="00AF1D92">
        <w:rPr>
          <w:rFonts w:ascii="Times New Roman" w:hAnsi="Times New Roman" w:cs="Times New Roman"/>
          <w:sz w:val="28"/>
          <w:szCs w:val="28"/>
        </w:rPr>
        <w:t>7</w:t>
      </w:r>
      <w:r>
        <w:rPr>
          <w:rFonts w:ascii="Times New Roman" w:hAnsi="Times New Roman" w:cs="Times New Roman"/>
          <w:sz w:val="28"/>
          <w:szCs w:val="28"/>
        </w:rPr>
        <w:t>1</w:t>
      </w:r>
      <w:r w:rsidRPr="00AF1D92">
        <w:rPr>
          <w:rFonts w:ascii="Times New Roman" w:hAnsi="Times New Roman" w:cs="Times New Roman"/>
          <w:sz w:val="28"/>
          <w:szCs w:val="28"/>
        </w:rPr>
        <w:t>. </w:t>
      </w:r>
      <w:proofErr w:type="gramStart"/>
      <w:r w:rsidRPr="00AF1D92">
        <w:rPr>
          <w:rFonts w:ascii="Times New Roman" w:hAnsi="Times New Roman" w:cs="Times New Roman"/>
          <w:sz w:val="28"/>
          <w:szCs w:val="28"/>
        </w:rPr>
        <w:t xml:space="preserve">В случае признания конкурсного отбора несостоявшимся в связи с тем, что не подано ни одной заявки на участие в конкурсном отборе или все заявки на участие в конкурсном отборе отклонены по основаниям, </w:t>
      </w:r>
      <w:r w:rsidRPr="00AF1D92">
        <w:rPr>
          <w:rFonts w:ascii="Times New Roman" w:hAnsi="Times New Roman" w:cs="Times New Roman"/>
          <w:sz w:val="28"/>
          <w:szCs w:val="28"/>
        </w:rPr>
        <w:lastRenderedPageBreak/>
        <w:t xml:space="preserve">предусмотренным </w:t>
      </w:r>
      <w:hyperlink w:anchor="P162" w:history="1">
        <w:r w:rsidRPr="00AF1D92">
          <w:rPr>
            <w:rFonts w:ascii="Times New Roman" w:hAnsi="Times New Roman" w:cs="Times New Roman"/>
            <w:sz w:val="28"/>
            <w:szCs w:val="28"/>
          </w:rPr>
          <w:t>пунктом 5</w:t>
        </w:r>
      </w:hyperlink>
      <w:r w:rsidRPr="00AF1D92">
        <w:rPr>
          <w:rFonts w:ascii="Times New Roman" w:hAnsi="Times New Roman" w:cs="Times New Roman"/>
          <w:sz w:val="28"/>
          <w:szCs w:val="28"/>
        </w:rPr>
        <w:t xml:space="preserve">0 настоящего Положения, или при уклонении Участника, которому проект Договора передан в соответствии с </w:t>
      </w:r>
      <w:hyperlink w:anchor="P170" w:history="1">
        <w:r w:rsidRPr="00AF1D92">
          <w:rPr>
            <w:rFonts w:ascii="Times New Roman" w:hAnsi="Times New Roman" w:cs="Times New Roman"/>
            <w:sz w:val="28"/>
            <w:szCs w:val="28"/>
          </w:rPr>
          <w:t>пунктом 5</w:t>
        </w:r>
      </w:hyperlink>
      <w:r w:rsidRPr="00AF1D92">
        <w:rPr>
          <w:rFonts w:ascii="Times New Roman" w:hAnsi="Times New Roman" w:cs="Times New Roman"/>
          <w:sz w:val="28"/>
          <w:szCs w:val="28"/>
        </w:rPr>
        <w:t xml:space="preserve">5 или </w:t>
      </w:r>
      <w:hyperlink w:anchor="P186" w:history="1">
        <w:r w:rsidRPr="00AF1D92">
          <w:rPr>
            <w:rFonts w:ascii="Times New Roman" w:hAnsi="Times New Roman" w:cs="Times New Roman"/>
            <w:sz w:val="28"/>
            <w:szCs w:val="28"/>
          </w:rPr>
          <w:t>абзацем вторым пункта 67</w:t>
        </w:r>
      </w:hyperlink>
      <w:r w:rsidRPr="00AF1D92">
        <w:rPr>
          <w:rFonts w:ascii="Times New Roman" w:hAnsi="Times New Roman" w:cs="Times New Roman"/>
          <w:sz w:val="28"/>
          <w:szCs w:val="28"/>
        </w:rPr>
        <w:t xml:space="preserve"> настоящего Положения, от</w:t>
      </w:r>
      <w:proofErr w:type="gramEnd"/>
      <w:r w:rsidRPr="00AF1D92">
        <w:rPr>
          <w:rFonts w:ascii="Times New Roman" w:hAnsi="Times New Roman" w:cs="Times New Roman"/>
          <w:sz w:val="28"/>
          <w:szCs w:val="28"/>
        </w:rPr>
        <w:t xml:space="preserve"> заключения Договора Организатор конкурсного отбора объявляет о проведении нового конкурсного отбора в установленном настоящим Положением порядке.</w:t>
      </w:r>
    </w:p>
    <w:p w:rsidR="00A46E7A" w:rsidRPr="00AF1D92" w:rsidRDefault="00A46E7A" w:rsidP="00A46E7A">
      <w:pPr>
        <w:pStyle w:val="ConsPlusNormal"/>
        <w:jc w:val="both"/>
        <w:rPr>
          <w:rFonts w:ascii="Times New Roman" w:hAnsi="Times New Roman" w:cs="Times New Roman"/>
          <w:sz w:val="28"/>
          <w:szCs w:val="28"/>
        </w:rPr>
      </w:pPr>
    </w:p>
    <w:p w:rsidR="00A46E7A" w:rsidRPr="00AF1D92" w:rsidRDefault="00A46E7A" w:rsidP="00A46E7A">
      <w:pPr>
        <w:pStyle w:val="ConsPlusNormal"/>
        <w:jc w:val="both"/>
        <w:rPr>
          <w:rFonts w:ascii="Times New Roman" w:hAnsi="Times New Roman" w:cs="Times New Roman"/>
          <w:sz w:val="28"/>
          <w:szCs w:val="28"/>
        </w:rPr>
      </w:pPr>
    </w:p>
    <w:p w:rsidR="00A46E7A" w:rsidRDefault="00A46E7A" w:rsidP="00A46E7A">
      <w:pPr>
        <w:pStyle w:val="ConsPlusNormal"/>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A46E7A" w:rsidRPr="00AF1D92" w:rsidRDefault="00A46E7A" w:rsidP="00A46E7A">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з</w:t>
      </w:r>
      <w:r w:rsidRPr="00AF1D92">
        <w:rPr>
          <w:rFonts w:ascii="Times New Roman" w:hAnsi="Times New Roman" w:cs="Times New Roman"/>
          <w:sz w:val="28"/>
          <w:szCs w:val="28"/>
        </w:rPr>
        <w:t>аместител</w:t>
      </w:r>
      <w:r>
        <w:rPr>
          <w:rFonts w:ascii="Times New Roman" w:hAnsi="Times New Roman" w:cs="Times New Roman"/>
          <w:sz w:val="28"/>
          <w:szCs w:val="28"/>
        </w:rPr>
        <w:t>я</w:t>
      </w:r>
      <w:r w:rsidRPr="00AF1D92">
        <w:rPr>
          <w:rFonts w:ascii="Times New Roman" w:hAnsi="Times New Roman" w:cs="Times New Roman"/>
          <w:sz w:val="28"/>
          <w:szCs w:val="28"/>
        </w:rPr>
        <w:t xml:space="preserve"> главы администрации</w:t>
      </w:r>
    </w:p>
    <w:p w:rsidR="00A46E7A" w:rsidRDefault="00A46E7A" w:rsidP="00A46E7A">
      <w:pPr>
        <w:pStyle w:val="ConsPlusNormal"/>
        <w:spacing w:line="240" w:lineRule="exact"/>
        <w:jc w:val="both"/>
        <w:rPr>
          <w:rFonts w:ascii="Times New Roman" w:hAnsi="Times New Roman" w:cs="Times New Roman"/>
          <w:sz w:val="28"/>
          <w:szCs w:val="28"/>
        </w:rPr>
      </w:pPr>
      <w:r w:rsidRPr="00AF1D92">
        <w:rPr>
          <w:rFonts w:ascii="Times New Roman" w:hAnsi="Times New Roman" w:cs="Times New Roman"/>
          <w:sz w:val="28"/>
          <w:szCs w:val="28"/>
        </w:rPr>
        <w:t>города Ставрополя</w:t>
      </w:r>
    </w:p>
    <w:p w:rsidR="00A46E7A" w:rsidRDefault="00A46E7A" w:rsidP="00A46E7A">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руководитель управления</w:t>
      </w:r>
    </w:p>
    <w:p w:rsidR="00A46E7A" w:rsidRDefault="00A46E7A" w:rsidP="00A46E7A">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делопроизводства и архива</w:t>
      </w:r>
    </w:p>
    <w:p w:rsidR="00A46E7A" w:rsidRPr="00AF1D92" w:rsidRDefault="00A46E7A" w:rsidP="00A46E7A">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города Ставрополя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w:t>
      </w:r>
      <w:r w:rsidRPr="00AF1D92">
        <w:rPr>
          <w:rFonts w:ascii="Times New Roman" w:hAnsi="Times New Roman" w:cs="Times New Roman"/>
          <w:sz w:val="28"/>
          <w:szCs w:val="28"/>
        </w:rPr>
        <w:t xml:space="preserve">.В. </w:t>
      </w:r>
      <w:proofErr w:type="spellStart"/>
      <w:r>
        <w:rPr>
          <w:rFonts w:ascii="Times New Roman" w:hAnsi="Times New Roman" w:cs="Times New Roman"/>
          <w:sz w:val="28"/>
          <w:szCs w:val="28"/>
        </w:rPr>
        <w:t>Бухарова</w:t>
      </w:r>
      <w:proofErr w:type="spellEnd"/>
    </w:p>
    <w:p w:rsidR="00A46E7A" w:rsidRPr="00AF1D92" w:rsidRDefault="00A46E7A" w:rsidP="00A46E7A"/>
    <w:p w:rsidR="00F54B84" w:rsidRDefault="00F54B84"/>
    <w:sectPr w:rsidR="00F54B84" w:rsidSect="00A46E7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E7A" w:rsidRDefault="00A46E7A" w:rsidP="00A46E7A">
      <w:r>
        <w:separator/>
      </w:r>
    </w:p>
  </w:endnote>
  <w:endnote w:type="continuationSeparator" w:id="0">
    <w:p w:rsidR="00A46E7A" w:rsidRDefault="00A46E7A" w:rsidP="00A46E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E7A" w:rsidRDefault="00A46E7A" w:rsidP="00A46E7A">
      <w:r>
        <w:separator/>
      </w:r>
    </w:p>
  </w:footnote>
  <w:footnote w:type="continuationSeparator" w:id="0">
    <w:p w:rsidR="00A46E7A" w:rsidRDefault="00A46E7A" w:rsidP="00A46E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46E7A"/>
    <w:rsid w:val="001A1B81"/>
    <w:rsid w:val="00A46E7A"/>
    <w:rsid w:val="00BE2788"/>
    <w:rsid w:val="00EC0733"/>
    <w:rsid w:val="00F54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E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E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6E7A"/>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A46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46E7A"/>
    <w:pPr>
      <w:tabs>
        <w:tab w:val="center" w:pos="4677"/>
        <w:tab w:val="right" w:pos="9355"/>
      </w:tabs>
    </w:pPr>
  </w:style>
  <w:style w:type="character" w:customStyle="1" w:styleId="a5">
    <w:name w:val="Верхний колонтитул Знак"/>
    <w:basedOn w:val="a0"/>
    <w:link w:val="a4"/>
    <w:uiPriority w:val="99"/>
    <w:rsid w:val="00A46E7A"/>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A46E7A"/>
    <w:pPr>
      <w:tabs>
        <w:tab w:val="center" w:pos="4677"/>
        <w:tab w:val="right" w:pos="9355"/>
      </w:tabs>
    </w:pPr>
  </w:style>
  <w:style w:type="character" w:customStyle="1" w:styleId="a7">
    <w:name w:val="Нижний колонтитул Знак"/>
    <w:basedOn w:val="a0"/>
    <w:link w:val="a6"/>
    <w:uiPriority w:val="99"/>
    <w:semiHidden/>
    <w:rsid w:val="00A46E7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2FD67D88DDC1421B896F82310667CF7CB0ED6DEC529394CB4B71B59962CBAF952CD2D723DC6FD0UEE2J" TargetMode="External"/><Relationship Id="rId13" Type="http://schemas.openxmlformats.org/officeDocument/2006/relationships/hyperlink" Target="consultantplus://offline/ref=A62FD67D88DDC1421B89718F276A39C579BBB261E25590C391142AE8CE6BC1F8D2638B9567D16FD1E68D38U2EEJ" TargetMode="External"/><Relationship Id="rId18" Type="http://schemas.openxmlformats.org/officeDocument/2006/relationships/hyperlink" Target="consultantplus://offline/ref=A62FD67D88DDC1421B89718F276A39C579BBB261E25590C391142AE8CE6BC1F8D2638B9567D16FD1E68D38U2EE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A62FD67D88DDC1421B896F82310667CF7CB2ED68E9589394CB4B71B599U6E2J" TargetMode="External"/><Relationship Id="rId12" Type="http://schemas.openxmlformats.org/officeDocument/2006/relationships/hyperlink" Target="consultantplus://offline/ref=A62FD67D88DDC1421B89718F276A39C579BBB261E25590C391142AE8CE6BC1F8D2638B9567D16FD1E68D38U2EEJ" TargetMode="External"/><Relationship Id="rId17" Type="http://schemas.openxmlformats.org/officeDocument/2006/relationships/hyperlink" Target="consultantplus://offline/ref=A62FD67D88DDC1421B896F82310667CF7CB2ED6AEC579394CB4B71B599U6E2J" TargetMode="External"/><Relationship Id="rId2" Type="http://schemas.openxmlformats.org/officeDocument/2006/relationships/settings" Target="settings.xml"/><Relationship Id="rId16" Type="http://schemas.openxmlformats.org/officeDocument/2006/relationships/hyperlink" Target="consultantplus://offline/ref=A62FD67D88DDC1421B89718F276A39C579BBB261E25590C391142AE8CE6BC1F8D2638B9567D16FD1E68D38U2EEJ" TargetMode="External"/><Relationship Id="rId20" Type="http://schemas.openxmlformats.org/officeDocument/2006/relationships/hyperlink" Target="consultantplus://offline/ref=A62FD67D88DDC1421B896F82310667CF7CB2EC65E2559394CB4B71B599U6E2J" TargetMode="External"/><Relationship Id="rId1" Type="http://schemas.openxmlformats.org/officeDocument/2006/relationships/styles" Target="styles.xml"/><Relationship Id="rId6" Type="http://schemas.openxmlformats.org/officeDocument/2006/relationships/hyperlink" Target="consultantplus://offline/ref=A62FD67D88DDC1421B896F82310667CF7CB2ED6AEC589394CB4B71B599U6E2J" TargetMode="External"/><Relationship Id="rId11" Type="http://schemas.openxmlformats.org/officeDocument/2006/relationships/hyperlink" Target="consultantplus://offline/ref=A62FD67D88DDC1421B896F82310667CF7CB2ED6AEC579394CB4B71B599U6E2J" TargetMode="External"/><Relationship Id="rId5" Type="http://schemas.openxmlformats.org/officeDocument/2006/relationships/endnotes" Target="endnotes.xml"/><Relationship Id="rId15" Type="http://schemas.openxmlformats.org/officeDocument/2006/relationships/hyperlink" Target="consultantplus://offline/ref=A62FD67D88DDC1421B89718F276A39C579BBB261E25590C391142AE8CE6BC1F8D2638B9567D16FD1E68D38U2EEJ" TargetMode="External"/><Relationship Id="rId10" Type="http://schemas.openxmlformats.org/officeDocument/2006/relationships/hyperlink" Target="consultantplus://offline/ref=A62FD67D88DDC1421B89718F276A39C579BBB261E25590C391142AE8CE6BC1F8D2638B9567D16FD1E68D38U2EEJ" TargetMode="External"/><Relationship Id="rId19" Type="http://schemas.openxmlformats.org/officeDocument/2006/relationships/hyperlink" Target="consultantplus://offline/ref=A62FD67D88DDC1421B89718F276A39C579BBB261EA509DC7901A77E2C632CDFAD56CD482609863D0E68D392EUDE0J" TargetMode="External"/><Relationship Id="rId4" Type="http://schemas.openxmlformats.org/officeDocument/2006/relationships/footnotes" Target="footnotes.xml"/><Relationship Id="rId9" Type="http://schemas.openxmlformats.org/officeDocument/2006/relationships/hyperlink" Target="consultantplus://offline/ref=A62FD67D88DDC1421B89718F276A39C579BBB261E25590C391142AE8CE6BC1F8UDE2J" TargetMode="External"/><Relationship Id="rId14" Type="http://schemas.openxmlformats.org/officeDocument/2006/relationships/hyperlink" Target="consultantplus://offline/ref=A62FD67D88DDC1421B89718F276A39C579BBB261E25590C391142AE8CE6BC1F8D2638B9567D16FD1E68D38U2EE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5839</Words>
  <Characters>33288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Мещерякова Ольга Владимировна</dc:creator>
  <cp:lastModifiedBy>Мещерякова Ольга Владимировна</cp:lastModifiedBy>
  <cp:revision>2</cp:revision>
  <dcterms:created xsi:type="dcterms:W3CDTF">2018-02-19T08:10:00Z</dcterms:created>
  <dcterms:modified xsi:type="dcterms:W3CDTF">2018-03-02T07:03:00Z</dcterms:modified>
</cp:coreProperties>
</file>