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347" w:rsidRPr="00484A73" w:rsidRDefault="008F3512" w:rsidP="00FE49E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2"/>
        </w:rPr>
      </w:pPr>
      <w:r w:rsidRPr="00484A73">
        <w:rPr>
          <w:rFonts w:ascii="Times New Roman" w:hAnsi="Times New Roman" w:cs="Times New Roman"/>
          <w:sz w:val="32"/>
        </w:rPr>
        <w:t xml:space="preserve">Информация </w:t>
      </w:r>
    </w:p>
    <w:p w:rsidR="009F14C7" w:rsidRPr="00484A73" w:rsidRDefault="008F3512" w:rsidP="00FE49E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2"/>
        </w:rPr>
      </w:pPr>
      <w:r w:rsidRPr="00484A73">
        <w:rPr>
          <w:rFonts w:ascii="Times New Roman" w:hAnsi="Times New Roman" w:cs="Times New Roman"/>
          <w:sz w:val="32"/>
        </w:rPr>
        <w:t xml:space="preserve">о работе </w:t>
      </w:r>
      <w:r w:rsidR="004B4347" w:rsidRPr="00484A73">
        <w:rPr>
          <w:rFonts w:ascii="Times New Roman" w:hAnsi="Times New Roman" w:cs="Times New Roman"/>
          <w:sz w:val="32"/>
        </w:rPr>
        <w:t>К</w:t>
      </w:r>
      <w:r w:rsidRPr="00484A73">
        <w:rPr>
          <w:rFonts w:ascii="Times New Roman" w:hAnsi="Times New Roman" w:cs="Times New Roman"/>
          <w:sz w:val="32"/>
        </w:rPr>
        <w:t>онсультативного совета в октябре 2015 года</w:t>
      </w:r>
    </w:p>
    <w:p w:rsidR="009F14C7" w:rsidRPr="00484A73" w:rsidRDefault="009F14C7" w:rsidP="001078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116C05" w:rsidRPr="00484A73" w:rsidRDefault="000D0AAC" w:rsidP="00116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84A73">
        <w:rPr>
          <w:rFonts w:ascii="Times New Roman" w:hAnsi="Times New Roman" w:cs="Times New Roman"/>
          <w:sz w:val="28"/>
        </w:rPr>
        <w:t>В</w:t>
      </w:r>
      <w:r w:rsidR="00170287" w:rsidRPr="00484A73">
        <w:rPr>
          <w:rFonts w:ascii="Times New Roman" w:hAnsi="Times New Roman" w:cs="Times New Roman"/>
          <w:sz w:val="28"/>
        </w:rPr>
        <w:t xml:space="preserve"> </w:t>
      </w:r>
      <w:r w:rsidR="008F3512" w:rsidRPr="00484A73">
        <w:rPr>
          <w:rFonts w:ascii="Times New Roman" w:hAnsi="Times New Roman" w:cs="Times New Roman"/>
          <w:sz w:val="28"/>
        </w:rPr>
        <w:t>администрации</w:t>
      </w:r>
      <w:r w:rsidR="00170287" w:rsidRPr="00484A73">
        <w:rPr>
          <w:rFonts w:ascii="Times New Roman" w:hAnsi="Times New Roman" w:cs="Times New Roman"/>
          <w:sz w:val="28"/>
        </w:rPr>
        <w:t xml:space="preserve"> города Ставрополя </w:t>
      </w:r>
      <w:r w:rsidRPr="00484A73">
        <w:rPr>
          <w:rFonts w:ascii="Times New Roman" w:hAnsi="Times New Roman" w:cs="Times New Roman"/>
          <w:sz w:val="28"/>
        </w:rPr>
        <w:t xml:space="preserve">6 октября 2015 года </w:t>
      </w:r>
      <w:r w:rsidR="00170287" w:rsidRPr="00484A73">
        <w:rPr>
          <w:rFonts w:ascii="Times New Roman" w:hAnsi="Times New Roman" w:cs="Times New Roman"/>
          <w:sz w:val="28"/>
        </w:rPr>
        <w:t>прошло</w:t>
      </w:r>
      <w:r w:rsidR="00FE49EA" w:rsidRPr="00484A73">
        <w:rPr>
          <w:rFonts w:ascii="Times New Roman" w:hAnsi="Times New Roman" w:cs="Times New Roman"/>
          <w:sz w:val="28"/>
        </w:rPr>
        <w:t xml:space="preserve"> </w:t>
      </w:r>
      <w:r w:rsidR="0079520F" w:rsidRPr="00484A73">
        <w:rPr>
          <w:rFonts w:ascii="Times New Roman" w:hAnsi="Times New Roman" w:cs="Times New Roman"/>
          <w:sz w:val="28"/>
        </w:rPr>
        <w:t>очередно</w:t>
      </w:r>
      <w:r w:rsidR="003C6C82" w:rsidRPr="00484A73">
        <w:rPr>
          <w:rFonts w:ascii="Times New Roman" w:hAnsi="Times New Roman" w:cs="Times New Roman"/>
          <w:sz w:val="28"/>
        </w:rPr>
        <w:t>е</w:t>
      </w:r>
      <w:r w:rsidR="0079520F" w:rsidRPr="00484A73">
        <w:rPr>
          <w:rFonts w:ascii="Times New Roman" w:hAnsi="Times New Roman" w:cs="Times New Roman"/>
          <w:sz w:val="28"/>
        </w:rPr>
        <w:t xml:space="preserve"> заседани</w:t>
      </w:r>
      <w:r w:rsidR="003C6C82" w:rsidRPr="00484A73">
        <w:rPr>
          <w:rFonts w:ascii="Times New Roman" w:hAnsi="Times New Roman" w:cs="Times New Roman"/>
          <w:sz w:val="28"/>
        </w:rPr>
        <w:t>е</w:t>
      </w:r>
      <w:r w:rsidR="0079520F" w:rsidRPr="00484A73">
        <w:rPr>
          <w:rFonts w:ascii="Times New Roman" w:hAnsi="Times New Roman" w:cs="Times New Roman"/>
          <w:sz w:val="28"/>
        </w:rPr>
        <w:t xml:space="preserve"> </w:t>
      </w:r>
      <w:r w:rsidR="00FE49EA" w:rsidRPr="00484A73">
        <w:rPr>
          <w:rFonts w:ascii="Times New Roman" w:hAnsi="Times New Roman" w:cs="Times New Roman"/>
          <w:sz w:val="28"/>
        </w:rPr>
        <w:t>К</w:t>
      </w:r>
      <w:r w:rsidR="0079520F" w:rsidRPr="00484A73">
        <w:rPr>
          <w:rFonts w:ascii="Times New Roman" w:hAnsi="Times New Roman" w:cs="Times New Roman"/>
          <w:sz w:val="28"/>
        </w:rPr>
        <w:t>онсультативного совета по налоговой и бюджетной политик</w:t>
      </w:r>
      <w:r w:rsidR="00107877" w:rsidRPr="00484A73">
        <w:rPr>
          <w:rFonts w:ascii="Times New Roman" w:hAnsi="Times New Roman" w:cs="Times New Roman"/>
          <w:sz w:val="28"/>
        </w:rPr>
        <w:t>е</w:t>
      </w:r>
      <w:r w:rsidR="0079520F" w:rsidRPr="00484A73">
        <w:rPr>
          <w:rFonts w:ascii="Times New Roman" w:hAnsi="Times New Roman" w:cs="Times New Roman"/>
          <w:sz w:val="28"/>
        </w:rPr>
        <w:t xml:space="preserve"> при администрации города Ставрополя</w:t>
      </w:r>
      <w:r w:rsidR="008F3512" w:rsidRPr="00484A73">
        <w:rPr>
          <w:rFonts w:ascii="Times New Roman" w:hAnsi="Times New Roman" w:cs="Times New Roman"/>
          <w:sz w:val="28"/>
        </w:rPr>
        <w:t xml:space="preserve"> (далее – заседание Консультативного совета)</w:t>
      </w:r>
      <w:r w:rsidR="00116C05" w:rsidRPr="00484A73">
        <w:rPr>
          <w:rFonts w:ascii="Times New Roman" w:hAnsi="Times New Roman" w:cs="Times New Roman"/>
          <w:sz w:val="28"/>
        </w:rPr>
        <w:t xml:space="preserve">, на котором обсуждались </w:t>
      </w:r>
      <w:r w:rsidR="00FE49EA" w:rsidRPr="00484A73">
        <w:rPr>
          <w:rFonts w:ascii="Times New Roman" w:hAnsi="Times New Roman" w:cs="Times New Roman"/>
          <w:sz w:val="28"/>
        </w:rPr>
        <w:t>вопрос</w:t>
      </w:r>
      <w:r w:rsidR="00116C05" w:rsidRPr="00484A73">
        <w:rPr>
          <w:rFonts w:ascii="Times New Roman" w:hAnsi="Times New Roman" w:cs="Times New Roman"/>
          <w:sz w:val="28"/>
        </w:rPr>
        <w:t xml:space="preserve">ы </w:t>
      </w:r>
      <w:r w:rsidR="00FE49EA" w:rsidRPr="00484A73">
        <w:rPr>
          <w:rFonts w:ascii="Times New Roman" w:hAnsi="Times New Roman" w:cs="Times New Roman"/>
          <w:sz w:val="28"/>
        </w:rPr>
        <w:t xml:space="preserve">собираемости </w:t>
      </w:r>
      <w:r w:rsidR="003C6C82" w:rsidRPr="00484A73">
        <w:rPr>
          <w:rFonts w:ascii="Times New Roman" w:hAnsi="Times New Roman" w:cs="Times New Roman"/>
          <w:sz w:val="28"/>
        </w:rPr>
        <w:t>арендной плат</w:t>
      </w:r>
      <w:r w:rsidR="00107877" w:rsidRPr="00484A73">
        <w:rPr>
          <w:rFonts w:ascii="Times New Roman" w:hAnsi="Times New Roman" w:cs="Times New Roman"/>
          <w:sz w:val="28"/>
        </w:rPr>
        <w:t>ы за землю</w:t>
      </w:r>
      <w:r w:rsidR="003C6C82" w:rsidRPr="00484A73">
        <w:rPr>
          <w:rFonts w:ascii="Times New Roman" w:hAnsi="Times New Roman" w:cs="Times New Roman"/>
          <w:sz w:val="28"/>
        </w:rPr>
        <w:t>.</w:t>
      </w:r>
    </w:p>
    <w:p w:rsidR="00107877" w:rsidRDefault="00116C05" w:rsidP="00116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работе совещани</w:t>
      </w:r>
      <w:r w:rsidR="008F3512">
        <w:rPr>
          <w:rFonts w:ascii="Times New Roman" w:hAnsi="Times New Roman" w:cs="Times New Roman"/>
          <w:sz w:val="28"/>
        </w:rPr>
        <w:t>я приняли участия руководители отраслевых (функциональных) и территориальных органов</w:t>
      </w:r>
      <w:r>
        <w:rPr>
          <w:rFonts w:ascii="Times New Roman" w:hAnsi="Times New Roman" w:cs="Times New Roman"/>
          <w:sz w:val="28"/>
        </w:rPr>
        <w:t xml:space="preserve"> администрации города, представители районных отделов судебных приставов</w:t>
      </w:r>
      <w:r w:rsidR="008F3512">
        <w:rPr>
          <w:rFonts w:ascii="Times New Roman" w:hAnsi="Times New Roman" w:cs="Times New Roman"/>
          <w:sz w:val="28"/>
        </w:rPr>
        <w:t xml:space="preserve"> и межрайонного отдела судебных приставов по исполнению особых исполнительных производств</w:t>
      </w:r>
      <w:r>
        <w:rPr>
          <w:rFonts w:ascii="Times New Roman" w:hAnsi="Times New Roman" w:cs="Times New Roman"/>
          <w:sz w:val="28"/>
        </w:rPr>
        <w:t>.</w:t>
      </w:r>
    </w:p>
    <w:p w:rsidR="00AF2547" w:rsidRDefault="00AF2547" w:rsidP="00116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F2547">
        <w:rPr>
          <w:rFonts w:ascii="Times New Roman" w:hAnsi="Times New Roman" w:cs="Times New Roman"/>
          <w:sz w:val="28"/>
        </w:rPr>
        <w:t xml:space="preserve">На сегодняшний день более 600 арендаторов, имеющих задолженность, это крупные, работающие организации, индивидуальные предприниматели, а также физические лица, </w:t>
      </w:r>
      <w:r w:rsidR="008F3512">
        <w:rPr>
          <w:rFonts w:ascii="Times New Roman" w:hAnsi="Times New Roman" w:cs="Times New Roman"/>
          <w:sz w:val="28"/>
        </w:rPr>
        <w:t>которые порой не платят годами.</w:t>
      </w:r>
    </w:p>
    <w:p w:rsidR="009F4073" w:rsidRPr="00AF2547" w:rsidRDefault="000D0AAC" w:rsidP="009F4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итогам проведенного </w:t>
      </w:r>
      <w:r w:rsidR="009F4073">
        <w:rPr>
          <w:rFonts w:ascii="Times New Roman" w:hAnsi="Times New Roman" w:cs="Times New Roman"/>
          <w:sz w:val="28"/>
        </w:rPr>
        <w:t>заседания Консультативного совета</w:t>
      </w:r>
      <w:r>
        <w:rPr>
          <w:rFonts w:ascii="Times New Roman" w:hAnsi="Times New Roman" w:cs="Times New Roman"/>
          <w:sz w:val="28"/>
        </w:rPr>
        <w:t xml:space="preserve"> </w:t>
      </w:r>
      <w:r w:rsidR="009F4073">
        <w:rPr>
          <w:rFonts w:ascii="Times New Roman" w:hAnsi="Times New Roman" w:cs="Times New Roman"/>
          <w:sz w:val="28"/>
        </w:rPr>
        <w:t xml:space="preserve">к </w:t>
      </w:r>
      <w:r w:rsidR="009F4073" w:rsidRPr="00AF2547">
        <w:rPr>
          <w:rFonts w:ascii="Times New Roman" w:hAnsi="Times New Roman" w:cs="Times New Roman"/>
          <w:sz w:val="28"/>
        </w:rPr>
        <w:t>злостным неплательщикам принят</w:t>
      </w:r>
      <w:r w:rsidR="008F3512">
        <w:rPr>
          <w:rFonts w:ascii="Times New Roman" w:hAnsi="Times New Roman" w:cs="Times New Roman"/>
          <w:sz w:val="28"/>
        </w:rPr>
        <w:t>о решение применять</w:t>
      </w:r>
      <w:r w:rsidR="009F4073" w:rsidRPr="00AF2547">
        <w:rPr>
          <w:rFonts w:ascii="Times New Roman" w:hAnsi="Times New Roman" w:cs="Times New Roman"/>
          <w:sz w:val="28"/>
        </w:rPr>
        <w:t xml:space="preserve"> самые серьезные меры воздейст</w:t>
      </w:r>
      <w:r w:rsidR="009F4073">
        <w:rPr>
          <w:rFonts w:ascii="Times New Roman" w:hAnsi="Times New Roman" w:cs="Times New Roman"/>
          <w:sz w:val="28"/>
        </w:rPr>
        <w:t>вия</w:t>
      </w:r>
      <w:r w:rsidR="009F4073" w:rsidRPr="00AF2547">
        <w:rPr>
          <w:rFonts w:ascii="Times New Roman" w:hAnsi="Times New Roman" w:cs="Times New Roman"/>
          <w:sz w:val="28"/>
        </w:rPr>
        <w:t xml:space="preserve">. </w:t>
      </w:r>
    </w:p>
    <w:p w:rsidR="00AF2547" w:rsidRPr="00AF2547" w:rsidRDefault="00AF2547" w:rsidP="00795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F2547">
        <w:rPr>
          <w:rFonts w:ascii="Times New Roman" w:hAnsi="Times New Roman" w:cs="Times New Roman"/>
          <w:sz w:val="28"/>
        </w:rPr>
        <w:t xml:space="preserve">Теперь к должникам будут активнее применяться все меры исполнительного производства  арест на имущество, счета, автотранспортные средства. </w:t>
      </w:r>
      <w:r w:rsidR="008F3512">
        <w:rPr>
          <w:rFonts w:ascii="Times New Roman" w:hAnsi="Times New Roman" w:cs="Times New Roman"/>
          <w:sz w:val="28"/>
        </w:rPr>
        <w:t>Что касается неплательщиков, являющихся предпринимателями и имеющих задолженность свыше</w:t>
      </w:r>
      <w:r w:rsidRPr="00AF2547">
        <w:rPr>
          <w:rFonts w:ascii="Times New Roman" w:hAnsi="Times New Roman" w:cs="Times New Roman"/>
          <w:sz w:val="28"/>
        </w:rPr>
        <w:t xml:space="preserve"> 10</w:t>
      </w:r>
      <w:r w:rsidR="00170287">
        <w:rPr>
          <w:rFonts w:ascii="Times New Roman" w:hAnsi="Times New Roman" w:cs="Times New Roman"/>
          <w:sz w:val="28"/>
        </w:rPr>
        <w:t> </w:t>
      </w:r>
      <w:r w:rsidRPr="00AF2547">
        <w:rPr>
          <w:rFonts w:ascii="Times New Roman" w:hAnsi="Times New Roman" w:cs="Times New Roman"/>
          <w:sz w:val="28"/>
        </w:rPr>
        <w:t>тысяч рублей</w:t>
      </w:r>
      <w:r w:rsidR="008F3512">
        <w:rPr>
          <w:rFonts w:ascii="Times New Roman" w:hAnsi="Times New Roman" w:cs="Times New Roman"/>
          <w:sz w:val="28"/>
        </w:rPr>
        <w:t>, то к ним служба судебных приставов уже начала применять меру в виде запрета на выезд за пределы Российской Федерации</w:t>
      </w:r>
      <w:r w:rsidR="00170287">
        <w:rPr>
          <w:rFonts w:ascii="Times New Roman" w:hAnsi="Times New Roman" w:cs="Times New Roman"/>
          <w:sz w:val="28"/>
        </w:rPr>
        <w:t>.</w:t>
      </w:r>
    </w:p>
    <w:p w:rsidR="008F3512" w:rsidRDefault="008F3512" w:rsidP="00795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512">
        <w:rPr>
          <w:rFonts w:ascii="Times New Roman" w:hAnsi="Times New Roman" w:cs="Times New Roman"/>
          <w:sz w:val="28"/>
          <w:szCs w:val="28"/>
        </w:rPr>
        <w:t>Еще одна мера воздействия, которая должна стать эффективной – наложение запрет</w:t>
      </w:r>
      <w:r>
        <w:rPr>
          <w:rFonts w:ascii="Times New Roman" w:hAnsi="Times New Roman" w:cs="Times New Roman"/>
          <w:sz w:val="28"/>
          <w:szCs w:val="28"/>
        </w:rPr>
        <w:t>а на сделки с объектами недвижи</w:t>
      </w:r>
      <w:r w:rsidRPr="008F3512">
        <w:rPr>
          <w:rFonts w:ascii="Times New Roman" w:hAnsi="Times New Roman" w:cs="Times New Roman"/>
          <w:sz w:val="28"/>
          <w:szCs w:val="28"/>
        </w:rPr>
        <w:t>мого имущества. Таким образом, должник не сможет производить каких-либо регистрацио</w:t>
      </w:r>
      <w:r>
        <w:rPr>
          <w:rFonts w:ascii="Times New Roman" w:hAnsi="Times New Roman" w:cs="Times New Roman"/>
          <w:sz w:val="28"/>
          <w:szCs w:val="28"/>
        </w:rPr>
        <w:t>нных действий в отношении недви</w:t>
      </w:r>
      <w:r w:rsidRPr="008F3512">
        <w:rPr>
          <w:rFonts w:ascii="Times New Roman" w:hAnsi="Times New Roman" w:cs="Times New Roman"/>
          <w:sz w:val="28"/>
          <w:szCs w:val="28"/>
        </w:rPr>
        <w:t xml:space="preserve">жимости и земельных участков. </w:t>
      </w:r>
    </w:p>
    <w:p w:rsidR="008F3512" w:rsidRDefault="008F3512" w:rsidP="00795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512">
        <w:rPr>
          <w:rFonts w:ascii="Times New Roman" w:hAnsi="Times New Roman" w:cs="Times New Roman"/>
          <w:sz w:val="28"/>
          <w:szCs w:val="28"/>
        </w:rPr>
        <w:t>В связ</w:t>
      </w:r>
      <w:r>
        <w:rPr>
          <w:rFonts w:ascii="Times New Roman" w:hAnsi="Times New Roman" w:cs="Times New Roman"/>
          <w:sz w:val="28"/>
          <w:szCs w:val="28"/>
        </w:rPr>
        <w:t>и с вступлением в силу ряда из</w:t>
      </w:r>
      <w:r w:rsidRPr="008F3512">
        <w:rPr>
          <w:rFonts w:ascii="Times New Roman" w:hAnsi="Times New Roman" w:cs="Times New Roman"/>
          <w:sz w:val="28"/>
          <w:szCs w:val="28"/>
        </w:rPr>
        <w:t>менений в законодательстве, в отношении арендаторов, по которым имеются вступившие в силу решения суда, решено инициировать процедуру банкротства.</w:t>
      </w:r>
    </w:p>
    <w:p w:rsidR="008F3512" w:rsidRDefault="008F3512" w:rsidP="00795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512">
        <w:rPr>
          <w:rFonts w:ascii="Times New Roman" w:hAnsi="Times New Roman" w:cs="Times New Roman"/>
          <w:sz w:val="28"/>
          <w:szCs w:val="28"/>
        </w:rPr>
        <w:t>Также</w:t>
      </w:r>
      <w:r w:rsidR="004B4347">
        <w:rPr>
          <w:rFonts w:ascii="Times New Roman" w:hAnsi="Times New Roman" w:cs="Times New Roman"/>
          <w:sz w:val="28"/>
          <w:szCs w:val="28"/>
        </w:rPr>
        <w:t>,</w:t>
      </w:r>
      <w:r w:rsidRPr="008F3512">
        <w:rPr>
          <w:rFonts w:ascii="Times New Roman" w:hAnsi="Times New Roman" w:cs="Times New Roman"/>
          <w:sz w:val="28"/>
          <w:szCs w:val="28"/>
        </w:rPr>
        <w:t xml:space="preserve"> банки города </w:t>
      </w:r>
      <w:r>
        <w:rPr>
          <w:rFonts w:ascii="Times New Roman" w:hAnsi="Times New Roman" w:cs="Times New Roman"/>
          <w:sz w:val="28"/>
          <w:szCs w:val="28"/>
        </w:rPr>
        <w:t xml:space="preserve">будут </w:t>
      </w:r>
      <w:r w:rsidRPr="008F3512">
        <w:rPr>
          <w:rFonts w:ascii="Times New Roman" w:hAnsi="Times New Roman" w:cs="Times New Roman"/>
          <w:sz w:val="28"/>
          <w:szCs w:val="28"/>
        </w:rPr>
        <w:t>информир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="00FE5BDB">
        <w:rPr>
          <w:rFonts w:ascii="Times New Roman" w:hAnsi="Times New Roman" w:cs="Times New Roman"/>
          <w:sz w:val="28"/>
          <w:szCs w:val="28"/>
        </w:rPr>
        <w:t>ся</w:t>
      </w:r>
      <w:r w:rsidRPr="008F3512">
        <w:rPr>
          <w:rFonts w:ascii="Times New Roman" w:hAnsi="Times New Roman" w:cs="Times New Roman"/>
          <w:sz w:val="28"/>
          <w:szCs w:val="28"/>
        </w:rPr>
        <w:t xml:space="preserve"> об арендаторах, имеющих задолженность </w:t>
      </w:r>
      <w:r w:rsidR="009363CC">
        <w:rPr>
          <w:rFonts w:ascii="Times New Roman" w:hAnsi="Times New Roman" w:cs="Times New Roman"/>
          <w:sz w:val="28"/>
          <w:szCs w:val="28"/>
        </w:rPr>
        <w:t>в бюджет города Ставрополя</w:t>
      </w:r>
      <w:r w:rsidRPr="008F3512">
        <w:rPr>
          <w:rFonts w:ascii="Times New Roman" w:hAnsi="Times New Roman" w:cs="Times New Roman"/>
          <w:sz w:val="28"/>
          <w:szCs w:val="28"/>
        </w:rPr>
        <w:t>. А при наличии долгов по арендным платежам</w:t>
      </w:r>
      <w:r w:rsidR="00FE5BDB">
        <w:rPr>
          <w:rFonts w:ascii="Times New Roman" w:hAnsi="Times New Roman" w:cs="Times New Roman"/>
          <w:sz w:val="28"/>
          <w:szCs w:val="28"/>
        </w:rPr>
        <w:t>,</w:t>
      </w:r>
      <w:r w:rsidRPr="008F3512">
        <w:rPr>
          <w:rFonts w:ascii="Times New Roman" w:hAnsi="Times New Roman" w:cs="Times New Roman"/>
          <w:sz w:val="28"/>
          <w:szCs w:val="28"/>
        </w:rPr>
        <w:t xml:space="preserve"> арендатор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F3512"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cs="Times New Roman"/>
          <w:sz w:val="28"/>
          <w:szCs w:val="28"/>
        </w:rPr>
        <w:t>получат</w:t>
      </w:r>
      <w:r w:rsidRPr="008F3512">
        <w:rPr>
          <w:rFonts w:ascii="Times New Roman" w:hAnsi="Times New Roman" w:cs="Times New Roman"/>
          <w:sz w:val="28"/>
          <w:szCs w:val="28"/>
        </w:rPr>
        <w:t xml:space="preserve"> согласие на получение кредитов под залог земельных участков. </w:t>
      </w:r>
    </w:p>
    <w:p w:rsidR="008F3512" w:rsidRDefault="008F3512" w:rsidP="00795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512">
        <w:rPr>
          <w:rFonts w:ascii="Times New Roman" w:hAnsi="Times New Roman" w:cs="Times New Roman"/>
          <w:sz w:val="28"/>
          <w:szCs w:val="28"/>
        </w:rPr>
        <w:t>На рекламных щитах Ставрополя теперь будет размещаться информация о должниках по арендной плате за землю.</w:t>
      </w:r>
    </w:p>
    <w:p w:rsidR="00AF2547" w:rsidRPr="00AF2547" w:rsidRDefault="008F3512" w:rsidP="00795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3512">
        <w:rPr>
          <w:rFonts w:ascii="Times New Roman" w:hAnsi="Times New Roman" w:cs="Times New Roman"/>
          <w:sz w:val="28"/>
          <w:szCs w:val="28"/>
        </w:rPr>
        <w:t>С 10 октября текущего года в каждом номере газеты «Вечерний Ставрополь», а также на сайте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будут</w:t>
      </w:r>
      <w:r w:rsidRPr="008F3512">
        <w:rPr>
          <w:rFonts w:ascii="Times New Roman" w:hAnsi="Times New Roman" w:cs="Times New Roman"/>
          <w:sz w:val="28"/>
          <w:szCs w:val="28"/>
        </w:rPr>
        <w:t xml:space="preserve"> публик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Pr="008F3512">
        <w:rPr>
          <w:rFonts w:ascii="Times New Roman" w:hAnsi="Times New Roman" w:cs="Times New Roman"/>
          <w:sz w:val="28"/>
          <w:szCs w:val="28"/>
        </w:rPr>
        <w:t>ся списки организаций и индивидуальных предпринимателей,</w:t>
      </w:r>
      <w:r>
        <w:rPr>
          <w:rFonts w:ascii="Times New Roman" w:hAnsi="Times New Roman" w:cs="Times New Roman"/>
          <w:sz w:val="28"/>
          <w:szCs w:val="28"/>
        </w:rPr>
        <w:t xml:space="preserve"> имеющих</w:t>
      </w:r>
      <w:r w:rsidR="004B4347">
        <w:rPr>
          <w:rFonts w:ascii="Times New Roman" w:hAnsi="Times New Roman" w:cs="Times New Roman"/>
          <w:sz w:val="28"/>
          <w:szCs w:val="28"/>
        </w:rPr>
        <w:t xml:space="preserve"> значительную</w:t>
      </w:r>
      <w:r w:rsidRPr="008F3512">
        <w:rPr>
          <w:rFonts w:ascii="Times New Roman" w:hAnsi="Times New Roman" w:cs="Times New Roman"/>
          <w:sz w:val="28"/>
          <w:szCs w:val="28"/>
        </w:rPr>
        <w:t xml:space="preserve"> задолж</w:t>
      </w:r>
      <w:r w:rsidR="004B4347">
        <w:rPr>
          <w:rFonts w:ascii="Times New Roman" w:hAnsi="Times New Roman" w:cs="Times New Roman"/>
          <w:sz w:val="28"/>
          <w:szCs w:val="28"/>
        </w:rPr>
        <w:t>енность</w:t>
      </w:r>
      <w:r w:rsidRPr="008F3512">
        <w:rPr>
          <w:rFonts w:ascii="Times New Roman" w:hAnsi="Times New Roman" w:cs="Times New Roman"/>
          <w:sz w:val="28"/>
          <w:szCs w:val="28"/>
        </w:rPr>
        <w:t xml:space="preserve"> по арендной плате за землю. Этот список </w:t>
      </w:r>
      <w:r w:rsidR="004B4347">
        <w:rPr>
          <w:rFonts w:ascii="Times New Roman" w:hAnsi="Times New Roman" w:cs="Times New Roman"/>
          <w:sz w:val="28"/>
          <w:szCs w:val="28"/>
        </w:rPr>
        <w:t xml:space="preserve"> будет </w:t>
      </w:r>
      <w:r w:rsidRPr="008F3512">
        <w:rPr>
          <w:rFonts w:ascii="Times New Roman" w:hAnsi="Times New Roman" w:cs="Times New Roman"/>
          <w:sz w:val="28"/>
          <w:szCs w:val="28"/>
        </w:rPr>
        <w:t>по</w:t>
      </w:r>
      <w:r w:rsidR="004B4347">
        <w:rPr>
          <w:rFonts w:ascii="Times New Roman" w:hAnsi="Times New Roman" w:cs="Times New Roman"/>
          <w:sz w:val="28"/>
          <w:szCs w:val="28"/>
        </w:rPr>
        <w:t>стоянно обновля</w:t>
      </w:r>
      <w:r w:rsidRPr="008F3512">
        <w:rPr>
          <w:rFonts w:ascii="Times New Roman" w:hAnsi="Times New Roman" w:cs="Times New Roman"/>
          <w:sz w:val="28"/>
          <w:szCs w:val="28"/>
        </w:rPr>
        <w:t>т</w:t>
      </w:r>
      <w:r w:rsidR="004B4347">
        <w:rPr>
          <w:rFonts w:ascii="Times New Roman" w:hAnsi="Times New Roman" w:cs="Times New Roman"/>
          <w:sz w:val="28"/>
          <w:szCs w:val="28"/>
        </w:rPr>
        <w:t>ь</w:t>
      </w:r>
      <w:r w:rsidRPr="008F3512">
        <w:rPr>
          <w:rFonts w:ascii="Times New Roman" w:hAnsi="Times New Roman" w:cs="Times New Roman"/>
          <w:sz w:val="28"/>
          <w:szCs w:val="28"/>
        </w:rPr>
        <w:t>ся</w:t>
      </w:r>
      <w:r w:rsidR="00FE5BDB">
        <w:rPr>
          <w:rFonts w:ascii="Times New Roman" w:hAnsi="Times New Roman" w:cs="Times New Roman"/>
          <w:sz w:val="28"/>
          <w:szCs w:val="28"/>
        </w:rPr>
        <w:t>, и выйти из него можно лишь погасив всю задолженность.</w:t>
      </w:r>
    </w:p>
    <w:sectPr w:rsidR="00AF2547" w:rsidRPr="00AF2547" w:rsidSect="00732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F2547"/>
    <w:rsid w:val="000D0AAC"/>
    <w:rsid w:val="00107877"/>
    <w:rsid w:val="00116C05"/>
    <w:rsid w:val="00151932"/>
    <w:rsid w:val="00170287"/>
    <w:rsid w:val="00191F02"/>
    <w:rsid w:val="001B4EC8"/>
    <w:rsid w:val="003C6C82"/>
    <w:rsid w:val="00462881"/>
    <w:rsid w:val="00484A73"/>
    <w:rsid w:val="004B4347"/>
    <w:rsid w:val="004E0853"/>
    <w:rsid w:val="00732EAE"/>
    <w:rsid w:val="0079520F"/>
    <w:rsid w:val="008F3512"/>
    <w:rsid w:val="009363CC"/>
    <w:rsid w:val="0097402E"/>
    <w:rsid w:val="009F14C7"/>
    <w:rsid w:val="009F4073"/>
    <w:rsid w:val="00AF2547"/>
    <w:rsid w:val="00B6235C"/>
    <w:rsid w:val="00CD2C4F"/>
    <w:rsid w:val="00FA52F6"/>
    <w:rsid w:val="00FE49EA"/>
    <w:rsid w:val="00FE5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0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DV.Mingalev</dc:creator>
  <cp:lastModifiedBy>DV.Mingalev</cp:lastModifiedBy>
  <cp:revision>5</cp:revision>
  <cp:lastPrinted>2015-12-17T08:24:00Z</cp:lastPrinted>
  <dcterms:created xsi:type="dcterms:W3CDTF">2015-12-15T11:20:00Z</dcterms:created>
  <dcterms:modified xsi:type="dcterms:W3CDTF">2015-12-17T08:24:00Z</dcterms:modified>
</cp:coreProperties>
</file>