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ПРИКАЗ</w:t>
      </w:r>
    </w:p>
    <w:p w:rsidR="007E50F1" w:rsidRPr="00505F36" w:rsidRDefault="007E50F1" w:rsidP="007E50F1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7E50F1" w:rsidRPr="00505F36" w:rsidTr="004547BE">
        <w:tc>
          <w:tcPr>
            <w:tcW w:w="3189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7E50F1" w:rsidRPr="00505F36" w:rsidTr="004547BE">
        <w:tc>
          <w:tcPr>
            <w:tcW w:w="3189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91626" w:rsidRPr="00141BCC" w:rsidRDefault="00292144" w:rsidP="000E64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41BCC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0A7E53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регламент </w:t>
      </w:r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5D5A67" w:rsidRPr="00707A55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</w:t>
      </w:r>
      <w:proofErr w:type="gramEnd"/>
      <w:r w:rsidR="005D5A67" w:rsidRPr="00707A55">
        <w:rPr>
          <w:rFonts w:ascii="Times New Roman" w:hAnsi="Times New Roman" w:cs="Times New Roman"/>
          <w:sz w:val="28"/>
          <w:szCs w:val="28"/>
        </w:rPr>
        <w:t xml:space="preserve"> участке</w:t>
      </w:r>
      <w:r w:rsidR="005D5A67" w:rsidRPr="00707A55">
        <w:rPr>
          <w:rFonts w:ascii="Times New Roman" w:eastAsia="Calibri" w:hAnsi="Times New Roman" w:cs="Times New Roman"/>
          <w:sz w:val="28"/>
          <w:szCs w:val="28"/>
        </w:rPr>
        <w:t xml:space="preserve">», утвержденного приказом заместителя главы администрации города Ставрополя, руководителя </w:t>
      </w:r>
      <w:proofErr w:type="gramStart"/>
      <w:r w:rsidR="005D5A67" w:rsidRPr="00707A55">
        <w:rPr>
          <w:rFonts w:ascii="Times New Roman" w:eastAsia="Calibri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5D5A67" w:rsidRPr="00707A55">
        <w:rPr>
          <w:rFonts w:ascii="Times New Roman" w:eastAsia="Calibri" w:hAnsi="Times New Roman" w:cs="Times New Roman"/>
          <w:sz w:val="28"/>
          <w:szCs w:val="28"/>
        </w:rPr>
        <w:t xml:space="preserve"> от 21.01.2019 № 3-од</w:t>
      </w:r>
    </w:p>
    <w:p w:rsidR="00292144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E50F1" w:rsidRPr="00141BCC" w:rsidRDefault="007E50F1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6B19E7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9E7">
        <w:rPr>
          <w:rFonts w:ascii="Times New Roman" w:hAnsi="Times New Roman"/>
          <w:sz w:val="28"/>
          <w:szCs w:val="28"/>
        </w:rPr>
        <w:t xml:space="preserve">В </w:t>
      </w:r>
      <w:r w:rsidR="00581EAE" w:rsidRPr="006B19E7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7E50F1" w:rsidRPr="006B19E7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6B19E7" w:rsidRPr="006B19E7">
        <w:rPr>
          <w:rFonts w:ascii="Times New Roman" w:hAnsi="Times New Roman"/>
          <w:sz w:val="28"/>
          <w:szCs w:val="28"/>
        </w:rPr>
        <w:t>, протестом заместителя</w:t>
      </w:r>
      <w:r w:rsidR="005D5A67">
        <w:rPr>
          <w:rFonts w:ascii="Times New Roman" w:hAnsi="Times New Roman"/>
          <w:sz w:val="28"/>
          <w:szCs w:val="28"/>
        </w:rPr>
        <w:t xml:space="preserve"> прокурора города Ставрополя от</w:t>
      </w:r>
      <w:r w:rsidR="005D5A67" w:rsidRPr="00707A55">
        <w:rPr>
          <w:rFonts w:ascii="Times New Roman" w:eastAsia="Calibri" w:hAnsi="Times New Roman" w:cs="Times New Roman"/>
          <w:sz w:val="28"/>
          <w:szCs w:val="28"/>
        </w:rPr>
        <w:t xml:space="preserve"> 07.12.2022 № 7-01-2022/Прдп41-22-20070039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7E50F1" w:rsidP="00C3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1F19" w:rsidRPr="00CB75FA" w:rsidRDefault="00991626" w:rsidP="008B1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proofErr w:type="gramStart"/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</w:t>
      </w:r>
      <w:hyperlink w:anchor="Par38" w:tooltip="Ссылка на текущий документ" w:history="1">
        <w:r w:rsidR="008B1F19" w:rsidRPr="00C25A2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5D5A67" w:rsidRPr="00707A55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5D5A67" w:rsidRPr="00707A55">
        <w:rPr>
          <w:rFonts w:ascii="Times New Roman" w:eastAsia="Calibri" w:hAnsi="Times New Roman" w:cs="Times New Roman"/>
          <w:sz w:val="28"/>
          <w:szCs w:val="28"/>
        </w:rPr>
        <w:t>», утвержденного</w:t>
      </w:r>
      <w:proofErr w:type="gramEnd"/>
      <w:r w:rsidR="005D5A67" w:rsidRPr="00707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D5A67" w:rsidRPr="00707A55">
        <w:rPr>
          <w:rFonts w:ascii="Times New Roman" w:eastAsia="Calibri" w:hAnsi="Times New Roman" w:cs="Times New Roman"/>
          <w:sz w:val="28"/>
          <w:szCs w:val="28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 от 21.01.2019 № 3-од</w:t>
      </w:r>
      <w:r w:rsidR="005D5A67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города Ставрополя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5D5A67" w:rsidRPr="00707A55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 w:rsidR="005D5A67" w:rsidRPr="00707A55">
        <w:rPr>
          <w:rFonts w:ascii="Times New Roman" w:hAnsi="Times New Roman" w:cs="Times New Roman"/>
          <w:sz w:val="28"/>
          <w:szCs w:val="28"/>
        </w:rPr>
        <w:t xml:space="preserve"> (и (или) недопустимости) размещения объекта </w:t>
      </w:r>
      <w:r w:rsidR="005D5A67" w:rsidRPr="00707A55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bookmarkStart w:id="0" w:name="_GoBack"/>
      <w:bookmarkEnd w:id="0"/>
      <w:r w:rsidR="008B1F19" w:rsidRPr="00C25A2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121776" w:rsidRDefault="008B1F19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31DF1">
        <w:rPr>
          <w:rFonts w:ascii="Times New Roman" w:eastAsia="Calibri" w:hAnsi="Times New Roman" w:cs="Times New Roman"/>
          <w:sz w:val="28"/>
          <w:szCs w:val="28"/>
        </w:rPr>
        <w:t xml:space="preserve">подпункт 3 </w:t>
      </w:r>
      <w:r w:rsidR="0012177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C31DF1">
        <w:rPr>
          <w:rFonts w:ascii="Times New Roman" w:eastAsia="Calibri" w:hAnsi="Times New Roman" w:cs="Times New Roman"/>
          <w:sz w:val="28"/>
          <w:szCs w:val="28"/>
        </w:rPr>
        <w:t>а</w:t>
      </w:r>
      <w:r w:rsidR="007E50F1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121776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«д» следующего содержания:</w:t>
      </w:r>
    </w:p>
    <w:p w:rsidR="00121776" w:rsidRDefault="0012177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«д) 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12177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hyperlink r:id="rId9" w:history="1">
        <w:r w:rsidRPr="00121776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закона от 27 июля 2010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 210-ФЗ «</w:t>
      </w:r>
      <w:r w:rsidRPr="00121776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21776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21776" w:rsidRDefault="002020CD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дополнить пунктом 16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21776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121776" w:rsidRPr="00455445" w:rsidRDefault="002020CD" w:rsidP="00121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>. Случаи и порядок предоставления услуги в упреждающем (</w:t>
      </w:r>
      <w:proofErr w:type="spellStart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) режиме не предусмотрены</w:t>
      </w:r>
      <w:proofErr w:type="gramStart"/>
      <w:r w:rsidR="00121776">
        <w:rPr>
          <w:rFonts w:ascii="Times New Roman" w:eastAsia="Calibri" w:hAnsi="Times New Roman" w:cs="Times New Roman"/>
          <w:sz w:val="28"/>
          <w:szCs w:val="28"/>
        </w:rPr>
        <w:t>.».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91626" w:rsidRPr="00141BCC" w:rsidRDefault="006B19E7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Настоящий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F1" w:rsidRPr="006D4851" w:rsidRDefault="007E50F1" w:rsidP="007E50F1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eastAsia="Times New Roman" w:hAnsi="Times New Roman"/>
          <w:sz w:val="28"/>
          <w:szCs w:val="28"/>
        </w:rPr>
        <w:t>приказа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 возложить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41BCC">
        <w:rPr>
          <w:rFonts w:ascii="Times New Roman" w:eastAsia="Times New Roman" w:hAnsi="Times New Roman"/>
          <w:sz w:val="28"/>
          <w:szCs w:val="28"/>
        </w:rPr>
        <w:t>на первого заместителя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Каленика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И.С.</w:t>
      </w:r>
    </w:p>
    <w:p w:rsidR="007E50F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6D485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7E50F1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505F36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А.В. Уваров</w:t>
      </w:r>
    </w:p>
    <w:p w:rsidR="00DB63BE" w:rsidRPr="00D43A03" w:rsidRDefault="00DB63BE" w:rsidP="00D43A03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DB63BE" w:rsidRPr="00D43A03" w:rsidSect="0031527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5D5A67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D2E333B"/>
    <w:multiLevelType w:val="multilevel"/>
    <w:tmpl w:val="7292B1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 w:numId="42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A7E53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E641E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599"/>
    <w:rsid w:val="00112CEF"/>
    <w:rsid w:val="0011494C"/>
    <w:rsid w:val="00121776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20CD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3D1B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5445"/>
    <w:rsid w:val="004562D4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5A67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19E7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50F1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46E9A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5E9B"/>
    <w:rsid w:val="00896007"/>
    <w:rsid w:val="00896873"/>
    <w:rsid w:val="008A54EC"/>
    <w:rsid w:val="008A6DB9"/>
    <w:rsid w:val="008A6F9A"/>
    <w:rsid w:val="008A719D"/>
    <w:rsid w:val="008B1F19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0D1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8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1DF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741D"/>
    <w:rsid w:val="00CB75FA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C68B5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3A03"/>
    <w:rsid w:val="00D45A30"/>
    <w:rsid w:val="00D46558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60A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9B6E-B570-47F3-84EC-542FB1A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Королёва Анастасия Александровна</cp:lastModifiedBy>
  <cp:revision>19</cp:revision>
  <cp:lastPrinted>2022-12-13T15:35:00Z</cp:lastPrinted>
  <dcterms:created xsi:type="dcterms:W3CDTF">2021-01-12T14:32:00Z</dcterms:created>
  <dcterms:modified xsi:type="dcterms:W3CDTF">2022-12-14T08:31:00Z</dcterms:modified>
</cp:coreProperties>
</file>