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0F4346" w:rsidRDefault="00924091" w:rsidP="00136F3D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>ПОЯСНИТЕЛЬНАЯ ЗАПИСКА</w:t>
      </w:r>
    </w:p>
    <w:p w:rsidR="00E70C15" w:rsidRPr="000F4346" w:rsidRDefault="00E10556" w:rsidP="00E70C15">
      <w:pPr>
        <w:spacing w:line="240" w:lineRule="exact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 xml:space="preserve">к </w:t>
      </w:r>
      <w:r w:rsidR="003F3BA0" w:rsidRPr="000F4346">
        <w:rPr>
          <w:sz w:val="28"/>
          <w:szCs w:val="28"/>
        </w:rPr>
        <w:t>п</w:t>
      </w:r>
      <w:r w:rsidR="00E70C15" w:rsidRPr="000F4346">
        <w:rPr>
          <w:sz w:val="28"/>
          <w:szCs w:val="28"/>
        </w:rPr>
        <w:t>рогноз</w:t>
      </w:r>
      <w:r w:rsidR="003F3BA0" w:rsidRPr="000F4346">
        <w:rPr>
          <w:sz w:val="28"/>
          <w:szCs w:val="28"/>
        </w:rPr>
        <w:t>у</w:t>
      </w:r>
      <w:r w:rsidR="00E70C15" w:rsidRPr="000F4346">
        <w:rPr>
          <w:sz w:val="28"/>
          <w:szCs w:val="28"/>
        </w:rPr>
        <w:t xml:space="preserve"> социально-экономического развития города Ставрополя</w:t>
      </w:r>
      <w:r w:rsidR="00DF1C66" w:rsidRPr="000F4346">
        <w:rPr>
          <w:sz w:val="28"/>
          <w:szCs w:val="28"/>
        </w:rPr>
        <w:t xml:space="preserve"> </w:t>
      </w:r>
      <w:r w:rsidR="00E70C15" w:rsidRPr="000F4346">
        <w:rPr>
          <w:sz w:val="28"/>
          <w:szCs w:val="28"/>
        </w:rPr>
        <w:t xml:space="preserve">на </w:t>
      </w:r>
      <w:r w:rsidR="00E4185B" w:rsidRPr="000F4346">
        <w:rPr>
          <w:sz w:val="28"/>
          <w:szCs w:val="28"/>
        </w:rPr>
        <w:br/>
      </w:r>
      <w:r w:rsidR="00136F3D" w:rsidRPr="000F4346">
        <w:rPr>
          <w:sz w:val="28"/>
          <w:szCs w:val="28"/>
        </w:rPr>
        <w:t>2020 год и плановый период 2021</w:t>
      </w:r>
      <w:r w:rsidR="00710CD2" w:rsidRPr="000F4346">
        <w:rPr>
          <w:sz w:val="28"/>
          <w:szCs w:val="28"/>
        </w:rPr>
        <w:t xml:space="preserve"> и 20</w:t>
      </w:r>
      <w:r w:rsidR="00E4185B" w:rsidRPr="000F4346">
        <w:rPr>
          <w:sz w:val="28"/>
          <w:szCs w:val="28"/>
        </w:rPr>
        <w:t>2</w:t>
      </w:r>
      <w:r w:rsidR="00136F3D" w:rsidRPr="000F4346">
        <w:rPr>
          <w:sz w:val="28"/>
          <w:szCs w:val="28"/>
        </w:rPr>
        <w:t>2</w:t>
      </w:r>
      <w:r w:rsidR="00E70C15" w:rsidRPr="000F4346">
        <w:rPr>
          <w:sz w:val="28"/>
          <w:szCs w:val="28"/>
        </w:rPr>
        <w:t xml:space="preserve"> годов</w:t>
      </w:r>
    </w:p>
    <w:p w:rsidR="005436A1" w:rsidRPr="000F4346" w:rsidRDefault="005436A1" w:rsidP="00191297">
      <w:pPr>
        <w:rPr>
          <w:sz w:val="28"/>
          <w:szCs w:val="28"/>
        </w:rPr>
      </w:pPr>
    </w:p>
    <w:p w:rsidR="00E10556" w:rsidRPr="000F4346" w:rsidRDefault="000A159F" w:rsidP="00E10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4346">
        <w:rPr>
          <w:sz w:val="28"/>
          <w:szCs w:val="28"/>
        </w:rPr>
        <w:t>П</w:t>
      </w:r>
      <w:r w:rsidR="00B6479E" w:rsidRPr="000F4346">
        <w:rPr>
          <w:sz w:val="28"/>
          <w:szCs w:val="28"/>
        </w:rPr>
        <w:t xml:space="preserve">рогноз </w:t>
      </w:r>
      <w:r w:rsidR="00E75A43" w:rsidRPr="000F4346">
        <w:rPr>
          <w:sz w:val="28"/>
          <w:szCs w:val="28"/>
        </w:rPr>
        <w:t>социально-экономического р</w:t>
      </w:r>
      <w:r w:rsidR="00136F3D" w:rsidRPr="000F4346">
        <w:rPr>
          <w:sz w:val="28"/>
          <w:szCs w:val="28"/>
        </w:rPr>
        <w:t>азвития города Ставрополя на 2020</w:t>
      </w:r>
      <w:r w:rsidR="00E4185B" w:rsidRPr="000F4346">
        <w:rPr>
          <w:sz w:val="28"/>
          <w:szCs w:val="28"/>
        </w:rPr>
        <w:t xml:space="preserve"> год и плановый период 202</w:t>
      </w:r>
      <w:r w:rsidR="00136F3D" w:rsidRPr="000F4346">
        <w:rPr>
          <w:sz w:val="28"/>
          <w:szCs w:val="28"/>
        </w:rPr>
        <w:t>1</w:t>
      </w:r>
      <w:r w:rsidR="00E75A43" w:rsidRPr="000F4346">
        <w:rPr>
          <w:sz w:val="28"/>
          <w:szCs w:val="28"/>
        </w:rPr>
        <w:t xml:space="preserve"> и 20</w:t>
      </w:r>
      <w:r w:rsidR="00E4185B" w:rsidRPr="000F4346">
        <w:rPr>
          <w:sz w:val="28"/>
          <w:szCs w:val="28"/>
        </w:rPr>
        <w:t>2</w:t>
      </w:r>
      <w:r w:rsidR="00136F3D" w:rsidRPr="000F4346">
        <w:rPr>
          <w:sz w:val="28"/>
          <w:szCs w:val="28"/>
        </w:rPr>
        <w:t>2</w:t>
      </w:r>
      <w:r w:rsidR="00E75A43" w:rsidRPr="000F4346">
        <w:rPr>
          <w:sz w:val="28"/>
          <w:szCs w:val="28"/>
        </w:rPr>
        <w:t xml:space="preserve"> годов разработан на основе</w:t>
      </w:r>
      <w:r w:rsidR="00374CD3" w:rsidRPr="000F4346">
        <w:rPr>
          <w:bCs/>
          <w:sz w:val="28"/>
          <w:szCs w:val="28"/>
        </w:rPr>
        <w:t xml:space="preserve"> </w:t>
      </w:r>
      <w:r w:rsidR="00846DDD" w:rsidRPr="000F4346">
        <w:rPr>
          <w:bCs/>
          <w:sz w:val="28"/>
          <w:szCs w:val="28"/>
        </w:rPr>
        <w:t>проекта</w:t>
      </w:r>
      <w:r w:rsidR="00846DDD" w:rsidRPr="000F4346">
        <w:rPr>
          <w:bCs/>
          <w:color w:val="000080"/>
        </w:rPr>
        <w:t xml:space="preserve"> </w:t>
      </w:r>
      <w:r w:rsidR="00374CD3" w:rsidRPr="000F4346">
        <w:rPr>
          <w:bCs/>
          <w:sz w:val="28"/>
          <w:szCs w:val="28"/>
        </w:rPr>
        <w:t xml:space="preserve">сценарных условий, основных параметров прогноза социально-экономического развития Российской Федерации </w:t>
      </w:r>
      <w:r w:rsidR="00136F3D" w:rsidRPr="000F4346">
        <w:rPr>
          <w:bCs/>
          <w:sz w:val="28"/>
          <w:szCs w:val="28"/>
        </w:rPr>
        <w:t>на 2020</w:t>
      </w:r>
      <w:r w:rsidR="00E4185B" w:rsidRPr="000F4346">
        <w:rPr>
          <w:bCs/>
          <w:sz w:val="28"/>
          <w:szCs w:val="28"/>
        </w:rPr>
        <w:t xml:space="preserve"> год и плановый период 202</w:t>
      </w:r>
      <w:r w:rsidR="00136F3D" w:rsidRPr="000F4346">
        <w:rPr>
          <w:bCs/>
          <w:sz w:val="28"/>
          <w:szCs w:val="28"/>
        </w:rPr>
        <w:t>1</w:t>
      </w:r>
      <w:r w:rsidR="00846DDD" w:rsidRPr="000F4346">
        <w:rPr>
          <w:bCs/>
          <w:sz w:val="28"/>
          <w:szCs w:val="28"/>
        </w:rPr>
        <w:t xml:space="preserve"> </w:t>
      </w:r>
      <w:r w:rsidR="00374CD3" w:rsidRPr="000F4346">
        <w:rPr>
          <w:bCs/>
          <w:sz w:val="28"/>
          <w:szCs w:val="28"/>
        </w:rPr>
        <w:t>и 20</w:t>
      </w:r>
      <w:r w:rsidR="00136F3D" w:rsidRPr="000F4346">
        <w:rPr>
          <w:bCs/>
          <w:sz w:val="28"/>
          <w:szCs w:val="28"/>
        </w:rPr>
        <w:t>22</w:t>
      </w:r>
      <w:r w:rsidR="00374CD3" w:rsidRPr="000F4346">
        <w:rPr>
          <w:bCs/>
          <w:sz w:val="28"/>
          <w:szCs w:val="28"/>
        </w:rPr>
        <w:t xml:space="preserve"> годов, </w:t>
      </w:r>
      <w:r w:rsidR="00374CD3" w:rsidRPr="000F4346">
        <w:rPr>
          <w:sz w:val="28"/>
          <w:szCs w:val="28"/>
        </w:rPr>
        <w:t xml:space="preserve">с учетом задач и приоритетов, определенных </w:t>
      </w:r>
      <w:r w:rsidR="006D5457" w:rsidRPr="000F4346">
        <w:rPr>
          <w:sz w:val="28"/>
          <w:szCs w:val="28"/>
        </w:rPr>
        <w:t>Указом Президента</w:t>
      </w:r>
      <w:r w:rsidR="00374CD3" w:rsidRPr="000F4346">
        <w:rPr>
          <w:sz w:val="28"/>
          <w:szCs w:val="28"/>
        </w:rPr>
        <w:t xml:space="preserve"> Российской Федерации</w:t>
      </w:r>
      <w:r w:rsidR="00136F3D" w:rsidRPr="000F4346">
        <w:rPr>
          <w:sz w:val="28"/>
          <w:szCs w:val="28"/>
        </w:rPr>
        <w:t xml:space="preserve"> </w:t>
      </w:r>
      <w:r w:rsidR="006D5457" w:rsidRPr="000F4346">
        <w:rPr>
          <w:sz w:val="28"/>
          <w:szCs w:val="28"/>
        </w:rPr>
        <w:t xml:space="preserve">от 07 мая 2018 года № 204 </w:t>
      </w:r>
      <w:r w:rsidR="005A7031" w:rsidRPr="000F4346">
        <w:rPr>
          <w:sz w:val="28"/>
          <w:szCs w:val="28"/>
        </w:rPr>
        <w:br/>
      </w:r>
      <w:r w:rsidR="006D5457" w:rsidRPr="000F4346">
        <w:rPr>
          <w:sz w:val="28"/>
          <w:szCs w:val="28"/>
        </w:rPr>
        <w:t>«О национальных целях и стратегических задачах</w:t>
      </w:r>
      <w:proofErr w:type="gramEnd"/>
      <w:r w:rsidR="006D5457" w:rsidRPr="000F4346">
        <w:rPr>
          <w:sz w:val="28"/>
          <w:szCs w:val="28"/>
        </w:rPr>
        <w:t xml:space="preserve"> развития Российской Федерации на период до 2024 года»</w:t>
      </w:r>
      <w:r w:rsidR="00AD2020" w:rsidRPr="000F4346">
        <w:rPr>
          <w:sz w:val="28"/>
          <w:szCs w:val="28"/>
        </w:rPr>
        <w:t xml:space="preserve">, </w:t>
      </w:r>
      <w:r w:rsidR="00E10556" w:rsidRPr="000F4346">
        <w:rPr>
          <w:sz w:val="28"/>
          <w:szCs w:val="28"/>
        </w:rPr>
        <w:t>изменений внешнеэкономической конъюнктуры рынка,</w:t>
      </w:r>
      <w:r w:rsidR="00E10556" w:rsidRPr="000F4346">
        <w:rPr>
          <w:rFonts w:eastAsiaTheme="minorHAnsi"/>
          <w:sz w:val="28"/>
          <w:szCs w:val="28"/>
          <w:lang w:eastAsia="en-US"/>
        </w:rPr>
        <w:t xml:space="preserve"> </w:t>
      </w:r>
      <w:r w:rsidR="00E10556" w:rsidRPr="000F4346">
        <w:rPr>
          <w:sz w:val="28"/>
          <w:szCs w:val="28"/>
        </w:rPr>
        <w:t>а также тенденций экономического развития Российской Федерации, Ставрополь</w:t>
      </w:r>
      <w:r w:rsidR="000C1EA4" w:rsidRPr="000F4346">
        <w:rPr>
          <w:sz w:val="28"/>
          <w:szCs w:val="28"/>
        </w:rPr>
        <w:t>ского края и города Ставрополя.</w:t>
      </w:r>
    </w:p>
    <w:p w:rsidR="007C4F50" w:rsidRPr="000F4346" w:rsidRDefault="007C4F50" w:rsidP="007C4F50">
      <w:pPr>
        <w:ind w:firstLine="708"/>
        <w:jc w:val="both"/>
        <w:rPr>
          <w:bCs/>
          <w:sz w:val="28"/>
          <w:szCs w:val="28"/>
        </w:rPr>
      </w:pPr>
      <w:r w:rsidRPr="000F4346">
        <w:rPr>
          <w:sz w:val="28"/>
          <w:szCs w:val="28"/>
        </w:rPr>
        <w:t xml:space="preserve">При формировании прогнозных параметров учтены тенденции развития экономики города </w:t>
      </w:r>
      <w:r w:rsidR="00627157" w:rsidRPr="000F4346">
        <w:rPr>
          <w:sz w:val="28"/>
          <w:szCs w:val="28"/>
        </w:rPr>
        <w:t xml:space="preserve">Ставрополя </w:t>
      </w:r>
      <w:r w:rsidRPr="000F4346">
        <w:rPr>
          <w:sz w:val="28"/>
          <w:szCs w:val="28"/>
        </w:rPr>
        <w:t>и социальной сферы</w:t>
      </w:r>
      <w:r w:rsidR="00627157" w:rsidRPr="000F4346">
        <w:rPr>
          <w:sz w:val="28"/>
          <w:szCs w:val="28"/>
        </w:rPr>
        <w:t xml:space="preserve"> </w:t>
      </w:r>
      <w:r w:rsidRPr="000F4346">
        <w:rPr>
          <w:sz w:val="28"/>
          <w:szCs w:val="28"/>
        </w:rPr>
        <w:t xml:space="preserve">в </w:t>
      </w:r>
      <w:r w:rsidR="000A159F" w:rsidRPr="000F4346">
        <w:rPr>
          <w:sz w:val="28"/>
          <w:szCs w:val="28"/>
        </w:rPr>
        <w:br/>
      </w:r>
      <w:r w:rsidRPr="000F4346">
        <w:rPr>
          <w:sz w:val="28"/>
          <w:szCs w:val="28"/>
        </w:rPr>
        <w:t>201</w:t>
      </w:r>
      <w:r w:rsidR="00136F3D" w:rsidRPr="000F4346">
        <w:rPr>
          <w:sz w:val="28"/>
          <w:szCs w:val="28"/>
        </w:rPr>
        <w:t>7</w:t>
      </w:r>
      <w:r w:rsidR="003D1CD8" w:rsidRPr="000F4346">
        <w:rPr>
          <w:sz w:val="28"/>
          <w:szCs w:val="28"/>
        </w:rPr>
        <w:t xml:space="preserve"> </w:t>
      </w:r>
      <w:r w:rsidRPr="000F4346">
        <w:rPr>
          <w:sz w:val="28"/>
          <w:szCs w:val="28"/>
        </w:rPr>
        <w:t>-</w:t>
      </w:r>
      <w:r w:rsidR="003D1CD8" w:rsidRPr="000F4346">
        <w:rPr>
          <w:sz w:val="28"/>
          <w:szCs w:val="28"/>
        </w:rPr>
        <w:t xml:space="preserve"> </w:t>
      </w:r>
      <w:r w:rsidRPr="000F4346">
        <w:rPr>
          <w:sz w:val="28"/>
          <w:szCs w:val="28"/>
        </w:rPr>
        <w:t>201</w:t>
      </w:r>
      <w:r w:rsidR="00136F3D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годах и </w:t>
      </w:r>
      <w:r w:rsidR="00BC58DF" w:rsidRPr="000F4346">
        <w:rPr>
          <w:sz w:val="28"/>
          <w:szCs w:val="28"/>
        </w:rPr>
        <w:t xml:space="preserve">в </w:t>
      </w:r>
      <w:r w:rsidRPr="000F4346">
        <w:rPr>
          <w:sz w:val="28"/>
          <w:szCs w:val="28"/>
        </w:rPr>
        <w:t>январе</w:t>
      </w:r>
      <w:r w:rsidR="008E1DAC" w:rsidRPr="000F4346">
        <w:rPr>
          <w:sz w:val="28"/>
          <w:szCs w:val="28"/>
        </w:rPr>
        <w:t xml:space="preserve"> </w:t>
      </w:r>
      <w:r w:rsidR="000469BE" w:rsidRPr="000F4346">
        <w:rPr>
          <w:sz w:val="28"/>
          <w:szCs w:val="28"/>
        </w:rPr>
        <w:t>-</w:t>
      </w:r>
      <w:r w:rsidRPr="000F4346">
        <w:rPr>
          <w:sz w:val="28"/>
          <w:szCs w:val="28"/>
        </w:rPr>
        <w:t xml:space="preserve"> </w:t>
      </w:r>
      <w:r w:rsidR="00E4185B" w:rsidRPr="000F4346">
        <w:rPr>
          <w:sz w:val="28"/>
          <w:szCs w:val="28"/>
        </w:rPr>
        <w:t>сентябре</w:t>
      </w:r>
      <w:r w:rsidR="000469BE" w:rsidRPr="000F4346">
        <w:rPr>
          <w:sz w:val="28"/>
          <w:szCs w:val="28"/>
        </w:rPr>
        <w:t xml:space="preserve"> </w:t>
      </w:r>
      <w:r w:rsidRPr="000F4346">
        <w:rPr>
          <w:sz w:val="28"/>
          <w:szCs w:val="28"/>
        </w:rPr>
        <w:t>201</w:t>
      </w:r>
      <w:r w:rsidR="00136F3D" w:rsidRPr="000F4346">
        <w:rPr>
          <w:sz w:val="28"/>
          <w:szCs w:val="28"/>
        </w:rPr>
        <w:t>9</w:t>
      </w:r>
      <w:r w:rsidRPr="000F4346">
        <w:rPr>
          <w:sz w:val="28"/>
          <w:szCs w:val="28"/>
        </w:rPr>
        <w:t xml:space="preserve"> года.</w:t>
      </w:r>
    </w:p>
    <w:p w:rsidR="003D1CD8" w:rsidRPr="000F4346" w:rsidRDefault="005C3836" w:rsidP="005C38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346">
        <w:rPr>
          <w:color w:val="auto"/>
          <w:sz w:val="28"/>
          <w:szCs w:val="28"/>
        </w:rPr>
        <w:t xml:space="preserve">Разработка </w:t>
      </w:r>
      <w:r w:rsidR="00846DDD" w:rsidRPr="000F4346">
        <w:rPr>
          <w:sz w:val="28"/>
          <w:szCs w:val="28"/>
        </w:rPr>
        <w:t>прогноза социально-экономического развития гор</w:t>
      </w:r>
      <w:r w:rsidR="00136F3D" w:rsidRPr="000F4346">
        <w:rPr>
          <w:sz w:val="28"/>
          <w:szCs w:val="28"/>
        </w:rPr>
        <w:t>ода Ставрополя на 2020</w:t>
      </w:r>
      <w:r w:rsidR="00E4185B" w:rsidRPr="000F4346">
        <w:rPr>
          <w:sz w:val="28"/>
          <w:szCs w:val="28"/>
        </w:rPr>
        <w:t xml:space="preserve"> год и плановый период 202</w:t>
      </w:r>
      <w:r w:rsidR="00136F3D" w:rsidRPr="000F4346">
        <w:rPr>
          <w:sz w:val="28"/>
          <w:szCs w:val="28"/>
        </w:rPr>
        <w:t>1</w:t>
      </w:r>
      <w:r w:rsidR="00E4185B" w:rsidRPr="000F4346">
        <w:rPr>
          <w:sz w:val="28"/>
          <w:szCs w:val="28"/>
        </w:rPr>
        <w:t xml:space="preserve"> и 202</w:t>
      </w:r>
      <w:r w:rsidR="00136F3D" w:rsidRPr="000F4346">
        <w:rPr>
          <w:sz w:val="28"/>
          <w:szCs w:val="28"/>
        </w:rPr>
        <w:t>2</w:t>
      </w:r>
      <w:r w:rsidR="00846DDD" w:rsidRPr="000F4346">
        <w:rPr>
          <w:sz w:val="28"/>
          <w:szCs w:val="28"/>
        </w:rPr>
        <w:t xml:space="preserve"> годов</w:t>
      </w:r>
      <w:r w:rsidRPr="000F4346">
        <w:rPr>
          <w:color w:val="auto"/>
          <w:sz w:val="28"/>
          <w:szCs w:val="28"/>
        </w:rPr>
        <w:t xml:space="preserve"> осуществлялась в </w:t>
      </w:r>
      <w:r w:rsidR="003D1CD8" w:rsidRPr="000F4346">
        <w:rPr>
          <w:color w:val="auto"/>
          <w:sz w:val="28"/>
          <w:szCs w:val="28"/>
        </w:rPr>
        <w:t xml:space="preserve">трех </w:t>
      </w:r>
      <w:r w:rsidR="00846DDD" w:rsidRPr="000F4346">
        <w:rPr>
          <w:color w:val="auto"/>
          <w:sz w:val="28"/>
          <w:szCs w:val="28"/>
        </w:rPr>
        <w:t>вариантах:</w:t>
      </w:r>
      <w:r w:rsidRPr="000F4346">
        <w:rPr>
          <w:color w:val="auto"/>
          <w:sz w:val="28"/>
          <w:szCs w:val="28"/>
        </w:rPr>
        <w:t xml:space="preserve"> </w:t>
      </w:r>
    </w:p>
    <w:p w:rsidR="00846DDD" w:rsidRPr="000F4346" w:rsidRDefault="00846DDD" w:rsidP="0084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консервативный вариант прогноза развития города Ставрополя разрабатыва</w:t>
      </w:r>
      <w:r w:rsidR="005F0933" w:rsidRPr="000F4346">
        <w:rPr>
          <w:sz w:val="28"/>
          <w:szCs w:val="28"/>
        </w:rPr>
        <w:t>лся</w:t>
      </w:r>
      <w:r w:rsidRPr="000F4346">
        <w:rPr>
          <w:sz w:val="28"/>
          <w:szCs w:val="28"/>
        </w:rPr>
        <w:t xml:space="preserve"> на основе сценарных условий, характеризующих </w:t>
      </w:r>
      <w:r w:rsidR="00DC001A" w:rsidRPr="000F4346">
        <w:rPr>
          <w:sz w:val="28"/>
          <w:szCs w:val="28"/>
        </w:rPr>
        <w:t xml:space="preserve">снижение </w:t>
      </w:r>
      <w:r w:rsidRPr="000F4346">
        <w:rPr>
          <w:sz w:val="28"/>
          <w:szCs w:val="28"/>
        </w:rPr>
        <w:t xml:space="preserve">темпов экономического роста города Ставрополя, </w:t>
      </w:r>
      <w:r w:rsidR="000E626D" w:rsidRPr="000F4346">
        <w:rPr>
          <w:sz w:val="28"/>
          <w:szCs w:val="28"/>
        </w:rPr>
        <w:t xml:space="preserve">влиянием </w:t>
      </w:r>
      <w:r w:rsidRPr="000F4346">
        <w:rPr>
          <w:sz w:val="28"/>
          <w:szCs w:val="28"/>
        </w:rPr>
        <w:t>внешнеэкономических и иных условий;</w:t>
      </w:r>
    </w:p>
    <w:p w:rsidR="00846DDD" w:rsidRPr="000F4346" w:rsidRDefault="00846DDD" w:rsidP="0084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базовый вариант прогноза развития характеризует основные тенденции и параметры развития экономики города Ставрополя при сценарных условиях, характеризующих </w:t>
      </w:r>
      <w:r w:rsidR="00DC001A" w:rsidRPr="000F4346">
        <w:rPr>
          <w:sz w:val="28"/>
          <w:szCs w:val="28"/>
        </w:rPr>
        <w:t xml:space="preserve">отсутствие </w:t>
      </w:r>
      <w:r w:rsidRPr="000F4346">
        <w:rPr>
          <w:sz w:val="28"/>
          <w:szCs w:val="28"/>
        </w:rPr>
        <w:t>экономического роста, внешнеэкономических и иных условий;</w:t>
      </w:r>
    </w:p>
    <w:p w:rsidR="00846DDD" w:rsidRPr="000F4346" w:rsidRDefault="00846DDD" w:rsidP="0084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целевой вариант прогноза развития города Ставрополя основан на сценарных условиях, предусматривающих </w:t>
      </w:r>
      <w:r w:rsidR="00DC001A" w:rsidRPr="000F4346">
        <w:rPr>
          <w:sz w:val="28"/>
          <w:szCs w:val="28"/>
        </w:rPr>
        <w:t xml:space="preserve">стабильное улучшение </w:t>
      </w:r>
      <w:r w:rsidRPr="000F4346">
        <w:rPr>
          <w:sz w:val="28"/>
          <w:szCs w:val="28"/>
        </w:rPr>
        <w:t>целевых показателей со</w:t>
      </w:r>
      <w:r w:rsidR="00DC001A" w:rsidRPr="000F4346">
        <w:rPr>
          <w:sz w:val="28"/>
          <w:szCs w:val="28"/>
        </w:rPr>
        <w:t>циально-экономического развития</w:t>
      </w:r>
      <w:r w:rsidRPr="000F4346">
        <w:rPr>
          <w:sz w:val="28"/>
          <w:szCs w:val="28"/>
        </w:rPr>
        <w:t>.</w:t>
      </w:r>
    </w:p>
    <w:p w:rsidR="00C80328" w:rsidRPr="000F4346" w:rsidRDefault="00C80328" w:rsidP="00E62C15">
      <w:pPr>
        <w:rPr>
          <w:sz w:val="28"/>
          <w:szCs w:val="28"/>
        </w:rPr>
      </w:pPr>
    </w:p>
    <w:p w:rsidR="008E53E7" w:rsidRPr="000F4346" w:rsidRDefault="008E53E7" w:rsidP="00DA1868">
      <w:pPr>
        <w:ind w:firstLine="720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 xml:space="preserve">Общая </w:t>
      </w:r>
      <w:r w:rsidR="00612DD3" w:rsidRPr="000F4346">
        <w:rPr>
          <w:sz w:val="28"/>
          <w:szCs w:val="28"/>
        </w:rPr>
        <w:t xml:space="preserve">оценка </w:t>
      </w:r>
      <w:r w:rsidRPr="000F4346">
        <w:rPr>
          <w:sz w:val="28"/>
          <w:szCs w:val="28"/>
        </w:rPr>
        <w:t>социально-экономической ситуации в городе Ставрополе за 201</w:t>
      </w:r>
      <w:r w:rsidR="00136F3D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</w:t>
      </w:r>
    </w:p>
    <w:p w:rsidR="005436A1" w:rsidRPr="000F4346" w:rsidRDefault="005436A1" w:rsidP="005436A1">
      <w:pPr>
        <w:suppressAutoHyphens/>
        <w:ind w:firstLine="720"/>
        <w:contextualSpacing/>
        <w:jc w:val="both"/>
        <w:rPr>
          <w:spacing w:val="-4"/>
          <w:sz w:val="28"/>
          <w:szCs w:val="28"/>
        </w:rPr>
      </w:pPr>
    </w:p>
    <w:p w:rsidR="00F41236" w:rsidRPr="000F4346" w:rsidRDefault="00F41236" w:rsidP="005436A1">
      <w:pPr>
        <w:suppressAutoHyphens/>
        <w:ind w:firstLine="720"/>
        <w:contextualSpacing/>
        <w:jc w:val="both"/>
        <w:rPr>
          <w:spacing w:val="-4"/>
          <w:sz w:val="28"/>
          <w:szCs w:val="28"/>
        </w:rPr>
      </w:pPr>
      <w:r w:rsidRPr="000F4346">
        <w:rPr>
          <w:spacing w:val="-4"/>
          <w:sz w:val="28"/>
          <w:szCs w:val="28"/>
        </w:rPr>
        <w:t>Численность населения гор</w:t>
      </w:r>
      <w:r w:rsidR="007168CA" w:rsidRPr="000F4346">
        <w:rPr>
          <w:spacing w:val="-4"/>
          <w:sz w:val="28"/>
          <w:szCs w:val="28"/>
        </w:rPr>
        <w:t>ода Ставрополя на 01 января 201</w:t>
      </w:r>
      <w:r w:rsidR="00136F3D" w:rsidRPr="000F4346">
        <w:rPr>
          <w:spacing w:val="-4"/>
          <w:sz w:val="28"/>
          <w:szCs w:val="28"/>
        </w:rPr>
        <w:t>9</w:t>
      </w:r>
      <w:r w:rsidR="007168CA" w:rsidRPr="000F4346">
        <w:rPr>
          <w:spacing w:val="-4"/>
          <w:sz w:val="28"/>
          <w:szCs w:val="28"/>
        </w:rPr>
        <w:t xml:space="preserve"> года составила </w:t>
      </w:r>
      <w:r w:rsidR="00136F3D" w:rsidRPr="000F4346">
        <w:rPr>
          <w:spacing w:val="-4"/>
          <w:sz w:val="28"/>
          <w:szCs w:val="28"/>
        </w:rPr>
        <w:t>437,4</w:t>
      </w:r>
      <w:r w:rsidR="007168CA" w:rsidRPr="000F4346">
        <w:rPr>
          <w:spacing w:val="-4"/>
          <w:sz w:val="28"/>
          <w:szCs w:val="28"/>
        </w:rPr>
        <w:t xml:space="preserve"> тыс. человек. За 201</w:t>
      </w:r>
      <w:r w:rsidR="00136F3D" w:rsidRPr="000F4346">
        <w:rPr>
          <w:spacing w:val="-4"/>
          <w:sz w:val="28"/>
          <w:szCs w:val="28"/>
        </w:rPr>
        <w:t>8</w:t>
      </w:r>
      <w:r w:rsidRPr="000F4346">
        <w:rPr>
          <w:spacing w:val="-4"/>
          <w:sz w:val="28"/>
          <w:szCs w:val="28"/>
        </w:rPr>
        <w:t xml:space="preserve"> год численность родившихся </w:t>
      </w:r>
      <w:r w:rsidR="007168CA" w:rsidRPr="000F4346">
        <w:rPr>
          <w:spacing w:val="-4"/>
          <w:sz w:val="28"/>
          <w:szCs w:val="28"/>
        </w:rPr>
        <w:t>сократилась</w:t>
      </w:r>
      <w:r w:rsidRPr="000F4346">
        <w:rPr>
          <w:spacing w:val="-4"/>
          <w:sz w:val="28"/>
          <w:szCs w:val="28"/>
        </w:rPr>
        <w:t xml:space="preserve"> по сравнению с аналоги</w:t>
      </w:r>
      <w:r w:rsidR="001645AC" w:rsidRPr="000F4346">
        <w:rPr>
          <w:spacing w:val="-4"/>
          <w:sz w:val="28"/>
          <w:szCs w:val="28"/>
        </w:rPr>
        <w:t>чным периодом 2017</w:t>
      </w:r>
      <w:r w:rsidR="0025577C" w:rsidRPr="000F4346">
        <w:rPr>
          <w:spacing w:val="-4"/>
          <w:sz w:val="28"/>
          <w:szCs w:val="28"/>
        </w:rPr>
        <w:t xml:space="preserve"> года </w:t>
      </w:r>
      <w:r w:rsidR="00910319" w:rsidRPr="000F4346">
        <w:rPr>
          <w:spacing w:val="-4"/>
          <w:sz w:val="28"/>
          <w:szCs w:val="28"/>
        </w:rPr>
        <w:t xml:space="preserve">на </w:t>
      </w:r>
      <w:r w:rsidR="001645AC" w:rsidRPr="000F4346">
        <w:rPr>
          <w:spacing w:val="-4"/>
          <w:sz w:val="28"/>
          <w:szCs w:val="28"/>
        </w:rPr>
        <w:t>1,0 процент</w:t>
      </w:r>
      <w:r w:rsidRPr="000F4346">
        <w:rPr>
          <w:spacing w:val="-4"/>
          <w:sz w:val="28"/>
          <w:szCs w:val="28"/>
        </w:rPr>
        <w:t xml:space="preserve"> </w:t>
      </w:r>
      <w:r w:rsidR="00910319" w:rsidRPr="000F4346">
        <w:rPr>
          <w:spacing w:val="-4"/>
          <w:sz w:val="28"/>
          <w:szCs w:val="28"/>
        </w:rPr>
        <w:br/>
        <w:t xml:space="preserve">и составила 5 </w:t>
      </w:r>
      <w:r w:rsidR="001645AC" w:rsidRPr="000F4346">
        <w:rPr>
          <w:spacing w:val="-4"/>
          <w:sz w:val="28"/>
          <w:szCs w:val="28"/>
        </w:rPr>
        <w:t>611</w:t>
      </w:r>
      <w:r w:rsidRPr="000F4346">
        <w:rPr>
          <w:spacing w:val="-4"/>
          <w:sz w:val="28"/>
          <w:szCs w:val="28"/>
        </w:rPr>
        <w:t xml:space="preserve"> человек. Численно</w:t>
      </w:r>
      <w:r w:rsidR="0025577C" w:rsidRPr="000F4346">
        <w:rPr>
          <w:spacing w:val="-4"/>
          <w:sz w:val="28"/>
          <w:szCs w:val="28"/>
        </w:rPr>
        <w:t xml:space="preserve">сть </w:t>
      </w:r>
      <w:proofErr w:type="gramStart"/>
      <w:r w:rsidR="0025577C" w:rsidRPr="000F4346">
        <w:rPr>
          <w:spacing w:val="-4"/>
          <w:sz w:val="28"/>
          <w:szCs w:val="28"/>
        </w:rPr>
        <w:t>умерших</w:t>
      </w:r>
      <w:proofErr w:type="gramEnd"/>
      <w:r w:rsidR="0025577C" w:rsidRPr="000F4346">
        <w:rPr>
          <w:spacing w:val="-4"/>
          <w:sz w:val="28"/>
          <w:szCs w:val="28"/>
        </w:rPr>
        <w:t xml:space="preserve"> </w:t>
      </w:r>
      <w:r w:rsidR="001645AC" w:rsidRPr="000F4346">
        <w:rPr>
          <w:spacing w:val="-4"/>
          <w:sz w:val="28"/>
          <w:szCs w:val="28"/>
        </w:rPr>
        <w:t>увеличилась</w:t>
      </w:r>
      <w:r w:rsidR="00910319" w:rsidRPr="000F4346">
        <w:rPr>
          <w:spacing w:val="-4"/>
          <w:sz w:val="28"/>
          <w:szCs w:val="28"/>
        </w:rPr>
        <w:t xml:space="preserve"> на 3,</w:t>
      </w:r>
      <w:r w:rsidR="001645AC" w:rsidRPr="000F4346">
        <w:rPr>
          <w:spacing w:val="-4"/>
          <w:sz w:val="28"/>
          <w:szCs w:val="28"/>
        </w:rPr>
        <w:t>8</w:t>
      </w:r>
      <w:r w:rsidR="0025577C" w:rsidRPr="000F4346">
        <w:rPr>
          <w:spacing w:val="-4"/>
          <w:sz w:val="28"/>
          <w:szCs w:val="28"/>
        </w:rPr>
        <w:t xml:space="preserve"> процента</w:t>
      </w:r>
      <w:r w:rsidR="00910319" w:rsidRPr="000F4346">
        <w:rPr>
          <w:spacing w:val="-4"/>
          <w:sz w:val="28"/>
          <w:szCs w:val="28"/>
        </w:rPr>
        <w:t xml:space="preserve"> </w:t>
      </w:r>
      <w:r w:rsidRPr="000F4346">
        <w:rPr>
          <w:spacing w:val="-4"/>
          <w:sz w:val="28"/>
          <w:szCs w:val="28"/>
        </w:rPr>
        <w:t xml:space="preserve">и составила </w:t>
      </w:r>
      <w:r w:rsidR="001645AC" w:rsidRPr="000F4346">
        <w:rPr>
          <w:spacing w:val="-4"/>
          <w:sz w:val="28"/>
          <w:szCs w:val="28"/>
        </w:rPr>
        <w:t>3 992</w:t>
      </w:r>
      <w:r w:rsidRPr="000F4346">
        <w:rPr>
          <w:spacing w:val="-4"/>
          <w:sz w:val="28"/>
          <w:szCs w:val="28"/>
        </w:rPr>
        <w:t xml:space="preserve"> человек</w:t>
      </w:r>
      <w:r w:rsidR="001645AC" w:rsidRPr="000F4346">
        <w:rPr>
          <w:spacing w:val="-4"/>
          <w:sz w:val="28"/>
          <w:szCs w:val="28"/>
        </w:rPr>
        <w:t>а</w:t>
      </w:r>
      <w:r w:rsidRPr="000F4346">
        <w:rPr>
          <w:spacing w:val="-4"/>
          <w:sz w:val="28"/>
          <w:szCs w:val="28"/>
        </w:rPr>
        <w:t xml:space="preserve">. </w:t>
      </w:r>
    </w:p>
    <w:p w:rsidR="00F41236" w:rsidRPr="000F4346" w:rsidRDefault="00F41236" w:rsidP="00F41236">
      <w:pPr>
        <w:suppressAutoHyphens/>
        <w:ind w:firstLine="720"/>
        <w:contextualSpacing/>
        <w:jc w:val="both"/>
        <w:rPr>
          <w:spacing w:val="-4"/>
          <w:sz w:val="28"/>
          <w:szCs w:val="28"/>
        </w:rPr>
      </w:pPr>
      <w:r w:rsidRPr="000F4346">
        <w:rPr>
          <w:spacing w:val="-4"/>
          <w:sz w:val="28"/>
          <w:szCs w:val="28"/>
        </w:rPr>
        <w:t xml:space="preserve">Естественный прирост населения к </w:t>
      </w:r>
      <w:r w:rsidR="00B63850" w:rsidRPr="000F4346">
        <w:rPr>
          <w:spacing w:val="-4"/>
          <w:sz w:val="28"/>
          <w:szCs w:val="28"/>
        </w:rPr>
        <w:t>уровню 201</w:t>
      </w:r>
      <w:r w:rsidR="001645AC" w:rsidRPr="000F4346">
        <w:rPr>
          <w:spacing w:val="-4"/>
          <w:sz w:val="28"/>
          <w:szCs w:val="28"/>
        </w:rPr>
        <w:t>7</w:t>
      </w:r>
      <w:r w:rsidR="0025577C" w:rsidRPr="000F4346">
        <w:rPr>
          <w:spacing w:val="-4"/>
          <w:sz w:val="28"/>
          <w:szCs w:val="28"/>
        </w:rPr>
        <w:t xml:space="preserve"> года </w:t>
      </w:r>
      <w:r w:rsidR="00B63850" w:rsidRPr="000F4346">
        <w:rPr>
          <w:spacing w:val="-4"/>
          <w:sz w:val="28"/>
          <w:szCs w:val="28"/>
        </w:rPr>
        <w:t>сократился</w:t>
      </w:r>
      <w:r w:rsidR="0025577C" w:rsidRPr="000F4346">
        <w:rPr>
          <w:spacing w:val="-4"/>
          <w:sz w:val="28"/>
          <w:szCs w:val="28"/>
        </w:rPr>
        <w:t xml:space="preserve"> на </w:t>
      </w:r>
      <w:r w:rsidR="000136C7" w:rsidRPr="000F4346">
        <w:rPr>
          <w:spacing w:val="-4"/>
          <w:sz w:val="28"/>
          <w:szCs w:val="28"/>
        </w:rPr>
        <w:br/>
      </w:r>
      <w:r w:rsidR="001645AC" w:rsidRPr="000F4346">
        <w:rPr>
          <w:spacing w:val="-4"/>
          <w:sz w:val="28"/>
          <w:szCs w:val="28"/>
        </w:rPr>
        <w:t>11,</w:t>
      </w:r>
      <w:r w:rsidR="00AE740B" w:rsidRPr="000F4346">
        <w:rPr>
          <w:spacing w:val="-4"/>
          <w:sz w:val="28"/>
          <w:szCs w:val="28"/>
        </w:rPr>
        <w:t>4</w:t>
      </w:r>
      <w:r w:rsidR="0025577C" w:rsidRPr="000F4346">
        <w:rPr>
          <w:spacing w:val="-4"/>
          <w:sz w:val="28"/>
          <w:szCs w:val="28"/>
        </w:rPr>
        <w:t xml:space="preserve"> процента</w:t>
      </w:r>
      <w:r w:rsidRPr="000F4346">
        <w:rPr>
          <w:spacing w:val="-4"/>
          <w:sz w:val="28"/>
          <w:szCs w:val="28"/>
        </w:rPr>
        <w:t xml:space="preserve"> и составил </w:t>
      </w:r>
      <w:r w:rsidR="000136C7" w:rsidRPr="000F4346">
        <w:rPr>
          <w:spacing w:val="-4"/>
          <w:sz w:val="28"/>
          <w:szCs w:val="28"/>
        </w:rPr>
        <w:t xml:space="preserve">1 </w:t>
      </w:r>
      <w:r w:rsidR="001645AC" w:rsidRPr="000F4346">
        <w:rPr>
          <w:spacing w:val="-4"/>
          <w:sz w:val="28"/>
          <w:szCs w:val="28"/>
        </w:rPr>
        <w:t>619</w:t>
      </w:r>
      <w:r w:rsidRPr="000F4346">
        <w:rPr>
          <w:spacing w:val="-4"/>
          <w:sz w:val="28"/>
          <w:szCs w:val="28"/>
        </w:rPr>
        <w:t xml:space="preserve"> человек. Коэффициент естественного прироста населения в расчете на 1 000 человек</w:t>
      </w:r>
      <w:r w:rsidR="000136C7" w:rsidRPr="000F4346">
        <w:rPr>
          <w:spacing w:val="-4"/>
          <w:sz w:val="28"/>
          <w:szCs w:val="28"/>
        </w:rPr>
        <w:t xml:space="preserve"> населения составил </w:t>
      </w:r>
      <w:r w:rsidR="001645AC" w:rsidRPr="000F4346">
        <w:rPr>
          <w:spacing w:val="-4"/>
          <w:sz w:val="28"/>
          <w:szCs w:val="28"/>
        </w:rPr>
        <w:t>3,7</w:t>
      </w:r>
      <w:r w:rsidR="0025577C" w:rsidRPr="000F4346">
        <w:rPr>
          <w:spacing w:val="-4"/>
          <w:sz w:val="28"/>
          <w:szCs w:val="28"/>
        </w:rPr>
        <w:t xml:space="preserve">, что на </w:t>
      </w:r>
      <w:r w:rsidR="001645AC" w:rsidRPr="000F4346">
        <w:rPr>
          <w:spacing w:val="-4"/>
          <w:sz w:val="28"/>
          <w:szCs w:val="28"/>
        </w:rPr>
        <w:t>0,4</w:t>
      </w:r>
      <w:r w:rsidR="000136C7" w:rsidRPr="000F4346">
        <w:rPr>
          <w:spacing w:val="-4"/>
          <w:sz w:val="28"/>
          <w:szCs w:val="28"/>
        </w:rPr>
        <w:t xml:space="preserve"> меньше уровня 201</w:t>
      </w:r>
      <w:r w:rsidR="001645AC" w:rsidRPr="000F4346">
        <w:rPr>
          <w:spacing w:val="-4"/>
          <w:sz w:val="28"/>
          <w:szCs w:val="28"/>
        </w:rPr>
        <w:t>7</w:t>
      </w:r>
      <w:r w:rsidRPr="000F4346">
        <w:rPr>
          <w:spacing w:val="-4"/>
          <w:sz w:val="28"/>
          <w:szCs w:val="28"/>
        </w:rPr>
        <w:t xml:space="preserve"> года. </w:t>
      </w:r>
    </w:p>
    <w:p w:rsidR="00F41236" w:rsidRPr="000F4346" w:rsidRDefault="004F48B3" w:rsidP="00F41236">
      <w:pPr>
        <w:suppressAutoHyphens/>
        <w:ind w:firstLine="709"/>
        <w:contextualSpacing/>
        <w:jc w:val="both"/>
        <w:rPr>
          <w:spacing w:val="-4"/>
          <w:sz w:val="28"/>
          <w:szCs w:val="28"/>
        </w:rPr>
      </w:pPr>
      <w:r w:rsidRPr="000F4346">
        <w:rPr>
          <w:spacing w:val="-4"/>
          <w:sz w:val="28"/>
          <w:szCs w:val="28"/>
        </w:rPr>
        <w:lastRenderedPageBreak/>
        <w:t>За 201</w:t>
      </w:r>
      <w:r w:rsidR="001645AC" w:rsidRPr="000F4346">
        <w:rPr>
          <w:spacing w:val="-4"/>
          <w:sz w:val="28"/>
          <w:szCs w:val="28"/>
        </w:rPr>
        <w:t>8</w:t>
      </w:r>
      <w:r w:rsidRPr="000F4346">
        <w:rPr>
          <w:spacing w:val="-4"/>
          <w:sz w:val="28"/>
          <w:szCs w:val="28"/>
        </w:rPr>
        <w:t xml:space="preserve"> год в город прибыли </w:t>
      </w:r>
      <w:r w:rsidR="001645AC" w:rsidRPr="000F4346">
        <w:rPr>
          <w:spacing w:val="-4"/>
          <w:sz w:val="28"/>
          <w:szCs w:val="28"/>
        </w:rPr>
        <w:t>14 071</w:t>
      </w:r>
      <w:r w:rsidR="00F41236" w:rsidRPr="000F4346">
        <w:rPr>
          <w:spacing w:val="-4"/>
          <w:sz w:val="28"/>
          <w:szCs w:val="28"/>
        </w:rPr>
        <w:t xml:space="preserve"> человек</w:t>
      </w:r>
      <w:r w:rsidR="00444ACA" w:rsidRPr="000F4346">
        <w:rPr>
          <w:spacing w:val="-4"/>
          <w:sz w:val="28"/>
          <w:szCs w:val="28"/>
        </w:rPr>
        <w:t xml:space="preserve">, что </w:t>
      </w:r>
      <w:r w:rsidRPr="000F4346">
        <w:rPr>
          <w:spacing w:val="-4"/>
          <w:sz w:val="28"/>
          <w:szCs w:val="28"/>
        </w:rPr>
        <w:t xml:space="preserve">на </w:t>
      </w:r>
      <w:r w:rsidR="001645AC" w:rsidRPr="000F4346">
        <w:rPr>
          <w:spacing w:val="-4"/>
          <w:sz w:val="28"/>
          <w:szCs w:val="28"/>
        </w:rPr>
        <w:t>26,6</w:t>
      </w:r>
      <w:r w:rsidR="0025577C" w:rsidRPr="000F4346">
        <w:rPr>
          <w:spacing w:val="-4"/>
          <w:sz w:val="28"/>
          <w:szCs w:val="28"/>
        </w:rPr>
        <w:t xml:space="preserve"> процента</w:t>
      </w:r>
      <w:r w:rsidRPr="000F4346">
        <w:rPr>
          <w:spacing w:val="-4"/>
          <w:sz w:val="28"/>
          <w:szCs w:val="28"/>
        </w:rPr>
        <w:t xml:space="preserve"> </w:t>
      </w:r>
      <w:r w:rsidR="001645AC" w:rsidRPr="000F4346">
        <w:rPr>
          <w:spacing w:val="-4"/>
          <w:sz w:val="28"/>
          <w:szCs w:val="28"/>
        </w:rPr>
        <w:t>больше</w:t>
      </w:r>
      <w:r w:rsidR="00394ED0" w:rsidRPr="000F4346">
        <w:rPr>
          <w:spacing w:val="-4"/>
          <w:sz w:val="28"/>
          <w:szCs w:val="28"/>
        </w:rPr>
        <w:t xml:space="preserve"> </w:t>
      </w:r>
      <w:r w:rsidR="00394ED0" w:rsidRPr="000F4346">
        <w:rPr>
          <w:spacing w:val="-4"/>
          <w:sz w:val="28"/>
          <w:szCs w:val="28"/>
        </w:rPr>
        <w:br/>
        <w:t>2017</w:t>
      </w:r>
      <w:r w:rsidR="00F41236" w:rsidRPr="000F4346">
        <w:rPr>
          <w:spacing w:val="-4"/>
          <w:sz w:val="28"/>
          <w:szCs w:val="28"/>
        </w:rPr>
        <w:t xml:space="preserve"> года. Выбыло из го</w:t>
      </w:r>
      <w:r w:rsidR="0025577C" w:rsidRPr="000F4346">
        <w:rPr>
          <w:spacing w:val="-4"/>
          <w:sz w:val="28"/>
          <w:szCs w:val="28"/>
        </w:rPr>
        <w:t xml:space="preserve">рода </w:t>
      </w:r>
      <w:r w:rsidR="00394ED0" w:rsidRPr="000F4346">
        <w:rPr>
          <w:spacing w:val="-4"/>
          <w:sz w:val="28"/>
          <w:szCs w:val="28"/>
        </w:rPr>
        <w:t>12 254</w:t>
      </w:r>
      <w:r w:rsidR="0025577C" w:rsidRPr="000F4346">
        <w:rPr>
          <w:spacing w:val="-4"/>
          <w:sz w:val="28"/>
          <w:szCs w:val="28"/>
        </w:rPr>
        <w:t xml:space="preserve"> человек</w:t>
      </w:r>
      <w:r w:rsidRPr="000F4346">
        <w:rPr>
          <w:spacing w:val="-4"/>
          <w:sz w:val="28"/>
          <w:szCs w:val="28"/>
        </w:rPr>
        <w:t>а</w:t>
      </w:r>
      <w:r w:rsidR="0025577C" w:rsidRPr="000F4346">
        <w:rPr>
          <w:spacing w:val="-4"/>
          <w:sz w:val="28"/>
          <w:szCs w:val="28"/>
        </w:rPr>
        <w:t xml:space="preserve"> или на </w:t>
      </w:r>
      <w:r w:rsidR="00394ED0" w:rsidRPr="000F4346">
        <w:rPr>
          <w:spacing w:val="-4"/>
          <w:sz w:val="28"/>
          <w:szCs w:val="28"/>
        </w:rPr>
        <w:t>2,5</w:t>
      </w:r>
      <w:r w:rsidR="0025577C" w:rsidRPr="000F4346">
        <w:rPr>
          <w:spacing w:val="-4"/>
          <w:sz w:val="28"/>
          <w:szCs w:val="28"/>
        </w:rPr>
        <w:t xml:space="preserve"> процента</w:t>
      </w:r>
      <w:r w:rsidR="00F41236" w:rsidRPr="000F4346">
        <w:rPr>
          <w:spacing w:val="-4"/>
          <w:sz w:val="28"/>
          <w:szCs w:val="28"/>
        </w:rPr>
        <w:t xml:space="preserve"> </w:t>
      </w:r>
      <w:r w:rsidR="00394ED0" w:rsidRPr="000F4346">
        <w:rPr>
          <w:spacing w:val="-4"/>
          <w:sz w:val="28"/>
          <w:szCs w:val="28"/>
        </w:rPr>
        <w:t>меньше</w:t>
      </w:r>
      <w:r w:rsidRPr="000F4346">
        <w:rPr>
          <w:spacing w:val="-4"/>
          <w:sz w:val="28"/>
          <w:szCs w:val="28"/>
        </w:rPr>
        <w:t xml:space="preserve"> </w:t>
      </w:r>
      <w:r w:rsidR="00394ED0" w:rsidRPr="000F4346">
        <w:rPr>
          <w:spacing w:val="-4"/>
          <w:sz w:val="28"/>
          <w:szCs w:val="28"/>
        </w:rPr>
        <w:br/>
      </w:r>
      <w:r w:rsidRPr="000F4346">
        <w:rPr>
          <w:spacing w:val="-4"/>
          <w:sz w:val="28"/>
          <w:szCs w:val="28"/>
        </w:rPr>
        <w:t>201</w:t>
      </w:r>
      <w:r w:rsidR="00394ED0" w:rsidRPr="000F4346">
        <w:rPr>
          <w:spacing w:val="-4"/>
          <w:sz w:val="28"/>
          <w:szCs w:val="28"/>
        </w:rPr>
        <w:t xml:space="preserve">7 года. </w:t>
      </w:r>
      <w:r w:rsidRPr="000F4346">
        <w:rPr>
          <w:spacing w:val="-4"/>
          <w:sz w:val="28"/>
          <w:szCs w:val="28"/>
        </w:rPr>
        <w:t xml:space="preserve">Таким образом, миграционный </w:t>
      </w:r>
      <w:r w:rsidR="00394ED0" w:rsidRPr="000F4346">
        <w:rPr>
          <w:spacing w:val="-4"/>
          <w:sz w:val="28"/>
          <w:szCs w:val="28"/>
        </w:rPr>
        <w:t>прирост</w:t>
      </w:r>
      <w:r w:rsidR="00F41236" w:rsidRPr="000F4346">
        <w:rPr>
          <w:spacing w:val="-4"/>
          <w:sz w:val="28"/>
          <w:szCs w:val="28"/>
        </w:rPr>
        <w:t xml:space="preserve"> населения города С</w:t>
      </w:r>
      <w:r w:rsidR="00394ED0" w:rsidRPr="000F4346">
        <w:rPr>
          <w:spacing w:val="-4"/>
          <w:sz w:val="28"/>
          <w:szCs w:val="28"/>
        </w:rPr>
        <w:t>таврополя за 2018</w:t>
      </w:r>
      <w:r w:rsidR="0025577C" w:rsidRPr="000F4346">
        <w:rPr>
          <w:spacing w:val="-4"/>
          <w:sz w:val="28"/>
          <w:szCs w:val="28"/>
        </w:rPr>
        <w:t xml:space="preserve"> год составил </w:t>
      </w:r>
      <w:r w:rsidR="00394ED0" w:rsidRPr="000F4346">
        <w:rPr>
          <w:spacing w:val="-4"/>
          <w:sz w:val="28"/>
          <w:szCs w:val="28"/>
        </w:rPr>
        <w:t>1 817</w:t>
      </w:r>
      <w:r w:rsidR="00100DA1" w:rsidRPr="000F4346">
        <w:rPr>
          <w:spacing w:val="-4"/>
          <w:sz w:val="28"/>
          <w:szCs w:val="28"/>
        </w:rPr>
        <w:t xml:space="preserve"> человек (в 201</w:t>
      </w:r>
      <w:r w:rsidR="00394ED0" w:rsidRPr="000F4346">
        <w:rPr>
          <w:spacing w:val="-4"/>
          <w:sz w:val="28"/>
          <w:szCs w:val="28"/>
        </w:rPr>
        <w:t>7</w:t>
      </w:r>
      <w:r w:rsidR="00F41236" w:rsidRPr="000F4346">
        <w:rPr>
          <w:spacing w:val="-4"/>
          <w:sz w:val="28"/>
          <w:szCs w:val="28"/>
        </w:rPr>
        <w:t xml:space="preserve"> году миграционный </w:t>
      </w:r>
      <w:r w:rsidR="00394ED0" w:rsidRPr="000F4346">
        <w:rPr>
          <w:spacing w:val="-4"/>
          <w:sz w:val="28"/>
          <w:szCs w:val="28"/>
        </w:rPr>
        <w:t>отток</w:t>
      </w:r>
      <w:r w:rsidR="00F41236" w:rsidRPr="000F4346">
        <w:rPr>
          <w:spacing w:val="-4"/>
          <w:sz w:val="28"/>
          <w:szCs w:val="28"/>
        </w:rPr>
        <w:t xml:space="preserve"> составил </w:t>
      </w:r>
      <w:r w:rsidR="00394ED0" w:rsidRPr="000F4346">
        <w:rPr>
          <w:spacing w:val="-4"/>
          <w:sz w:val="28"/>
          <w:szCs w:val="28"/>
        </w:rPr>
        <w:t>1 448</w:t>
      </w:r>
      <w:r w:rsidR="00F41236" w:rsidRPr="000F4346">
        <w:rPr>
          <w:spacing w:val="-4"/>
          <w:sz w:val="28"/>
          <w:szCs w:val="28"/>
        </w:rPr>
        <w:t xml:space="preserve"> человек). </w:t>
      </w:r>
    </w:p>
    <w:p w:rsidR="00857D32" w:rsidRPr="000F4346" w:rsidRDefault="00100DA1" w:rsidP="00FC670C">
      <w:pPr>
        <w:suppressAutoHyphens/>
        <w:ind w:firstLine="709"/>
        <w:contextualSpacing/>
        <w:jc w:val="both"/>
        <w:rPr>
          <w:spacing w:val="-4"/>
          <w:sz w:val="28"/>
          <w:szCs w:val="28"/>
        </w:rPr>
      </w:pPr>
      <w:r w:rsidRPr="000F4346">
        <w:rPr>
          <w:spacing w:val="-4"/>
          <w:sz w:val="28"/>
          <w:szCs w:val="28"/>
        </w:rPr>
        <w:t>За 201</w:t>
      </w:r>
      <w:r w:rsidR="00D0624C" w:rsidRPr="000F4346">
        <w:rPr>
          <w:spacing w:val="-4"/>
          <w:sz w:val="28"/>
          <w:szCs w:val="28"/>
        </w:rPr>
        <w:t>8</w:t>
      </w:r>
      <w:r w:rsidR="00FC670C" w:rsidRPr="000F4346">
        <w:rPr>
          <w:spacing w:val="-4"/>
          <w:sz w:val="28"/>
          <w:szCs w:val="28"/>
        </w:rPr>
        <w:t xml:space="preserve"> год крупными и средними организациями города Ставрополя отгружено товаров собственного производства, выполнено работ и услуг собственными силами по </w:t>
      </w:r>
      <w:r w:rsidRPr="000F4346">
        <w:rPr>
          <w:spacing w:val="-4"/>
          <w:sz w:val="28"/>
          <w:szCs w:val="28"/>
        </w:rPr>
        <w:t xml:space="preserve">промышленным видам деятельности на сумму </w:t>
      </w:r>
      <w:r w:rsidRPr="000F4346">
        <w:rPr>
          <w:spacing w:val="-4"/>
          <w:sz w:val="28"/>
          <w:szCs w:val="28"/>
        </w:rPr>
        <w:br/>
      </w:r>
      <w:r w:rsidR="00D0624C" w:rsidRPr="000F4346">
        <w:rPr>
          <w:spacing w:val="-4"/>
          <w:sz w:val="28"/>
          <w:szCs w:val="28"/>
        </w:rPr>
        <w:t>43,2</w:t>
      </w:r>
      <w:r w:rsidRPr="000F4346">
        <w:rPr>
          <w:spacing w:val="-4"/>
          <w:sz w:val="28"/>
          <w:szCs w:val="28"/>
        </w:rPr>
        <w:t xml:space="preserve"> </w:t>
      </w:r>
      <w:proofErr w:type="gramStart"/>
      <w:r w:rsidRPr="000F4346">
        <w:rPr>
          <w:spacing w:val="-4"/>
          <w:sz w:val="28"/>
          <w:szCs w:val="28"/>
        </w:rPr>
        <w:t>млрд</w:t>
      </w:r>
      <w:proofErr w:type="gramEnd"/>
      <w:r w:rsidRPr="000F4346">
        <w:rPr>
          <w:spacing w:val="-4"/>
          <w:sz w:val="28"/>
          <w:szCs w:val="28"/>
        </w:rPr>
        <w:t xml:space="preserve"> рублей, в том числе по обрабатывающим производствам на сумму </w:t>
      </w:r>
      <w:r w:rsidR="00D0624C" w:rsidRPr="000F4346">
        <w:rPr>
          <w:spacing w:val="-4"/>
          <w:sz w:val="28"/>
          <w:szCs w:val="28"/>
        </w:rPr>
        <w:t>32,3</w:t>
      </w:r>
      <w:r w:rsidR="00FC670C" w:rsidRPr="000F4346">
        <w:rPr>
          <w:spacing w:val="-4"/>
          <w:sz w:val="28"/>
          <w:szCs w:val="28"/>
        </w:rPr>
        <w:t xml:space="preserve"> млрд руб</w:t>
      </w:r>
      <w:r w:rsidRPr="000F4346">
        <w:rPr>
          <w:spacing w:val="-4"/>
          <w:sz w:val="28"/>
          <w:szCs w:val="28"/>
        </w:rPr>
        <w:t>лей</w:t>
      </w:r>
      <w:r w:rsidR="0025577C" w:rsidRPr="000F4346">
        <w:rPr>
          <w:spacing w:val="-4"/>
          <w:sz w:val="28"/>
          <w:szCs w:val="28"/>
        </w:rPr>
        <w:t xml:space="preserve">, </w:t>
      </w:r>
      <w:r w:rsidRPr="000F4346">
        <w:rPr>
          <w:spacing w:val="-4"/>
          <w:sz w:val="28"/>
          <w:szCs w:val="28"/>
        </w:rPr>
        <w:t xml:space="preserve">что на </w:t>
      </w:r>
      <w:r w:rsidR="00D0624C" w:rsidRPr="000F4346">
        <w:rPr>
          <w:spacing w:val="-4"/>
          <w:sz w:val="28"/>
          <w:szCs w:val="28"/>
        </w:rPr>
        <w:t>0,2</w:t>
      </w:r>
      <w:r w:rsidR="0025577C" w:rsidRPr="000F4346">
        <w:rPr>
          <w:spacing w:val="-4"/>
          <w:sz w:val="28"/>
          <w:szCs w:val="28"/>
        </w:rPr>
        <w:t xml:space="preserve"> процента</w:t>
      </w:r>
      <w:r w:rsidR="00FC670C" w:rsidRPr="000F4346">
        <w:rPr>
          <w:spacing w:val="-4"/>
          <w:sz w:val="28"/>
          <w:szCs w:val="28"/>
        </w:rPr>
        <w:t xml:space="preserve"> </w:t>
      </w:r>
      <w:r w:rsidR="00D0624C" w:rsidRPr="000F4346">
        <w:rPr>
          <w:spacing w:val="-4"/>
          <w:sz w:val="28"/>
          <w:szCs w:val="28"/>
        </w:rPr>
        <w:t>меньше</w:t>
      </w:r>
      <w:r w:rsidRPr="000F4346">
        <w:rPr>
          <w:spacing w:val="-4"/>
          <w:sz w:val="28"/>
          <w:szCs w:val="28"/>
        </w:rPr>
        <w:t xml:space="preserve"> уровня 201</w:t>
      </w:r>
      <w:r w:rsidR="00D0624C" w:rsidRPr="000F4346">
        <w:rPr>
          <w:spacing w:val="-4"/>
          <w:sz w:val="28"/>
          <w:szCs w:val="28"/>
        </w:rPr>
        <w:t>7</w:t>
      </w:r>
      <w:r w:rsidR="00FC670C" w:rsidRPr="000F4346">
        <w:rPr>
          <w:spacing w:val="-4"/>
          <w:sz w:val="28"/>
          <w:szCs w:val="28"/>
        </w:rPr>
        <w:t xml:space="preserve"> года, </w:t>
      </w:r>
      <w:r w:rsidR="00857D32" w:rsidRPr="000F4346">
        <w:rPr>
          <w:spacing w:val="-4"/>
          <w:sz w:val="28"/>
          <w:szCs w:val="28"/>
        </w:rPr>
        <w:t xml:space="preserve">обеспечению электрической энергией, газом и паром; кондиционированию воздуха на сумму </w:t>
      </w:r>
      <w:r w:rsidR="00D0624C" w:rsidRPr="000F4346">
        <w:rPr>
          <w:spacing w:val="-4"/>
          <w:sz w:val="28"/>
          <w:szCs w:val="28"/>
        </w:rPr>
        <w:t>9,0</w:t>
      </w:r>
      <w:r w:rsidR="00857D32" w:rsidRPr="000F4346">
        <w:rPr>
          <w:spacing w:val="-4"/>
          <w:sz w:val="28"/>
          <w:szCs w:val="28"/>
        </w:rPr>
        <w:t xml:space="preserve"> </w:t>
      </w:r>
      <w:proofErr w:type="gramStart"/>
      <w:r w:rsidR="00857D32" w:rsidRPr="000F4346">
        <w:rPr>
          <w:spacing w:val="-4"/>
          <w:sz w:val="28"/>
          <w:szCs w:val="28"/>
        </w:rPr>
        <w:t>млрд</w:t>
      </w:r>
      <w:proofErr w:type="gramEnd"/>
      <w:r w:rsidR="00857D32" w:rsidRPr="000F4346">
        <w:rPr>
          <w:spacing w:val="-4"/>
          <w:sz w:val="28"/>
          <w:szCs w:val="28"/>
        </w:rPr>
        <w:t xml:space="preserve"> рублей или </w:t>
      </w:r>
      <w:r w:rsidR="00D0624C" w:rsidRPr="000F4346">
        <w:rPr>
          <w:spacing w:val="-4"/>
          <w:sz w:val="28"/>
          <w:szCs w:val="28"/>
        </w:rPr>
        <w:t>99,4</w:t>
      </w:r>
      <w:r w:rsidR="00857D32" w:rsidRPr="000F4346">
        <w:rPr>
          <w:spacing w:val="-4"/>
          <w:sz w:val="28"/>
          <w:szCs w:val="28"/>
        </w:rPr>
        <w:t xml:space="preserve"> процента к уровню 201</w:t>
      </w:r>
      <w:r w:rsidR="00D0624C" w:rsidRPr="000F4346">
        <w:rPr>
          <w:spacing w:val="-4"/>
          <w:sz w:val="28"/>
          <w:szCs w:val="28"/>
        </w:rPr>
        <w:t xml:space="preserve">7 года, водоснабжению; водоотведению, организации сбора и утилизации отходов, деятельности по ликвидации загрязнений 1,7 </w:t>
      </w:r>
      <w:proofErr w:type="spellStart"/>
      <w:r w:rsidR="00D0624C" w:rsidRPr="000F4346">
        <w:rPr>
          <w:spacing w:val="-4"/>
          <w:sz w:val="28"/>
          <w:szCs w:val="28"/>
        </w:rPr>
        <w:t>млрд</w:t>
      </w:r>
      <w:proofErr w:type="spellEnd"/>
      <w:r w:rsidR="00D0624C" w:rsidRPr="000F4346">
        <w:rPr>
          <w:spacing w:val="-4"/>
          <w:sz w:val="28"/>
          <w:szCs w:val="28"/>
        </w:rPr>
        <w:t xml:space="preserve"> рублей или 104,5 процента к уровню </w:t>
      </w:r>
      <w:r w:rsidR="00D0624C" w:rsidRPr="000F4346">
        <w:rPr>
          <w:spacing w:val="-4"/>
          <w:sz w:val="28"/>
          <w:szCs w:val="28"/>
        </w:rPr>
        <w:br/>
        <w:t>2017 года.</w:t>
      </w:r>
    </w:p>
    <w:p w:rsidR="0052531A" w:rsidRPr="000F4346" w:rsidRDefault="0052531A" w:rsidP="00FC670C">
      <w:pPr>
        <w:suppressAutoHyphens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За 201</w:t>
      </w:r>
      <w:r w:rsidR="00D0624C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 </w:t>
      </w:r>
      <w:r w:rsidR="005A7031" w:rsidRPr="000F4346">
        <w:rPr>
          <w:sz w:val="28"/>
          <w:szCs w:val="28"/>
        </w:rPr>
        <w:t>объем инвестиций в основной капитал за счет всех источников финансировани</w:t>
      </w:r>
      <w:proofErr w:type="gramStart"/>
      <w:r w:rsidR="005A7031" w:rsidRPr="000F4346">
        <w:rPr>
          <w:sz w:val="28"/>
          <w:szCs w:val="28"/>
        </w:rPr>
        <w:t>я(</w:t>
      </w:r>
      <w:proofErr w:type="gramEnd"/>
      <w:r w:rsidR="005A7031" w:rsidRPr="000F4346">
        <w:rPr>
          <w:sz w:val="28"/>
          <w:szCs w:val="28"/>
        </w:rPr>
        <w:t>без субъектов малого предпринимательства и объемов инвестиций, не наблюдаемых прямыми статистическими методами)</w:t>
      </w:r>
      <w:r w:rsidRPr="000F4346">
        <w:rPr>
          <w:sz w:val="28"/>
          <w:szCs w:val="28"/>
        </w:rPr>
        <w:t xml:space="preserve"> </w:t>
      </w:r>
      <w:r w:rsidR="005A7031" w:rsidRPr="000F4346">
        <w:rPr>
          <w:sz w:val="28"/>
          <w:szCs w:val="28"/>
        </w:rPr>
        <w:t xml:space="preserve">составил </w:t>
      </w:r>
      <w:r w:rsidR="00D0624C" w:rsidRPr="000F4346">
        <w:rPr>
          <w:sz w:val="28"/>
          <w:szCs w:val="28"/>
        </w:rPr>
        <w:t>21,17</w:t>
      </w:r>
      <w:r w:rsidRPr="000F4346">
        <w:rPr>
          <w:sz w:val="28"/>
          <w:szCs w:val="28"/>
        </w:rPr>
        <w:t xml:space="preserve"> </w:t>
      </w:r>
      <w:proofErr w:type="spellStart"/>
      <w:r w:rsidRPr="000F4346">
        <w:rPr>
          <w:sz w:val="28"/>
          <w:szCs w:val="28"/>
        </w:rPr>
        <w:t>млрд</w:t>
      </w:r>
      <w:proofErr w:type="spellEnd"/>
      <w:r w:rsidRPr="000F4346">
        <w:rPr>
          <w:sz w:val="28"/>
          <w:szCs w:val="28"/>
        </w:rPr>
        <w:t xml:space="preserve"> рублей.</w:t>
      </w:r>
    </w:p>
    <w:p w:rsidR="00FC670C" w:rsidRPr="000F4346" w:rsidRDefault="00FC670C" w:rsidP="00FC670C">
      <w:pPr>
        <w:suppressAutoHyphens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</w:t>
      </w:r>
      <w:r w:rsidR="00857D32" w:rsidRPr="000F4346">
        <w:rPr>
          <w:sz w:val="28"/>
          <w:szCs w:val="28"/>
        </w:rPr>
        <w:t>о» за 201</w:t>
      </w:r>
      <w:r w:rsidR="00D0624C" w:rsidRPr="000F4346">
        <w:rPr>
          <w:sz w:val="28"/>
          <w:szCs w:val="28"/>
        </w:rPr>
        <w:t>8</w:t>
      </w:r>
      <w:r w:rsidR="0025577C" w:rsidRPr="000F4346">
        <w:rPr>
          <w:sz w:val="28"/>
          <w:szCs w:val="28"/>
        </w:rPr>
        <w:t xml:space="preserve"> год </w:t>
      </w:r>
      <w:r w:rsidR="00331B9D" w:rsidRPr="000F4346">
        <w:rPr>
          <w:sz w:val="28"/>
          <w:szCs w:val="28"/>
        </w:rPr>
        <w:t>уменьшился</w:t>
      </w:r>
      <w:r w:rsidR="0025577C" w:rsidRPr="000F4346">
        <w:rPr>
          <w:sz w:val="28"/>
          <w:szCs w:val="28"/>
        </w:rPr>
        <w:t xml:space="preserve"> на </w:t>
      </w:r>
      <w:r w:rsidR="00331B9D" w:rsidRPr="000F4346">
        <w:rPr>
          <w:sz w:val="28"/>
          <w:szCs w:val="28"/>
        </w:rPr>
        <w:br/>
        <w:t>23,8</w:t>
      </w:r>
      <w:r w:rsidR="0025577C" w:rsidRPr="000F4346">
        <w:rPr>
          <w:sz w:val="28"/>
          <w:szCs w:val="28"/>
        </w:rPr>
        <w:t xml:space="preserve"> процента</w:t>
      </w:r>
      <w:r w:rsidR="00857D32" w:rsidRPr="000F4346">
        <w:rPr>
          <w:sz w:val="28"/>
          <w:szCs w:val="28"/>
        </w:rPr>
        <w:t xml:space="preserve"> по отношению к уровню 201</w:t>
      </w:r>
      <w:r w:rsidR="00331B9D" w:rsidRPr="000F4346">
        <w:rPr>
          <w:sz w:val="28"/>
          <w:szCs w:val="28"/>
        </w:rPr>
        <w:t>7</w:t>
      </w:r>
      <w:r w:rsidRPr="000F4346">
        <w:rPr>
          <w:sz w:val="28"/>
          <w:szCs w:val="28"/>
        </w:rPr>
        <w:t xml:space="preserve"> года и составил </w:t>
      </w:r>
      <w:r w:rsidR="00331B9D" w:rsidRPr="000F4346">
        <w:rPr>
          <w:sz w:val="28"/>
          <w:szCs w:val="28"/>
        </w:rPr>
        <w:t xml:space="preserve">4,4 </w:t>
      </w:r>
      <w:proofErr w:type="spellStart"/>
      <w:proofErr w:type="gramStart"/>
      <w:r w:rsidR="00331B9D" w:rsidRPr="000F4346">
        <w:rPr>
          <w:sz w:val="28"/>
          <w:szCs w:val="28"/>
        </w:rPr>
        <w:t>млрд</w:t>
      </w:r>
      <w:proofErr w:type="spellEnd"/>
      <w:proofErr w:type="gramEnd"/>
      <w:r w:rsidRPr="000F4346">
        <w:rPr>
          <w:sz w:val="28"/>
          <w:szCs w:val="28"/>
        </w:rPr>
        <w:t xml:space="preserve"> руб</w:t>
      </w:r>
      <w:r w:rsidR="00857D32" w:rsidRPr="000F4346">
        <w:rPr>
          <w:sz w:val="28"/>
          <w:szCs w:val="28"/>
        </w:rPr>
        <w:t>лей</w:t>
      </w:r>
      <w:r w:rsidRPr="000F4346">
        <w:rPr>
          <w:sz w:val="28"/>
          <w:szCs w:val="28"/>
        </w:rPr>
        <w:t xml:space="preserve">. Организациями всех форм собственности введено в эксплуатацию </w:t>
      </w:r>
      <w:r w:rsidR="00E63D01" w:rsidRPr="000F4346">
        <w:rPr>
          <w:sz w:val="28"/>
          <w:szCs w:val="28"/>
        </w:rPr>
        <w:t>332,9</w:t>
      </w:r>
      <w:r w:rsidRPr="000F4346">
        <w:rPr>
          <w:sz w:val="28"/>
          <w:szCs w:val="28"/>
        </w:rPr>
        <w:t xml:space="preserve"> тыс. кв. метров жилья или на </w:t>
      </w:r>
      <w:r w:rsidR="00E63D01" w:rsidRPr="000F4346">
        <w:rPr>
          <w:sz w:val="28"/>
          <w:szCs w:val="28"/>
        </w:rPr>
        <w:t>10,8</w:t>
      </w:r>
      <w:r w:rsidR="0025577C" w:rsidRPr="000F4346">
        <w:rPr>
          <w:sz w:val="28"/>
          <w:szCs w:val="28"/>
        </w:rPr>
        <w:t xml:space="preserve"> процента</w:t>
      </w:r>
      <w:r w:rsidR="00857D32" w:rsidRPr="000F4346">
        <w:rPr>
          <w:sz w:val="28"/>
          <w:szCs w:val="28"/>
        </w:rPr>
        <w:t xml:space="preserve"> меньше января-декабря 201</w:t>
      </w:r>
      <w:r w:rsidR="00331B9D" w:rsidRPr="000F4346">
        <w:rPr>
          <w:sz w:val="28"/>
          <w:szCs w:val="28"/>
        </w:rPr>
        <w:t>7</w:t>
      </w:r>
      <w:r w:rsidRPr="000F4346">
        <w:rPr>
          <w:sz w:val="28"/>
          <w:szCs w:val="28"/>
        </w:rPr>
        <w:t xml:space="preserve"> года.</w:t>
      </w:r>
    </w:p>
    <w:p w:rsidR="005F0933" w:rsidRPr="000F4346" w:rsidRDefault="00FC670C" w:rsidP="00FC670C">
      <w:pPr>
        <w:suppressAutoHyphens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Оборот розничной то</w:t>
      </w:r>
      <w:r w:rsidR="00857D32" w:rsidRPr="000F4346">
        <w:rPr>
          <w:sz w:val="28"/>
          <w:szCs w:val="28"/>
        </w:rPr>
        <w:t>рговли города Ставрополя за 201</w:t>
      </w:r>
      <w:r w:rsidR="00331B9D" w:rsidRPr="000F4346">
        <w:rPr>
          <w:sz w:val="28"/>
          <w:szCs w:val="28"/>
        </w:rPr>
        <w:t>8</w:t>
      </w:r>
      <w:r w:rsidR="00857D32" w:rsidRPr="000F4346">
        <w:rPr>
          <w:sz w:val="28"/>
          <w:szCs w:val="28"/>
        </w:rPr>
        <w:t xml:space="preserve"> год</w:t>
      </w:r>
      <w:r w:rsidRPr="000F4346">
        <w:rPr>
          <w:sz w:val="28"/>
          <w:szCs w:val="28"/>
        </w:rPr>
        <w:t xml:space="preserve"> </w:t>
      </w:r>
      <w:r w:rsidR="00857D32" w:rsidRPr="000F4346">
        <w:rPr>
          <w:sz w:val="28"/>
          <w:szCs w:val="28"/>
        </w:rPr>
        <w:t>увеличился</w:t>
      </w:r>
      <w:r w:rsidR="00195197" w:rsidRPr="000F4346">
        <w:rPr>
          <w:sz w:val="28"/>
          <w:szCs w:val="28"/>
        </w:rPr>
        <w:t xml:space="preserve"> </w:t>
      </w:r>
      <w:r w:rsidR="00857D32" w:rsidRPr="000F4346">
        <w:rPr>
          <w:sz w:val="28"/>
          <w:szCs w:val="28"/>
        </w:rPr>
        <w:t xml:space="preserve">на </w:t>
      </w:r>
      <w:r w:rsidR="00331B9D" w:rsidRPr="000F4346">
        <w:rPr>
          <w:sz w:val="28"/>
          <w:szCs w:val="28"/>
        </w:rPr>
        <w:t>3,2</w:t>
      </w:r>
      <w:r w:rsidR="00857D32" w:rsidRPr="000F4346">
        <w:rPr>
          <w:sz w:val="28"/>
          <w:szCs w:val="28"/>
        </w:rPr>
        <w:t xml:space="preserve"> процента и составил </w:t>
      </w:r>
      <w:r w:rsidR="00331B9D" w:rsidRPr="000F4346">
        <w:rPr>
          <w:sz w:val="28"/>
          <w:szCs w:val="28"/>
        </w:rPr>
        <w:t>255,5</w:t>
      </w:r>
      <w:r w:rsidRPr="000F4346">
        <w:rPr>
          <w:sz w:val="28"/>
          <w:szCs w:val="28"/>
        </w:rPr>
        <w:t xml:space="preserve"> </w:t>
      </w:r>
      <w:proofErr w:type="gramStart"/>
      <w:r w:rsidRPr="000F4346">
        <w:rPr>
          <w:sz w:val="28"/>
          <w:szCs w:val="28"/>
        </w:rPr>
        <w:t>млрд</w:t>
      </w:r>
      <w:proofErr w:type="gramEnd"/>
      <w:r w:rsidRPr="000F4346">
        <w:rPr>
          <w:sz w:val="28"/>
          <w:szCs w:val="28"/>
        </w:rPr>
        <w:t xml:space="preserve"> руб</w:t>
      </w:r>
      <w:r w:rsidR="00857D32" w:rsidRPr="000F4346">
        <w:rPr>
          <w:sz w:val="28"/>
          <w:szCs w:val="28"/>
        </w:rPr>
        <w:t>лей</w:t>
      </w:r>
      <w:r w:rsidRPr="000F4346">
        <w:rPr>
          <w:sz w:val="28"/>
          <w:szCs w:val="28"/>
        </w:rPr>
        <w:t xml:space="preserve">. </w:t>
      </w:r>
    </w:p>
    <w:p w:rsidR="00F41236" w:rsidRPr="000F4346" w:rsidRDefault="00F41236" w:rsidP="00F41236">
      <w:pPr>
        <w:suppressAutoHyphens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Индекс потребительских цен к дек</w:t>
      </w:r>
      <w:r w:rsidR="00857D32" w:rsidRPr="000F4346">
        <w:rPr>
          <w:sz w:val="28"/>
          <w:szCs w:val="28"/>
        </w:rPr>
        <w:t>абрю 201</w:t>
      </w:r>
      <w:r w:rsidR="00331B9D" w:rsidRPr="000F4346">
        <w:rPr>
          <w:sz w:val="28"/>
          <w:szCs w:val="28"/>
        </w:rPr>
        <w:t>7</w:t>
      </w:r>
      <w:r w:rsidR="00857D32" w:rsidRPr="000F4346">
        <w:rPr>
          <w:sz w:val="28"/>
          <w:szCs w:val="28"/>
        </w:rPr>
        <w:t xml:space="preserve"> года составил </w:t>
      </w:r>
      <w:r w:rsidR="00857D32" w:rsidRPr="000F4346">
        <w:rPr>
          <w:sz w:val="28"/>
          <w:szCs w:val="28"/>
        </w:rPr>
        <w:br/>
      </w:r>
      <w:r w:rsidR="00331B9D" w:rsidRPr="000F4346">
        <w:rPr>
          <w:sz w:val="28"/>
          <w:szCs w:val="28"/>
        </w:rPr>
        <w:t>104,5</w:t>
      </w:r>
      <w:r w:rsidR="0025577C" w:rsidRPr="000F4346">
        <w:rPr>
          <w:sz w:val="28"/>
          <w:szCs w:val="28"/>
        </w:rPr>
        <w:t xml:space="preserve"> процента</w:t>
      </w:r>
      <w:r w:rsidRPr="000F4346">
        <w:rPr>
          <w:sz w:val="28"/>
          <w:szCs w:val="28"/>
        </w:rPr>
        <w:t>.</w:t>
      </w:r>
    </w:p>
    <w:p w:rsidR="0052531A" w:rsidRPr="000F4346" w:rsidRDefault="0052531A" w:rsidP="0052531A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В декабре 201</w:t>
      </w:r>
      <w:r w:rsidR="00331B9D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года численность работников крупных и средних организаций города </w:t>
      </w:r>
      <w:r w:rsidR="00331B9D" w:rsidRPr="000F4346">
        <w:rPr>
          <w:sz w:val="28"/>
          <w:szCs w:val="28"/>
        </w:rPr>
        <w:t xml:space="preserve">сохранила динамику 2017 года </w:t>
      </w:r>
      <w:r w:rsidRPr="000F4346">
        <w:rPr>
          <w:sz w:val="28"/>
          <w:szCs w:val="28"/>
        </w:rPr>
        <w:t>и составила 121,</w:t>
      </w:r>
      <w:r w:rsidR="00331B9D" w:rsidRPr="000F4346">
        <w:rPr>
          <w:sz w:val="28"/>
          <w:szCs w:val="28"/>
        </w:rPr>
        <w:t>4</w:t>
      </w:r>
      <w:r w:rsidRPr="000F4346">
        <w:rPr>
          <w:sz w:val="28"/>
          <w:szCs w:val="28"/>
        </w:rPr>
        <w:t xml:space="preserve"> тыс. человек.</w:t>
      </w:r>
    </w:p>
    <w:p w:rsidR="00FC670C" w:rsidRPr="000F4346" w:rsidRDefault="00FC670C" w:rsidP="0052531A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pacing w:val="-1"/>
          <w:sz w:val="28"/>
          <w:szCs w:val="28"/>
        </w:rPr>
      </w:pPr>
      <w:proofErr w:type="gramStart"/>
      <w:r w:rsidRPr="000F4346">
        <w:rPr>
          <w:sz w:val="28"/>
          <w:szCs w:val="28"/>
        </w:rPr>
        <w:t>Средняя номинальная заработная плата, начисленная работникам крупных и средних организаций города за 201</w:t>
      </w:r>
      <w:r w:rsidR="00331B9D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 увеличилась</w:t>
      </w:r>
      <w:proofErr w:type="gramEnd"/>
      <w:r w:rsidRPr="000F4346">
        <w:rPr>
          <w:sz w:val="28"/>
          <w:szCs w:val="28"/>
        </w:rPr>
        <w:t xml:space="preserve"> по сравнению с </w:t>
      </w:r>
      <w:r w:rsidR="00063424" w:rsidRPr="000F4346">
        <w:rPr>
          <w:sz w:val="28"/>
          <w:szCs w:val="28"/>
        </w:rPr>
        <w:t>201</w:t>
      </w:r>
      <w:r w:rsidR="00331B9D" w:rsidRPr="000F4346">
        <w:rPr>
          <w:sz w:val="28"/>
          <w:szCs w:val="28"/>
        </w:rPr>
        <w:t>7</w:t>
      </w:r>
      <w:r w:rsidR="00063424" w:rsidRPr="000F4346">
        <w:rPr>
          <w:sz w:val="28"/>
          <w:szCs w:val="28"/>
        </w:rPr>
        <w:t xml:space="preserve"> годом на </w:t>
      </w:r>
      <w:r w:rsidR="00331B9D" w:rsidRPr="000F4346">
        <w:rPr>
          <w:sz w:val="28"/>
          <w:szCs w:val="28"/>
        </w:rPr>
        <w:t>9,3</w:t>
      </w:r>
      <w:r w:rsidR="0025577C" w:rsidRPr="000F4346">
        <w:rPr>
          <w:sz w:val="28"/>
          <w:szCs w:val="28"/>
        </w:rPr>
        <w:t xml:space="preserve"> процента</w:t>
      </w:r>
      <w:r w:rsidRPr="000F4346">
        <w:rPr>
          <w:sz w:val="28"/>
          <w:szCs w:val="28"/>
        </w:rPr>
        <w:t xml:space="preserve"> и </w:t>
      </w:r>
      <w:r w:rsidR="00CF0530" w:rsidRPr="000F4346">
        <w:rPr>
          <w:sz w:val="28"/>
          <w:szCs w:val="28"/>
        </w:rPr>
        <w:t xml:space="preserve">возросла </w:t>
      </w:r>
      <w:r w:rsidRPr="000F4346">
        <w:rPr>
          <w:sz w:val="28"/>
          <w:szCs w:val="28"/>
        </w:rPr>
        <w:t xml:space="preserve">до </w:t>
      </w:r>
      <w:r w:rsidR="00331B9D" w:rsidRPr="000F4346">
        <w:rPr>
          <w:sz w:val="28"/>
          <w:szCs w:val="28"/>
        </w:rPr>
        <w:t>36 475,9</w:t>
      </w:r>
      <w:r w:rsidRPr="000F4346">
        <w:rPr>
          <w:sz w:val="28"/>
          <w:szCs w:val="28"/>
        </w:rPr>
        <w:t xml:space="preserve"> руб</w:t>
      </w:r>
      <w:r w:rsidR="00063424" w:rsidRPr="000F4346">
        <w:rPr>
          <w:sz w:val="28"/>
          <w:szCs w:val="28"/>
        </w:rPr>
        <w:t>лей</w:t>
      </w:r>
      <w:r w:rsidRPr="000F4346">
        <w:rPr>
          <w:spacing w:val="-1"/>
          <w:sz w:val="28"/>
          <w:szCs w:val="28"/>
        </w:rPr>
        <w:t xml:space="preserve">. </w:t>
      </w:r>
    </w:p>
    <w:p w:rsidR="00FC670C" w:rsidRPr="000F4346" w:rsidRDefault="00FC670C" w:rsidP="00444ACA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Р</w:t>
      </w:r>
      <w:r w:rsidR="00063424" w:rsidRPr="000F4346">
        <w:rPr>
          <w:sz w:val="28"/>
          <w:szCs w:val="28"/>
        </w:rPr>
        <w:t>еальная заработная плата за 201</w:t>
      </w:r>
      <w:r w:rsidR="00331B9D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 (скорректированн</w:t>
      </w:r>
      <w:r w:rsidR="00063424" w:rsidRPr="000F4346">
        <w:rPr>
          <w:sz w:val="28"/>
          <w:szCs w:val="28"/>
        </w:rPr>
        <w:t xml:space="preserve">ая на рост цен) составила </w:t>
      </w:r>
      <w:r w:rsidR="00331B9D" w:rsidRPr="000F4346">
        <w:rPr>
          <w:sz w:val="28"/>
          <w:szCs w:val="28"/>
        </w:rPr>
        <w:t>105</w:t>
      </w:r>
      <w:r w:rsidR="00063424" w:rsidRPr="000F4346">
        <w:rPr>
          <w:sz w:val="28"/>
          <w:szCs w:val="28"/>
        </w:rPr>
        <w:t>,9</w:t>
      </w:r>
      <w:r w:rsidR="0025577C" w:rsidRPr="000F4346">
        <w:rPr>
          <w:sz w:val="28"/>
          <w:szCs w:val="28"/>
        </w:rPr>
        <w:t xml:space="preserve"> процента</w:t>
      </w:r>
      <w:r w:rsidR="00063424" w:rsidRPr="000F4346">
        <w:rPr>
          <w:sz w:val="28"/>
          <w:szCs w:val="28"/>
        </w:rPr>
        <w:t xml:space="preserve"> к соответствующему периоду 201</w:t>
      </w:r>
      <w:r w:rsidR="00331B9D" w:rsidRPr="000F4346">
        <w:rPr>
          <w:sz w:val="28"/>
          <w:szCs w:val="28"/>
        </w:rPr>
        <w:t>7</w:t>
      </w:r>
      <w:r w:rsidRPr="000F4346">
        <w:rPr>
          <w:sz w:val="28"/>
          <w:szCs w:val="28"/>
        </w:rPr>
        <w:t xml:space="preserve"> года. </w:t>
      </w:r>
    </w:p>
    <w:p w:rsidR="00331B9D" w:rsidRPr="000F4346" w:rsidRDefault="00331B9D" w:rsidP="00FC670C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</w:p>
    <w:p w:rsidR="00DA1868" w:rsidRPr="00B00D8D" w:rsidRDefault="00DA1868" w:rsidP="00B00D8D">
      <w:pPr>
        <w:jc w:val="center"/>
        <w:rPr>
          <w:sz w:val="28"/>
          <w:szCs w:val="28"/>
        </w:rPr>
      </w:pPr>
      <w:r w:rsidRPr="00B00D8D">
        <w:rPr>
          <w:sz w:val="28"/>
          <w:szCs w:val="28"/>
        </w:rPr>
        <w:t>Промышленное производство</w:t>
      </w:r>
    </w:p>
    <w:p w:rsidR="008E53E7" w:rsidRPr="000F4346" w:rsidRDefault="008E53E7" w:rsidP="008E53E7">
      <w:pPr>
        <w:ind w:left="720"/>
        <w:jc w:val="center"/>
        <w:rPr>
          <w:sz w:val="28"/>
          <w:szCs w:val="28"/>
        </w:rPr>
      </w:pPr>
    </w:p>
    <w:p w:rsidR="008E53E7" w:rsidRPr="000F4346" w:rsidRDefault="008E53E7" w:rsidP="008E53E7">
      <w:pPr>
        <w:ind w:firstLine="720"/>
        <w:jc w:val="both"/>
        <w:rPr>
          <w:color w:val="000000"/>
          <w:spacing w:val="-4"/>
          <w:sz w:val="32"/>
          <w:szCs w:val="32"/>
        </w:rPr>
      </w:pPr>
      <w:r w:rsidRPr="000F4346">
        <w:rPr>
          <w:spacing w:val="-4"/>
          <w:sz w:val="28"/>
          <w:szCs w:val="28"/>
        </w:rPr>
        <w:t xml:space="preserve">В городе Ставрополе осуществляют деятельность более </w:t>
      </w:r>
      <w:r w:rsidRPr="000F4346">
        <w:rPr>
          <w:color w:val="000000"/>
          <w:spacing w:val="-4"/>
          <w:sz w:val="28"/>
          <w:szCs w:val="28"/>
        </w:rPr>
        <w:t>160 предприятий и организаций в сфере промышленности, строительства, транспорта, связи и торговли, которые оказывают существенное влияние на развитие экономики города Ставрополя.</w:t>
      </w:r>
      <w:r w:rsidRPr="000F4346">
        <w:rPr>
          <w:color w:val="000000"/>
          <w:spacing w:val="-4"/>
          <w:sz w:val="32"/>
          <w:szCs w:val="32"/>
        </w:rPr>
        <w:t xml:space="preserve"> </w:t>
      </w:r>
    </w:p>
    <w:p w:rsidR="00612DD3" w:rsidRPr="000F4346" w:rsidRDefault="00612DD3" w:rsidP="00612DD3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lastRenderedPageBreak/>
        <w:t xml:space="preserve">Объем отгруженных товаров собственного производства, выполненных работ и услуг собственными силами по </w:t>
      </w:r>
      <w:r w:rsidR="00546E99" w:rsidRPr="000F4346">
        <w:rPr>
          <w:sz w:val="28"/>
          <w:szCs w:val="28"/>
        </w:rPr>
        <w:t xml:space="preserve">обрабатывающим производствам                       </w:t>
      </w:r>
      <w:r w:rsidRPr="000F4346">
        <w:rPr>
          <w:sz w:val="28"/>
          <w:szCs w:val="28"/>
        </w:rPr>
        <w:t>в 201</w:t>
      </w:r>
      <w:r w:rsidR="004F14D5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году составил </w:t>
      </w:r>
      <w:r w:rsidR="004F14D5" w:rsidRPr="000F4346">
        <w:rPr>
          <w:sz w:val="28"/>
          <w:szCs w:val="28"/>
        </w:rPr>
        <w:t>32,3</w:t>
      </w:r>
      <w:r w:rsidR="007544F6" w:rsidRPr="000F4346">
        <w:rPr>
          <w:sz w:val="28"/>
          <w:szCs w:val="28"/>
        </w:rPr>
        <w:t xml:space="preserve"> </w:t>
      </w:r>
      <w:proofErr w:type="spellStart"/>
      <w:proofErr w:type="gramStart"/>
      <w:r w:rsidR="007544F6" w:rsidRPr="000F4346">
        <w:rPr>
          <w:sz w:val="28"/>
          <w:szCs w:val="28"/>
        </w:rPr>
        <w:t>млрд</w:t>
      </w:r>
      <w:proofErr w:type="spellEnd"/>
      <w:proofErr w:type="gramEnd"/>
      <w:r w:rsidR="007544F6" w:rsidRPr="000F4346">
        <w:rPr>
          <w:sz w:val="28"/>
          <w:szCs w:val="28"/>
        </w:rPr>
        <w:t xml:space="preserve"> рублей</w:t>
      </w:r>
      <w:r w:rsidRPr="000F4346">
        <w:rPr>
          <w:sz w:val="28"/>
          <w:szCs w:val="28"/>
        </w:rPr>
        <w:t xml:space="preserve">, что на </w:t>
      </w:r>
      <w:r w:rsidR="004F14D5" w:rsidRPr="000F4346">
        <w:rPr>
          <w:sz w:val="28"/>
          <w:szCs w:val="28"/>
        </w:rPr>
        <w:t>0,2</w:t>
      </w:r>
      <w:r w:rsidR="0025577C" w:rsidRPr="000F4346">
        <w:rPr>
          <w:sz w:val="28"/>
          <w:szCs w:val="28"/>
        </w:rPr>
        <w:t xml:space="preserve"> процента</w:t>
      </w:r>
      <w:r w:rsidR="005F0933" w:rsidRPr="000F4346">
        <w:rPr>
          <w:sz w:val="28"/>
          <w:szCs w:val="28"/>
        </w:rPr>
        <w:t xml:space="preserve"> </w:t>
      </w:r>
      <w:r w:rsidR="004F14D5" w:rsidRPr="000F4346">
        <w:rPr>
          <w:sz w:val="28"/>
          <w:szCs w:val="28"/>
        </w:rPr>
        <w:t>ниже</w:t>
      </w:r>
      <w:r w:rsidR="005F0933" w:rsidRPr="000F4346">
        <w:rPr>
          <w:sz w:val="28"/>
          <w:szCs w:val="28"/>
        </w:rPr>
        <w:t xml:space="preserve"> </w:t>
      </w:r>
      <w:r w:rsidRPr="000F4346">
        <w:rPr>
          <w:sz w:val="28"/>
          <w:szCs w:val="28"/>
        </w:rPr>
        <w:t xml:space="preserve">уровня </w:t>
      </w:r>
      <w:r w:rsidR="004F14D5" w:rsidRPr="000F4346">
        <w:rPr>
          <w:sz w:val="28"/>
          <w:szCs w:val="28"/>
        </w:rPr>
        <w:br/>
      </w:r>
      <w:r w:rsidRPr="000F4346">
        <w:rPr>
          <w:sz w:val="28"/>
          <w:szCs w:val="28"/>
        </w:rPr>
        <w:t>201</w:t>
      </w:r>
      <w:r w:rsidR="004F14D5" w:rsidRPr="000F4346">
        <w:rPr>
          <w:sz w:val="28"/>
          <w:szCs w:val="28"/>
        </w:rPr>
        <w:t>7</w:t>
      </w:r>
      <w:r w:rsidRPr="000F4346">
        <w:rPr>
          <w:sz w:val="28"/>
          <w:szCs w:val="28"/>
        </w:rPr>
        <w:t xml:space="preserve"> года. </w:t>
      </w:r>
    </w:p>
    <w:p w:rsidR="00C37644" w:rsidRPr="000F4346" w:rsidRDefault="005B1B3B" w:rsidP="00C37644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В 201</w:t>
      </w:r>
      <w:r w:rsidR="00BB679B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году в</w:t>
      </w:r>
      <w:r w:rsidR="00C37644" w:rsidRPr="000F4346">
        <w:rPr>
          <w:sz w:val="28"/>
          <w:szCs w:val="28"/>
        </w:rPr>
        <w:t xml:space="preserve"> структуре обрабатывающих производств </w:t>
      </w:r>
      <w:r w:rsidR="00F11DF8" w:rsidRPr="000F4346">
        <w:rPr>
          <w:sz w:val="28"/>
          <w:szCs w:val="28"/>
        </w:rPr>
        <w:br/>
      </w:r>
      <w:r w:rsidR="00C37644" w:rsidRPr="000F4346">
        <w:rPr>
          <w:sz w:val="28"/>
          <w:szCs w:val="28"/>
        </w:rPr>
        <w:t>основную долю (</w:t>
      </w:r>
      <w:r w:rsidR="00A66685" w:rsidRPr="000F4346">
        <w:rPr>
          <w:sz w:val="28"/>
          <w:szCs w:val="28"/>
        </w:rPr>
        <w:t>89,5</w:t>
      </w:r>
      <w:r w:rsidR="00C37644" w:rsidRPr="000F4346">
        <w:rPr>
          <w:sz w:val="28"/>
          <w:szCs w:val="28"/>
        </w:rPr>
        <w:t xml:space="preserve"> %) занимают следующие виды экономической деятельности:</w:t>
      </w:r>
    </w:p>
    <w:p w:rsidR="00BB679B" w:rsidRPr="000F4346" w:rsidRDefault="00BB679B" w:rsidP="00BB679B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производство электрического оборудования (25,0 %) – филиал </w:t>
      </w:r>
      <w:r w:rsidRPr="000F4346">
        <w:rPr>
          <w:sz w:val="28"/>
          <w:szCs w:val="28"/>
        </w:rPr>
        <w:br/>
        <w:t>АО «Электротехнические заводы «</w:t>
      </w:r>
      <w:proofErr w:type="spellStart"/>
      <w:r w:rsidRPr="000F4346">
        <w:rPr>
          <w:sz w:val="28"/>
          <w:szCs w:val="28"/>
        </w:rPr>
        <w:t>Энергомера</w:t>
      </w:r>
      <w:proofErr w:type="spellEnd"/>
      <w:r w:rsidRPr="000F4346">
        <w:rPr>
          <w:sz w:val="28"/>
          <w:szCs w:val="28"/>
        </w:rPr>
        <w:t>»;</w:t>
      </w:r>
    </w:p>
    <w:p w:rsidR="00BB679B" w:rsidRPr="000F4346" w:rsidRDefault="00BB679B" w:rsidP="00BB679B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производство напитков (19,8 %) – ОАО «Ставропольский пивоваренный завод», ЗАО «Ставропольский винно-коньячный завод»;</w:t>
      </w:r>
    </w:p>
    <w:p w:rsidR="003E4727" w:rsidRPr="000F4346" w:rsidRDefault="003E4727" w:rsidP="003E4727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производство компьютеров, электронных и оптических изделий </w:t>
      </w:r>
      <w:r w:rsidRPr="000F4346">
        <w:rPr>
          <w:sz w:val="28"/>
          <w:szCs w:val="28"/>
        </w:rPr>
        <w:br/>
        <w:t>(</w:t>
      </w:r>
      <w:r w:rsidR="00BB679B" w:rsidRPr="000F4346">
        <w:rPr>
          <w:sz w:val="28"/>
          <w:szCs w:val="28"/>
        </w:rPr>
        <w:t>13,8</w:t>
      </w:r>
      <w:r w:rsidRPr="000F4346">
        <w:rPr>
          <w:sz w:val="28"/>
          <w:szCs w:val="28"/>
        </w:rPr>
        <w:t xml:space="preserve"> %) - </w:t>
      </w:r>
      <w:r w:rsidR="00A66685" w:rsidRPr="000F4346">
        <w:rPr>
          <w:sz w:val="28"/>
          <w:szCs w:val="28"/>
        </w:rPr>
        <w:t>ООО «Основа безопасности», АО «Оптрон-Ставрополь»</w:t>
      </w:r>
      <w:r w:rsidRPr="000F4346">
        <w:rPr>
          <w:sz w:val="28"/>
          <w:szCs w:val="28"/>
        </w:rPr>
        <w:t>;</w:t>
      </w:r>
    </w:p>
    <w:p w:rsidR="00C37644" w:rsidRPr="000F4346" w:rsidRDefault="00C37644" w:rsidP="00C37644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производство пищевых продуктов (</w:t>
      </w:r>
      <w:r w:rsidR="00BB679B" w:rsidRPr="000F4346">
        <w:rPr>
          <w:sz w:val="28"/>
          <w:szCs w:val="28"/>
        </w:rPr>
        <w:t>12,5</w:t>
      </w:r>
      <w:r w:rsidRPr="000F4346">
        <w:rPr>
          <w:sz w:val="28"/>
          <w:szCs w:val="28"/>
        </w:rPr>
        <w:t xml:space="preserve"> %) - </w:t>
      </w:r>
      <w:r w:rsidR="003A4205" w:rsidRPr="000F4346">
        <w:rPr>
          <w:sz w:val="28"/>
          <w:szCs w:val="28"/>
        </w:rPr>
        <w:t>АО «Молочный комбинат «Ставропольский», ООО «Хлебозаводов № 3»</w:t>
      </w:r>
      <w:r w:rsidR="003E4727" w:rsidRPr="000F4346">
        <w:rPr>
          <w:sz w:val="28"/>
          <w:szCs w:val="28"/>
        </w:rPr>
        <w:t>;</w:t>
      </w:r>
    </w:p>
    <w:p w:rsidR="00C37644" w:rsidRPr="000F4346" w:rsidRDefault="00C37644" w:rsidP="00C37644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производство прочей неметаллической минеральной продукции </w:t>
      </w:r>
      <w:r w:rsidRPr="000F4346">
        <w:rPr>
          <w:sz w:val="28"/>
          <w:szCs w:val="28"/>
        </w:rPr>
        <w:br/>
        <w:t>(</w:t>
      </w:r>
      <w:r w:rsidR="00BB679B" w:rsidRPr="000F4346">
        <w:rPr>
          <w:sz w:val="28"/>
          <w:szCs w:val="28"/>
        </w:rPr>
        <w:t>11,0</w:t>
      </w:r>
      <w:r w:rsidRPr="000F4346">
        <w:rPr>
          <w:sz w:val="28"/>
          <w:szCs w:val="28"/>
        </w:rPr>
        <w:t xml:space="preserve"> %) – АО «Монокристалл», </w:t>
      </w:r>
      <w:r w:rsidR="003A4205" w:rsidRPr="000F4346">
        <w:rPr>
          <w:sz w:val="28"/>
          <w:szCs w:val="28"/>
        </w:rPr>
        <w:t>ООО «Стеклопакеты и Стекло-Юг»</w:t>
      </w:r>
      <w:r w:rsidRPr="000F4346">
        <w:rPr>
          <w:sz w:val="28"/>
          <w:szCs w:val="28"/>
        </w:rPr>
        <w:t>;</w:t>
      </w:r>
    </w:p>
    <w:p w:rsidR="00371DD7" w:rsidRPr="000F4346" w:rsidRDefault="00BB679B" w:rsidP="00C37644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  <w:r w:rsidR="00371DD7" w:rsidRPr="000F4346">
        <w:rPr>
          <w:sz w:val="28"/>
          <w:szCs w:val="28"/>
        </w:rPr>
        <w:t xml:space="preserve"> (</w:t>
      </w:r>
      <w:r w:rsidR="00A66685" w:rsidRPr="000F4346">
        <w:rPr>
          <w:sz w:val="28"/>
          <w:szCs w:val="28"/>
        </w:rPr>
        <w:t>7</w:t>
      </w:r>
      <w:r w:rsidR="00371DD7" w:rsidRPr="000F4346">
        <w:rPr>
          <w:sz w:val="28"/>
          <w:szCs w:val="28"/>
        </w:rPr>
        <w:t>,4 %)</w:t>
      </w:r>
      <w:r w:rsidR="00A66685" w:rsidRPr="000F4346">
        <w:rPr>
          <w:sz w:val="28"/>
          <w:szCs w:val="28"/>
        </w:rPr>
        <w:t xml:space="preserve"> - ЗАО «</w:t>
      </w:r>
      <w:proofErr w:type="spellStart"/>
      <w:r w:rsidR="00A66685" w:rsidRPr="000F4346">
        <w:rPr>
          <w:sz w:val="28"/>
          <w:szCs w:val="28"/>
        </w:rPr>
        <w:t>Биоком</w:t>
      </w:r>
      <w:proofErr w:type="spellEnd"/>
      <w:r w:rsidR="00A66685" w:rsidRPr="000F4346">
        <w:rPr>
          <w:sz w:val="28"/>
          <w:szCs w:val="28"/>
        </w:rPr>
        <w:t>», ОАО НПК «</w:t>
      </w:r>
      <w:proofErr w:type="spellStart"/>
      <w:r w:rsidR="00A66685" w:rsidRPr="000F4346">
        <w:rPr>
          <w:sz w:val="28"/>
          <w:szCs w:val="28"/>
        </w:rPr>
        <w:t>Эском</w:t>
      </w:r>
      <w:proofErr w:type="spellEnd"/>
      <w:r w:rsidR="00A66685" w:rsidRPr="000F4346">
        <w:rPr>
          <w:sz w:val="28"/>
          <w:szCs w:val="28"/>
        </w:rPr>
        <w:t>»</w:t>
      </w:r>
      <w:r w:rsidR="00371DD7" w:rsidRPr="000F4346">
        <w:rPr>
          <w:sz w:val="28"/>
          <w:szCs w:val="28"/>
        </w:rPr>
        <w:t>.</w:t>
      </w:r>
    </w:p>
    <w:p w:rsidR="007544F6" w:rsidRPr="000F4346" w:rsidRDefault="007544F6" w:rsidP="00C37644">
      <w:pPr>
        <w:ind w:firstLine="720"/>
        <w:jc w:val="both"/>
        <w:rPr>
          <w:rFonts w:eastAsia="Calibri"/>
          <w:sz w:val="28"/>
          <w:szCs w:val="28"/>
        </w:rPr>
      </w:pPr>
      <w:r w:rsidRPr="000F4346">
        <w:rPr>
          <w:rFonts w:eastAsia="Calibri"/>
          <w:sz w:val="28"/>
          <w:szCs w:val="28"/>
        </w:rPr>
        <w:t>Значительный рост объема отгруженной продукции, достигнут предприятиями обрабатывающих производств по таким видам экономической деятельности (по сравнению с 201</w:t>
      </w:r>
      <w:r w:rsidR="003A4205" w:rsidRPr="000F4346">
        <w:rPr>
          <w:rFonts w:eastAsia="Calibri"/>
          <w:sz w:val="28"/>
          <w:szCs w:val="28"/>
        </w:rPr>
        <w:t>7</w:t>
      </w:r>
      <w:r w:rsidRPr="000F4346">
        <w:rPr>
          <w:rFonts w:eastAsia="Calibri"/>
          <w:sz w:val="28"/>
          <w:szCs w:val="28"/>
        </w:rPr>
        <w:t xml:space="preserve"> годом) как: </w:t>
      </w:r>
    </w:p>
    <w:p w:rsidR="00BD2C90" w:rsidRPr="000F4346" w:rsidRDefault="005C0F13" w:rsidP="00C80328">
      <w:pPr>
        <w:ind w:firstLine="720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За январь-сентябрь 2019 года объем отгруженных товаров собственного производства, выполненных работ и услуг собственными силами по обрабатывающим производствам составил 21,7 </w:t>
      </w:r>
      <w:proofErr w:type="spellStart"/>
      <w:proofErr w:type="gramStart"/>
      <w:r w:rsidRPr="000F4346">
        <w:rPr>
          <w:sz w:val="28"/>
          <w:szCs w:val="28"/>
        </w:rPr>
        <w:t>млрд</w:t>
      </w:r>
      <w:proofErr w:type="spellEnd"/>
      <w:proofErr w:type="gramEnd"/>
      <w:r w:rsidRPr="000F4346">
        <w:rPr>
          <w:sz w:val="28"/>
          <w:szCs w:val="28"/>
        </w:rPr>
        <w:t xml:space="preserve"> рублей, что на 1,2 процента меньше аналогичного периода </w:t>
      </w:r>
      <w:r w:rsidR="00BB679B" w:rsidRPr="000F4346">
        <w:rPr>
          <w:sz w:val="28"/>
          <w:szCs w:val="28"/>
        </w:rPr>
        <w:t xml:space="preserve">2018 года. По итогам </w:t>
      </w:r>
      <w:r w:rsidR="003A4205" w:rsidRPr="000F4346">
        <w:rPr>
          <w:sz w:val="28"/>
          <w:szCs w:val="28"/>
        </w:rPr>
        <w:br/>
      </w:r>
      <w:r w:rsidR="00BB679B" w:rsidRPr="000F4346">
        <w:rPr>
          <w:sz w:val="28"/>
          <w:szCs w:val="28"/>
        </w:rPr>
        <w:t>2019 года</w:t>
      </w:r>
      <w:r w:rsidRPr="000F4346">
        <w:rPr>
          <w:sz w:val="28"/>
          <w:szCs w:val="28"/>
        </w:rPr>
        <w:t xml:space="preserve"> ожидается снижение объема отгруженных товаров на </w:t>
      </w:r>
      <w:r w:rsidR="00F423E3" w:rsidRPr="000F4346">
        <w:rPr>
          <w:sz w:val="28"/>
          <w:szCs w:val="28"/>
        </w:rPr>
        <w:t>2,3 процента</w:t>
      </w:r>
      <w:r w:rsidRPr="000F4346">
        <w:rPr>
          <w:sz w:val="28"/>
          <w:szCs w:val="28"/>
        </w:rPr>
        <w:t xml:space="preserve"> по сравнению с 201</w:t>
      </w:r>
      <w:r w:rsidR="007D3747" w:rsidRPr="000F4346">
        <w:rPr>
          <w:sz w:val="28"/>
          <w:szCs w:val="28"/>
        </w:rPr>
        <w:t>8</w:t>
      </w:r>
      <w:r w:rsidR="00CD2FF9" w:rsidRPr="000F4346">
        <w:rPr>
          <w:sz w:val="28"/>
          <w:szCs w:val="28"/>
        </w:rPr>
        <w:t xml:space="preserve"> годом</w:t>
      </w:r>
      <w:r w:rsidRPr="000F4346">
        <w:rPr>
          <w:sz w:val="28"/>
          <w:szCs w:val="28"/>
        </w:rPr>
        <w:t xml:space="preserve"> </w:t>
      </w:r>
      <w:r w:rsidR="00CD2FF9" w:rsidRPr="000F4346">
        <w:rPr>
          <w:sz w:val="28"/>
          <w:szCs w:val="28"/>
        </w:rPr>
        <w:t xml:space="preserve">и </w:t>
      </w:r>
      <w:r w:rsidRPr="000F4346">
        <w:rPr>
          <w:sz w:val="28"/>
          <w:szCs w:val="28"/>
        </w:rPr>
        <w:t>составит 28,</w:t>
      </w:r>
      <w:r w:rsidR="00F423E3" w:rsidRPr="000F4346">
        <w:rPr>
          <w:sz w:val="28"/>
          <w:szCs w:val="28"/>
        </w:rPr>
        <w:t>6</w:t>
      </w:r>
      <w:r w:rsidRPr="000F4346">
        <w:rPr>
          <w:sz w:val="28"/>
          <w:szCs w:val="28"/>
        </w:rPr>
        <w:t xml:space="preserve"> </w:t>
      </w:r>
      <w:proofErr w:type="spellStart"/>
      <w:proofErr w:type="gramStart"/>
      <w:r w:rsidRPr="000F4346">
        <w:rPr>
          <w:sz w:val="28"/>
          <w:szCs w:val="28"/>
        </w:rPr>
        <w:t>млрд</w:t>
      </w:r>
      <w:proofErr w:type="spellEnd"/>
      <w:proofErr w:type="gramEnd"/>
      <w:r w:rsidRPr="000F4346">
        <w:rPr>
          <w:sz w:val="28"/>
          <w:szCs w:val="28"/>
        </w:rPr>
        <w:t xml:space="preserve"> рублей, что связано с неблагоприятной конъюнктурой рынка и </w:t>
      </w:r>
      <w:r w:rsidR="00CD2FF9" w:rsidRPr="000F4346">
        <w:rPr>
          <w:sz w:val="28"/>
          <w:szCs w:val="28"/>
        </w:rPr>
        <w:t>отсутствием контрактов</w:t>
      </w:r>
      <w:r w:rsidRPr="000F4346">
        <w:rPr>
          <w:sz w:val="28"/>
          <w:szCs w:val="28"/>
        </w:rPr>
        <w:t xml:space="preserve">, а к </w:t>
      </w:r>
      <w:r w:rsidR="00CD2FF9" w:rsidRPr="000F4346">
        <w:rPr>
          <w:sz w:val="28"/>
          <w:szCs w:val="28"/>
        </w:rPr>
        <w:br/>
      </w:r>
      <w:r w:rsidRPr="000F4346">
        <w:rPr>
          <w:sz w:val="28"/>
          <w:szCs w:val="28"/>
        </w:rPr>
        <w:t>202</w:t>
      </w:r>
      <w:r w:rsidR="00F423E3" w:rsidRPr="000F4346">
        <w:rPr>
          <w:sz w:val="28"/>
          <w:szCs w:val="28"/>
        </w:rPr>
        <w:t>2</w:t>
      </w:r>
      <w:r w:rsidRPr="000F4346">
        <w:rPr>
          <w:sz w:val="28"/>
          <w:szCs w:val="28"/>
        </w:rPr>
        <w:t xml:space="preserve"> году – </w:t>
      </w:r>
      <w:r w:rsidR="00F423E3" w:rsidRPr="000F4346">
        <w:rPr>
          <w:sz w:val="28"/>
          <w:szCs w:val="28"/>
        </w:rPr>
        <w:t>31,3</w:t>
      </w:r>
      <w:r w:rsidRPr="000F4346">
        <w:rPr>
          <w:sz w:val="28"/>
          <w:szCs w:val="28"/>
        </w:rPr>
        <w:t xml:space="preserve"> </w:t>
      </w:r>
      <w:proofErr w:type="spellStart"/>
      <w:r w:rsidRPr="000F4346">
        <w:rPr>
          <w:sz w:val="28"/>
          <w:szCs w:val="28"/>
        </w:rPr>
        <w:t>млрд</w:t>
      </w:r>
      <w:proofErr w:type="spellEnd"/>
      <w:r w:rsidRPr="000F4346">
        <w:rPr>
          <w:sz w:val="28"/>
          <w:szCs w:val="28"/>
        </w:rPr>
        <w:t xml:space="preserve"> рублей.</w:t>
      </w:r>
    </w:p>
    <w:p w:rsidR="006A0BAE" w:rsidRPr="000F4346" w:rsidRDefault="006A0BAE" w:rsidP="00B13038">
      <w:pPr>
        <w:jc w:val="both"/>
        <w:rPr>
          <w:rFonts w:eastAsia="Calibri"/>
          <w:sz w:val="28"/>
          <w:szCs w:val="28"/>
        </w:rPr>
      </w:pPr>
    </w:p>
    <w:p w:rsidR="00DA1868" w:rsidRPr="00B00D8D" w:rsidRDefault="00DA1868" w:rsidP="00B00D8D">
      <w:pPr>
        <w:jc w:val="center"/>
        <w:rPr>
          <w:sz w:val="28"/>
          <w:szCs w:val="28"/>
        </w:rPr>
      </w:pPr>
      <w:r w:rsidRPr="00B00D8D">
        <w:rPr>
          <w:sz w:val="28"/>
          <w:szCs w:val="28"/>
        </w:rPr>
        <w:t>Инвестиции</w:t>
      </w:r>
    </w:p>
    <w:p w:rsidR="00DE42DA" w:rsidRPr="000F4346" w:rsidRDefault="00DE42DA" w:rsidP="00DE42DA">
      <w:pPr>
        <w:ind w:left="426"/>
        <w:jc w:val="center"/>
        <w:rPr>
          <w:sz w:val="28"/>
          <w:szCs w:val="28"/>
        </w:rPr>
      </w:pPr>
    </w:p>
    <w:p w:rsidR="00F423E3" w:rsidRPr="000F4346" w:rsidRDefault="00B51C3A" w:rsidP="00B51C3A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За 201</w:t>
      </w:r>
      <w:r w:rsidR="006A0BAE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 объем инвестиций в основной капитал города Ставрополя составил </w:t>
      </w:r>
      <w:r w:rsidR="00444ACA" w:rsidRPr="000F4346">
        <w:rPr>
          <w:sz w:val="28"/>
          <w:szCs w:val="28"/>
        </w:rPr>
        <w:t>38 047,4</w:t>
      </w:r>
      <w:r w:rsidR="00B13038" w:rsidRPr="000F4346">
        <w:rPr>
          <w:sz w:val="28"/>
          <w:szCs w:val="28"/>
        </w:rPr>
        <w:t xml:space="preserve"> </w:t>
      </w:r>
      <w:proofErr w:type="spellStart"/>
      <w:proofErr w:type="gramStart"/>
      <w:r w:rsidR="00B13038"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рублей</w:t>
      </w:r>
      <w:bookmarkStart w:id="0" w:name="_GoBack"/>
      <w:bookmarkEnd w:id="0"/>
      <w:r w:rsidRPr="000F4346">
        <w:rPr>
          <w:sz w:val="28"/>
          <w:szCs w:val="28"/>
        </w:rPr>
        <w:t xml:space="preserve">. </w:t>
      </w:r>
    </w:p>
    <w:p w:rsidR="00B51C3A" w:rsidRPr="000F4346" w:rsidRDefault="00B51C3A" w:rsidP="00B51C3A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По оценочным данным в 201</w:t>
      </w:r>
      <w:r w:rsidR="00B13038" w:rsidRPr="000F4346">
        <w:rPr>
          <w:sz w:val="28"/>
          <w:szCs w:val="28"/>
        </w:rPr>
        <w:t>9</w:t>
      </w:r>
      <w:r w:rsidRPr="000F4346">
        <w:rPr>
          <w:sz w:val="28"/>
          <w:szCs w:val="28"/>
        </w:rPr>
        <w:t xml:space="preserve"> году данный показатель составит </w:t>
      </w:r>
      <w:r w:rsidR="00F423E3" w:rsidRPr="000F4346">
        <w:rPr>
          <w:sz w:val="28"/>
          <w:szCs w:val="28"/>
        </w:rPr>
        <w:br/>
      </w:r>
      <w:r w:rsidR="00444ACA" w:rsidRPr="000F4346">
        <w:rPr>
          <w:sz w:val="28"/>
          <w:szCs w:val="28"/>
        </w:rPr>
        <w:t>34 233,6</w:t>
      </w:r>
      <w:r w:rsidRPr="000F4346">
        <w:rPr>
          <w:sz w:val="28"/>
          <w:szCs w:val="28"/>
        </w:rPr>
        <w:t xml:space="preserve"> </w:t>
      </w:r>
      <w:proofErr w:type="spellStart"/>
      <w:proofErr w:type="gramStart"/>
      <w:r w:rsidR="00B13038"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рублей, </w:t>
      </w:r>
      <w:r w:rsidR="00F23A18" w:rsidRPr="000F4346">
        <w:rPr>
          <w:sz w:val="28"/>
          <w:szCs w:val="28"/>
        </w:rPr>
        <w:t>к</w:t>
      </w:r>
      <w:r w:rsidRPr="000F4346">
        <w:rPr>
          <w:sz w:val="28"/>
          <w:szCs w:val="28"/>
        </w:rPr>
        <w:t xml:space="preserve"> 202</w:t>
      </w:r>
      <w:r w:rsidR="00B13038" w:rsidRPr="000F4346">
        <w:rPr>
          <w:sz w:val="28"/>
          <w:szCs w:val="28"/>
        </w:rPr>
        <w:t>2</w:t>
      </w:r>
      <w:r w:rsidRPr="000F4346">
        <w:rPr>
          <w:sz w:val="28"/>
          <w:szCs w:val="28"/>
        </w:rPr>
        <w:t xml:space="preserve"> году инвестиции </w:t>
      </w:r>
      <w:r w:rsidR="00B13038" w:rsidRPr="000F4346">
        <w:rPr>
          <w:sz w:val="28"/>
          <w:szCs w:val="28"/>
        </w:rPr>
        <w:t>достигнут значения</w:t>
      </w:r>
      <w:r w:rsidRPr="000F4346">
        <w:rPr>
          <w:sz w:val="28"/>
          <w:szCs w:val="28"/>
        </w:rPr>
        <w:t xml:space="preserve"> </w:t>
      </w:r>
      <w:r w:rsidR="00444ACA" w:rsidRPr="000F4346">
        <w:rPr>
          <w:sz w:val="28"/>
          <w:szCs w:val="28"/>
        </w:rPr>
        <w:br/>
      </w:r>
      <w:r w:rsidR="00B13038" w:rsidRPr="000F4346">
        <w:rPr>
          <w:sz w:val="28"/>
          <w:szCs w:val="28"/>
        </w:rPr>
        <w:t>39</w:t>
      </w:r>
      <w:r w:rsidR="00444ACA" w:rsidRPr="000F4346">
        <w:rPr>
          <w:sz w:val="28"/>
          <w:szCs w:val="28"/>
        </w:rPr>
        <w:t> 553,8</w:t>
      </w:r>
      <w:r w:rsidRPr="000F4346">
        <w:rPr>
          <w:sz w:val="28"/>
          <w:szCs w:val="28"/>
        </w:rPr>
        <w:t xml:space="preserve"> </w:t>
      </w:r>
      <w:proofErr w:type="spellStart"/>
      <w:r w:rsidR="00B13038" w:rsidRPr="000F4346">
        <w:rPr>
          <w:sz w:val="28"/>
          <w:szCs w:val="28"/>
        </w:rPr>
        <w:t>млн</w:t>
      </w:r>
      <w:proofErr w:type="spellEnd"/>
      <w:r w:rsidRPr="000F4346">
        <w:rPr>
          <w:sz w:val="28"/>
          <w:szCs w:val="28"/>
        </w:rPr>
        <w:t xml:space="preserve"> рублей.</w:t>
      </w:r>
    </w:p>
    <w:p w:rsidR="004D4093" w:rsidRPr="000F4346" w:rsidRDefault="00B51C3A" w:rsidP="00B13038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Наибольшая доля инвестиций в городе направляется на развитие деятельности в области информации и связи, </w:t>
      </w:r>
      <w:r w:rsidR="00B13038" w:rsidRPr="000F4346">
        <w:rPr>
          <w:sz w:val="28"/>
          <w:szCs w:val="28"/>
        </w:rPr>
        <w:t>обрабатывающих производств и торговли оптовой и розничной; ремонт автотранспортных средств и мотоциклов.</w:t>
      </w:r>
    </w:p>
    <w:p w:rsidR="006A0BAE" w:rsidRPr="000F4346" w:rsidRDefault="006A0BAE" w:rsidP="006A0BAE">
      <w:pPr>
        <w:ind w:firstLine="709"/>
        <w:jc w:val="both"/>
        <w:rPr>
          <w:sz w:val="28"/>
        </w:rPr>
      </w:pPr>
      <w:r w:rsidRPr="000F4346">
        <w:rPr>
          <w:sz w:val="28"/>
        </w:rPr>
        <w:t xml:space="preserve">В плановом периоде 2020-2022 годов существенное позитивное влияние на увеличение объемов инвестиций в основной капитал за счет всех </w:t>
      </w:r>
      <w:r w:rsidRPr="000F4346">
        <w:rPr>
          <w:sz w:val="28"/>
        </w:rPr>
        <w:lastRenderedPageBreak/>
        <w:t>источников финансирования может оказать функционирование созданных на территории города Ставрополя регионального индустриального парка «Энергия» и регионального индустриального парка «Ставрополь», а также реализация на территории города Ставрополя следующих социально-значимых инвестиционных проектов:</w:t>
      </w:r>
    </w:p>
    <w:p w:rsidR="006A0BAE" w:rsidRPr="000F4346" w:rsidRDefault="006A0BAE" w:rsidP="006A0BAE">
      <w:pPr>
        <w:ind w:firstLine="709"/>
        <w:jc w:val="both"/>
        <w:rPr>
          <w:color w:val="000000"/>
          <w:sz w:val="28"/>
        </w:rPr>
      </w:pPr>
      <w:r w:rsidRPr="000F4346">
        <w:rPr>
          <w:color w:val="000000"/>
          <w:sz w:val="28"/>
        </w:rPr>
        <w:t>строительство многофункционального торгово-развлекательного комплекса с аквапарком (ООО «ГРУППА АГРОКОМ»);</w:t>
      </w:r>
    </w:p>
    <w:p w:rsidR="006A0BAE" w:rsidRPr="000F4346" w:rsidRDefault="006A0BAE" w:rsidP="006A0BAE">
      <w:pPr>
        <w:ind w:firstLine="709"/>
        <w:jc w:val="both"/>
        <w:rPr>
          <w:color w:val="000000"/>
          <w:sz w:val="28"/>
        </w:rPr>
      </w:pPr>
      <w:r w:rsidRPr="000F4346">
        <w:rPr>
          <w:color w:val="000000"/>
          <w:sz w:val="28"/>
        </w:rPr>
        <w:t>формирование на базе производственных мощностей «</w:t>
      </w:r>
      <w:proofErr w:type="spellStart"/>
      <w:r w:rsidRPr="000F4346">
        <w:rPr>
          <w:color w:val="000000"/>
          <w:sz w:val="28"/>
        </w:rPr>
        <w:t>Автоприцеп-Камаз</w:t>
      </w:r>
      <w:proofErr w:type="spellEnd"/>
      <w:r w:rsidRPr="000F4346">
        <w:rPr>
          <w:color w:val="000000"/>
          <w:sz w:val="28"/>
        </w:rPr>
        <w:t xml:space="preserve">» Ставропольского краевого индустриального парка «Мастер», </w:t>
      </w:r>
      <w:r w:rsidRPr="000F4346">
        <w:rPr>
          <w:color w:val="000000"/>
          <w:sz w:val="28"/>
        </w:rPr>
        <w:br/>
        <w:t>ООО СКИП «Мастер»;</w:t>
      </w:r>
    </w:p>
    <w:p w:rsidR="006A0BAE" w:rsidRPr="000F4346" w:rsidRDefault="006A0BAE" w:rsidP="006A0BAE">
      <w:pPr>
        <w:ind w:firstLine="709"/>
        <w:jc w:val="both"/>
        <w:rPr>
          <w:color w:val="000000"/>
          <w:sz w:val="28"/>
        </w:rPr>
      </w:pPr>
      <w:r w:rsidRPr="000F4346">
        <w:rPr>
          <w:sz w:val="28"/>
        </w:rPr>
        <w:t>строительство комплекса многоэтажных жилых домов со встроенно-пристроенными помещениями и объектами социально-культурного назначения (ООО «Строительное управление – 15 «</w:t>
      </w:r>
      <w:proofErr w:type="spellStart"/>
      <w:r w:rsidRPr="000F4346">
        <w:rPr>
          <w:sz w:val="28"/>
        </w:rPr>
        <w:t>ЮгСтройИнвест</w:t>
      </w:r>
      <w:proofErr w:type="spellEnd"/>
      <w:r w:rsidRPr="000F4346">
        <w:rPr>
          <w:sz w:val="28"/>
        </w:rPr>
        <w:t>»);</w:t>
      </w:r>
    </w:p>
    <w:p w:rsidR="006A0BAE" w:rsidRPr="000F4346" w:rsidRDefault="006A0BAE" w:rsidP="006A0BAE">
      <w:pPr>
        <w:ind w:firstLine="709"/>
        <w:jc w:val="both"/>
        <w:rPr>
          <w:color w:val="000000"/>
          <w:sz w:val="28"/>
        </w:rPr>
      </w:pPr>
      <w:r w:rsidRPr="000F4346">
        <w:rPr>
          <w:color w:val="000000"/>
          <w:sz w:val="28"/>
        </w:rPr>
        <w:t>организация агропромышленного комбината по переработке шерсти (ООО «Бархан»);</w:t>
      </w:r>
    </w:p>
    <w:p w:rsidR="006A0BAE" w:rsidRPr="000F4346" w:rsidRDefault="006A0BAE" w:rsidP="006A0BAE">
      <w:pPr>
        <w:ind w:firstLine="709"/>
        <w:jc w:val="both"/>
        <w:rPr>
          <w:color w:val="000000"/>
          <w:sz w:val="28"/>
        </w:rPr>
      </w:pPr>
      <w:r w:rsidRPr="000F4346">
        <w:rPr>
          <w:color w:val="000000"/>
          <w:sz w:val="28"/>
        </w:rPr>
        <w:t>создание комплекса по переработке и хранению зерновой продукции (ООО «</w:t>
      </w:r>
      <w:proofErr w:type="spellStart"/>
      <w:r w:rsidRPr="000F4346">
        <w:rPr>
          <w:color w:val="000000"/>
          <w:sz w:val="28"/>
        </w:rPr>
        <w:t>Харвест</w:t>
      </w:r>
      <w:proofErr w:type="spellEnd"/>
      <w:r w:rsidRPr="000F4346">
        <w:rPr>
          <w:color w:val="000000"/>
          <w:sz w:val="28"/>
        </w:rPr>
        <w:t>»);</w:t>
      </w:r>
    </w:p>
    <w:p w:rsidR="006A0BAE" w:rsidRPr="000F4346" w:rsidRDefault="006A0BAE" w:rsidP="006A0BAE">
      <w:pPr>
        <w:ind w:firstLine="709"/>
        <w:jc w:val="both"/>
        <w:rPr>
          <w:color w:val="000000"/>
          <w:sz w:val="28"/>
        </w:rPr>
      </w:pPr>
      <w:r w:rsidRPr="000F4346">
        <w:rPr>
          <w:color w:val="000000"/>
          <w:sz w:val="28"/>
        </w:rPr>
        <w:t>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 (ФГУП «Российская телевизионная и радиовещательная сеть»).</w:t>
      </w:r>
    </w:p>
    <w:p w:rsidR="006A0BAE" w:rsidRPr="000F4346" w:rsidRDefault="006A0BAE" w:rsidP="006A0BAE">
      <w:pPr>
        <w:ind w:firstLine="709"/>
        <w:jc w:val="both"/>
        <w:rPr>
          <w:color w:val="000000"/>
          <w:sz w:val="28"/>
        </w:rPr>
      </w:pPr>
      <w:r w:rsidRPr="000F4346">
        <w:rPr>
          <w:color w:val="000000"/>
          <w:sz w:val="28"/>
        </w:rPr>
        <w:t>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 (ЗАО «БИОКОМ»).</w:t>
      </w:r>
    </w:p>
    <w:p w:rsidR="006A0BAE" w:rsidRPr="000F4346" w:rsidRDefault="006A0BAE" w:rsidP="006A0BAE">
      <w:pPr>
        <w:ind w:firstLine="709"/>
        <w:jc w:val="both"/>
        <w:rPr>
          <w:sz w:val="28"/>
        </w:rPr>
      </w:pPr>
      <w:r w:rsidRPr="000F4346">
        <w:rPr>
          <w:color w:val="000000"/>
          <w:sz w:val="28"/>
        </w:rPr>
        <w:t>Вышеуказанные инвестиционные проекты направлены на создание новых рабочих мест, производство импортозамещающей продукции и привлечение инвесторов для выпуска продукции на территории города Ставрополя.</w:t>
      </w:r>
    </w:p>
    <w:p w:rsidR="006A0BAE" w:rsidRPr="000F4346" w:rsidRDefault="006A0BAE" w:rsidP="006A0BAE">
      <w:pPr>
        <w:ind w:firstLine="709"/>
        <w:jc w:val="both"/>
        <w:rPr>
          <w:sz w:val="28"/>
        </w:rPr>
      </w:pPr>
    </w:p>
    <w:p w:rsidR="004D4093" w:rsidRPr="00B00D8D" w:rsidRDefault="00DA1868" w:rsidP="00B00D8D">
      <w:pPr>
        <w:jc w:val="center"/>
        <w:rPr>
          <w:sz w:val="28"/>
          <w:szCs w:val="28"/>
        </w:rPr>
      </w:pPr>
      <w:r w:rsidRPr="00B00D8D">
        <w:rPr>
          <w:sz w:val="28"/>
          <w:szCs w:val="28"/>
        </w:rPr>
        <w:t>Строительство</w:t>
      </w:r>
    </w:p>
    <w:p w:rsidR="004D4093" w:rsidRPr="000F4346" w:rsidRDefault="004D4093" w:rsidP="004D4093">
      <w:pPr>
        <w:ind w:left="426"/>
        <w:rPr>
          <w:sz w:val="28"/>
          <w:szCs w:val="28"/>
        </w:rPr>
      </w:pPr>
    </w:p>
    <w:p w:rsidR="00F160D0" w:rsidRPr="000F4346" w:rsidRDefault="00A96769" w:rsidP="0025577C">
      <w:pPr>
        <w:ind w:firstLine="709"/>
        <w:jc w:val="both"/>
        <w:rPr>
          <w:color w:val="000000" w:themeColor="text1"/>
          <w:sz w:val="28"/>
          <w:szCs w:val="28"/>
        </w:rPr>
      </w:pPr>
      <w:r w:rsidRPr="000F4346"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 за 201</w:t>
      </w:r>
      <w:r w:rsidR="00D42301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</w:t>
      </w:r>
      <w:r w:rsidR="000C1EA4" w:rsidRPr="000F4346">
        <w:rPr>
          <w:sz w:val="28"/>
          <w:szCs w:val="28"/>
        </w:rPr>
        <w:t xml:space="preserve">, </w:t>
      </w:r>
      <w:r w:rsidR="00D42301" w:rsidRPr="000F4346">
        <w:rPr>
          <w:sz w:val="28"/>
          <w:szCs w:val="28"/>
        </w:rPr>
        <w:t>уменьшился</w:t>
      </w:r>
      <w:r w:rsidRPr="000F4346">
        <w:rPr>
          <w:sz w:val="28"/>
          <w:szCs w:val="28"/>
        </w:rPr>
        <w:t xml:space="preserve"> на </w:t>
      </w:r>
      <w:r w:rsidR="00D42301" w:rsidRPr="000F4346">
        <w:rPr>
          <w:sz w:val="28"/>
          <w:szCs w:val="28"/>
        </w:rPr>
        <w:br/>
        <w:t>23,8</w:t>
      </w:r>
      <w:r w:rsidR="0025577C" w:rsidRPr="000F4346">
        <w:rPr>
          <w:sz w:val="28"/>
          <w:szCs w:val="28"/>
        </w:rPr>
        <w:t xml:space="preserve"> процента</w:t>
      </w:r>
      <w:r w:rsidRPr="000F4346">
        <w:rPr>
          <w:sz w:val="28"/>
          <w:szCs w:val="28"/>
        </w:rPr>
        <w:t xml:space="preserve"> по отношению к уровню 201</w:t>
      </w:r>
      <w:r w:rsidR="00D42301" w:rsidRPr="000F4346">
        <w:rPr>
          <w:sz w:val="28"/>
          <w:szCs w:val="28"/>
        </w:rPr>
        <w:t>7</w:t>
      </w:r>
      <w:r w:rsidRPr="000F4346">
        <w:rPr>
          <w:sz w:val="28"/>
          <w:szCs w:val="28"/>
        </w:rPr>
        <w:t xml:space="preserve"> года и составил </w:t>
      </w:r>
      <w:r w:rsidR="00A04749" w:rsidRPr="000F4346">
        <w:rPr>
          <w:sz w:val="28"/>
          <w:szCs w:val="28"/>
        </w:rPr>
        <w:t>4</w:t>
      </w:r>
      <w:r w:rsidR="00D42301" w:rsidRPr="000F4346">
        <w:rPr>
          <w:sz w:val="28"/>
          <w:szCs w:val="28"/>
        </w:rPr>
        <w:t> 357,4</w:t>
      </w:r>
      <w:r w:rsidR="00A04749" w:rsidRPr="000F4346">
        <w:rPr>
          <w:sz w:val="28"/>
          <w:szCs w:val="28"/>
        </w:rPr>
        <w:t xml:space="preserve"> </w:t>
      </w:r>
      <w:proofErr w:type="spellStart"/>
      <w:proofErr w:type="gramStart"/>
      <w:r w:rsidR="00A04749"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</w:t>
      </w:r>
      <w:r w:rsidR="00A04749" w:rsidRPr="000F4346">
        <w:rPr>
          <w:sz w:val="28"/>
          <w:szCs w:val="28"/>
        </w:rPr>
        <w:t>лей</w:t>
      </w:r>
      <w:r w:rsidRPr="000F4346">
        <w:rPr>
          <w:color w:val="000000" w:themeColor="text1"/>
          <w:sz w:val="28"/>
          <w:szCs w:val="28"/>
        </w:rPr>
        <w:t xml:space="preserve">. </w:t>
      </w:r>
    </w:p>
    <w:p w:rsidR="00D42301" w:rsidRPr="000F4346" w:rsidRDefault="00D42301" w:rsidP="0025577C">
      <w:pPr>
        <w:ind w:firstLine="709"/>
        <w:jc w:val="both"/>
        <w:rPr>
          <w:color w:val="000000" w:themeColor="text1"/>
          <w:sz w:val="28"/>
          <w:szCs w:val="28"/>
        </w:rPr>
      </w:pPr>
      <w:r w:rsidRPr="000F4346">
        <w:rPr>
          <w:color w:val="000000" w:themeColor="text1"/>
          <w:sz w:val="28"/>
          <w:szCs w:val="28"/>
        </w:rPr>
        <w:t xml:space="preserve">За январь-сентябрь 2019 года </w:t>
      </w:r>
      <w:r w:rsidRPr="000F4346"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</w:t>
      </w:r>
      <w:r w:rsidR="00D90D98" w:rsidRPr="000F4346">
        <w:rPr>
          <w:sz w:val="28"/>
          <w:szCs w:val="28"/>
        </w:rPr>
        <w:t>,</w:t>
      </w:r>
      <w:r w:rsidRPr="000F4346">
        <w:rPr>
          <w:sz w:val="28"/>
          <w:szCs w:val="28"/>
        </w:rPr>
        <w:t xml:space="preserve"> </w:t>
      </w:r>
      <w:r w:rsidR="00D90D98" w:rsidRPr="000F4346">
        <w:rPr>
          <w:sz w:val="28"/>
          <w:szCs w:val="28"/>
        </w:rPr>
        <w:t xml:space="preserve">составил 1 992,2 </w:t>
      </w:r>
      <w:proofErr w:type="spellStart"/>
      <w:proofErr w:type="gramStart"/>
      <w:r w:rsidR="00D90D98" w:rsidRPr="000F4346">
        <w:rPr>
          <w:sz w:val="28"/>
          <w:szCs w:val="28"/>
        </w:rPr>
        <w:t>млн</w:t>
      </w:r>
      <w:proofErr w:type="spellEnd"/>
      <w:proofErr w:type="gramEnd"/>
      <w:r w:rsidR="00D90D98" w:rsidRPr="000F4346">
        <w:rPr>
          <w:sz w:val="28"/>
          <w:szCs w:val="28"/>
        </w:rPr>
        <w:t xml:space="preserve"> рублей, что на 41,8 процента ниже, чем за аналогичный период 2018 года.</w:t>
      </w:r>
    </w:p>
    <w:p w:rsidR="0025577C" w:rsidRPr="000F4346" w:rsidRDefault="00A96769" w:rsidP="0025577C">
      <w:pPr>
        <w:ind w:firstLine="709"/>
        <w:jc w:val="both"/>
        <w:rPr>
          <w:color w:val="000000" w:themeColor="text1"/>
          <w:sz w:val="28"/>
          <w:szCs w:val="28"/>
        </w:rPr>
      </w:pPr>
      <w:r w:rsidRPr="000F4346">
        <w:rPr>
          <w:color w:val="000000" w:themeColor="text1"/>
          <w:sz w:val="28"/>
          <w:szCs w:val="28"/>
        </w:rPr>
        <w:t>По оценочным данным в 201</w:t>
      </w:r>
      <w:r w:rsidR="00D90D98" w:rsidRPr="000F4346">
        <w:rPr>
          <w:color w:val="000000" w:themeColor="text1"/>
          <w:sz w:val="28"/>
          <w:szCs w:val="28"/>
        </w:rPr>
        <w:t>9</w:t>
      </w:r>
      <w:r w:rsidRPr="000F4346">
        <w:rPr>
          <w:color w:val="000000" w:themeColor="text1"/>
          <w:sz w:val="28"/>
          <w:szCs w:val="28"/>
        </w:rPr>
        <w:t xml:space="preserve"> году данный показатель </w:t>
      </w:r>
      <w:r w:rsidR="00615DA0" w:rsidRPr="000F4346">
        <w:rPr>
          <w:color w:val="000000" w:themeColor="text1"/>
          <w:sz w:val="28"/>
          <w:szCs w:val="28"/>
        </w:rPr>
        <w:t>составит</w:t>
      </w:r>
      <w:r w:rsidRPr="000F4346">
        <w:rPr>
          <w:color w:val="000000" w:themeColor="text1"/>
          <w:sz w:val="28"/>
          <w:szCs w:val="28"/>
        </w:rPr>
        <w:t xml:space="preserve"> </w:t>
      </w:r>
      <w:r w:rsidR="00F160D0" w:rsidRPr="000F4346">
        <w:rPr>
          <w:color w:val="000000" w:themeColor="text1"/>
          <w:sz w:val="28"/>
          <w:szCs w:val="28"/>
        </w:rPr>
        <w:br/>
      </w:r>
      <w:r w:rsidR="00D90D98" w:rsidRPr="000F4346">
        <w:rPr>
          <w:color w:val="000000" w:themeColor="text1"/>
          <w:sz w:val="28"/>
          <w:szCs w:val="28"/>
        </w:rPr>
        <w:t>3 057,5</w:t>
      </w:r>
      <w:r w:rsidR="00A04749" w:rsidRPr="000F4346">
        <w:rPr>
          <w:sz w:val="28"/>
          <w:szCs w:val="28"/>
        </w:rPr>
        <w:t xml:space="preserve"> </w:t>
      </w:r>
      <w:proofErr w:type="spellStart"/>
      <w:proofErr w:type="gramStart"/>
      <w:r w:rsidR="00A04749"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</w:t>
      </w:r>
      <w:r w:rsidR="00A04749" w:rsidRPr="000F4346">
        <w:rPr>
          <w:sz w:val="28"/>
          <w:szCs w:val="28"/>
        </w:rPr>
        <w:t>лей</w:t>
      </w:r>
      <w:r w:rsidR="00F423E3" w:rsidRPr="000F4346">
        <w:rPr>
          <w:sz w:val="28"/>
          <w:szCs w:val="28"/>
        </w:rPr>
        <w:t xml:space="preserve">, а к 2022 году сложится в сумме 3 372,05 </w:t>
      </w:r>
      <w:proofErr w:type="spellStart"/>
      <w:r w:rsidR="00A04749" w:rsidRPr="000F4346">
        <w:rPr>
          <w:sz w:val="28"/>
          <w:szCs w:val="28"/>
        </w:rPr>
        <w:t>млн</w:t>
      </w:r>
      <w:proofErr w:type="spellEnd"/>
      <w:r w:rsidRPr="000F4346">
        <w:rPr>
          <w:sz w:val="28"/>
          <w:szCs w:val="28"/>
        </w:rPr>
        <w:t xml:space="preserve"> руб</w:t>
      </w:r>
      <w:r w:rsidR="00A04749" w:rsidRPr="000F4346">
        <w:rPr>
          <w:sz w:val="28"/>
          <w:szCs w:val="28"/>
        </w:rPr>
        <w:t>лей</w:t>
      </w:r>
      <w:r w:rsidRPr="000F4346">
        <w:rPr>
          <w:color w:val="000000" w:themeColor="text1"/>
          <w:sz w:val="28"/>
          <w:szCs w:val="28"/>
        </w:rPr>
        <w:t>.</w:t>
      </w:r>
    </w:p>
    <w:p w:rsidR="006E71F3" w:rsidRPr="000F4346" w:rsidRDefault="00A96769" w:rsidP="00035BE2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В 201</w:t>
      </w:r>
      <w:r w:rsidR="00D42301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году организациями всех форм собственности, </w:t>
      </w:r>
      <w:r w:rsidR="00C80328" w:rsidRPr="000F4346">
        <w:rPr>
          <w:sz w:val="28"/>
          <w:szCs w:val="28"/>
        </w:rPr>
        <w:br/>
      </w:r>
      <w:r w:rsidRPr="000F4346">
        <w:rPr>
          <w:sz w:val="28"/>
          <w:szCs w:val="28"/>
        </w:rPr>
        <w:t xml:space="preserve">включая индивидуальное строительство, введено в эксплуатацию </w:t>
      </w:r>
      <w:r w:rsidR="00C80328" w:rsidRPr="000F4346">
        <w:rPr>
          <w:sz w:val="28"/>
          <w:szCs w:val="28"/>
        </w:rPr>
        <w:br/>
      </w:r>
      <w:r w:rsidR="00D42301" w:rsidRPr="000F4346">
        <w:rPr>
          <w:sz w:val="28"/>
          <w:szCs w:val="28"/>
        </w:rPr>
        <w:t>332,9</w:t>
      </w:r>
      <w:r w:rsidRPr="000F4346">
        <w:rPr>
          <w:sz w:val="28"/>
          <w:szCs w:val="28"/>
        </w:rPr>
        <w:t xml:space="preserve"> тыс. кв.</w:t>
      </w:r>
      <w:r w:rsidR="00520866" w:rsidRPr="000F4346">
        <w:rPr>
          <w:sz w:val="28"/>
          <w:szCs w:val="28"/>
        </w:rPr>
        <w:t xml:space="preserve"> </w:t>
      </w:r>
      <w:r w:rsidRPr="000F4346">
        <w:rPr>
          <w:sz w:val="28"/>
          <w:szCs w:val="28"/>
        </w:rPr>
        <w:t xml:space="preserve">м жилья, что на </w:t>
      </w:r>
      <w:r w:rsidR="00AC5962" w:rsidRPr="000F4346">
        <w:rPr>
          <w:sz w:val="28"/>
          <w:szCs w:val="28"/>
        </w:rPr>
        <w:t>1</w:t>
      </w:r>
      <w:r w:rsidR="00D42301" w:rsidRPr="000F4346">
        <w:rPr>
          <w:sz w:val="28"/>
          <w:szCs w:val="28"/>
        </w:rPr>
        <w:t>0</w:t>
      </w:r>
      <w:r w:rsidR="00A04749" w:rsidRPr="000F4346">
        <w:rPr>
          <w:sz w:val="28"/>
          <w:szCs w:val="28"/>
        </w:rPr>
        <w:t>,8</w:t>
      </w:r>
      <w:r w:rsidR="0025577C" w:rsidRPr="000F4346">
        <w:rPr>
          <w:sz w:val="28"/>
          <w:szCs w:val="28"/>
        </w:rPr>
        <w:t xml:space="preserve"> процента</w:t>
      </w:r>
      <w:r w:rsidR="00AC5962" w:rsidRPr="000F4346">
        <w:rPr>
          <w:sz w:val="28"/>
          <w:szCs w:val="28"/>
        </w:rPr>
        <w:t xml:space="preserve"> </w:t>
      </w:r>
      <w:r w:rsidR="00BC68AA" w:rsidRPr="000F4346">
        <w:rPr>
          <w:sz w:val="28"/>
          <w:szCs w:val="28"/>
        </w:rPr>
        <w:t>меньше</w:t>
      </w:r>
      <w:r w:rsidRPr="000F4346">
        <w:rPr>
          <w:sz w:val="28"/>
          <w:szCs w:val="28"/>
        </w:rPr>
        <w:t>, чем в 201</w:t>
      </w:r>
      <w:r w:rsidR="00D42301" w:rsidRPr="000F4346">
        <w:rPr>
          <w:sz w:val="28"/>
          <w:szCs w:val="28"/>
        </w:rPr>
        <w:t>7</w:t>
      </w:r>
      <w:r w:rsidR="00BC68AA" w:rsidRPr="000F4346">
        <w:rPr>
          <w:sz w:val="28"/>
          <w:szCs w:val="28"/>
        </w:rPr>
        <w:t xml:space="preserve"> году.</w:t>
      </w:r>
    </w:p>
    <w:p w:rsidR="00A04749" w:rsidRPr="000F4346" w:rsidRDefault="00BC68AA" w:rsidP="00035BE2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lastRenderedPageBreak/>
        <w:t xml:space="preserve">Ожидается, что </w:t>
      </w:r>
      <w:r w:rsidR="00D42301" w:rsidRPr="000F4346">
        <w:rPr>
          <w:sz w:val="28"/>
          <w:szCs w:val="28"/>
        </w:rPr>
        <w:t>к 2022</w:t>
      </w:r>
      <w:r w:rsidRPr="000F4346">
        <w:rPr>
          <w:sz w:val="28"/>
          <w:szCs w:val="28"/>
        </w:rPr>
        <w:t xml:space="preserve"> </w:t>
      </w:r>
      <w:r w:rsidR="00A96769" w:rsidRPr="000F4346">
        <w:rPr>
          <w:sz w:val="28"/>
          <w:szCs w:val="28"/>
        </w:rPr>
        <w:t xml:space="preserve">году ввод в действие жилых </w:t>
      </w:r>
      <w:r w:rsidR="001C4BCC" w:rsidRPr="000F4346">
        <w:rPr>
          <w:sz w:val="28"/>
          <w:szCs w:val="28"/>
        </w:rPr>
        <w:t xml:space="preserve">домов снизится </w:t>
      </w:r>
      <w:r w:rsidR="00C80328" w:rsidRPr="000F4346">
        <w:rPr>
          <w:sz w:val="28"/>
          <w:szCs w:val="28"/>
        </w:rPr>
        <w:br/>
      </w:r>
      <w:r w:rsidR="001C4BCC" w:rsidRPr="000F4346">
        <w:rPr>
          <w:sz w:val="28"/>
          <w:szCs w:val="28"/>
        </w:rPr>
        <w:t xml:space="preserve">до </w:t>
      </w:r>
      <w:r w:rsidR="00A04749" w:rsidRPr="000F4346">
        <w:rPr>
          <w:sz w:val="28"/>
          <w:szCs w:val="28"/>
        </w:rPr>
        <w:t>30</w:t>
      </w:r>
      <w:r w:rsidRPr="000F4346">
        <w:rPr>
          <w:sz w:val="28"/>
          <w:szCs w:val="28"/>
        </w:rPr>
        <w:t>0</w:t>
      </w:r>
      <w:r w:rsidR="001C4BCC" w:rsidRPr="000F4346">
        <w:rPr>
          <w:sz w:val="28"/>
          <w:szCs w:val="28"/>
        </w:rPr>
        <w:t xml:space="preserve"> тыс.кв. м, что соответствует Стратегии социально-экономического развития города Ставрополя до 2030 года</w:t>
      </w:r>
      <w:r w:rsidR="000C32E6" w:rsidRPr="000F4346">
        <w:rPr>
          <w:sz w:val="28"/>
          <w:szCs w:val="28"/>
        </w:rPr>
        <w:t>, утвержденной решением Ставропольской городской Думы от 24 июня 2016 г. № 869.</w:t>
      </w:r>
      <w:r w:rsidR="001C4BCC" w:rsidRPr="000F4346">
        <w:rPr>
          <w:sz w:val="28"/>
          <w:szCs w:val="28"/>
        </w:rPr>
        <w:t xml:space="preserve"> </w:t>
      </w:r>
    </w:p>
    <w:p w:rsidR="00C80328" w:rsidRPr="000F4346" w:rsidRDefault="00C80328" w:rsidP="00035BE2">
      <w:pPr>
        <w:ind w:firstLine="709"/>
        <w:jc w:val="both"/>
        <w:rPr>
          <w:rStyle w:val="af5"/>
          <w:b w:val="0"/>
          <w:bCs w:val="0"/>
          <w:sz w:val="28"/>
          <w:szCs w:val="28"/>
        </w:rPr>
      </w:pPr>
    </w:p>
    <w:p w:rsidR="00DA1868" w:rsidRPr="00B00D8D" w:rsidRDefault="00DA1868" w:rsidP="00B00D8D">
      <w:pPr>
        <w:jc w:val="center"/>
        <w:rPr>
          <w:sz w:val="28"/>
          <w:szCs w:val="28"/>
        </w:rPr>
      </w:pPr>
      <w:r w:rsidRPr="00B00D8D">
        <w:rPr>
          <w:sz w:val="28"/>
          <w:szCs w:val="28"/>
        </w:rPr>
        <w:t>Потребительский рынок</w:t>
      </w:r>
    </w:p>
    <w:p w:rsidR="00A96769" w:rsidRPr="000F4346" w:rsidRDefault="00A96769" w:rsidP="00A96769">
      <w:pPr>
        <w:ind w:left="720"/>
        <w:jc w:val="center"/>
        <w:rPr>
          <w:sz w:val="28"/>
          <w:szCs w:val="28"/>
        </w:rPr>
      </w:pPr>
    </w:p>
    <w:p w:rsidR="00DE36F3" w:rsidRPr="000F4346" w:rsidRDefault="00A96769" w:rsidP="00A96769">
      <w:pPr>
        <w:pStyle w:val="20"/>
        <w:widowControl/>
        <w:ind w:firstLine="720"/>
        <w:rPr>
          <w:b w:val="0"/>
          <w:szCs w:val="28"/>
        </w:rPr>
      </w:pPr>
      <w:r w:rsidRPr="000F4346">
        <w:rPr>
          <w:b w:val="0"/>
          <w:szCs w:val="28"/>
        </w:rPr>
        <w:t>Развитие современной торговой инфраструктуры, совершенствование форм торговли, стимулирование деловой активности торговых организаций и производителей товаров и в дальнейшем будут положительно</w:t>
      </w:r>
      <w:r w:rsidR="00F11DF8" w:rsidRPr="000F4346">
        <w:rPr>
          <w:b w:val="0"/>
          <w:szCs w:val="28"/>
        </w:rPr>
        <w:t xml:space="preserve"> </w:t>
      </w:r>
      <w:r w:rsidRPr="000F4346">
        <w:rPr>
          <w:b w:val="0"/>
          <w:szCs w:val="28"/>
        </w:rPr>
        <w:t>воздействовать на функционирование потребительского рынка и восстановление покупательской активности населения.</w:t>
      </w:r>
      <w:r w:rsidR="00E15E30" w:rsidRPr="000F4346">
        <w:rPr>
          <w:b w:val="0"/>
          <w:szCs w:val="28"/>
        </w:rPr>
        <w:t xml:space="preserve"> </w:t>
      </w:r>
    </w:p>
    <w:p w:rsidR="005F0933" w:rsidRPr="000F4346" w:rsidRDefault="007D3747" w:rsidP="005F0933">
      <w:pPr>
        <w:suppressAutoHyphens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В 2018 году оборот розничной торговли по городу Ставрополю составил 255,5 </w:t>
      </w:r>
      <w:proofErr w:type="gramStart"/>
      <w:r w:rsidRPr="000F4346">
        <w:rPr>
          <w:sz w:val="28"/>
          <w:szCs w:val="28"/>
        </w:rPr>
        <w:t>млрд</w:t>
      </w:r>
      <w:proofErr w:type="gramEnd"/>
      <w:r w:rsidRPr="000F4346">
        <w:rPr>
          <w:sz w:val="28"/>
          <w:szCs w:val="28"/>
        </w:rPr>
        <w:t xml:space="preserve"> рублей. В 2018 году о</w:t>
      </w:r>
      <w:r w:rsidR="005F0933" w:rsidRPr="000F4346">
        <w:rPr>
          <w:sz w:val="28"/>
          <w:szCs w:val="28"/>
        </w:rPr>
        <w:t>бо</w:t>
      </w:r>
      <w:r w:rsidRPr="000F4346">
        <w:rPr>
          <w:sz w:val="28"/>
          <w:szCs w:val="28"/>
        </w:rPr>
        <w:t xml:space="preserve">рот розничной торговли на </w:t>
      </w:r>
      <w:r w:rsidRPr="000F4346">
        <w:rPr>
          <w:sz w:val="28"/>
          <w:szCs w:val="28"/>
        </w:rPr>
        <w:br/>
        <w:t>91,4</w:t>
      </w:r>
      <w:r w:rsidR="00A04749" w:rsidRPr="000F4346">
        <w:rPr>
          <w:sz w:val="28"/>
          <w:szCs w:val="28"/>
        </w:rPr>
        <w:t xml:space="preserve"> процент</w:t>
      </w:r>
      <w:r w:rsidRPr="000F4346">
        <w:rPr>
          <w:sz w:val="28"/>
          <w:szCs w:val="28"/>
        </w:rPr>
        <w:t>а</w:t>
      </w:r>
      <w:r w:rsidR="005F0933" w:rsidRPr="000F4346">
        <w:rPr>
          <w:sz w:val="28"/>
          <w:szCs w:val="28"/>
        </w:rPr>
        <w:t xml:space="preserve"> сформирован торгующими организациями и индивидуальными предпринимателями, осуществляющими деятельность в стационарной сети</w:t>
      </w:r>
      <w:r w:rsidRPr="000F4346">
        <w:rPr>
          <w:sz w:val="28"/>
          <w:szCs w:val="28"/>
        </w:rPr>
        <w:t>, и на 8,6 процента</w:t>
      </w:r>
      <w:r w:rsidR="005F0933" w:rsidRPr="000F4346">
        <w:rPr>
          <w:sz w:val="28"/>
          <w:szCs w:val="28"/>
        </w:rPr>
        <w:t xml:space="preserve"> за счет розничных рынков и ярмарок. </w:t>
      </w:r>
    </w:p>
    <w:p w:rsidR="00DE36F3" w:rsidRPr="000F4346" w:rsidRDefault="00301DFB" w:rsidP="00301DFB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В структуре оборота розничной торговли удельный вес пищевых продуктов составляет 48,</w:t>
      </w:r>
      <w:r w:rsidR="00E24F21" w:rsidRPr="000F4346">
        <w:rPr>
          <w:sz w:val="28"/>
          <w:szCs w:val="28"/>
        </w:rPr>
        <w:t>4</w:t>
      </w:r>
      <w:r w:rsidRPr="000F4346">
        <w:rPr>
          <w:sz w:val="28"/>
          <w:szCs w:val="28"/>
        </w:rPr>
        <w:t xml:space="preserve"> процента, непродовольственных товаров – </w:t>
      </w:r>
      <w:r w:rsidRPr="000F4346">
        <w:rPr>
          <w:sz w:val="28"/>
          <w:szCs w:val="28"/>
        </w:rPr>
        <w:br/>
        <w:t>51,</w:t>
      </w:r>
      <w:r w:rsidR="00E24F21" w:rsidRPr="000F4346">
        <w:rPr>
          <w:sz w:val="28"/>
          <w:szCs w:val="28"/>
        </w:rPr>
        <w:t>6</w:t>
      </w:r>
      <w:r w:rsidRPr="000F4346">
        <w:rPr>
          <w:sz w:val="28"/>
          <w:szCs w:val="28"/>
        </w:rPr>
        <w:t xml:space="preserve"> процента. </w:t>
      </w:r>
    </w:p>
    <w:p w:rsidR="00A96769" w:rsidRPr="000F4346" w:rsidRDefault="00E24F21" w:rsidP="00A96769">
      <w:pPr>
        <w:pStyle w:val="20"/>
        <w:widowControl/>
        <w:ind w:firstLine="720"/>
        <w:rPr>
          <w:b w:val="0"/>
          <w:szCs w:val="28"/>
        </w:rPr>
      </w:pPr>
      <w:r w:rsidRPr="000F4346">
        <w:rPr>
          <w:b w:val="0"/>
          <w:szCs w:val="28"/>
        </w:rPr>
        <w:t xml:space="preserve">За январь-сентябрь 2019 года оборот розничной торговли составил 195,9 </w:t>
      </w:r>
      <w:proofErr w:type="spellStart"/>
      <w:proofErr w:type="gramStart"/>
      <w:r w:rsidRPr="000F4346">
        <w:rPr>
          <w:b w:val="0"/>
          <w:szCs w:val="28"/>
        </w:rPr>
        <w:t>млрд</w:t>
      </w:r>
      <w:proofErr w:type="spellEnd"/>
      <w:proofErr w:type="gramEnd"/>
      <w:r w:rsidRPr="000F4346">
        <w:rPr>
          <w:b w:val="0"/>
          <w:szCs w:val="28"/>
        </w:rPr>
        <w:t xml:space="preserve"> рублей или 101,1 процента к аналогичному периоду 2018 года. Прогнозируется, что оборот розничной торговл</w:t>
      </w:r>
      <w:r w:rsidR="00F423E3" w:rsidRPr="000F4346">
        <w:rPr>
          <w:b w:val="0"/>
          <w:szCs w:val="28"/>
        </w:rPr>
        <w:t>и по итогам 2019 года составит 272,1</w:t>
      </w:r>
      <w:r w:rsidRPr="000F4346">
        <w:rPr>
          <w:b w:val="0"/>
          <w:szCs w:val="28"/>
        </w:rPr>
        <w:t xml:space="preserve">, что в сопоставимых ценах на </w:t>
      </w:r>
      <w:r w:rsidR="00F423E3" w:rsidRPr="000F4346">
        <w:rPr>
          <w:b w:val="0"/>
          <w:szCs w:val="28"/>
        </w:rPr>
        <w:t>1,3</w:t>
      </w:r>
      <w:r w:rsidRPr="000F4346">
        <w:rPr>
          <w:b w:val="0"/>
          <w:szCs w:val="28"/>
        </w:rPr>
        <w:t xml:space="preserve"> процента выше уровня </w:t>
      </w:r>
      <w:r w:rsidR="00F423E3" w:rsidRPr="000F4346">
        <w:rPr>
          <w:b w:val="0"/>
          <w:szCs w:val="28"/>
        </w:rPr>
        <w:br/>
      </w:r>
      <w:r w:rsidRPr="000F4346">
        <w:rPr>
          <w:b w:val="0"/>
          <w:szCs w:val="28"/>
        </w:rPr>
        <w:t>2018 года.</w:t>
      </w:r>
    </w:p>
    <w:p w:rsidR="00CF0530" w:rsidRPr="000F4346" w:rsidRDefault="00CF0530" w:rsidP="00CF0530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</w:p>
    <w:p w:rsidR="00DA1868" w:rsidRPr="000F4346" w:rsidRDefault="00DA1868" w:rsidP="00CF0530">
      <w:pPr>
        <w:widowControl w:val="0"/>
        <w:autoSpaceDE w:val="0"/>
        <w:autoSpaceDN w:val="0"/>
        <w:adjustRightInd w:val="0"/>
        <w:ind w:left="1080" w:right="-6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>Уровень жизни населения</w:t>
      </w:r>
    </w:p>
    <w:p w:rsidR="00A96769" w:rsidRPr="000F4346" w:rsidRDefault="00A96769" w:rsidP="00A96769">
      <w:pPr>
        <w:ind w:left="720"/>
        <w:jc w:val="center"/>
        <w:rPr>
          <w:sz w:val="28"/>
          <w:szCs w:val="28"/>
        </w:rPr>
      </w:pPr>
    </w:p>
    <w:p w:rsidR="00F11DF8" w:rsidRPr="000F4346" w:rsidRDefault="00A96769" w:rsidP="00F1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Заработная плата является основным структурообразующим элементом в доходах граждан, ее рост способствует увеличению среднедушевых доходов населения города. В 201</w:t>
      </w:r>
      <w:r w:rsidR="00E24F21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году номинальная начисленная среднемесячная заработная плата одного работника составила </w:t>
      </w:r>
      <w:r w:rsidR="00E24F21" w:rsidRPr="000F4346">
        <w:rPr>
          <w:sz w:val="28"/>
          <w:szCs w:val="28"/>
        </w:rPr>
        <w:t>36,5</w:t>
      </w:r>
      <w:r w:rsidRPr="000F4346">
        <w:rPr>
          <w:sz w:val="28"/>
          <w:szCs w:val="28"/>
        </w:rPr>
        <w:t xml:space="preserve"> тыс. руб</w:t>
      </w:r>
      <w:r w:rsidR="003F6069" w:rsidRPr="000F4346">
        <w:rPr>
          <w:sz w:val="28"/>
          <w:szCs w:val="28"/>
        </w:rPr>
        <w:t>лей</w:t>
      </w:r>
      <w:r w:rsidR="00F11DF8" w:rsidRPr="000F4346">
        <w:rPr>
          <w:sz w:val="28"/>
          <w:szCs w:val="28"/>
        </w:rPr>
        <w:t xml:space="preserve">. </w:t>
      </w:r>
    </w:p>
    <w:p w:rsidR="00411412" w:rsidRPr="000F4346" w:rsidRDefault="00E24F21" w:rsidP="00F1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Средняя но</w:t>
      </w:r>
      <w:r w:rsidR="00411412" w:rsidRPr="000F4346">
        <w:rPr>
          <w:sz w:val="28"/>
          <w:szCs w:val="28"/>
        </w:rPr>
        <w:t xml:space="preserve">минальная заработная плата, начисленная работникам за январь-август 2019 года, увеличилась по сравнению с январем-августом </w:t>
      </w:r>
      <w:r w:rsidR="00411412" w:rsidRPr="000F4346">
        <w:rPr>
          <w:sz w:val="28"/>
          <w:szCs w:val="28"/>
        </w:rPr>
        <w:br/>
        <w:t>2018 года на 6,5 процента, реальная заработная плата (скорректированная на рост цен) составила 101,4 процента.</w:t>
      </w:r>
    </w:p>
    <w:p w:rsidR="00C80328" w:rsidRPr="000F4346" w:rsidRDefault="00F11DF8" w:rsidP="00F1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По оценочным данным в 201</w:t>
      </w:r>
      <w:r w:rsidR="00411412" w:rsidRPr="000F4346">
        <w:rPr>
          <w:sz w:val="28"/>
          <w:szCs w:val="28"/>
        </w:rPr>
        <w:t>9</w:t>
      </w:r>
      <w:r w:rsidRPr="000F4346">
        <w:rPr>
          <w:sz w:val="28"/>
          <w:szCs w:val="28"/>
        </w:rPr>
        <w:t xml:space="preserve"> году данный показатель составит </w:t>
      </w:r>
      <w:r w:rsidRPr="000F4346">
        <w:rPr>
          <w:sz w:val="28"/>
          <w:szCs w:val="28"/>
        </w:rPr>
        <w:br/>
      </w:r>
      <w:r w:rsidR="00CA1415" w:rsidRPr="000F4346">
        <w:rPr>
          <w:sz w:val="28"/>
          <w:szCs w:val="28"/>
        </w:rPr>
        <w:t>38,98</w:t>
      </w:r>
      <w:r w:rsidRPr="000F4346">
        <w:rPr>
          <w:sz w:val="28"/>
          <w:szCs w:val="28"/>
        </w:rPr>
        <w:t xml:space="preserve"> тыс. рублей, что</w:t>
      </w:r>
      <w:r w:rsidR="00F23A18" w:rsidRPr="000F4346">
        <w:rPr>
          <w:sz w:val="28"/>
          <w:szCs w:val="28"/>
        </w:rPr>
        <w:t xml:space="preserve"> связа</w:t>
      </w:r>
      <w:r w:rsidRPr="000F4346">
        <w:rPr>
          <w:sz w:val="28"/>
          <w:szCs w:val="28"/>
        </w:rPr>
        <w:t>но</w:t>
      </w:r>
      <w:r w:rsidR="00F23A18" w:rsidRPr="000F4346">
        <w:rPr>
          <w:sz w:val="28"/>
          <w:szCs w:val="28"/>
        </w:rPr>
        <w:t xml:space="preserve"> </w:t>
      </w:r>
      <w:r w:rsidRPr="000F4346">
        <w:rPr>
          <w:sz w:val="28"/>
          <w:szCs w:val="28"/>
        </w:rPr>
        <w:t>с положительной финансовой деятельностью предприятий города Ставрополя,</w:t>
      </w:r>
      <w:r w:rsidR="00411412" w:rsidRPr="000F4346">
        <w:rPr>
          <w:sz w:val="28"/>
          <w:szCs w:val="28"/>
        </w:rPr>
        <w:t xml:space="preserve"> </w:t>
      </w:r>
      <w:r w:rsidR="00843758" w:rsidRPr="000F4346">
        <w:rPr>
          <w:sz w:val="28"/>
          <w:szCs w:val="28"/>
        </w:rPr>
        <w:t>стабильным уровнем инфляции, а также постепенным повышением</w:t>
      </w:r>
      <w:r w:rsidRPr="000F4346">
        <w:rPr>
          <w:sz w:val="28"/>
          <w:szCs w:val="28"/>
        </w:rPr>
        <w:t xml:space="preserve"> </w:t>
      </w:r>
      <w:r w:rsidR="00843758" w:rsidRPr="000F4346">
        <w:rPr>
          <w:sz w:val="28"/>
          <w:szCs w:val="28"/>
        </w:rPr>
        <w:t>оплаты труда. К</w:t>
      </w:r>
      <w:r w:rsidRPr="000F4346">
        <w:rPr>
          <w:sz w:val="28"/>
          <w:szCs w:val="28"/>
        </w:rPr>
        <w:t xml:space="preserve"> </w:t>
      </w:r>
      <w:r w:rsidR="00A96769" w:rsidRPr="000F4346">
        <w:rPr>
          <w:bCs/>
          <w:sz w:val="28"/>
          <w:szCs w:val="28"/>
        </w:rPr>
        <w:t>20</w:t>
      </w:r>
      <w:r w:rsidR="00843758" w:rsidRPr="000F4346">
        <w:rPr>
          <w:bCs/>
          <w:sz w:val="28"/>
          <w:szCs w:val="28"/>
        </w:rPr>
        <w:t>22</w:t>
      </w:r>
      <w:r w:rsidR="003F6069" w:rsidRPr="000F4346">
        <w:rPr>
          <w:bCs/>
          <w:sz w:val="28"/>
          <w:szCs w:val="28"/>
        </w:rPr>
        <w:t xml:space="preserve"> году </w:t>
      </w:r>
      <w:r w:rsidR="00843758" w:rsidRPr="000F4346">
        <w:rPr>
          <w:bCs/>
          <w:sz w:val="28"/>
          <w:szCs w:val="28"/>
        </w:rPr>
        <w:t xml:space="preserve">ожидается увеличение среднемесячной номинальной начисленной заработной платы до </w:t>
      </w:r>
      <w:r w:rsidR="00CA1415" w:rsidRPr="000F4346">
        <w:rPr>
          <w:bCs/>
          <w:sz w:val="28"/>
          <w:szCs w:val="28"/>
        </w:rPr>
        <w:t>43,22</w:t>
      </w:r>
      <w:r w:rsidR="00A96769" w:rsidRPr="000F4346">
        <w:rPr>
          <w:bCs/>
          <w:sz w:val="28"/>
          <w:szCs w:val="28"/>
        </w:rPr>
        <w:t xml:space="preserve"> тыс. руб</w:t>
      </w:r>
      <w:r w:rsidR="003F6069" w:rsidRPr="000F4346">
        <w:rPr>
          <w:bCs/>
          <w:sz w:val="28"/>
          <w:szCs w:val="28"/>
        </w:rPr>
        <w:t>лей</w:t>
      </w:r>
      <w:r w:rsidRPr="000F4346">
        <w:rPr>
          <w:bCs/>
          <w:sz w:val="28"/>
          <w:szCs w:val="28"/>
        </w:rPr>
        <w:t>.</w:t>
      </w:r>
      <w:r w:rsidR="00A96769" w:rsidRPr="000F4346">
        <w:rPr>
          <w:bCs/>
          <w:sz w:val="28"/>
          <w:szCs w:val="28"/>
        </w:rPr>
        <w:t xml:space="preserve"> </w:t>
      </w:r>
      <w:r w:rsidR="00016EFC" w:rsidRPr="000F4346">
        <w:rPr>
          <w:sz w:val="28"/>
          <w:szCs w:val="28"/>
        </w:rPr>
        <w:t xml:space="preserve">Дифференциация заработной платы по видам экономической деятельности является достаточно высокой. Наиболее высокая заработная </w:t>
      </w:r>
      <w:r w:rsidR="00016EFC" w:rsidRPr="000F4346">
        <w:rPr>
          <w:sz w:val="28"/>
          <w:szCs w:val="28"/>
        </w:rPr>
        <w:lastRenderedPageBreak/>
        <w:t xml:space="preserve">плата в кредитно-финансовых организациях, государственных учреждениях, организациях по </w:t>
      </w:r>
      <w:r w:rsidR="003F6069" w:rsidRPr="000F4346">
        <w:rPr>
          <w:sz w:val="28"/>
          <w:szCs w:val="28"/>
        </w:rPr>
        <w:t>обеспечению электрической энергией, газом и паром; кондиционированию воздуха</w:t>
      </w:r>
      <w:r w:rsidR="00016EFC" w:rsidRPr="000F4346">
        <w:rPr>
          <w:sz w:val="28"/>
          <w:szCs w:val="28"/>
        </w:rPr>
        <w:t xml:space="preserve">. </w:t>
      </w:r>
    </w:p>
    <w:p w:rsidR="00F11DF8" w:rsidRPr="000F4346" w:rsidRDefault="00F11DF8" w:rsidP="00F1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868" w:rsidRPr="000F4346" w:rsidRDefault="00DA1868" w:rsidP="003F60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>Труд и занятость</w:t>
      </w:r>
    </w:p>
    <w:p w:rsidR="00A96769" w:rsidRPr="000F4346" w:rsidRDefault="00A96769" w:rsidP="00A96769">
      <w:pPr>
        <w:ind w:left="720"/>
        <w:jc w:val="center"/>
        <w:rPr>
          <w:sz w:val="28"/>
          <w:szCs w:val="28"/>
        </w:rPr>
      </w:pPr>
    </w:p>
    <w:p w:rsidR="00A96769" w:rsidRPr="000F4346" w:rsidRDefault="00B51C3A" w:rsidP="00A96769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Анализ данных за 201</w:t>
      </w:r>
      <w:r w:rsidR="0022429A" w:rsidRPr="000F4346">
        <w:rPr>
          <w:sz w:val="28"/>
          <w:szCs w:val="28"/>
        </w:rPr>
        <w:t>8</w:t>
      </w:r>
      <w:r w:rsidRPr="000F4346">
        <w:rPr>
          <w:sz w:val="28"/>
          <w:szCs w:val="28"/>
        </w:rPr>
        <w:t xml:space="preserve"> год показывает, что по сравнению с 201</w:t>
      </w:r>
      <w:r w:rsidR="0022429A" w:rsidRPr="000F4346">
        <w:rPr>
          <w:sz w:val="28"/>
          <w:szCs w:val="28"/>
        </w:rPr>
        <w:t>7</w:t>
      </w:r>
      <w:r w:rsidRPr="000F4346">
        <w:rPr>
          <w:sz w:val="28"/>
          <w:szCs w:val="28"/>
        </w:rPr>
        <w:t xml:space="preserve"> годом среднегодовая численность работников крупных и средних организаций города Ставрополя снизилась на </w:t>
      </w:r>
      <w:r w:rsidR="0022429A" w:rsidRPr="000F4346">
        <w:rPr>
          <w:sz w:val="28"/>
          <w:szCs w:val="28"/>
        </w:rPr>
        <w:t>1,0</w:t>
      </w:r>
      <w:r w:rsidRPr="000F4346">
        <w:rPr>
          <w:sz w:val="28"/>
          <w:szCs w:val="28"/>
        </w:rPr>
        <w:t xml:space="preserve"> процент и составила </w:t>
      </w:r>
      <w:r w:rsidR="0022429A" w:rsidRPr="000F4346">
        <w:rPr>
          <w:sz w:val="28"/>
          <w:szCs w:val="28"/>
        </w:rPr>
        <w:t>114,3 тыс. человек.</w:t>
      </w:r>
      <w:r w:rsidR="000973A1" w:rsidRPr="000F4346">
        <w:rPr>
          <w:sz w:val="28"/>
          <w:szCs w:val="28"/>
        </w:rPr>
        <w:br/>
      </w:r>
      <w:r w:rsidR="00A96769" w:rsidRPr="000F4346">
        <w:rPr>
          <w:sz w:val="28"/>
          <w:szCs w:val="28"/>
        </w:rPr>
        <w:t>К 20</w:t>
      </w:r>
      <w:r w:rsidR="00942DC1" w:rsidRPr="000F4346">
        <w:rPr>
          <w:sz w:val="28"/>
          <w:szCs w:val="28"/>
        </w:rPr>
        <w:t>22</w:t>
      </w:r>
      <w:r w:rsidR="00A96769" w:rsidRPr="000F4346">
        <w:rPr>
          <w:sz w:val="28"/>
          <w:szCs w:val="28"/>
        </w:rPr>
        <w:t xml:space="preserve"> году </w:t>
      </w:r>
      <w:r w:rsidR="00F70753" w:rsidRPr="000F4346">
        <w:rPr>
          <w:sz w:val="28"/>
          <w:szCs w:val="28"/>
        </w:rPr>
        <w:t>среднесписочная</w:t>
      </w:r>
      <w:r w:rsidR="00DD3BA9" w:rsidRPr="000F4346">
        <w:rPr>
          <w:sz w:val="28"/>
          <w:szCs w:val="28"/>
        </w:rPr>
        <w:t xml:space="preserve"> численность работников организаций города Ставрополя </w:t>
      </w:r>
      <w:r w:rsidR="0064066B" w:rsidRPr="000F4346">
        <w:rPr>
          <w:sz w:val="28"/>
          <w:szCs w:val="28"/>
        </w:rPr>
        <w:t xml:space="preserve">составит </w:t>
      </w:r>
      <w:r w:rsidR="00942DC1" w:rsidRPr="000F4346">
        <w:rPr>
          <w:sz w:val="28"/>
          <w:szCs w:val="28"/>
        </w:rPr>
        <w:t>115,33</w:t>
      </w:r>
      <w:r w:rsidR="00A96769" w:rsidRPr="000F4346">
        <w:rPr>
          <w:sz w:val="28"/>
          <w:szCs w:val="28"/>
        </w:rPr>
        <w:t xml:space="preserve"> тыс. человек. </w:t>
      </w:r>
    </w:p>
    <w:p w:rsidR="00A96769" w:rsidRPr="000F4346" w:rsidRDefault="00A96769" w:rsidP="004D4093">
      <w:pPr>
        <w:spacing w:line="200" w:lineRule="atLeast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Уровень заре</w:t>
      </w:r>
      <w:r w:rsidR="00FD76A4" w:rsidRPr="000F4346">
        <w:rPr>
          <w:sz w:val="28"/>
          <w:szCs w:val="28"/>
        </w:rPr>
        <w:t>гистрированной безработицы в 201</w:t>
      </w:r>
      <w:r w:rsidR="00843758" w:rsidRPr="000F4346">
        <w:rPr>
          <w:sz w:val="28"/>
          <w:szCs w:val="28"/>
        </w:rPr>
        <w:t>8</w:t>
      </w:r>
      <w:r w:rsidR="00FD76A4" w:rsidRPr="000F4346">
        <w:rPr>
          <w:sz w:val="28"/>
          <w:szCs w:val="28"/>
        </w:rPr>
        <w:t xml:space="preserve"> году составил </w:t>
      </w:r>
      <w:r w:rsidR="00465853" w:rsidRPr="000F4346">
        <w:rPr>
          <w:sz w:val="28"/>
          <w:szCs w:val="28"/>
        </w:rPr>
        <w:br/>
      </w:r>
      <w:r w:rsidR="00DD3BA9" w:rsidRPr="000F4346">
        <w:rPr>
          <w:sz w:val="28"/>
          <w:szCs w:val="28"/>
        </w:rPr>
        <w:t>0,</w:t>
      </w:r>
      <w:r w:rsidR="00942DC1" w:rsidRPr="000F4346">
        <w:rPr>
          <w:sz w:val="28"/>
          <w:szCs w:val="28"/>
        </w:rPr>
        <w:t>4</w:t>
      </w:r>
      <w:r w:rsidR="00465853" w:rsidRPr="000F4346">
        <w:rPr>
          <w:sz w:val="28"/>
          <w:szCs w:val="28"/>
        </w:rPr>
        <w:t xml:space="preserve"> процента</w:t>
      </w:r>
      <w:r w:rsidRPr="000F4346">
        <w:rPr>
          <w:sz w:val="28"/>
          <w:szCs w:val="28"/>
        </w:rPr>
        <w:t xml:space="preserve">. По </w:t>
      </w:r>
      <w:r w:rsidR="00E53C8A" w:rsidRPr="000F4346">
        <w:rPr>
          <w:sz w:val="28"/>
          <w:szCs w:val="28"/>
        </w:rPr>
        <w:t xml:space="preserve">прогнозным </w:t>
      </w:r>
      <w:r w:rsidRPr="000F4346">
        <w:rPr>
          <w:sz w:val="28"/>
          <w:szCs w:val="28"/>
        </w:rPr>
        <w:t>данным в 201</w:t>
      </w:r>
      <w:r w:rsidR="00942DC1" w:rsidRPr="000F4346">
        <w:rPr>
          <w:sz w:val="28"/>
          <w:szCs w:val="28"/>
        </w:rPr>
        <w:t>9</w:t>
      </w:r>
      <w:r w:rsidRPr="000F4346">
        <w:rPr>
          <w:sz w:val="28"/>
          <w:szCs w:val="28"/>
        </w:rPr>
        <w:t xml:space="preserve"> году </w:t>
      </w:r>
      <w:r w:rsidR="00B1726B" w:rsidRPr="000F4346">
        <w:rPr>
          <w:sz w:val="28"/>
          <w:szCs w:val="28"/>
        </w:rPr>
        <w:t>данный показатель составит 0,</w:t>
      </w:r>
      <w:r w:rsidR="00942DC1" w:rsidRPr="000F4346">
        <w:rPr>
          <w:sz w:val="28"/>
          <w:szCs w:val="28"/>
        </w:rPr>
        <w:t>6</w:t>
      </w:r>
      <w:r w:rsidR="00090DEC" w:rsidRPr="000F4346">
        <w:rPr>
          <w:sz w:val="28"/>
          <w:szCs w:val="28"/>
        </w:rPr>
        <w:t xml:space="preserve"> процента</w:t>
      </w:r>
      <w:r w:rsidR="00942DC1" w:rsidRPr="000F4346">
        <w:rPr>
          <w:sz w:val="28"/>
          <w:szCs w:val="28"/>
        </w:rPr>
        <w:t>, а</w:t>
      </w:r>
      <w:r w:rsidR="00F11DF8" w:rsidRPr="000F4346">
        <w:rPr>
          <w:sz w:val="28"/>
          <w:szCs w:val="28"/>
        </w:rPr>
        <w:t xml:space="preserve"> </w:t>
      </w:r>
      <w:r w:rsidR="00942DC1" w:rsidRPr="000F4346">
        <w:rPr>
          <w:sz w:val="28"/>
          <w:szCs w:val="28"/>
        </w:rPr>
        <w:t>по итогам</w:t>
      </w:r>
      <w:r w:rsidR="00B34035" w:rsidRPr="000F4346">
        <w:rPr>
          <w:sz w:val="28"/>
          <w:szCs w:val="28"/>
        </w:rPr>
        <w:t xml:space="preserve"> 20</w:t>
      </w:r>
      <w:r w:rsidR="00F70753" w:rsidRPr="000F4346">
        <w:rPr>
          <w:sz w:val="28"/>
          <w:szCs w:val="28"/>
        </w:rPr>
        <w:t>2</w:t>
      </w:r>
      <w:r w:rsidR="00942DC1" w:rsidRPr="000F4346">
        <w:rPr>
          <w:sz w:val="28"/>
          <w:szCs w:val="28"/>
        </w:rPr>
        <w:t>2</w:t>
      </w:r>
      <w:r w:rsidRPr="000F4346">
        <w:rPr>
          <w:sz w:val="28"/>
          <w:szCs w:val="28"/>
        </w:rPr>
        <w:t xml:space="preserve"> год</w:t>
      </w:r>
      <w:r w:rsidR="00E53C8A" w:rsidRPr="000F4346">
        <w:rPr>
          <w:sz w:val="28"/>
          <w:szCs w:val="28"/>
        </w:rPr>
        <w:t>а</w:t>
      </w:r>
      <w:r w:rsidR="00DD3BA9" w:rsidRPr="000F4346">
        <w:rPr>
          <w:sz w:val="28"/>
          <w:szCs w:val="28"/>
        </w:rPr>
        <w:t xml:space="preserve"> </w:t>
      </w:r>
      <w:r w:rsidR="00F70753" w:rsidRPr="000F4346">
        <w:rPr>
          <w:sz w:val="28"/>
          <w:szCs w:val="28"/>
        </w:rPr>
        <w:t xml:space="preserve">достигнет значения </w:t>
      </w:r>
      <w:r w:rsidR="00942DC1" w:rsidRPr="000F4346">
        <w:rPr>
          <w:sz w:val="28"/>
          <w:szCs w:val="28"/>
        </w:rPr>
        <w:br/>
      </w:r>
      <w:r w:rsidR="00F70753" w:rsidRPr="000F4346">
        <w:rPr>
          <w:sz w:val="28"/>
          <w:szCs w:val="28"/>
        </w:rPr>
        <w:t>0,</w:t>
      </w:r>
      <w:r w:rsidR="00942DC1" w:rsidRPr="000F4346">
        <w:rPr>
          <w:sz w:val="28"/>
          <w:szCs w:val="28"/>
        </w:rPr>
        <w:t>8</w:t>
      </w:r>
      <w:r w:rsidR="00F70753" w:rsidRPr="000F4346">
        <w:rPr>
          <w:sz w:val="28"/>
          <w:szCs w:val="28"/>
        </w:rPr>
        <w:t xml:space="preserve"> процента</w:t>
      </w:r>
      <w:r w:rsidR="00DD3BA9" w:rsidRPr="000F4346">
        <w:rPr>
          <w:sz w:val="28"/>
          <w:szCs w:val="28"/>
        </w:rPr>
        <w:t>.</w:t>
      </w:r>
      <w:r w:rsidRPr="000F4346">
        <w:rPr>
          <w:sz w:val="28"/>
          <w:szCs w:val="28"/>
        </w:rPr>
        <w:t xml:space="preserve"> </w:t>
      </w:r>
    </w:p>
    <w:p w:rsidR="00A96769" w:rsidRPr="000F4346" w:rsidRDefault="00A96769" w:rsidP="00A96769">
      <w:pPr>
        <w:ind w:firstLine="709"/>
        <w:jc w:val="center"/>
        <w:rPr>
          <w:sz w:val="28"/>
          <w:szCs w:val="28"/>
        </w:rPr>
      </w:pPr>
    </w:p>
    <w:p w:rsidR="00DA1868" w:rsidRPr="000F4346" w:rsidRDefault="00DA1868" w:rsidP="003825EE">
      <w:pPr>
        <w:ind w:left="426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>Демография</w:t>
      </w:r>
    </w:p>
    <w:p w:rsidR="00A96769" w:rsidRPr="000F4346" w:rsidRDefault="00A96769" w:rsidP="00A96769">
      <w:pPr>
        <w:ind w:left="720"/>
        <w:jc w:val="center"/>
        <w:rPr>
          <w:sz w:val="28"/>
          <w:szCs w:val="28"/>
        </w:rPr>
      </w:pPr>
    </w:p>
    <w:p w:rsidR="00A96769" w:rsidRPr="000F4346" w:rsidRDefault="00A96769" w:rsidP="00A96769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0F4346">
        <w:rPr>
          <w:rFonts w:ascii="Times New Roman" w:hAnsi="Times New Roman"/>
          <w:color w:val="auto"/>
          <w:sz w:val="28"/>
          <w:szCs w:val="28"/>
        </w:rPr>
        <w:t>Среднегодовая ч</w:t>
      </w:r>
      <w:r w:rsidRPr="000F4346">
        <w:rPr>
          <w:rFonts w:ascii="Times New Roman" w:hAnsi="Times New Roman"/>
          <w:bCs/>
          <w:color w:val="auto"/>
          <w:sz w:val="28"/>
        </w:rPr>
        <w:t>исленность постоянно проживающего населения</w:t>
      </w:r>
      <w:r w:rsidRPr="000F4346">
        <w:rPr>
          <w:rFonts w:ascii="Times New Roman" w:hAnsi="Times New Roman"/>
          <w:color w:val="auto"/>
          <w:sz w:val="28"/>
        </w:rPr>
        <w:t xml:space="preserve"> на территории города Ставрополя в 201</w:t>
      </w:r>
      <w:r w:rsidR="00843758" w:rsidRPr="000F4346">
        <w:rPr>
          <w:rFonts w:ascii="Times New Roman" w:hAnsi="Times New Roman"/>
          <w:color w:val="auto"/>
          <w:sz w:val="28"/>
        </w:rPr>
        <w:t>8</w:t>
      </w:r>
      <w:r w:rsidRPr="000F4346">
        <w:rPr>
          <w:rFonts w:ascii="Times New Roman" w:hAnsi="Times New Roman"/>
          <w:color w:val="auto"/>
          <w:sz w:val="28"/>
        </w:rPr>
        <w:t xml:space="preserve"> году составила </w:t>
      </w:r>
      <w:r w:rsidR="00843758" w:rsidRPr="000F4346">
        <w:rPr>
          <w:rFonts w:ascii="Times New Roman" w:hAnsi="Times New Roman"/>
          <w:color w:val="auto"/>
          <w:sz w:val="28"/>
        </w:rPr>
        <w:t>435,65</w:t>
      </w:r>
      <w:r w:rsidRPr="000F4346">
        <w:rPr>
          <w:rFonts w:ascii="Times New Roman" w:hAnsi="Times New Roman"/>
          <w:color w:val="auto"/>
          <w:sz w:val="28"/>
        </w:rPr>
        <w:t xml:space="preserve"> тыс. человек, что на</w:t>
      </w:r>
      <w:r w:rsidR="0052531A" w:rsidRPr="000F4346">
        <w:rPr>
          <w:rFonts w:ascii="Times New Roman" w:hAnsi="Times New Roman"/>
          <w:color w:val="auto"/>
          <w:sz w:val="28"/>
        </w:rPr>
        <w:t xml:space="preserve"> </w:t>
      </w:r>
      <w:r w:rsidR="00942DC1" w:rsidRPr="000F4346">
        <w:rPr>
          <w:rFonts w:ascii="Times New Roman" w:hAnsi="Times New Roman"/>
          <w:color w:val="auto"/>
          <w:sz w:val="28"/>
        </w:rPr>
        <w:t>2,18</w:t>
      </w:r>
      <w:r w:rsidR="00884786" w:rsidRPr="000F4346">
        <w:rPr>
          <w:rFonts w:ascii="Times New Roman" w:hAnsi="Times New Roman"/>
          <w:color w:val="auto"/>
          <w:sz w:val="28"/>
        </w:rPr>
        <w:t xml:space="preserve"> тыс.</w:t>
      </w:r>
      <w:r w:rsidRPr="000F4346">
        <w:rPr>
          <w:rFonts w:ascii="Times New Roman" w:hAnsi="Times New Roman"/>
          <w:color w:val="auto"/>
          <w:sz w:val="28"/>
        </w:rPr>
        <w:t xml:space="preserve"> человек больше чем в 201</w:t>
      </w:r>
      <w:r w:rsidR="00942DC1" w:rsidRPr="000F4346">
        <w:rPr>
          <w:rFonts w:ascii="Times New Roman" w:hAnsi="Times New Roman"/>
          <w:color w:val="auto"/>
          <w:sz w:val="28"/>
        </w:rPr>
        <w:t>7</w:t>
      </w:r>
      <w:r w:rsidRPr="000F4346">
        <w:rPr>
          <w:rFonts w:ascii="Times New Roman" w:hAnsi="Times New Roman"/>
          <w:color w:val="auto"/>
          <w:sz w:val="28"/>
        </w:rPr>
        <w:t xml:space="preserve"> году</w:t>
      </w:r>
      <w:r w:rsidR="008A7CA4" w:rsidRPr="000F4346">
        <w:rPr>
          <w:rFonts w:ascii="Times New Roman" w:hAnsi="Times New Roman"/>
          <w:color w:val="auto"/>
          <w:sz w:val="28"/>
        </w:rPr>
        <w:t>.</w:t>
      </w:r>
      <w:r w:rsidR="00631543" w:rsidRPr="000F4346">
        <w:rPr>
          <w:rFonts w:ascii="Times New Roman" w:hAnsi="Times New Roman"/>
          <w:color w:val="auto"/>
          <w:sz w:val="28"/>
        </w:rPr>
        <w:t xml:space="preserve"> </w:t>
      </w:r>
      <w:r w:rsidRPr="000F4346">
        <w:rPr>
          <w:rFonts w:ascii="Times New Roman" w:hAnsi="Times New Roman"/>
          <w:color w:val="auto"/>
          <w:sz w:val="28"/>
        </w:rPr>
        <w:t>В 201</w:t>
      </w:r>
      <w:r w:rsidR="00942DC1" w:rsidRPr="000F4346">
        <w:rPr>
          <w:rFonts w:ascii="Times New Roman" w:hAnsi="Times New Roman"/>
          <w:color w:val="auto"/>
          <w:sz w:val="28"/>
        </w:rPr>
        <w:t>9</w:t>
      </w:r>
      <w:r w:rsidRPr="000F4346">
        <w:rPr>
          <w:rFonts w:ascii="Times New Roman" w:hAnsi="Times New Roman"/>
          <w:color w:val="auto"/>
          <w:sz w:val="28"/>
        </w:rPr>
        <w:t xml:space="preserve"> году, по оценке, среднегодовая численность населения увеличится до </w:t>
      </w:r>
      <w:r w:rsidR="00942DC1" w:rsidRPr="000F4346">
        <w:rPr>
          <w:rFonts w:ascii="Times New Roman" w:hAnsi="Times New Roman"/>
          <w:color w:val="auto"/>
          <w:sz w:val="28"/>
        </w:rPr>
        <w:t>442,66</w:t>
      </w:r>
      <w:r w:rsidR="001A13DE" w:rsidRPr="000F4346">
        <w:rPr>
          <w:rFonts w:ascii="Times New Roman" w:hAnsi="Times New Roman"/>
          <w:color w:val="auto"/>
          <w:sz w:val="28"/>
        </w:rPr>
        <w:t xml:space="preserve"> тыс. человек, что </w:t>
      </w:r>
      <w:r w:rsidR="00F11DF8" w:rsidRPr="000F4346">
        <w:rPr>
          <w:rFonts w:ascii="Times New Roman" w:hAnsi="Times New Roman"/>
          <w:color w:val="auto"/>
          <w:sz w:val="28"/>
        </w:rPr>
        <w:t>связано</w:t>
      </w:r>
      <w:r w:rsidR="001A13DE" w:rsidRPr="000F4346">
        <w:rPr>
          <w:rFonts w:ascii="Times New Roman" w:hAnsi="Times New Roman"/>
          <w:color w:val="auto"/>
          <w:sz w:val="28"/>
        </w:rPr>
        <w:t xml:space="preserve"> </w:t>
      </w:r>
      <w:r w:rsidR="00F11DF8" w:rsidRPr="000F4346">
        <w:rPr>
          <w:rFonts w:ascii="Times New Roman" w:hAnsi="Times New Roman"/>
          <w:color w:val="auto"/>
          <w:sz w:val="28"/>
        </w:rPr>
        <w:t xml:space="preserve">с </w:t>
      </w:r>
      <w:r w:rsidR="00942DC1" w:rsidRPr="000F4346">
        <w:rPr>
          <w:rFonts w:ascii="Times New Roman" w:hAnsi="Times New Roman"/>
          <w:color w:val="auto"/>
          <w:sz w:val="28"/>
        </w:rPr>
        <w:t xml:space="preserve">увеличением </w:t>
      </w:r>
      <w:r w:rsidR="00F11DF8" w:rsidRPr="000F4346">
        <w:rPr>
          <w:rFonts w:ascii="Times New Roman" w:hAnsi="Times New Roman"/>
          <w:color w:val="auto"/>
          <w:sz w:val="28"/>
        </w:rPr>
        <w:t>миграционных потоков.</w:t>
      </w:r>
      <w:r w:rsidR="00E86B17" w:rsidRPr="000F4346">
        <w:rPr>
          <w:rFonts w:ascii="Times New Roman" w:hAnsi="Times New Roman"/>
          <w:color w:val="auto"/>
          <w:sz w:val="28"/>
        </w:rPr>
        <w:t xml:space="preserve"> </w:t>
      </w:r>
      <w:r w:rsidRPr="000F4346">
        <w:rPr>
          <w:rFonts w:ascii="Times New Roman" w:hAnsi="Times New Roman"/>
          <w:color w:val="auto"/>
          <w:sz w:val="28"/>
        </w:rPr>
        <w:t>К 20</w:t>
      </w:r>
      <w:r w:rsidR="0052531A" w:rsidRPr="000F4346">
        <w:rPr>
          <w:rFonts w:ascii="Times New Roman" w:hAnsi="Times New Roman"/>
          <w:color w:val="auto"/>
          <w:sz w:val="28"/>
        </w:rPr>
        <w:t>2</w:t>
      </w:r>
      <w:r w:rsidR="00942DC1" w:rsidRPr="000F4346">
        <w:rPr>
          <w:rFonts w:ascii="Times New Roman" w:hAnsi="Times New Roman"/>
          <w:color w:val="auto"/>
          <w:sz w:val="28"/>
        </w:rPr>
        <w:t>2</w:t>
      </w:r>
      <w:r w:rsidRPr="000F4346">
        <w:rPr>
          <w:rFonts w:ascii="Times New Roman" w:hAnsi="Times New Roman"/>
          <w:color w:val="auto"/>
          <w:sz w:val="28"/>
        </w:rPr>
        <w:t xml:space="preserve"> году </w:t>
      </w:r>
      <w:r w:rsidR="00942DC1" w:rsidRPr="000F4346">
        <w:rPr>
          <w:rFonts w:ascii="Times New Roman" w:hAnsi="Times New Roman"/>
          <w:color w:val="auto"/>
          <w:sz w:val="28"/>
        </w:rPr>
        <w:t xml:space="preserve">также </w:t>
      </w:r>
      <w:r w:rsidRPr="000F4346">
        <w:rPr>
          <w:rFonts w:ascii="Times New Roman" w:hAnsi="Times New Roman"/>
          <w:color w:val="auto"/>
          <w:sz w:val="28"/>
        </w:rPr>
        <w:t xml:space="preserve">прогнозируется рост населения до </w:t>
      </w:r>
      <w:r w:rsidR="00942DC1" w:rsidRPr="000F4346">
        <w:rPr>
          <w:rFonts w:ascii="Times New Roman" w:hAnsi="Times New Roman"/>
          <w:color w:val="auto"/>
          <w:sz w:val="28"/>
        </w:rPr>
        <w:t>481,01</w:t>
      </w:r>
      <w:r w:rsidRPr="000F4346">
        <w:rPr>
          <w:rFonts w:ascii="Times New Roman" w:hAnsi="Times New Roman"/>
          <w:color w:val="auto"/>
          <w:sz w:val="28"/>
        </w:rPr>
        <w:t xml:space="preserve"> тыс. человек</w:t>
      </w:r>
      <w:r w:rsidR="00631543" w:rsidRPr="000F4346">
        <w:rPr>
          <w:rFonts w:ascii="Times New Roman" w:hAnsi="Times New Roman"/>
          <w:color w:val="auto"/>
          <w:sz w:val="28"/>
        </w:rPr>
        <w:t xml:space="preserve">, в </w:t>
      </w:r>
      <w:r w:rsidR="001C0FC5" w:rsidRPr="000F4346">
        <w:rPr>
          <w:rFonts w:ascii="Times New Roman" w:hAnsi="Times New Roman"/>
          <w:color w:val="auto"/>
          <w:sz w:val="28"/>
        </w:rPr>
        <w:t xml:space="preserve">том числе </w:t>
      </w:r>
      <w:r w:rsidR="00631543" w:rsidRPr="000F4346">
        <w:rPr>
          <w:rFonts w:ascii="Times New Roman" w:hAnsi="Times New Roman"/>
          <w:color w:val="auto"/>
          <w:sz w:val="28"/>
        </w:rPr>
        <w:t xml:space="preserve">за счет естественного прироста </w:t>
      </w:r>
      <w:r w:rsidR="00942DC1" w:rsidRPr="000F4346">
        <w:rPr>
          <w:rFonts w:ascii="Times New Roman" w:hAnsi="Times New Roman"/>
          <w:color w:val="auto"/>
          <w:sz w:val="28"/>
        </w:rPr>
        <w:t>1 486</w:t>
      </w:r>
      <w:r w:rsidR="00256B35" w:rsidRPr="000F4346">
        <w:rPr>
          <w:rFonts w:ascii="Times New Roman" w:hAnsi="Times New Roman"/>
          <w:color w:val="auto"/>
          <w:sz w:val="28"/>
        </w:rPr>
        <w:t xml:space="preserve"> человек</w:t>
      </w:r>
      <w:r w:rsidR="00631543" w:rsidRPr="000F4346">
        <w:rPr>
          <w:rFonts w:ascii="Times New Roman" w:hAnsi="Times New Roman"/>
          <w:color w:val="auto"/>
          <w:sz w:val="28"/>
        </w:rPr>
        <w:t xml:space="preserve">, миграционного прироста </w:t>
      </w:r>
      <w:r w:rsidR="00942DC1" w:rsidRPr="000F4346">
        <w:rPr>
          <w:rFonts w:ascii="Times New Roman" w:hAnsi="Times New Roman"/>
          <w:color w:val="auto"/>
          <w:sz w:val="28"/>
        </w:rPr>
        <w:br/>
        <w:t>13 715</w:t>
      </w:r>
      <w:r w:rsidR="00884786" w:rsidRPr="000F4346">
        <w:rPr>
          <w:rFonts w:ascii="Times New Roman" w:hAnsi="Times New Roman"/>
          <w:color w:val="auto"/>
          <w:sz w:val="28"/>
        </w:rPr>
        <w:t xml:space="preserve"> </w:t>
      </w:r>
      <w:r w:rsidR="00631543" w:rsidRPr="000F4346">
        <w:rPr>
          <w:rFonts w:ascii="Times New Roman" w:hAnsi="Times New Roman"/>
          <w:color w:val="auto"/>
          <w:sz w:val="28"/>
        </w:rPr>
        <w:t>чел</w:t>
      </w:r>
      <w:r w:rsidR="00256B35" w:rsidRPr="000F4346">
        <w:rPr>
          <w:rFonts w:ascii="Times New Roman" w:hAnsi="Times New Roman"/>
          <w:color w:val="auto"/>
          <w:sz w:val="28"/>
        </w:rPr>
        <w:t>овек</w:t>
      </w:r>
      <w:r w:rsidR="00631543" w:rsidRPr="000F4346">
        <w:rPr>
          <w:rFonts w:ascii="Times New Roman" w:hAnsi="Times New Roman"/>
          <w:color w:val="auto"/>
          <w:sz w:val="28"/>
        </w:rPr>
        <w:t>.</w:t>
      </w:r>
    </w:p>
    <w:p w:rsidR="00A96769" w:rsidRPr="000F4346" w:rsidRDefault="00A96769" w:rsidP="00A96769">
      <w:pPr>
        <w:ind w:firstLine="709"/>
        <w:jc w:val="center"/>
        <w:rPr>
          <w:sz w:val="28"/>
          <w:szCs w:val="28"/>
        </w:rPr>
      </w:pPr>
    </w:p>
    <w:p w:rsidR="00DA1868" w:rsidRPr="000F4346" w:rsidRDefault="00DA1868" w:rsidP="003825EE">
      <w:pPr>
        <w:ind w:left="426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>Бюджет города Ставрополя</w:t>
      </w:r>
    </w:p>
    <w:p w:rsidR="002C67FD" w:rsidRPr="000F4346" w:rsidRDefault="002C67FD" w:rsidP="002C67FD">
      <w:pPr>
        <w:spacing w:line="228" w:lineRule="auto"/>
        <w:jc w:val="both"/>
        <w:rPr>
          <w:sz w:val="28"/>
          <w:szCs w:val="28"/>
        </w:rPr>
      </w:pP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За 2017 и 2018 годы указанны данные на основании отчетов об исполнении бюджета города Ставрополя.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На 2019 год прогнозируются показатели ожидаемого исполнения плановых назначений: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доходы – 12 075,84 </w:t>
      </w:r>
      <w:proofErr w:type="spellStart"/>
      <w:proofErr w:type="gramStart"/>
      <w:r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рублей;</w:t>
      </w:r>
    </w:p>
    <w:p w:rsidR="002C67FD" w:rsidRPr="000F4346" w:rsidRDefault="002C67FD" w:rsidP="002C67FD">
      <w:pPr>
        <w:spacing w:line="228" w:lineRule="auto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расходы – 13 310,59</w:t>
      </w:r>
      <w:r w:rsidR="00D42301" w:rsidRPr="000F4346">
        <w:rPr>
          <w:sz w:val="28"/>
          <w:szCs w:val="28"/>
        </w:rPr>
        <w:t xml:space="preserve"> </w:t>
      </w:r>
      <w:proofErr w:type="spellStart"/>
      <w:proofErr w:type="gramStart"/>
      <w:r w:rsidR="00D42301" w:rsidRPr="000F4346">
        <w:rPr>
          <w:sz w:val="28"/>
          <w:szCs w:val="28"/>
        </w:rPr>
        <w:t>млн</w:t>
      </w:r>
      <w:proofErr w:type="spellEnd"/>
      <w:proofErr w:type="gramEnd"/>
      <w:r w:rsidR="00D42301" w:rsidRPr="000F4346">
        <w:rPr>
          <w:sz w:val="28"/>
          <w:szCs w:val="28"/>
        </w:rPr>
        <w:t xml:space="preserve"> рублей</w:t>
      </w:r>
      <w:r w:rsidRPr="000F4346">
        <w:rPr>
          <w:sz w:val="28"/>
          <w:szCs w:val="28"/>
        </w:rPr>
        <w:t>;</w:t>
      </w:r>
    </w:p>
    <w:p w:rsidR="002C67FD" w:rsidRPr="000F4346" w:rsidRDefault="002C67FD" w:rsidP="002C67FD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дефицит – 1 234,75 </w:t>
      </w:r>
      <w:proofErr w:type="spellStart"/>
      <w:proofErr w:type="gramStart"/>
      <w:r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</w:t>
      </w:r>
      <w:r w:rsidR="00D42301" w:rsidRPr="000F4346">
        <w:rPr>
          <w:sz w:val="28"/>
          <w:szCs w:val="28"/>
        </w:rPr>
        <w:t>лей</w:t>
      </w:r>
      <w:r w:rsidRPr="000F4346">
        <w:rPr>
          <w:sz w:val="28"/>
          <w:szCs w:val="28"/>
        </w:rPr>
        <w:t xml:space="preserve"> (в том числе заемные средства – 430,26</w:t>
      </w:r>
      <w:r w:rsidRPr="000F4346">
        <w:rPr>
          <w:sz w:val="28"/>
          <w:szCs w:val="28"/>
          <w:lang w:val="en-US"/>
        </w:rPr>
        <w:t> </w:t>
      </w:r>
      <w:proofErr w:type="spellStart"/>
      <w:r w:rsidR="00D42301" w:rsidRPr="000F4346">
        <w:rPr>
          <w:sz w:val="28"/>
          <w:szCs w:val="28"/>
        </w:rPr>
        <w:t>млн</w:t>
      </w:r>
      <w:proofErr w:type="spellEnd"/>
      <w:r w:rsidR="00D42301" w:rsidRPr="000F4346">
        <w:rPr>
          <w:sz w:val="28"/>
          <w:szCs w:val="28"/>
        </w:rPr>
        <w:t> рублей</w:t>
      </w:r>
      <w:r w:rsidRPr="000F4346">
        <w:rPr>
          <w:sz w:val="28"/>
          <w:szCs w:val="28"/>
        </w:rPr>
        <w:t>, остатки средств на счетах по учету средств бюджетов на начало года – 188,09 </w:t>
      </w:r>
      <w:proofErr w:type="spellStart"/>
      <w:r w:rsidRPr="000F4346">
        <w:rPr>
          <w:sz w:val="28"/>
          <w:szCs w:val="28"/>
        </w:rPr>
        <w:t>млн</w:t>
      </w:r>
      <w:proofErr w:type="spellEnd"/>
      <w:r w:rsidRPr="000F4346">
        <w:rPr>
          <w:sz w:val="28"/>
          <w:szCs w:val="28"/>
        </w:rPr>
        <w:t xml:space="preserve">  руб</w:t>
      </w:r>
      <w:r w:rsidR="00D42301" w:rsidRPr="000F4346">
        <w:rPr>
          <w:sz w:val="28"/>
          <w:szCs w:val="28"/>
        </w:rPr>
        <w:t>лей</w:t>
      </w:r>
      <w:r w:rsidRPr="000F4346">
        <w:rPr>
          <w:sz w:val="28"/>
          <w:szCs w:val="28"/>
        </w:rPr>
        <w:t>, средства от продажи акций и иных форм участия в капитале, находящихся в собственности городского округа – 616,40</w:t>
      </w:r>
      <w:r w:rsidR="00987B01" w:rsidRPr="000F4346">
        <w:rPr>
          <w:sz w:val="28"/>
          <w:szCs w:val="28"/>
        </w:rPr>
        <w:t> </w:t>
      </w:r>
      <w:proofErr w:type="spellStart"/>
      <w:r w:rsidR="00987B01" w:rsidRPr="000F4346">
        <w:rPr>
          <w:sz w:val="28"/>
          <w:szCs w:val="28"/>
        </w:rPr>
        <w:t>млн</w:t>
      </w:r>
      <w:proofErr w:type="spellEnd"/>
      <w:r w:rsidR="00987B01" w:rsidRPr="000F4346">
        <w:rPr>
          <w:sz w:val="28"/>
          <w:szCs w:val="28"/>
        </w:rPr>
        <w:t xml:space="preserve"> руб</w:t>
      </w:r>
      <w:r w:rsidR="00D42301" w:rsidRPr="000F4346">
        <w:rPr>
          <w:sz w:val="28"/>
          <w:szCs w:val="28"/>
        </w:rPr>
        <w:t>лей</w:t>
      </w:r>
      <w:r w:rsidR="00987B01" w:rsidRPr="000F4346">
        <w:rPr>
          <w:sz w:val="28"/>
          <w:szCs w:val="28"/>
        </w:rPr>
        <w:t>).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proofErr w:type="gramStart"/>
      <w:r w:rsidRPr="000F4346">
        <w:rPr>
          <w:sz w:val="28"/>
          <w:szCs w:val="28"/>
        </w:rPr>
        <w:t xml:space="preserve">Показатели на 2020-2021 год по доходам во всех трех вариантах и по расходам в базовом варианте прогнозируются в объеме, утвержденном решением о бюджете города Ставрополя на 2019 год и плановый период </w:t>
      </w:r>
      <w:r w:rsidR="00987B01" w:rsidRPr="000F4346">
        <w:rPr>
          <w:sz w:val="28"/>
          <w:szCs w:val="28"/>
        </w:rPr>
        <w:br/>
      </w:r>
      <w:r w:rsidRPr="000F4346">
        <w:rPr>
          <w:sz w:val="28"/>
          <w:szCs w:val="28"/>
        </w:rPr>
        <w:t xml:space="preserve">2020 и 2021 годов (с учетом изменений, внесенных решением от 23.10.2019), </w:t>
      </w:r>
      <w:r w:rsidRPr="000F4346">
        <w:rPr>
          <w:sz w:val="28"/>
          <w:szCs w:val="28"/>
        </w:rPr>
        <w:lastRenderedPageBreak/>
        <w:t>по расходам в консервативном варианте с учетом оптимизации отдельных расходов, в целевом варианте с приростом расходов по приоритетным</w:t>
      </w:r>
      <w:proofErr w:type="gramEnd"/>
      <w:r w:rsidRPr="000F4346">
        <w:rPr>
          <w:sz w:val="28"/>
          <w:szCs w:val="28"/>
        </w:rPr>
        <w:t xml:space="preserve"> направлениям расходов: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2020 год:</w:t>
      </w:r>
    </w:p>
    <w:p w:rsidR="00987B01" w:rsidRPr="000F4346" w:rsidRDefault="002C67FD" w:rsidP="00987B01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доходы – 10 </w:t>
      </w:r>
      <w:r w:rsidR="00987B01" w:rsidRPr="000F4346">
        <w:rPr>
          <w:sz w:val="28"/>
          <w:szCs w:val="28"/>
        </w:rPr>
        <w:t xml:space="preserve">875,21 </w:t>
      </w:r>
      <w:proofErr w:type="spellStart"/>
      <w:proofErr w:type="gramStart"/>
      <w:r w:rsidR="00987B01" w:rsidRPr="000F4346">
        <w:rPr>
          <w:sz w:val="28"/>
          <w:szCs w:val="28"/>
        </w:rPr>
        <w:t>млн</w:t>
      </w:r>
      <w:proofErr w:type="spellEnd"/>
      <w:proofErr w:type="gramEnd"/>
      <w:r w:rsidR="00987B01" w:rsidRPr="000F4346">
        <w:rPr>
          <w:sz w:val="28"/>
          <w:szCs w:val="28"/>
        </w:rPr>
        <w:t xml:space="preserve"> рублей,</w:t>
      </w:r>
    </w:p>
    <w:p w:rsidR="00987B01" w:rsidRPr="000F4346" w:rsidRDefault="002C67FD" w:rsidP="00987B01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расходы</w:t>
      </w:r>
      <w:r w:rsidR="00987B01" w:rsidRPr="000F4346">
        <w:rPr>
          <w:sz w:val="28"/>
          <w:szCs w:val="28"/>
        </w:rPr>
        <w:t>:</w:t>
      </w:r>
    </w:p>
    <w:p w:rsidR="00987B01" w:rsidRPr="000F4346" w:rsidRDefault="00987B01" w:rsidP="00987B01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консервативный вариант</w:t>
      </w:r>
      <w:r w:rsidR="002C67FD" w:rsidRPr="000F4346">
        <w:rPr>
          <w:sz w:val="28"/>
          <w:szCs w:val="28"/>
        </w:rPr>
        <w:t xml:space="preserve"> - 11 350,72 </w:t>
      </w:r>
      <w:proofErr w:type="spellStart"/>
      <w:proofErr w:type="gramStart"/>
      <w:r w:rsidR="002C67FD" w:rsidRPr="000F4346">
        <w:rPr>
          <w:sz w:val="28"/>
          <w:szCs w:val="28"/>
        </w:rPr>
        <w:t>млн</w:t>
      </w:r>
      <w:proofErr w:type="spellEnd"/>
      <w:proofErr w:type="gramEnd"/>
      <w:r w:rsidR="002C67FD" w:rsidRPr="000F4346">
        <w:rPr>
          <w:sz w:val="28"/>
          <w:szCs w:val="28"/>
        </w:rPr>
        <w:t xml:space="preserve"> рублей; </w:t>
      </w:r>
    </w:p>
    <w:p w:rsidR="00987B01" w:rsidRPr="000F4346" w:rsidRDefault="00987B01" w:rsidP="00987B01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базовый вариант</w:t>
      </w:r>
      <w:r w:rsidR="002C67FD" w:rsidRPr="000F4346">
        <w:rPr>
          <w:sz w:val="28"/>
          <w:szCs w:val="28"/>
        </w:rPr>
        <w:t xml:space="preserve"> - 11 465,37 </w:t>
      </w:r>
      <w:proofErr w:type="spellStart"/>
      <w:proofErr w:type="gramStart"/>
      <w:r w:rsidR="002C67FD" w:rsidRPr="000F4346">
        <w:rPr>
          <w:sz w:val="28"/>
          <w:szCs w:val="28"/>
        </w:rPr>
        <w:t>млн</w:t>
      </w:r>
      <w:proofErr w:type="spellEnd"/>
      <w:proofErr w:type="gramEnd"/>
      <w:r w:rsidR="002C67FD" w:rsidRPr="000F4346">
        <w:rPr>
          <w:sz w:val="28"/>
          <w:szCs w:val="28"/>
        </w:rPr>
        <w:t xml:space="preserve"> рублей; </w:t>
      </w:r>
    </w:p>
    <w:p w:rsidR="002C67FD" w:rsidRPr="000F4346" w:rsidRDefault="00987B01" w:rsidP="00987B01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целев</w:t>
      </w:r>
      <w:r w:rsidR="00D42301" w:rsidRPr="000F4346">
        <w:rPr>
          <w:sz w:val="28"/>
          <w:szCs w:val="28"/>
        </w:rPr>
        <w:t>ой вариант</w:t>
      </w:r>
      <w:r w:rsidR="002C67FD" w:rsidRPr="000F4346">
        <w:rPr>
          <w:sz w:val="28"/>
          <w:szCs w:val="28"/>
        </w:rPr>
        <w:t xml:space="preserve"> -11 580,02 </w:t>
      </w:r>
      <w:proofErr w:type="spellStart"/>
      <w:proofErr w:type="gramStart"/>
      <w:r w:rsidR="002C67FD" w:rsidRPr="000F4346">
        <w:rPr>
          <w:sz w:val="28"/>
          <w:szCs w:val="28"/>
        </w:rPr>
        <w:t>млн</w:t>
      </w:r>
      <w:proofErr w:type="spellEnd"/>
      <w:proofErr w:type="gramEnd"/>
      <w:r w:rsidR="002C67FD" w:rsidRPr="000F4346">
        <w:rPr>
          <w:sz w:val="28"/>
          <w:szCs w:val="28"/>
        </w:rPr>
        <w:t xml:space="preserve"> рублей;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дефицит - 590,16 </w:t>
      </w:r>
      <w:proofErr w:type="spellStart"/>
      <w:proofErr w:type="gramStart"/>
      <w:r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рублей;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2021 год: 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доходы – 9075,11 </w:t>
      </w:r>
      <w:proofErr w:type="spellStart"/>
      <w:proofErr w:type="gramStart"/>
      <w:r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рублей.</w:t>
      </w:r>
    </w:p>
    <w:p w:rsidR="00D42301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расходы</w:t>
      </w:r>
      <w:r w:rsidR="00D42301" w:rsidRPr="000F4346">
        <w:rPr>
          <w:sz w:val="28"/>
          <w:szCs w:val="28"/>
        </w:rPr>
        <w:t>:</w:t>
      </w:r>
    </w:p>
    <w:p w:rsidR="00D42301" w:rsidRPr="000F4346" w:rsidRDefault="00D42301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консервативный вариант</w:t>
      </w:r>
      <w:r w:rsidR="002C67FD" w:rsidRPr="000F4346">
        <w:rPr>
          <w:sz w:val="28"/>
          <w:szCs w:val="28"/>
        </w:rPr>
        <w:t xml:space="preserve"> - 9 414,43 </w:t>
      </w:r>
      <w:proofErr w:type="spellStart"/>
      <w:proofErr w:type="gramStart"/>
      <w:r w:rsidR="002C67FD" w:rsidRPr="000F4346">
        <w:rPr>
          <w:sz w:val="28"/>
          <w:szCs w:val="28"/>
        </w:rPr>
        <w:t>млн</w:t>
      </w:r>
      <w:proofErr w:type="spellEnd"/>
      <w:proofErr w:type="gramEnd"/>
      <w:r w:rsidR="002C67FD" w:rsidRPr="000F4346">
        <w:rPr>
          <w:sz w:val="28"/>
          <w:szCs w:val="28"/>
        </w:rPr>
        <w:t xml:space="preserve"> рублей; </w:t>
      </w:r>
    </w:p>
    <w:p w:rsidR="00D42301" w:rsidRPr="000F4346" w:rsidRDefault="00D42301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базовый вариант</w:t>
      </w:r>
      <w:r w:rsidR="002C67FD" w:rsidRPr="000F4346">
        <w:rPr>
          <w:sz w:val="28"/>
          <w:szCs w:val="28"/>
        </w:rPr>
        <w:t xml:space="preserve"> - 9 507,12 </w:t>
      </w:r>
      <w:proofErr w:type="spellStart"/>
      <w:proofErr w:type="gramStart"/>
      <w:r w:rsidR="002C67FD" w:rsidRPr="000F4346">
        <w:rPr>
          <w:sz w:val="28"/>
          <w:szCs w:val="28"/>
        </w:rPr>
        <w:t>млн</w:t>
      </w:r>
      <w:proofErr w:type="spellEnd"/>
      <w:proofErr w:type="gramEnd"/>
      <w:r w:rsidR="002C67FD" w:rsidRPr="000F4346">
        <w:rPr>
          <w:sz w:val="28"/>
          <w:szCs w:val="28"/>
        </w:rPr>
        <w:t xml:space="preserve"> рублей; </w:t>
      </w:r>
    </w:p>
    <w:p w:rsidR="002C67FD" w:rsidRPr="000F4346" w:rsidRDefault="00D42301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целевой вариант</w:t>
      </w:r>
      <w:r w:rsidR="002C67FD" w:rsidRPr="000F4346">
        <w:rPr>
          <w:sz w:val="28"/>
          <w:szCs w:val="28"/>
        </w:rPr>
        <w:t xml:space="preserve"> -9 599,81 </w:t>
      </w:r>
      <w:proofErr w:type="spellStart"/>
      <w:proofErr w:type="gramStart"/>
      <w:r w:rsidR="002C67FD" w:rsidRPr="000F4346">
        <w:rPr>
          <w:sz w:val="28"/>
          <w:szCs w:val="28"/>
        </w:rPr>
        <w:t>млн</w:t>
      </w:r>
      <w:proofErr w:type="spellEnd"/>
      <w:proofErr w:type="gramEnd"/>
      <w:r w:rsidR="002C67FD" w:rsidRPr="000F4346">
        <w:rPr>
          <w:sz w:val="28"/>
          <w:szCs w:val="28"/>
        </w:rPr>
        <w:t xml:space="preserve"> рублей;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дефицит - 432,02 </w:t>
      </w:r>
      <w:proofErr w:type="spellStart"/>
      <w:proofErr w:type="gramStart"/>
      <w:r w:rsidRPr="000F4346">
        <w:rPr>
          <w:sz w:val="28"/>
          <w:szCs w:val="28"/>
        </w:rPr>
        <w:t>млн</w:t>
      </w:r>
      <w:proofErr w:type="spellEnd"/>
      <w:proofErr w:type="gramEnd"/>
      <w:r w:rsidRPr="000F4346">
        <w:rPr>
          <w:sz w:val="28"/>
          <w:szCs w:val="28"/>
        </w:rPr>
        <w:t xml:space="preserve"> рублей.</w:t>
      </w:r>
    </w:p>
    <w:p w:rsidR="002C67FD" w:rsidRPr="000F4346" w:rsidRDefault="002C67FD" w:rsidP="002C67FD">
      <w:pPr>
        <w:spacing w:line="228" w:lineRule="auto"/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На 2022 год параметры бюджета города в расходной части прогнозируются в размере доведенных предельных </w:t>
      </w:r>
      <w:r w:rsidR="00D42301" w:rsidRPr="000F4346">
        <w:rPr>
          <w:sz w:val="28"/>
          <w:szCs w:val="28"/>
        </w:rPr>
        <w:t>объемов бюджетных ассигнований.</w:t>
      </w:r>
    </w:p>
    <w:p w:rsidR="002C67FD" w:rsidRPr="000F4346" w:rsidRDefault="002C67FD" w:rsidP="002C67FD">
      <w:pPr>
        <w:ind w:firstLine="709"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Средства на обеспечение достижения задач, поставленных Президентом Российской Федерации, в бюджете города Ставрополя прогнозируются на 2020- 2022 годы с учетом фактических значений 2017 и 2018 годов и ожидаемого исполнения 2019 года:</w:t>
      </w:r>
    </w:p>
    <w:p w:rsidR="001318DF" w:rsidRPr="000F4346" w:rsidRDefault="001318DF" w:rsidP="00D42301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927"/>
        <w:gridCol w:w="916"/>
        <w:gridCol w:w="992"/>
        <w:gridCol w:w="927"/>
        <w:gridCol w:w="916"/>
        <w:gridCol w:w="992"/>
      </w:tblGrid>
      <w:tr w:rsidR="002C67FD" w:rsidRPr="000F4346" w:rsidTr="006C5AE2">
        <w:trPr>
          <w:tblHeader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485DF4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 xml:space="preserve">Объем расходов бюджета </w:t>
            </w:r>
          </w:p>
          <w:p w:rsidR="002C67FD" w:rsidRPr="000F4346" w:rsidRDefault="002C67FD" w:rsidP="00485DF4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города Ставрополя</w:t>
            </w:r>
          </w:p>
        </w:tc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6C5AE2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2017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6C5AE2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2018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6C5AE2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2019</w:t>
            </w:r>
          </w:p>
        </w:tc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6C5AE2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2020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6C5AE2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2021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6C5AE2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2022</w:t>
            </w:r>
          </w:p>
        </w:tc>
      </w:tr>
      <w:tr w:rsidR="002C67FD" w:rsidRPr="000F4346" w:rsidTr="006C5AE2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7FD" w:rsidRPr="000F4346" w:rsidRDefault="002C67FD" w:rsidP="00485DF4">
            <w:pPr>
              <w:pStyle w:val="ConsPlusNonformat"/>
              <w:tabs>
                <w:tab w:val="left" w:pos="1652"/>
              </w:tabs>
              <w:adjustRightInd/>
              <w:spacing w:line="235" w:lineRule="auto"/>
              <w:jc w:val="both"/>
              <w:rPr>
                <w:rFonts w:ascii="Times New Roman" w:hAnsi="Times New Roman"/>
                <w:szCs w:val="24"/>
              </w:rPr>
            </w:pPr>
            <w:r w:rsidRPr="000F4346">
              <w:rPr>
                <w:rFonts w:ascii="Times New Roman" w:hAnsi="Times New Roman" w:cs="Times New Roman"/>
                <w:szCs w:val="24"/>
              </w:rPr>
              <w:t xml:space="preserve">Сохранение достигнутых в 2018 году </w:t>
            </w:r>
            <w:proofErr w:type="gramStart"/>
            <w:r w:rsidRPr="000F4346">
              <w:rPr>
                <w:rFonts w:ascii="Times New Roman" w:hAnsi="Times New Roman" w:cs="Times New Roman"/>
                <w:szCs w:val="24"/>
              </w:rPr>
              <w:t>соотношений оплаты труда отдельных категорий работников учреждений бюджетной</w:t>
            </w:r>
            <w:proofErr w:type="gramEnd"/>
            <w:r w:rsidRPr="000F4346">
              <w:rPr>
                <w:rFonts w:ascii="Times New Roman" w:hAnsi="Times New Roman" w:cs="Times New Roman"/>
                <w:szCs w:val="24"/>
              </w:rPr>
              <w:t xml:space="preserve"> сферы, определенных указами Президента Российской Федерации от 7 мая 2012 года № 597  к показателю среднемесячной начисленной заработной платы наемных работников в организациях, у индивидуальных предпринимателей и физических  лиц  (среднемесячный  доход  от трудовой деятельности) по Ставропольскому краю</w:t>
            </w:r>
          </w:p>
        </w:tc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7FD" w:rsidRPr="000F4346" w:rsidRDefault="002C67FD" w:rsidP="00485DF4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1 935,91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485DF4">
            <w:pPr>
              <w:rPr>
                <w:szCs w:val="24"/>
              </w:rPr>
            </w:pPr>
            <w:r w:rsidRPr="000F4346">
              <w:rPr>
                <w:szCs w:val="24"/>
              </w:rPr>
              <w:t>1 974,67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485DF4">
            <w:pPr>
              <w:jc w:val="center"/>
              <w:rPr>
                <w:szCs w:val="24"/>
              </w:rPr>
            </w:pPr>
            <w:r w:rsidRPr="000F4346">
              <w:rPr>
                <w:szCs w:val="24"/>
              </w:rPr>
              <w:t>2 016,52</w:t>
            </w:r>
          </w:p>
        </w:tc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485DF4">
            <w:pPr>
              <w:rPr>
                <w:szCs w:val="24"/>
              </w:rPr>
            </w:pPr>
            <w:r w:rsidRPr="000F4346">
              <w:rPr>
                <w:szCs w:val="24"/>
              </w:rPr>
              <w:t>2 066,39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485DF4">
            <w:pPr>
              <w:rPr>
                <w:szCs w:val="24"/>
              </w:rPr>
            </w:pPr>
            <w:r w:rsidRPr="000F4346">
              <w:rPr>
                <w:szCs w:val="24"/>
              </w:rPr>
              <w:t>2 114,47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FD" w:rsidRPr="000F4346" w:rsidRDefault="002C67FD" w:rsidP="00485DF4">
            <w:pPr>
              <w:rPr>
                <w:szCs w:val="24"/>
              </w:rPr>
            </w:pPr>
            <w:r w:rsidRPr="000F4346">
              <w:rPr>
                <w:szCs w:val="24"/>
              </w:rPr>
              <w:t>2 144,47</w:t>
            </w:r>
          </w:p>
        </w:tc>
      </w:tr>
    </w:tbl>
    <w:p w:rsidR="00301DFB" w:rsidRPr="000F4346" w:rsidRDefault="00301DFB" w:rsidP="00B00D8D">
      <w:pPr>
        <w:ind w:firstLine="720"/>
        <w:jc w:val="center"/>
        <w:rPr>
          <w:sz w:val="28"/>
          <w:szCs w:val="28"/>
        </w:rPr>
      </w:pPr>
    </w:p>
    <w:p w:rsidR="00DA1868" w:rsidRPr="000F4346" w:rsidRDefault="00DA1868" w:rsidP="00B00D8D">
      <w:pPr>
        <w:ind w:firstLine="720"/>
        <w:jc w:val="center"/>
        <w:rPr>
          <w:sz w:val="28"/>
          <w:szCs w:val="28"/>
        </w:rPr>
      </w:pPr>
      <w:r w:rsidRPr="000F4346">
        <w:rPr>
          <w:sz w:val="28"/>
          <w:szCs w:val="28"/>
        </w:rPr>
        <w:t>Перечень основных проблемных вопросов развития города Ставрополя, сдерживающих его социально-экономическое развитие</w:t>
      </w:r>
    </w:p>
    <w:p w:rsidR="007D75BB" w:rsidRPr="000F4346" w:rsidRDefault="007D75BB" w:rsidP="007D7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FB" w:rsidRPr="000F4346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На основании анализа количественных и качественных данных о процессах социально-экономического развития города Ставрополя можно выделить основные проблемы, требующие принятия мер в рамках обеспечения социально-экономического развития города Ставрополя:</w:t>
      </w:r>
    </w:p>
    <w:p w:rsidR="00301DFB" w:rsidRPr="000F4346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lastRenderedPageBreak/>
        <w:t xml:space="preserve">недостаточное количество свободных земельных участков для пространственного развития и </w:t>
      </w:r>
      <w:r w:rsidR="002139BD" w:rsidRPr="000F4346">
        <w:rPr>
          <w:sz w:val="28"/>
          <w:szCs w:val="28"/>
        </w:rPr>
        <w:t xml:space="preserve">реализации крупных </w:t>
      </w:r>
      <w:r w:rsidRPr="000F4346">
        <w:rPr>
          <w:sz w:val="28"/>
          <w:szCs w:val="28"/>
        </w:rPr>
        <w:t>инвестиционных проектов;</w:t>
      </w:r>
    </w:p>
    <w:p w:rsidR="002139BD" w:rsidRPr="000F4346" w:rsidRDefault="002139BD" w:rsidP="002139BD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потребность в модернизации основных фондов промышленных предприятий на территории города Ставрополя;</w:t>
      </w:r>
    </w:p>
    <w:p w:rsidR="00301DFB" w:rsidRPr="000F4346" w:rsidRDefault="00145393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значительная</w:t>
      </w:r>
      <w:r w:rsidR="00301DFB" w:rsidRPr="000F4346">
        <w:rPr>
          <w:sz w:val="28"/>
          <w:szCs w:val="28"/>
        </w:rPr>
        <w:t xml:space="preserve"> доля в экономике </w:t>
      </w:r>
      <w:proofErr w:type="gramStart"/>
      <w:r w:rsidR="00301DFB" w:rsidRPr="000F4346">
        <w:rPr>
          <w:sz w:val="28"/>
          <w:szCs w:val="28"/>
        </w:rPr>
        <w:t>города</w:t>
      </w:r>
      <w:r w:rsidRPr="000F4346">
        <w:rPr>
          <w:sz w:val="28"/>
          <w:szCs w:val="28"/>
        </w:rPr>
        <w:t xml:space="preserve"> Ставрополя предприятий сферы торговли</w:t>
      </w:r>
      <w:proofErr w:type="gramEnd"/>
      <w:r w:rsidRPr="000F4346">
        <w:rPr>
          <w:sz w:val="28"/>
          <w:szCs w:val="28"/>
        </w:rPr>
        <w:t xml:space="preserve"> и услуг</w:t>
      </w:r>
      <w:r w:rsidR="00301DFB" w:rsidRPr="000F4346">
        <w:rPr>
          <w:sz w:val="28"/>
          <w:szCs w:val="28"/>
        </w:rPr>
        <w:t>;</w:t>
      </w:r>
    </w:p>
    <w:p w:rsidR="00301DFB" w:rsidRPr="000F4346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структурный дисбаланс спроса и предложения на рынке труда;</w:t>
      </w:r>
    </w:p>
    <w:p w:rsidR="00301DFB" w:rsidRPr="000F4346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дефицит квалифицированных кадров рабочих специальностей;</w:t>
      </w:r>
    </w:p>
    <w:p w:rsidR="000C1EA4" w:rsidRPr="000F4346" w:rsidRDefault="000C1EA4" w:rsidP="000C1EA4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существенная дифференциация уровня денежных доходов социальных групп населения и работников различных отраслей;</w:t>
      </w:r>
    </w:p>
    <w:p w:rsidR="00301DFB" w:rsidRPr="000F4346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высокий уровень износа инженерных сетей жилищно-коммунального комплекса;</w:t>
      </w:r>
    </w:p>
    <w:p w:rsidR="00301DFB" w:rsidRPr="000F4346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отсутствие резервного источника водоснабжения города Ставрополя;</w:t>
      </w:r>
    </w:p>
    <w:p w:rsidR="00301DFB" w:rsidRPr="000F4346" w:rsidRDefault="00145393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необходимость внедрения современных технологий</w:t>
      </w:r>
      <w:r w:rsidR="00301DFB" w:rsidRPr="000F4346">
        <w:rPr>
          <w:sz w:val="28"/>
          <w:szCs w:val="28"/>
        </w:rPr>
        <w:t xml:space="preserve"> переработки твердых коммунальных отходов;</w:t>
      </w:r>
    </w:p>
    <w:p w:rsidR="005436A1" w:rsidRPr="000F4346" w:rsidRDefault="00301DFB" w:rsidP="00301DF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 xml:space="preserve">высокая </w:t>
      </w:r>
      <w:r w:rsidR="000C1EA4" w:rsidRPr="000F4346">
        <w:rPr>
          <w:sz w:val="28"/>
          <w:szCs w:val="28"/>
        </w:rPr>
        <w:t>нагрузка на</w:t>
      </w:r>
      <w:r w:rsidRPr="000F4346">
        <w:rPr>
          <w:sz w:val="28"/>
          <w:szCs w:val="28"/>
        </w:rPr>
        <w:t xml:space="preserve"> дошкольны</w:t>
      </w:r>
      <w:r w:rsidR="000C1EA4" w:rsidRPr="000F4346">
        <w:rPr>
          <w:sz w:val="28"/>
          <w:szCs w:val="28"/>
        </w:rPr>
        <w:t>е</w:t>
      </w:r>
      <w:r w:rsidRPr="000F4346">
        <w:rPr>
          <w:sz w:val="28"/>
          <w:szCs w:val="28"/>
        </w:rPr>
        <w:t xml:space="preserve"> и общеобразовательны</w:t>
      </w:r>
      <w:r w:rsidR="000C1EA4" w:rsidRPr="000F4346">
        <w:rPr>
          <w:sz w:val="28"/>
          <w:szCs w:val="28"/>
        </w:rPr>
        <w:t>е</w:t>
      </w:r>
      <w:r w:rsidRPr="000F4346">
        <w:rPr>
          <w:sz w:val="28"/>
          <w:szCs w:val="28"/>
        </w:rPr>
        <w:t xml:space="preserve"> учреждени</w:t>
      </w:r>
      <w:r w:rsidR="000C1EA4" w:rsidRPr="000F4346">
        <w:rPr>
          <w:sz w:val="28"/>
          <w:szCs w:val="28"/>
        </w:rPr>
        <w:t>я</w:t>
      </w:r>
      <w:r w:rsidRPr="000F4346">
        <w:rPr>
          <w:sz w:val="28"/>
          <w:szCs w:val="28"/>
        </w:rPr>
        <w:t>.</w:t>
      </w:r>
    </w:p>
    <w:p w:rsidR="005436A1" w:rsidRPr="000F4346" w:rsidRDefault="005436A1" w:rsidP="00E05E7D">
      <w:pPr>
        <w:shd w:val="clear" w:color="auto" w:fill="FFFFFF" w:themeFill="background1"/>
        <w:contextualSpacing/>
        <w:rPr>
          <w:sz w:val="28"/>
          <w:szCs w:val="28"/>
        </w:rPr>
      </w:pPr>
    </w:p>
    <w:p w:rsidR="005436A1" w:rsidRPr="000F4346" w:rsidRDefault="005436A1" w:rsidP="00E05E7D">
      <w:pPr>
        <w:shd w:val="clear" w:color="auto" w:fill="FFFFFF" w:themeFill="background1"/>
        <w:contextualSpacing/>
        <w:rPr>
          <w:sz w:val="28"/>
          <w:szCs w:val="28"/>
        </w:rPr>
      </w:pPr>
    </w:p>
    <w:p w:rsidR="00301DFB" w:rsidRPr="000F4346" w:rsidRDefault="00301DFB" w:rsidP="00E05E7D">
      <w:pPr>
        <w:shd w:val="clear" w:color="auto" w:fill="FFFFFF" w:themeFill="background1"/>
        <w:contextualSpacing/>
        <w:rPr>
          <w:sz w:val="28"/>
          <w:szCs w:val="28"/>
        </w:rPr>
      </w:pPr>
    </w:p>
    <w:p w:rsidR="00D90D98" w:rsidRPr="000F4346" w:rsidRDefault="00D90D98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0F4346">
        <w:rPr>
          <w:sz w:val="28"/>
          <w:szCs w:val="28"/>
        </w:rPr>
        <w:t xml:space="preserve">Руководитель </w:t>
      </w:r>
      <w:r w:rsidR="00301DFB" w:rsidRPr="000F4346">
        <w:rPr>
          <w:sz w:val="28"/>
          <w:szCs w:val="28"/>
        </w:rPr>
        <w:t>к</w:t>
      </w:r>
      <w:r w:rsidR="00ED37E4" w:rsidRPr="000F4346">
        <w:rPr>
          <w:sz w:val="28"/>
          <w:szCs w:val="28"/>
        </w:rPr>
        <w:t>омитета</w:t>
      </w:r>
      <w:r w:rsidR="00301DFB" w:rsidRPr="000F4346">
        <w:rPr>
          <w:sz w:val="28"/>
          <w:szCs w:val="28"/>
        </w:rPr>
        <w:t xml:space="preserve"> </w:t>
      </w:r>
    </w:p>
    <w:p w:rsidR="00ED37E4" w:rsidRPr="000F4346" w:rsidRDefault="00ED37E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0F4346">
        <w:rPr>
          <w:sz w:val="28"/>
          <w:szCs w:val="28"/>
        </w:rPr>
        <w:t>экономического развития</w:t>
      </w:r>
    </w:p>
    <w:p w:rsidR="00301DFB" w:rsidRPr="000F4346" w:rsidRDefault="00ED37E4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0F4346">
        <w:rPr>
          <w:sz w:val="28"/>
          <w:szCs w:val="28"/>
        </w:rPr>
        <w:t>администрации города Ставрополя</w:t>
      </w:r>
      <w:r w:rsidR="00D90D98" w:rsidRPr="000F4346">
        <w:rPr>
          <w:sz w:val="28"/>
          <w:szCs w:val="28"/>
        </w:rPr>
        <w:t xml:space="preserve">                                                К.Э. Никитина</w:t>
      </w: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F423E3" w:rsidRPr="000F4346" w:rsidRDefault="00F423E3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CD2FF9" w:rsidRPr="000F4346" w:rsidRDefault="00CD2FF9" w:rsidP="00B45118">
      <w:pPr>
        <w:spacing w:line="160" w:lineRule="exact"/>
        <w:jc w:val="both"/>
        <w:rPr>
          <w:sz w:val="16"/>
          <w:szCs w:val="16"/>
        </w:rPr>
      </w:pPr>
    </w:p>
    <w:p w:rsidR="00F423E3" w:rsidRPr="000F4346" w:rsidRDefault="00F423E3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5A7031" w:rsidRPr="000F4346" w:rsidRDefault="005A7031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8A433B" w:rsidRPr="000F4346" w:rsidRDefault="008A433B" w:rsidP="00B45118">
      <w:pPr>
        <w:spacing w:line="160" w:lineRule="exact"/>
        <w:jc w:val="both"/>
        <w:rPr>
          <w:sz w:val="16"/>
          <w:szCs w:val="16"/>
        </w:rPr>
      </w:pPr>
    </w:p>
    <w:p w:rsidR="00F423E3" w:rsidRPr="000F4346" w:rsidRDefault="00F423E3" w:rsidP="00B45118">
      <w:pPr>
        <w:spacing w:line="160" w:lineRule="exact"/>
        <w:jc w:val="both"/>
        <w:rPr>
          <w:sz w:val="16"/>
          <w:szCs w:val="16"/>
        </w:rPr>
      </w:pPr>
    </w:p>
    <w:p w:rsidR="00E05E7D" w:rsidRPr="000F4346" w:rsidRDefault="00E05E7D" w:rsidP="00B45118">
      <w:pPr>
        <w:spacing w:line="160" w:lineRule="exact"/>
        <w:jc w:val="both"/>
        <w:rPr>
          <w:sz w:val="16"/>
          <w:szCs w:val="16"/>
        </w:rPr>
      </w:pPr>
    </w:p>
    <w:p w:rsidR="00B45118" w:rsidRPr="000F4346" w:rsidRDefault="00301DFB" w:rsidP="00B45118">
      <w:pPr>
        <w:spacing w:line="160" w:lineRule="exact"/>
        <w:jc w:val="both"/>
        <w:rPr>
          <w:sz w:val="16"/>
          <w:szCs w:val="16"/>
        </w:rPr>
      </w:pPr>
      <w:r w:rsidRPr="000F4346">
        <w:rPr>
          <w:sz w:val="16"/>
          <w:szCs w:val="16"/>
        </w:rPr>
        <w:t>М.С. Зарвирова</w:t>
      </w:r>
    </w:p>
    <w:p w:rsidR="00A96769" w:rsidRPr="000F4346" w:rsidRDefault="00301DFB" w:rsidP="00B45118">
      <w:pPr>
        <w:spacing w:line="160" w:lineRule="exact"/>
        <w:jc w:val="both"/>
        <w:rPr>
          <w:sz w:val="16"/>
          <w:szCs w:val="16"/>
        </w:rPr>
      </w:pPr>
      <w:r w:rsidRPr="000F4346">
        <w:rPr>
          <w:sz w:val="16"/>
          <w:szCs w:val="16"/>
        </w:rPr>
        <w:t>тел.: 74-91-30</w:t>
      </w:r>
    </w:p>
    <w:sectPr w:rsidR="00A96769" w:rsidRPr="000F4346" w:rsidSect="00F423E3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AC" w:rsidRDefault="006A4DAC">
      <w:r>
        <w:separator/>
      </w:r>
    </w:p>
  </w:endnote>
  <w:endnote w:type="continuationSeparator" w:id="0">
    <w:p w:rsidR="006A4DAC" w:rsidRDefault="006A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AC" w:rsidRDefault="006A4DAC">
      <w:r>
        <w:separator/>
      </w:r>
    </w:p>
  </w:footnote>
  <w:footnote w:type="continuationSeparator" w:id="0">
    <w:p w:rsidR="006A4DAC" w:rsidRDefault="006A4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9" w:rsidRDefault="00C83164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55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55A9" w:rsidRDefault="009855A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9" w:rsidRPr="00DC1D1E" w:rsidRDefault="00C83164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9855A9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B00D8D">
      <w:rPr>
        <w:rStyle w:val="ab"/>
        <w:noProof/>
        <w:sz w:val="28"/>
        <w:szCs w:val="28"/>
      </w:rPr>
      <w:t>7</w:t>
    </w:r>
    <w:r w:rsidRPr="00DC1D1E">
      <w:rPr>
        <w:rStyle w:val="ab"/>
        <w:sz w:val="28"/>
        <w:szCs w:val="28"/>
      </w:rPr>
      <w:fldChar w:fldCharType="end"/>
    </w:r>
  </w:p>
  <w:p w:rsidR="009855A9" w:rsidRDefault="009855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944302"/>
    <w:multiLevelType w:val="hybridMultilevel"/>
    <w:tmpl w:val="E5325A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8"/>
  </w:num>
  <w:num w:numId="6">
    <w:abstractNumId w:val="10"/>
  </w:num>
  <w:num w:numId="7">
    <w:abstractNumId w:val="1"/>
  </w:num>
  <w:num w:numId="8">
    <w:abstractNumId w:val="24"/>
  </w:num>
  <w:num w:numId="9">
    <w:abstractNumId w:val="2"/>
  </w:num>
  <w:num w:numId="10">
    <w:abstractNumId w:val="23"/>
  </w:num>
  <w:num w:numId="11">
    <w:abstractNumId w:val="9"/>
  </w:num>
  <w:num w:numId="12">
    <w:abstractNumId w:val="28"/>
  </w:num>
  <w:num w:numId="13">
    <w:abstractNumId w:val="12"/>
  </w:num>
  <w:num w:numId="14">
    <w:abstractNumId w:val="30"/>
  </w:num>
  <w:num w:numId="15">
    <w:abstractNumId w:val="25"/>
  </w:num>
  <w:num w:numId="16">
    <w:abstractNumId w:val="13"/>
  </w:num>
  <w:num w:numId="17">
    <w:abstractNumId w:val="31"/>
  </w:num>
  <w:num w:numId="18">
    <w:abstractNumId w:val="15"/>
  </w:num>
  <w:num w:numId="19">
    <w:abstractNumId w:val="21"/>
  </w:num>
  <w:num w:numId="20">
    <w:abstractNumId w:val="8"/>
  </w:num>
  <w:num w:numId="21">
    <w:abstractNumId w:val="26"/>
  </w:num>
  <w:num w:numId="22">
    <w:abstractNumId w:val="5"/>
  </w:num>
  <w:num w:numId="23">
    <w:abstractNumId w:val="6"/>
  </w:num>
  <w:num w:numId="24">
    <w:abstractNumId w:val="3"/>
  </w:num>
  <w:num w:numId="25">
    <w:abstractNumId w:val="22"/>
  </w:num>
  <w:num w:numId="26">
    <w:abstractNumId w:val="4"/>
  </w:num>
  <w:num w:numId="27">
    <w:abstractNumId w:val="14"/>
  </w:num>
  <w:num w:numId="28">
    <w:abstractNumId w:val="29"/>
  </w:num>
  <w:num w:numId="29">
    <w:abstractNumId w:val="27"/>
  </w:num>
  <w:num w:numId="30">
    <w:abstractNumId w:val="20"/>
  </w:num>
  <w:num w:numId="31">
    <w:abstractNumId w:val="11"/>
  </w:num>
  <w:num w:numId="32">
    <w:abstractNumId w:val="1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077D"/>
    <w:rsid w:val="00011158"/>
    <w:rsid w:val="000123CF"/>
    <w:rsid w:val="000126E6"/>
    <w:rsid w:val="000134DC"/>
    <w:rsid w:val="000136C7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5BE2"/>
    <w:rsid w:val="00036B02"/>
    <w:rsid w:val="00036B17"/>
    <w:rsid w:val="000374CE"/>
    <w:rsid w:val="0004289D"/>
    <w:rsid w:val="000434DE"/>
    <w:rsid w:val="00043C2E"/>
    <w:rsid w:val="0004454D"/>
    <w:rsid w:val="000469BE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09E"/>
    <w:rsid w:val="00055A9B"/>
    <w:rsid w:val="000569EB"/>
    <w:rsid w:val="00057E10"/>
    <w:rsid w:val="0006114E"/>
    <w:rsid w:val="0006135F"/>
    <w:rsid w:val="0006246D"/>
    <w:rsid w:val="00063424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0D20"/>
    <w:rsid w:val="00071607"/>
    <w:rsid w:val="00071961"/>
    <w:rsid w:val="000727F7"/>
    <w:rsid w:val="00073085"/>
    <w:rsid w:val="000733FB"/>
    <w:rsid w:val="000743AC"/>
    <w:rsid w:val="00075AC1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51A3"/>
    <w:rsid w:val="000866AF"/>
    <w:rsid w:val="00087676"/>
    <w:rsid w:val="00090DEC"/>
    <w:rsid w:val="00091CF9"/>
    <w:rsid w:val="00092B84"/>
    <w:rsid w:val="000932E4"/>
    <w:rsid w:val="00093F59"/>
    <w:rsid w:val="00094296"/>
    <w:rsid w:val="00094950"/>
    <w:rsid w:val="00095D38"/>
    <w:rsid w:val="000960A1"/>
    <w:rsid w:val="00096252"/>
    <w:rsid w:val="000969BD"/>
    <w:rsid w:val="000973A1"/>
    <w:rsid w:val="0009787B"/>
    <w:rsid w:val="000A0FAD"/>
    <w:rsid w:val="000A159F"/>
    <w:rsid w:val="000A2561"/>
    <w:rsid w:val="000A3BA9"/>
    <w:rsid w:val="000A5400"/>
    <w:rsid w:val="000A5531"/>
    <w:rsid w:val="000A7E17"/>
    <w:rsid w:val="000B17EF"/>
    <w:rsid w:val="000B291F"/>
    <w:rsid w:val="000B2AD5"/>
    <w:rsid w:val="000B4231"/>
    <w:rsid w:val="000B44D4"/>
    <w:rsid w:val="000B47C8"/>
    <w:rsid w:val="000B5C23"/>
    <w:rsid w:val="000C1C45"/>
    <w:rsid w:val="000C1EA4"/>
    <w:rsid w:val="000C2940"/>
    <w:rsid w:val="000C2D42"/>
    <w:rsid w:val="000C32E6"/>
    <w:rsid w:val="000C4F79"/>
    <w:rsid w:val="000C6ABB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626D"/>
    <w:rsid w:val="000E7E1A"/>
    <w:rsid w:val="000F026C"/>
    <w:rsid w:val="000F034B"/>
    <w:rsid w:val="000F04D7"/>
    <w:rsid w:val="000F04F2"/>
    <w:rsid w:val="000F051B"/>
    <w:rsid w:val="000F0521"/>
    <w:rsid w:val="000F158B"/>
    <w:rsid w:val="000F1997"/>
    <w:rsid w:val="000F2EBA"/>
    <w:rsid w:val="000F2F25"/>
    <w:rsid w:val="000F3729"/>
    <w:rsid w:val="000F3902"/>
    <w:rsid w:val="000F3972"/>
    <w:rsid w:val="000F4346"/>
    <w:rsid w:val="000F4764"/>
    <w:rsid w:val="000F4C8D"/>
    <w:rsid w:val="000F5E9B"/>
    <w:rsid w:val="0010075C"/>
    <w:rsid w:val="00100DA1"/>
    <w:rsid w:val="00100DE0"/>
    <w:rsid w:val="0010160A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0C6"/>
    <w:rsid w:val="001213EF"/>
    <w:rsid w:val="00121629"/>
    <w:rsid w:val="001219B5"/>
    <w:rsid w:val="0012255D"/>
    <w:rsid w:val="001233C0"/>
    <w:rsid w:val="00124665"/>
    <w:rsid w:val="00124A67"/>
    <w:rsid w:val="00125189"/>
    <w:rsid w:val="001252B3"/>
    <w:rsid w:val="00125D03"/>
    <w:rsid w:val="0012633C"/>
    <w:rsid w:val="00127255"/>
    <w:rsid w:val="00127779"/>
    <w:rsid w:val="00130024"/>
    <w:rsid w:val="00130712"/>
    <w:rsid w:val="00130E1E"/>
    <w:rsid w:val="0013112E"/>
    <w:rsid w:val="00131770"/>
    <w:rsid w:val="001318DF"/>
    <w:rsid w:val="00131FB8"/>
    <w:rsid w:val="00132DB0"/>
    <w:rsid w:val="0013353A"/>
    <w:rsid w:val="0013481B"/>
    <w:rsid w:val="001348B4"/>
    <w:rsid w:val="00134F20"/>
    <w:rsid w:val="001352E8"/>
    <w:rsid w:val="001356E7"/>
    <w:rsid w:val="00135CF8"/>
    <w:rsid w:val="00136F3D"/>
    <w:rsid w:val="001376E0"/>
    <w:rsid w:val="0013782B"/>
    <w:rsid w:val="00140237"/>
    <w:rsid w:val="00140CE7"/>
    <w:rsid w:val="0014104E"/>
    <w:rsid w:val="00141C1C"/>
    <w:rsid w:val="00142A28"/>
    <w:rsid w:val="00142D63"/>
    <w:rsid w:val="00143455"/>
    <w:rsid w:val="00145393"/>
    <w:rsid w:val="00145B9F"/>
    <w:rsid w:val="00146301"/>
    <w:rsid w:val="00146A50"/>
    <w:rsid w:val="00146F53"/>
    <w:rsid w:val="00147097"/>
    <w:rsid w:val="00147615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45AC"/>
    <w:rsid w:val="001651B1"/>
    <w:rsid w:val="00165393"/>
    <w:rsid w:val="001658EC"/>
    <w:rsid w:val="001672F2"/>
    <w:rsid w:val="0017119A"/>
    <w:rsid w:val="001712C3"/>
    <w:rsid w:val="00171482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485"/>
    <w:rsid w:val="0018279E"/>
    <w:rsid w:val="00182FA2"/>
    <w:rsid w:val="001831D3"/>
    <w:rsid w:val="00183E6C"/>
    <w:rsid w:val="00185DF3"/>
    <w:rsid w:val="00185E0D"/>
    <w:rsid w:val="0019092E"/>
    <w:rsid w:val="00191297"/>
    <w:rsid w:val="00191322"/>
    <w:rsid w:val="0019141E"/>
    <w:rsid w:val="00195197"/>
    <w:rsid w:val="0019579F"/>
    <w:rsid w:val="0019587D"/>
    <w:rsid w:val="00195D9D"/>
    <w:rsid w:val="00196F1D"/>
    <w:rsid w:val="001974FF"/>
    <w:rsid w:val="00197D17"/>
    <w:rsid w:val="001A13DE"/>
    <w:rsid w:val="001A16F5"/>
    <w:rsid w:val="001A3010"/>
    <w:rsid w:val="001A38E2"/>
    <w:rsid w:val="001A38ED"/>
    <w:rsid w:val="001A3DE1"/>
    <w:rsid w:val="001A4038"/>
    <w:rsid w:val="001A482C"/>
    <w:rsid w:val="001A4C63"/>
    <w:rsid w:val="001A4E46"/>
    <w:rsid w:val="001A574C"/>
    <w:rsid w:val="001A5CC3"/>
    <w:rsid w:val="001A6079"/>
    <w:rsid w:val="001A65B1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0FC5"/>
    <w:rsid w:val="001C1904"/>
    <w:rsid w:val="001C1A7F"/>
    <w:rsid w:val="001C1EE8"/>
    <w:rsid w:val="001C203E"/>
    <w:rsid w:val="001C2313"/>
    <w:rsid w:val="001C349A"/>
    <w:rsid w:val="001C4009"/>
    <w:rsid w:val="001C4BCC"/>
    <w:rsid w:val="001C4C45"/>
    <w:rsid w:val="001C4EE7"/>
    <w:rsid w:val="001C5838"/>
    <w:rsid w:val="001C6107"/>
    <w:rsid w:val="001C6B8F"/>
    <w:rsid w:val="001C72AF"/>
    <w:rsid w:val="001C7BD7"/>
    <w:rsid w:val="001D02BD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15E0"/>
    <w:rsid w:val="001F1A78"/>
    <w:rsid w:val="001F2054"/>
    <w:rsid w:val="001F21FE"/>
    <w:rsid w:val="001F33F1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39BD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29A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4F38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51CB"/>
    <w:rsid w:val="0025577C"/>
    <w:rsid w:val="002557B7"/>
    <w:rsid w:val="0025692E"/>
    <w:rsid w:val="00256B35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71CAF"/>
    <w:rsid w:val="002722F6"/>
    <w:rsid w:val="00273FC0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143"/>
    <w:rsid w:val="00283B1F"/>
    <w:rsid w:val="002851B8"/>
    <w:rsid w:val="002865B0"/>
    <w:rsid w:val="002865E1"/>
    <w:rsid w:val="00287D1F"/>
    <w:rsid w:val="00291BD7"/>
    <w:rsid w:val="00291C9A"/>
    <w:rsid w:val="00292823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21C9"/>
    <w:rsid w:val="002B3733"/>
    <w:rsid w:val="002B53E3"/>
    <w:rsid w:val="002B6D75"/>
    <w:rsid w:val="002B770A"/>
    <w:rsid w:val="002C04D7"/>
    <w:rsid w:val="002C1573"/>
    <w:rsid w:val="002C2041"/>
    <w:rsid w:val="002C22F5"/>
    <w:rsid w:val="002C2EC0"/>
    <w:rsid w:val="002C53DA"/>
    <w:rsid w:val="002C57EC"/>
    <w:rsid w:val="002C5933"/>
    <w:rsid w:val="002C5A01"/>
    <w:rsid w:val="002C67FD"/>
    <w:rsid w:val="002D01ED"/>
    <w:rsid w:val="002D0455"/>
    <w:rsid w:val="002D0644"/>
    <w:rsid w:val="002D0E0D"/>
    <w:rsid w:val="002D11FF"/>
    <w:rsid w:val="002D4C3B"/>
    <w:rsid w:val="002D4D17"/>
    <w:rsid w:val="002D4F3B"/>
    <w:rsid w:val="002D67A8"/>
    <w:rsid w:val="002D68A7"/>
    <w:rsid w:val="002D7130"/>
    <w:rsid w:val="002D79EE"/>
    <w:rsid w:val="002E10CE"/>
    <w:rsid w:val="002E4D38"/>
    <w:rsid w:val="002E6430"/>
    <w:rsid w:val="002E7003"/>
    <w:rsid w:val="002F18B6"/>
    <w:rsid w:val="002F1F5D"/>
    <w:rsid w:val="002F337E"/>
    <w:rsid w:val="002F5445"/>
    <w:rsid w:val="002F552B"/>
    <w:rsid w:val="002F569C"/>
    <w:rsid w:val="002F5C22"/>
    <w:rsid w:val="002F6A6B"/>
    <w:rsid w:val="002F6EE2"/>
    <w:rsid w:val="002F7530"/>
    <w:rsid w:val="003004B3"/>
    <w:rsid w:val="00300EC3"/>
    <w:rsid w:val="00301DFB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176F0"/>
    <w:rsid w:val="0032070C"/>
    <w:rsid w:val="00320767"/>
    <w:rsid w:val="00320FB4"/>
    <w:rsid w:val="003215A4"/>
    <w:rsid w:val="003217C7"/>
    <w:rsid w:val="00323C24"/>
    <w:rsid w:val="003244D2"/>
    <w:rsid w:val="00324CB0"/>
    <w:rsid w:val="003257B1"/>
    <w:rsid w:val="00325AA7"/>
    <w:rsid w:val="00326F5A"/>
    <w:rsid w:val="00327CCF"/>
    <w:rsid w:val="00330F0F"/>
    <w:rsid w:val="00331B9D"/>
    <w:rsid w:val="00332B3B"/>
    <w:rsid w:val="00332B4F"/>
    <w:rsid w:val="003339BB"/>
    <w:rsid w:val="003341C6"/>
    <w:rsid w:val="00334A41"/>
    <w:rsid w:val="003350B3"/>
    <w:rsid w:val="003354E4"/>
    <w:rsid w:val="00335A21"/>
    <w:rsid w:val="00337C13"/>
    <w:rsid w:val="00337DD2"/>
    <w:rsid w:val="00341532"/>
    <w:rsid w:val="00342665"/>
    <w:rsid w:val="003427BE"/>
    <w:rsid w:val="00342A84"/>
    <w:rsid w:val="00343091"/>
    <w:rsid w:val="00344889"/>
    <w:rsid w:val="00344F44"/>
    <w:rsid w:val="00345660"/>
    <w:rsid w:val="00345D26"/>
    <w:rsid w:val="00345EE5"/>
    <w:rsid w:val="003462CE"/>
    <w:rsid w:val="00346B8C"/>
    <w:rsid w:val="00347852"/>
    <w:rsid w:val="0034797D"/>
    <w:rsid w:val="00350C43"/>
    <w:rsid w:val="00351783"/>
    <w:rsid w:val="003519D5"/>
    <w:rsid w:val="00353876"/>
    <w:rsid w:val="00354B06"/>
    <w:rsid w:val="003555E8"/>
    <w:rsid w:val="00355888"/>
    <w:rsid w:val="00355BA1"/>
    <w:rsid w:val="003566E1"/>
    <w:rsid w:val="00356B3F"/>
    <w:rsid w:val="003612E3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1DD7"/>
    <w:rsid w:val="0037327C"/>
    <w:rsid w:val="00373DEB"/>
    <w:rsid w:val="0037438A"/>
    <w:rsid w:val="00374766"/>
    <w:rsid w:val="00374B60"/>
    <w:rsid w:val="00374CD3"/>
    <w:rsid w:val="00374E01"/>
    <w:rsid w:val="00374E08"/>
    <w:rsid w:val="00374F29"/>
    <w:rsid w:val="00375C56"/>
    <w:rsid w:val="00377CD2"/>
    <w:rsid w:val="00381357"/>
    <w:rsid w:val="00381912"/>
    <w:rsid w:val="00382382"/>
    <w:rsid w:val="003825EE"/>
    <w:rsid w:val="00382880"/>
    <w:rsid w:val="0038320A"/>
    <w:rsid w:val="003835C2"/>
    <w:rsid w:val="00384980"/>
    <w:rsid w:val="003858CF"/>
    <w:rsid w:val="0038786A"/>
    <w:rsid w:val="003900AE"/>
    <w:rsid w:val="00390406"/>
    <w:rsid w:val="00390A2C"/>
    <w:rsid w:val="0039475F"/>
    <w:rsid w:val="00394ED0"/>
    <w:rsid w:val="00395135"/>
    <w:rsid w:val="00395417"/>
    <w:rsid w:val="00395781"/>
    <w:rsid w:val="00395DFB"/>
    <w:rsid w:val="0039627E"/>
    <w:rsid w:val="00396B57"/>
    <w:rsid w:val="00396FC8"/>
    <w:rsid w:val="003975D2"/>
    <w:rsid w:val="003979B8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05"/>
    <w:rsid w:val="003A42AC"/>
    <w:rsid w:val="003A5A98"/>
    <w:rsid w:val="003A6749"/>
    <w:rsid w:val="003A6AEF"/>
    <w:rsid w:val="003B0985"/>
    <w:rsid w:val="003B15BC"/>
    <w:rsid w:val="003B161A"/>
    <w:rsid w:val="003B55E0"/>
    <w:rsid w:val="003B564A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12"/>
    <w:rsid w:val="003D0641"/>
    <w:rsid w:val="003D090C"/>
    <w:rsid w:val="003D1BF1"/>
    <w:rsid w:val="003D1CD8"/>
    <w:rsid w:val="003D1EE9"/>
    <w:rsid w:val="003D22B8"/>
    <w:rsid w:val="003D2685"/>
    <w:rsid w:val="003D275C"/>
    <w:rsid w:val="003D2FA8"/>
    <w:rsid w:val="003D3133"/>
    <w:rsid w:val="003D41B1"/>
    <w:rsid w:val="003D5B62"/>
    <w:rsid w:val="003D6AC7"/>
    <w:rsid w:val="003D6F8B"/>
    <w:rsid w:val="003D76D1"/>
    <w:rsid w:val="003D7A51"/>
    <w:rsid w:val="003E11AC"/>
    <w:rsid w:val="003E418B"/>
    <w:rsid w:val="003E42AA"/>
    <w:rsid w:val="003E43D2"/>
    <w:rsid w:val="003E4727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069"/>
    <w:rsid w:val="003F6E01"/>
    <w:rsid w:val="00400C0C"/>
    <w:rsid w:val="00401B4B"/>
    <w:rsid w:val="00401E31"/>
    <w:rsid w:val="00402D20"/>
    <w:rsid w:val="00402F4A"/>
    <w:rsid w:val="004035E2"/>
    <w:rsid w:val="00403865"/>
    <w:rsid w:val="00404E83"/>
    <w:rsid w:val="00406A9C"/>
    <w:rsid w:val="00406CDE"/>
    <w:rsid w:val="00407021"/>
    <w:rsid w:val="00407C44"/>
    <w:rsid w:val="0041085B"/>
    <w:rsid w:val="00410A50"/>
    <w:rsid w:val="00411412"/>
    <w:rsid w:val="00412C0B"/>
    <w:rsid w:val="0041353E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F00"/>
    <w:rsid w:val="00434E4E"/>
    <w:rsid w:val="004363FE"/>
    <w:rsid w:val="00436C1E"/>
    <w:rsid w:val="00437B1A"/>
    <w:rsid w:val="00440254"/>
    <w:rsid w:val="00440408"/>
    <w:rsid w:val="00440D7E"/>
    <w:rsid w:val="00441CAE"/>
    <w:rsid w:val="0044217D"/>
    <w:rsid w:val="00444718"/>
    <w:rsid w:val="00444ACA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5853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64B"/>
    <w:rsid w:val="00485CCD"/>
    <w:rsid w:val="0048655B"/>
    <w:rsid w:val="004865E9"/>
    <w:rsid w:val="00487325"/>
    <w:rsid w:val="00487BC0"/>
    <w:rsid w:val="00490148"/>
    <w:rsid w:val="00490380"/>
    <w:rsid w:val="0049162A"/>
    <w:rsid w:val="00492261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02C5"/>
    <w:rsid w:val="004B1348"/>
    <w:rsid w:val="004B1A9F"/>
    <w:rsid w:val="004B2171"/>
    <w:rsid w:val="004B2207"/>
    <w:rsid w:val="004B2555"/>
    <w:rsid w:val="004B29AD"/>
    <w:rsid w:val="004B2EBC"/>
    <w:rsid w:val="004B3288"/>
    <w:rsid w:val="004B32EC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84D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342A"/>
    <w:rsid w:val="004D4093"/>
    <w:rsid w:val="004D5882"/>
    <w:rsid w:val="004D61E6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4432"/>
    <w:rsid w:val="004E4C6E"/>
    <w:rsid w:val="004E520D"/>
    <w:rsid w:val="004E5ADA"/>
    <w:rsid w:val="004E6B56"/>
    <w:rsid w:val="004E78B5"/>
    <w:rsid w:val="004E79A2"/>
    <w:rsid w:val="004F0014"/>
    <w:rsid w:val="004F0D46"/>
    <w:rsid w:val="004F0F91"/>
    <w:rsid w:val="004F14D5"/>
    <w:rsid w:val="004F21EE"/>
    <w:rsid w:val="004F3A39"/>
    <w:rsid w:val="004F48B3"/>
    <w:rsid w:val="004F4BE7"/>
    <w:rsid w:val="004F4E2B"/>
    <w:rsid w:val="004F4F07"/>
    <w:rsid w:val="004F6573"/>
    <w:rsid w:val="004F65F6"/>
    <w:rsid w:val="004F6C38"/>
    <w:rsid w:val="004F6E09"/>
    <w:rsid w:val="004F6EBF"/>
    <w:rsid w:val="004F7D52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50B0"/>
    <w:rsid w:val="00506060"/>
    <w:rsid w:val="00506125"/>
    <w:rsid w:val="0051153E"/>
    <w:rsid w:val="00512151"/>
    <w:rsid w:val="005133B7"/>
    <w:rsid w:val="00514488"/>
    <w:rsid w:val="0051476C"/>
    <w:rsid w:val="00514A45"/>
    <w:rsid w:val="00515C38"/>
    <w:rsid w:val="00517E9D"/>
    <w:rsid w:val="00520866"/>
    <w:rsid w:val="00520B8A"/>
    <w:rsid w:val="00521CA5"/>
    <w:rsid w:val="00521DDF"/>
    <w:rsid w:val="005225DC"/>
    <w:rsid w:val="00524249"/>
    <w:rsid w:val="005252B1"/>
    <w:rsid w:val="0052531A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49BA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6A1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2639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5815"/>
    <w:rsid w:val="005668E1"/>
    <w:rsid w:val="005672D3"/>
    <w:rsid w:val="00567331"/>
    <w:rsid w:val="00567D38"/>
    <w:rsid w:val="0057073E"/>
    <w:rsid w:val="00571354"/>
    <w:rsid w:val="0057157B"/>
    <w:rsid w:val="005719AA"/>
    <w:rsid w:val="005719BB"/>
    <w:rsid w:val="005719EA"/>
    <w:rsid w:val="00573562"/>
    <w:rsid w:val="005739CC"/>
    <w:rsid w:val="00574E6C"/>
    <w:rsid w:val="00575E79"/>
    <w:rsid w:val="00576BF6"/>
    <w:rsid w:val="005773D6"/>
    <w:rsid w:val="00580D74"/>
    <w:rsid w:val="00581C44"/>
    <w:rsid w:val="00581D69"/>
    <w:rsid w:val="00583194"/>
    <w:rsid w:val="005837AD"/>
    <w:rsid w:val="00583A73"/>
    <w:rsid w:val="0058472A"/>
    <w:rsid w:val="005847C3"/>
    <w:rsid w:val="00585D8A"/>
    <w:rsid w:val="00587485"/>
    <w:rsid w:val="00587F0E"/>
    <w:rsid w:val="00590675"/>
    <w:rsid w:val="00590826"/>
    <w:rsid w:val="00593985"/>
    <w:rsid w:val="00593BEC"/>
    <w:rsid w:val="005944B4"/>
    <w:rsid w:val="0059558B"/>
    <w:rsid w:val="00595A6A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031"/>
    <w:rsid w:val="005A7427"/>
    <w:rsid w:val="005B0A8F"/>
    <w:rsid w:val="005B169B"/>
    <w:rsid w:val="005B1A34"/>
    <w:rsid w:val="005B1B3B"/>
    <w:rsid w:val="005B3063"/>
    <w:rsid w:val="005B390B"/>
    <w:rsid w:val="005B3E9C"/>
    <w:rsid w:val="005B5C78"/>
    <w:rsid w:val="005B74FD"/>
    <w:rsid w:val="005B7B2F"/>
    <w:rsid w:val="005C047F"/>
    <w:rsid w:val="005C0615"/>
    <w:rsid w:val="005C0B83"/>
    <w:rsid w:val="005C0F13"/>
    <w:rsid w:val="005C249C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0ED1"/>
    <w:rsid w:val="005E14D2"/>
    <w:rsid w:val="005E189F"/>
    <w:rsid w:val="005E2310"/>
    <w:rsid w:val="005E2D95"/>
    <w:rsid w:val="005E2E26"/>
    <w:rsid w:val="005E3AD7"/>
    <w:rsid w:val="005E4146"/>
    <w:rsid w:val="005E41C5"/>
    <w:rsid w:val="005E5525"/>
    <w:rsid w:val="005E5E4D"/>
    <w:rsid w:val="005E69C1"/>
    <w:rsid w:val="005E7254"/>
    <w:rsid w:val="005E78CB"/>
    <w:rsid w:val="005F0933"/>
    <w:rsid w:val="005F0A4D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AC7"/>
    <w:rsid w:val="00600DC7"/>
    <w:rsid w:val="0060193D"/>
    <w:rsid w:val="00602ACB"/>
    <w:rsid w:val="0060348C"/>
    <w:rsid w:val="00603ECE"/>
    <w:rsid w:val="006043D2"/>
    <w:rsid w:val="00604678"/>
    <w:rsid w:val="00605A25"/>
    <w:rsid w:val="00607973"/>
    <w:rsid w:val="00607A53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2BC"/>
    <w:rsid w:val="00615A5F"/>
    <w:rsid w:val="00615B34"/>
    <w:rsid w:val="00615DA0"/>
    <w:rsid w:val="006169CE"/>
    <w:rsid w:val="00616F5B"/>
    <w:rsid w:val="006170ED"/>
    <w:rsid w:val="00617368"/>
    <w:rsid w:val="006177DD"/>
    <w:rsid w:val="0062003C"/>
    <w:rsid w:val="0062086A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6CAC"/>
    <w:rsid w:val="00627157"/>
    <w:rsid w:val="00627853"/>
    <w:rsid w:val="00630B6A"/>
    <w:rsid w:val="00631543"/>
    <w:rsid w:val="00631752"/>
    <w:rsid w:val="00633405"/>
    <w:rsid w:val="006345A4"/>
    <w:rsid w:val="006345FC"/>
    <w:rsid w:val="006347ED"/>
    <w:rsid w:val="00634C2B"/>
    <w:rsid w:val="00635930"/>
    <w:rsid w:val="00635BAB"/>
    <w:rsid w:val="00636176"/>
    <w:rsid w:val="00636FFD"/>
    <w:rsid w:val="006372C1"/>
    <w:rsid w:val="0064066B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1698"/>
    <w:rsid w:val="006627B6"/>
    <w:rsid w:val="00663261"/>
    <w:rsid w:val="00665B2D"/>
    <w:rsid w:val="00666803"/>
    <w:rsid w:val="00667793"/>
    <w:rsid w:val="00671132"/>
    <w:rsid w:val="00671B40"/>
    <w:rsid w:val="00672192"/>
    <w:rsid w:val="00674D7E"/>
    <w:rsid w:val="0067569A"/>
    <w:rsid w:val="0067589F"/>
    <w:rsid w:val="0067609F"/>
    <w:rsid w:val="006768BB"/>
    <w:rsid w:val="006774A7"/>
    <w:rsid w:val="006777C3"/>
    <w:rsid w:val="00680807"/>
    <w:rsid w:val="00680A01"/>
    <w:rsid w:val="00681192"/>
    <w:rsid w:val="0068151F"/>
    <w:rsid w:val="0068455A"/>
    <w:rsid w:val="00684C53"/>
    <w:rsid w:val="00686E4E"/>
    <w:rsid w:val="0068779E"/>
    <w:rsid w:val="00687E9B"/>
    <w:rsid w:val="00687FED"/>
    <w:rsid w:val="00690448"/>
    <w:rsid w:val="0069190A"/>
    <w:rsid w:val="00691A68"/>
    <w:rsid w:val="00691E59"/>
    <w:rsid w:val="0069225D"/>
    <w:rsid w:val="006927C9"/>
    <w:rsid w:val="00692E19"/>
    <w:rsid w:val="0069314E"/>
    <w:rsid w:val="00695798"/>
    <w:rsid w:val="006974C0"/>
    <w:rsid w:val="006974C7"/>
    <w:rsid w:val="00697B8C"/>
    <w:rsid w:val="006A0BAE"/>
    <w:rsid w:val="006A19EC"/>
    <w:rsid w:val="006A1FFE"/>
    <w:rsid w:val="006A24F7"/>
    <w:rsid w:val="006A40BA"/>
    <w:rsid w:val="006A44AB"/>
    <w:rsid w:val="006A4DAC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C03A5"/>
    <w:rsid w:val="006C23CD"/>
    <w:rsid w:val="006C249B"/>
    <w:rsid w:val="006C2833"/>
    <w:rsid w:val="006C29B2"/>
    <w:rsid w:val="006C3119"/>
    <w:rsid w:val="006C467E"/>
    <w:rsid w:val="006C4F29"/>
    <w:rsid w:val="006C5AE2"/>
    <w:rsid w:val="006C614C"/>
    <w:rsid w:val="006C6F58"/>
    <w:rsid w:val="006C7137"/>
    <w:rsid w:val="006C74C7"/>
    <w:rsid w:val="006C7F40"/>
    <w:rsid w:val="006D0D8A"/>
    <w:rsid w:val="006D0FB6"/>
    <w:rsid w:val="006D1B13"/>
    <w:rsid w:val="006D2387"/>
    <w:rsid w:val="006D24E8"/>
    <w:rsid w:val="006D3DBA"/>
    <w:rsid w:val="006D4248"/>
    <w:rsid w:val="006D442E"/>
    <w:rsid w:val="006D4A1D"/>
    <w:rsid w:val="006D5457"/>
    <w:rsid w:val="006D6AB1"/>
    <w:rsid w:val="006D6CE3"/>
    <w:rsid w:val="006D78A5"/>
    <w:rsid w:val="006D7B82"/>
    <w:rsid w:val="006E08A9"/>
    <w:rsid w:val="006E33EB"/>
    <w:rsid w:val="006E3448"/>
    <w:rsid w:val="006E34DF"/>
    <w:rsid w:val="006E5370"/>
    <w:rsid w:val="006E648E"/>
    <w:rsid w:val="006E6553"/>
    <w:rsid w:val="006E6880"/>
    <w:rsid w:val="006E71F3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10CD2"/>
    <w:rsid w:val="00710EBC"/>
    <w:rsid w:val="00710F0D"/>
    <w:rsid w:val="00712649"/>
    <w:rsid w:val="007131B6"/>
    <w:rsid w:val="00714B81"/>
    <w:rsid w:val="00715D64"/>
    <w:rsid w:val="0071641A"/>
    <w:rsid w:val="007168CA"/>
    <w:rsid w:val="007173B9"/>
    <w:rsid w:val="00717509"/>
    <w:rsid w:val="00717D1B"/>
    <w:rsid w:val="00721761"/>
    <w:rsid w:val="00722E3F"/>
    <w:rsid w:val="00724469"/>
    <w:rsid w:val="007248CD"/>
    <w:rsid w:val="00724A04"/>
    <w:rsid w:val="007256EE"/>
    <w:rsid w:val="00730451"/>
    <w:rsid w:val="00732D9B"/>
    <w:rsid w:val="00732DB1"/>
    <w:rsid w:val="00733D6D"/>
    <w:rsid w:val="00733F29"/>
    <w:rsid w:val="0074074D"/>
    <w:rsid w:val="00740C6C"/>
    <w:rsid w:val="007410AF"/>
    <w:rsid w:val="007412E8"/>
    <w:rsid w:val="00741563"/>
    <w:rsid w:val="00744191"/>
    <w:rsid w:val="0074694F"/>
    <w:rsid w:val="0074712C"/>
    <w:rsid w:val="00747568"/>
    <w:rsid w:val="00747ACD"/>
    <w:rsid w:val="0075052E"/>
    <w:rsid w:val="00750CEE"/>
    <w:rsid w:val="007539C9"/>
    <w:rsid w:val="00753D62"/>
    <w:rsid w:val="0075431D"/>
    <w:rsid w:val="00754339"/>
    <w:rsid w:val="007544F6"/>
    <w:rsid w:val="007547DC"/>
    <w:rsid w:val="00755913"/>
    <w:rsid w:val="00755F26"/>
    <w:rsid w:val="00756ED4"/>
    <w:rsid w:val="0075762B"/>
    <w:rsid w:val="00760905"/>
    <w:rsid w:val="00763644"/>
    <w:rsid w:val="0076474C"/>
    <w:rsid w:val="00765141"/>
    <w:rsid w:val="0076528E"/>
    <w:rsid w:val="00767207"/>
    <w:rsid w:val="00767D7A"/>
    <w:rsid w:val="00771986"/>
    <w:rsid w:val="00771E7A"/>
    <w:rsid w:val="00772978"/>
    <w:rsid w:val="007776CC"/>
    <w:rsid w:val="00777D2C"/>
    <w:rsid w:val="007800B8"/>
    <w:rsid w:val="007801EE"/>
    <w:rsid w:val="007809F5"/>
    <w:rsid w:val="007810B3"/>
    <w:rsid w:val="00781A8B"/>
    <w:rsid w:val="00781ACF"/>
    <w:rsid w:val="0078259F"/>
    <w:rsid w:val="00783304"/>
    <w:rsid w:val="007847E8"/>
    <w:rsid w:val="0078601F"/>
    <w:rsid w:val="007864A3"/>
    <w:rsid w:val="00786C58"/>
    <w:rsid w:val="0078713A"/>
    <w:rsid w:val="007903D7"/>
    <w:rsid w:val="0079077E"/>
    <w:rsid w:val="00790AA4"/>
    <w:rsid w:val="0079197C"/>
    <w:rsid w:val="00791C2B"/>
    <w:rsid w:val="00791C5B"/>
    <w:rsid w:val="00793E15"/>
    <w:rsid w:val="0079446B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4ED8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CE9"/>
    <w:rsid w:val="007B6D63"/>
    <w:rsid w:val="007B7081"/>
    <w:rsid w:val="007C0601"/>
    <w:rsid w:val="007C1266"/>
    <w:rsid w:val="007C15A4"/>
    <w:rsid w:val="007C1EB8"/>
    <w:rsid w:val="007C2A01"/>
    <w:rsid w:val="007C2C24"/>
    <w:rsid w:val="007C3EE7"/>
    <w:rsid w:val="007C4F50"/>
    <w:rsid w:val="007C70DA"/>
    <w:rsid w:val="007C714D"/>
    <w:rsid w:val="007C7AB0"/>
    <w:rsid w:val="007D0DED"/>
    <w:rsid w:val="007D105E"/>
    <w:rsid w:val="007D14B4"/>
    <w:rsid w:val="007D1912"/>
    <w:rsid w:val="007D2A4B"/>
    <w:rsid w:val="007D2B87"/>
    <w:rsid w:val="007D2CEA"/>
    <w:rsid w:val="007D2FA6"/>
    <w:rsid w:val="007D3747"/>
    <w:rsid w:val="007D4267"/>
    <w:rsid w:val="007D4F1E"/>
    <w:rsid w:val="007D61E5"/>
    <w:rsid w:val="007D75BB"/>
    <w:rsid w:val="007D76FF"/>
    <w:rsid w:val="007D77F7"/>
    <w:rsid w:val="007E0908"/>
    <w:rsid w:val="007E1BF9"/>
    <w:rsid w:val="007E21E0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3B33"/>
    <w:rsid w:val="007F3C06"/>
    <w:rsid w:val="007F4537"/>
    <w:rsid w:val="007F4D4E"/>
    <w:rsid w:val="007F5C4F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3E2A"/>
    <w:rsid w:val="008045DB"/>
    <w:rsid w:val="00804C00"/>
    <w:rsid w:val="0080577C"/>
    <w:rsid w:val="00806DED"/>
    <w:rsid w:val="00806E19"/>
    <w:rsid w:val="00807187"/>
    <w:rsid w:val="00807F39"/>
    <w:rsid w:val="00807F5C"/>
    <w:rsid w:val="00807FBB"/>
    <w:rsid w:val="008101F5"/>
    <w:rsid w:val="00811D7E"/>
    <w:rsid w:val="00812A4B"/>
    <w:rsid w:val="008131F0"/>
    <w:rsid w:val="008133EB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540A"/>
    <w:rsid w:val="008258AE"/>
    <w:rsid w:val="008258B3"/>
    <w:rsid w:val="00825B6A"/>
    <w:rsid w:val="0082675A"/>
    <w:rsid w:val="00826A9F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36DF1"/>
    <w:rsid w:val="008411F3"/>
    <w:rsid w:val="008412A9"/>
    <w:rsid w:val="00841F9E"/>
    <w:rsid w:val="0084239B"/>
    <w:rsid w:val="00843344"/>
    <w:rsid w:val="00843758"/>
    <w:rsid w:val="00843B8F"/>
    <w:rsid w:val="0084448C"/>
    <w:rsid w:val="008447F6"/>
    <w:rsid w:val="00846457"/>
    <w:rsid w:val="0084671B"/>
    <w:rsid w:val="00846DDD"/>
    <w:rsid w:val="00850118"/>
    <w:rsid w:val="00850275"/>
    <w:rsid w:val="00850833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2"/>
    <w:rsid w:val="00857D3E"/>
    <w:rsid w:val="0086179F"/>
    <w:rsid w:val="00864462"/>
    <w:rsid w:val="0086483C"/>
    <w:rsid w:val="0086514F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6125"/>
    <w:rsid w:val="00876D8E"/>
    <w:rsid w:val="00877C21"/>
    <w:rsid w:val="00880EBD"/>
    <w:rsid w:val="008812FF"/>
    <w:rsid w:val="00881331"/>
    <w:rsid w:val="0088160C"/>
    <w:rsid w:val="00881F11"/>
    <w:rsid w:val="0088419E"/>
    <w:rsid w:val="008845B3"/>
    <w:rsid w:val="00884786"/>
    <w:rsid w:val="008858A7"/>
    <w:rsid w:val="0088620F"/>
    <w:rsid w:val="00886DD6"/>
    <w:rsid w:val="0088755F"/>
    <w:rsid w:val="00887DC9"/>
    <w:rsid w:val="00887F46"/>
    <w:rsid w:val="00890A23"/>
    <w:rsid w:val="00891512"/>
    <w:rsid w:val="00891B93"/>
    <w:rsid w:val="00892145"/>
    <w:rsid w:val="00892973"/>
    <w:rsid w:val="008930EE"/>
    <w:rsid w:val="0089314F"/>
    <w:rsid w:val="008932D1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2BDC"/>
    <w:rsid w:val="008A3608"/>
    <w:rsid w:val="008A3C78"/>
    <w:rsid w:val="008A433B"/>
    <w:rsid w:val="008A4C6F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5D00"/>
    <w:rsid w:val="008C6576"/>
    <w:rsid w:val="008C7AC6"/>
    <w:rsid w:val="008D0603"/>
    <w:rsid w:val="008D0750"/>
    <w:rsid w:val="008D0CA2"/>
    <w:rsid w:val="008D2410"/>
    <w:rsid w:val="008D2EF8"/>
    <w:rsid w:val="008D32B9"/>
    <w:rsid w:val="008D3814"/>
    <w:rsid w:val="008D51CB"/>
    <w:rsid w:val="008D64B6"/>
    <w:rsid w:val="008D6627"/>
    <w:rsid w:val="008D7974"/>
    <w:rsid w:val="008D7B54"/>
    <w:rsid w:val="008E0CC0"/>
    <w:rsid w:val="008E1612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8C3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31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34E"/>
    <w:rsid w:val="00917788"/>
    <w:rsid w:val="00917A52"/>
    <w:rsid w:val="009202DA"/>
    <w:rsid w:val="009206D5"/>
    <w:rsid w:val="009213D0"/>
    <w:rsid w:val="0092159E"/>
    <w:rsid w:val="009220C4"/>
    <w:rsid w:val="009221FE"/>
    <w:rsid w:val="00923C3D"/>
    <w:rsid w:val="00924091"/>
    <w:rsid w:val="00924709"/>
    <w:rsid w:val="0092516C"/>
    <w:rsid w:val="009256BF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2DC1"/>
    <w:rsid w:val="009434C6"/>
    <w:rsid w:val="0094562C"/>
    <w:rsid w:val="009456C7"/>
    <w:rsid w:val="009462ED"/>
    <w:rsid w:val="00946A4C"/>
    <w:rsid w:val="00946C04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0E2A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77C3C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55A9"/>
    <w:rsid w:val="00986C5C"/>
    <w:rsid w:val="009873C1"/>
    <w:rsid w:val="00987B01"/>
    <w:rsid w:val="009901AE"/>
    <w:rsid w:val="00990746"/>
    <w:rsid w:val="009917D8"/>
    <w:rsid w:val="00991AF3"/>
    <w:rsid w:val="00991F9E"/>
    <w:rsid w:val="00992239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2DD9"/>
    <w:rsid w:val="009D51E6"/>
    <w:rsid w:val="009D52E0"/>
    <w:rsid w:val="009D5C0B"/>
    <w:rsid w:val="009D6BDB"/>
    <w:rsid w:val="009D6CFD"/>
    <w:rsid w:val="009E1F81"/>
    <w:rsid w:val="009E4631"/>
    <w:rsid w:val="009E4A27"/>
    <w:rsid w:val="009E4BF1"/>
    <w:rsid w:val="009E545C"/>
    <w:rsid w:val="009E615F"/>
    <w:rsid w:val="009E73F5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9E"/>
    <w:rsid w:val="00A045A3"/>
    <w:rsid w:val="00A04749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0FCC"/>
    <w:rsid w:val="00A213BD"/>
    <w:rsid w:val="00A221ED"/>
    <w:rsid w:val="00A22B2A"/>
    <w:rsid w:val="00A234A4"/>
    <w:rsid w:val="00A237E4"/>
    <w:rsid w:val="00A23EA2"/>
    <w:rsid w:val="00A2401F"/>
    <w:rsid w:val="00A246AE"/>
    <w:rsid w:val="00A24A9B"/>
    <w:rsid w:val="00A24D65"/>
    <w:rsid w:val="00A24F7F"/>
    <w:rsid w:val="00A2618C"/>
    <w:rsid w:val="00A265BB"/>
    <w:rsid w:val="00A26B78"/>
    <w:rsid w:val="00A27960"/>
    <w:rsid w:val="00A312F7"/>
    <w:rsid w:val="00A3262F"/>
    <w:rsid w:val="00A32A3B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64F9"/>
    <w:rsid w:val="00A66685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0E09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4F52"/>
    <w:rsid w:val="00A96769"/>
    <w:rsid w:val="00A97AA1"/>
    <w:rsid w:val="00AA1A21"/>
    <w:rsid w:val="00AA2534"/>
    <w:rsid w:val="00AA2FA7"/>
    <w:rsid w:val="00AA4CC5"/>
    <w:rsid w:val="00AA4F01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427F"/>
    <w:rsid w:val="00AB64D2"/>
    <w:rsid w:val="00AB74EE"/>
    <w:rsid w:val="00AB7552"/>
    <w:rsid w:val="00AB7FCB"/>
    <w:rsid w:val="00AC0A1C"/>
    <w:rsid w:val="00AC18CD"/>
    <w:rsid w:val="00AC3BAB"/>
    <w:rsid w:val="00AC456F"/>
    <w:rsid w:val="00AC4810"/>
    <w:rsid w:val="00AC4D5A"/>
    <w:rsid w:val="00AC541B"/>
    <w:rsid w:val="00AC574C"/>
    <w:rsid w:val="00AC5874"/>
    <w:rsid w:val="00AC5962"/>
    <w:rsid w:val="00AC5A20"/>
    <w:rsid w:val="00AC5B21"/>
    <w:rsid w:val="00AC76EF"/>
    <w:rsid w:val="00AD2020"/>
    <w:rsid w:val="00AD27F4"/>
    <w:rsid w:val="00AD28FB"/>
    <w:rsid w:val="00AD38DC"/>
    <w:rsid w:val="00AD3A30"/>
    <w:rsid w:val="00AD3DAB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0F35"/>
    <w:rsid w:val="00AE1A64"/>
    <w:rsid w:val="00AE2A62"/>
    <w:rsid w:val="00AE2C83"/>
    <w:rsid w:val="00AE33B1"/>
    <w:rsid w:val="00AE35F7"/>
    <w:rsid w:val="00AE6AD3"/>
    <w:rsid w:val="00AE740B"/>
    <w:rsid w:val="00AE7FDA"/>
    <w:rsid w:val="00AF0058"/>
    <w:rsid w:val="00AF067A"/>
    <w:rsid w:val="00AF274C"/>
    <w:rsid w:val="00AF2C51"/>
    <w:rsid w:val="00AF3FA0"/>
    <w:rsid w:val="00AF46C0"/>
    <w:rsid w:val="00AF47EA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D8D"/>
    <w:rsid w:val="00B00E54"/>
    <w:rsid w:val="00B011C1"/>
    <w:rsid w:val="00B01C97"/>
    <w:rsid w:val="00B0435B"/>
    <w:rsid w:val="00B048BB"/>
    <w:rsid w:val="00B05F14"/>
    <w:rsid w:val="00B067B0"/>
    <w:rsid w:val="00B067EB"/>
    <w:rsid w:val="00B06D0D"/>
    <w:rsid w:val="00B0782A"/>
    <w:rsid w:val="00B07EC5"/>
    <w:rsid w:val="00B107C1"/>
    <w:rsid w:val="00B13038"/>
    <w:rsid w:val="00B14F2F"/>
    <w:rsid w:val="00B15446"/>
    <w:rsid w:val="00B157A3"/>
    <w:rsid w:val="00B1616B"/>
    <w:rsid w:val="00B16F9B"/>
    <w:rsid w:val="00B1726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5CE9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118"/>
    <w:rsid w:val="00B45807"/>
    <w:rsid w:val="00B465F3"/>
    <w:rsid w:val="00B476D7"/>
    <w:rsid w:val="00B47EB9"/>
    <w:rsid w:val="00B5076D"/>
    <w:rsid w:val="00B50C69"/>
    <w:rsid w:val="00B50EF6"/>
    <w:rsid w:val="00B512DB"/>
    <w:rsid w:val="00B51884"/>
    <w:rsid w:val="00B51C3A"/>
    <w:rsid w:val="00B525F1"/>
    <w:rsid w:val="00B52BD2"/>
    <w:rsid w:val="00B54B54"/>
    <w:rsid w:val="00B54C91"/>
    <w:rsid w:val="00B56FE6"/>
    <w:rsid w:val="00B57B4B"/>
    <w:rsid w:val="00B6043E"/>
    <w:rsid w:val="00B60A07"/>
    <w:rsid w:val="00B615FC"/>
    <w:rsid w:val="00B62569"/>
    <w:rsid w:val="00B635B3"/>
    <w:rsid w:val="00B63850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17DA"/>
    <w:rsid w:val="00B74421"/>
    <w:rsid w:val="00B744FE"/>
    <w:rsid w:val="00B7541F"/>
    <w:rsid w:val="00B755CB"/>
    <w:rsid w:val="00B75CFB"/>
    <w:rsid w:val="00B7674D"/>
    <w:rsid w:val="00B767F2"/>
    <w:rsid w:val="00B767F7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A3"/>
    <w:rsid w:val="00B92AF8"/>
    <w:rsid w:val="00B93B0E"/>
    <w:rsid w:val="00B93E99"/>
    <w:rsid w:val="00B94CEF"/>
    <w:rsid w:val="00B954B5"/>
    <w:rsid w:val="00B95805"/>
    <w:rsid w:val="00B95958"/>
    <w:rsid w:val="00BA1900"/>
    <w:rsid w:val="00BA247E"/>
    <w:rsid w:val="00BA2975"/>
    <w:rsid w:val="00BA31C8"/>
    <w:rsid w:val="00BA57BA"/>
    <w:rsid w:val="00BA6A9A"/>
    <w:rsid w:val="00BA7247"/>
    <w:rsid w:val="00BA7BC6"/>
    <w:rsid w:val="00BB0C8C"/>
    <w:rsid w:val="00BB14D4"/>
    <w:rsid w:val="00BB3FDB"/>
    <w:rsid w:val="00BB4A25"/>
    <w:rsid w:val="00BB5507"/>
    <w:rsid w:val="00BB61B6"/>
    <w:rsid w:val="00BB636B"/>
    <w:rsid w:val="00BB679B"/>
    <w:rsid w:val="00BB73D2"/>
    <w:rsid w:val="00BC1B3C"/>
    <w:rsid w:val="00BC1FDF"/>
    <w:rsid w:val="00BC226F"/>
    <w:rsid w:val="00BC22CF"/>
    <w:rsid w:val="00BC493B"/>
    <w:rsid w:val="00BC58DF"/>
    <w:rsid w:val="00BC68AA"/>
    <w:rsid w:val="00BC695F"/>
    <w:rsid w:val="00BC7602"/>
    <w:rsid w:val="00BC77D6"/>
    <w:rsid w:val="00BC7993"/>
    <w:rsid w:val="00BC7CEB"/>
    <w:rsid w:val="00BC7E1B"/>
    <w:rsid w:val="00BD058A"/>
    <w:rsid w:val="00BD1C0F"/>
    <w:rsid w:val="00BD1F64"/>
    <w:rsid w:val="00BD2C90"/>
    <w:rsid w:val="00BD2F65"/>
    <w:rsid w:val="00BD4EE8"/>
    <w:rsid w:val="00BD5A7A"/>
    <w:rsid w:val="00BD60EF"/>
    <w:rsid w:val="00BD621B"/>
    <w:rsid w:val="00BD6F83"/>
    <w:rsid w:val="00BD74AE"/>
    <w:rsid w:val="00BD7C1A"/>
    <w:rsid w:val="00BE0305"/>
    <w:rsid w:val="00BE0592"/>
    <w:rsid w:val="00BE1996"/>
    <w:rsid w:val="00BE1C79"/>
    <w:rsid w:val="00BE1FF7"/>
    <w:rsid w:val="00BE3678"/>
    <w:rsid w:val="00BE3B04"/>
    <w:rsid w:val="00BE3F3B"/>
    <w:rsid w:val="00BE4B8C"/>
    <w:rsid w:val="00BE5D15"/>
    <w:rsid w:val="00BF04B5"/>
    <w:rsid w:val="00BF0594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644"/>
    <w:rsid w:val="00C37E56"/>
    <w:rsid w:val="00C37E65"/>
    <w:rsid w:val="00C37F87"/>
    <w:rsid w:val="00C4016A"/>
    <w:rsid w:val="00C421A1"/>
    <w:rsid w:val="00C42D94"/>
    <w:rsid w:val="00C463BF"/>
    <w:rsid w:val="00C46794"/>
    <w:rsid w:val="00C471F4"/>
    <w:rsid w:val="00C4743E"/>
    <w:rsid w:val="00C50311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802BB"/>
    <w:rsid w:val="00C80328"/>
    <w:rsid w:val="00C80FDA"/>
    <w:rsid w:val="00C82704"/>
    <w:rsid w:val="00C83164"/>
    <w:rsid w:val="00C839B8"/>
    <w:rsid w:val="00C84319"/>
    <w:rsid w:val="00C84378"/>
    <w:rsid w:val="00C848BB"/>
    <w:rsid w:val="00C84F25"/>
    <w:rsid w:val="00C85373"/>
    <w:rsid w:val="00C85D45"/>
    <w:rsid w:val="00C85DFC"/>
    <w:rsid w:val="00C85F70"/>
    <w:rsid w:val="00C86853"/>
    <w:rsid w:val="00C86932"/>
    <w:rsid w:val="00C86B76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68B5"/>
    <w:rsid w:val="00C97489"/>
    <w:rsid w:val="00CA0F30"/>
    <w:rsid w:val="00CA1133"/>
    <w:rsid w:val="00CA1415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18C4"/>
    <w:rsid w:val="00CB321B"/>
    <w:rsid w:val="00CB364A"/>
    <w:rsid w:val="00CB68F3"/>
    <w:rsid w:val="00CB6EA2"/>
    <w:rsid w:val="00CB722B"/>
    <w:rsid w:val="00CB755B"/>
    <w:rsid w:val="00CC09D1"/>
    <w:rsid w:val="00CC196C"/>
    <w:rsid w:val="00CC19D8"/>
    <w:rsid w:val="00CC1E52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239"/>
    <w:rsid w:val="00CC6504"/>
    <w:rsid w:val="00CC7E5F"/>
    <w:rsid w:val="00CD1ADD"/>
    <w:rsid w:val="00CD2306"/>
    <w:rsid w:val="00CD2F1D"/>
    <w:rsid w:val="00CD2F9E"/>
    <w:rsid w:val="00CD2FF9"/>
    <w:rsid w:val="00CD4387"/>
    <w:rsid w:val="00CD4A24"/>
    <w:rsid w:val="00CD6F4B"/>
    <w:rsid w:val="00CD70F3"/>
    <w:rsid w:val="00CD746D"/>
    <w:rsid w:val="00CD76A5"/>
    <w:rsid w:val="00CD7996"/>
    <w:rsid w:val="00CE1894"/>
    <w:rsid w:val="00CE1E61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530"/>
    <w:rsid w:val="00CF06F4"/>
    <w:rsid w:val="00CF0C61"/>
    <w:rsid w:val="00CF18DE"/>
    <w:rsid w:val="00CF254C"/>
    <w:rsid w:val="00CF2E98"/>
    <w:rsid w:val="00CF37E6"/>
    <w:rsid w:val="00CF4EFE"/>
    <w:rsid w:val="00CF5083"/>
    <w:rsid w:val="00CF7557"/>
    <w:rsid w:val="00D014C5"/>
    <w:rsid w:val="00D02475"/>
    <w:rsid w:val="00D02AE7"/>
    <w:rsid w:val="00D02B08"/>
    <w:rsid w:val="00D02E0C"/>
    <w:rsid w:val="00D02FF9"/>
    <w:rsid w:val="00D040D7"/>
    <w:rsid w:val="00D047FD"/>
    <w:rsid w:val="00D0624C"/>
    <w:rsid w:val="00D06368"/>
    <w:rsid w:val="00D0650A"/>
    <w:rsid w:val="00D06640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5FF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0C23"/>
    <w:rsid w:val="00D310CA"/>
    <w:rsid w:val="00D3167D"/>
    <w:rsid w:val="00D330B6"/>
    <w:rsid w:val="00D342AA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301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2DDC"/>
    <w:rsid w:val="00D54FDE"/>
    <w:rsid w:val="00D551D4"/>
    <w:rsid w:val="00D56DF9"/>
    <w:rsid w:val="00D573E9"/>
    <w:rsid w:val="00D57520"/>
    <w:rsid w:val="00D57786"/>
    <w:rsid w:val="00D57E45"/>
    <w:rsid w:val="00D6015E"/>
    <w:rsid w:val="00D60379"/>
    <w:rsid w:val="00D623D6"/>
    <w:rsid w:val="00D62650"/>
    <w:rsid w:val="00D63F1A"/>
    <w:rsid w:val="00D6440E"/>
    <w:rsid w:val="00D64D02"/>
    <w:rsid w:val="00D64D4E"/>
    <w:rsid w:val="00D66868"/>
    <w:rsid w:val="00D6741D"/>
    <w:rsid w:val="00D70DFA"/>
    <w:rsid w:val="00D71001"/>
    <w:rsid w:val="00D725FA"/>
    <w:rsid w:val="00D72B63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59B9"/>
    <w:rsid w:val="00D86864"/>
    <w:rsid w:val="00D86FE4"/>
    <w:rsid w:val="00D879B6"/>
    <w:rsid w:val="00D87C96"/>
    <w:rsid w:val="00D87E36"/>
    <w:rsid w:val="00D90582"/>
    <w:rsid w:val="00D90C1D"/>
    <w:rsid w:val="00D90D98"/>
    <w:rsid w:val="00D91033"/>
    <w:rsid w:val="00D93232"/>
    <w:rsid w:val="00D933C8"/>
    <w:rsid w:val="00D9403A"/>
    <w:rsid w:val="00D955E7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450"/>
    <w:rsid w:val="00DB291D"/>
    <w:rsid w:val="00DB2C3F"/>
    <w:rsid w:val="00DB3AB3"/>
    <w:rsid w:val="00DB4FE6"/>
    <w:rsid w:val="00DB7073"/>
    <w:rsid w:val="00DB7632"/>
    <w:rsid w:val="00DC001A"/>
    <w:rsid w:val="00DC0741"/>
    <w:rsid w:val="00DC168C"/>
    <w:rsid w:val="00DC1D1E"/>
    <w:rsid w:val="00DC1EDC"/>
    <w:rsid w:val="00DC23BF"/>
    <w:rsid w:val="00DC2A74"/>
    <w:rsid w:val="00DC34BD"/>
    <w:rsid w:val="00DC362D"/>
    <w:rsid w:val="00DC36FE"/>
    <w:rsid w:val="00DC4405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3BA9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021"/>
    <w:rsid w:val="00DF564F"/>
    <w:rsid w:val="00DF681E"/>
    <w:rsid w:val="00DF6C5A"/>
    <w:rsid w:val="00DF796C"/>
    <w:rsid w:val="00E0102A"/>
    <w:rsid w:val="00E01067"/>
    <w:rsid w:val="00E01749"/>
    <w:rsid w:val="00E01FFA"/>
    <w:rsid w:val="00E02387"/>
    <w:rsid w:val="00E0292F"/>
    <w:rsid w:val="00E02BCF"/>
    <w:rsid w:val="00E0433D"/>
    <w:rsid w:val="00E043D0"/>
    <w:rsid w:val="00E04AEA"/>
    <w:rsid w:val="00E05E7D"/>
    <w:rsid w:val="00E0666E"/>
    <w:rsid w:val="00E068A7"/>
    <w:rsid w:val="00E07A43"/>
    <w:rsid w:val="00E07C1B"/>
    <w:rsid w:val="00E10556"/>
    <w:rsid w:val="00E10D1F"/>
    <w:rsid w:val="00E11563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4F21"/>
    <w:rsid w:val="00E251FA"/>
    <w:rsid w:val="00E25A61"/>
    <w:rsid w:val="00E25C79"/>
    <w:rsid w:val="00E262B5"/>
    <w:rsid w:val="00E26598"/>
    <w:rsid w:val="00E2709D"/>
    <w:rsid w:val="00E270B9"/>
    <w:rsid w:val="00E3004D"/>
    <w:rsid w:val="00E30F25"/>
    <w:rsid w:val="00E30FD3"/>
    <w:rsid w:val="00E32716"/>
    <w:rsid w:val="00E33343"/>
    <w:rsid w:val="00E33A1E"/>
    <w:rsid w:val="00E33BDD"/>
    <w:rsid w:val="00E34847"/>
    <w:rsid w:val="00E34C23"/>
    <w:rsid w:val="00E35B7D"/>
    <w:rsid w:val="00E35BB2"/>
    <w:rsid w:val="00E36F06"/>
    <w:rsid w:val="00E36FCD"/>
    <w:rsid w:val="00E3740E"/>
    <w:rsid w:val="00E37716"/>
    <w:rsid w:val="00E40AA8"/>
    <w:rsid w:val="00E4185B"/>
    <w:rsid w:val="00E42AB4"/>
    <w:rsid w:val="00E42B0B"/>
    <w:rsid w:val="00E4377B"/>
    <w:rsid w:val="00E4396A"/>
    <w:rsid w:val="00E45F0C"/>
    <w:rsid w:val="00E47B9B"/>
    <w:rsid w:val="00E47E74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C15"/>
    <w:rsid w:val="00E62D35"/>
    <w:rsid w:val="00E63D01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6A09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6B17"/>
    <w:rsid w:val="00E874F4"/>
    <w:rsid w:val="00E87BE1"/>
    <w:rsid w:val="00E90508"/>
    <w:rsid w:val="00E90638"/>
    <w:rsid w:val="00E90FC7"/>
    <w:rsid w:val="00E913A7"/>
    <w:rsid w:val="00E91A3A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A771F"/>
    <w:rsid w:val="00EB029D"/>
    <w:rsid w:val="00EB06CA"/>
    <w:rsid w:val="00EB0AEA"/>
    <w:rsid w:val="00EB22AD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5A1F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DA2"/>
    <w:rsid w:val="00EF6785"/>
    <w:rsid w:val="00EF6D61"/>
    <w:rsid w:val="00F00CCC"/>
    <w:rsid w:val="00F027B6"/>
    <w:rsid w:val="00F04750"/>
    <w:rsid w:val="00F05D28"/>
    <w:rsid w:val="00F05E8F"/>
    <w:rsid w:val="00F06994"/>
    <w:rsid w:val="00F070C1"/>
    <w:rsid w:val="00F071B2"/>
    <w:rsid w:val="00F076A0"/>
    <w:rsid w:val="00F079ED"/>
    <w:rsid w:val="00F10BA1"/>
    <w:rsid w:val="00F10D55"/>
    <w:rsid w:val="00F115B2"/>
    <w:rsid w:val="00F11B29"/>
    <w:rsid w:val="00F11DF8"/>
    <w:rsid w:val="00F11DFD"/>
    <w:rsid w:val="00F13451"/>
    <w:rsid w:val="00F13EFA"/>
    <w:rsid w:val="00F160D0"/>
    <w:rsid w:val="00F16AA9"/>
    <w:rsid w:val="00F23A18"/>
    <w:rsid w:val="00F23C6E"/>
    <w:rsid w:val="00F240FC"/>
    <w:rsid w:val="00F25D17"/>
    <w:rsid w:val="00F26FE4"/>
    <w:rsid w:val="00F27677"/>
    <w:rsid w:val="00F27B0B"/>
    <w:rsid w:val="00F305C7"/>
    <w:rsid w:val="00F308B9"/>
    <w:rsid w:val="00F30D88"/>
    <w:rsid w:val="00F313B6"/>
    <w:rsid w:val="00F318AC"/>
    <w:rsid w:val="00F31C30"/>
    <w:rsid w:val="00F32802"/>
    <w:rsid w:val="00F33680"/>
    <w:rsid w:val="00F3458C"/>
    <w:rsid w:val="00F34734"/>
    <w:rsid w:val="00F35BB5"/>
    <w:rsid w:val="00F36920"/>
    <w:rsid w:val="00F41236"/>
    <w:rsid w:val="00F41CDE"/>
    <w:rsid w:val="00F41DB1"/>
    <w:rsid w:val="00F423E3"/>
    <w:rsid w:val="00F42AB3"/>
    <w:rsid w:val="00F45A2A"/>
    <w:rsid w:val="00F46E86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753"/>
    <w:rsid w:val="00F70A98"/>
    <w:rsid w:val="00F70D33"/>
    <w:rsid w:val="00F72404"/>
    <w:rsid w:val="00F72E26"/>
    <w:rsid w:val="00F73938"/>
    <w:rsid w:val="00F739BB"/>
    <w:rsid w:val="00F73FB3"/>
    <w:rsid w:val="00F746AD"/>
    <w:rsid w:val="00F74979"/>
    <w:rsid w:val="00F76291"/>
    <w:rsid w:val="00F77619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617"/>
    <w:rsid w:val="00F90AB8"/>
    <w:rsid w:val="00F91517"/>
    <w:rsid w:val="00F93407"/>
    <w:rsid w:val="00F93CEC"/>
    <w:rsid w:val="00F9494B"/>
    <w:rsid w:val="00F94B72"/>
    <w:rsid w:val="00F96186"/>
    <w:rsid w:val="00F96369"/>
    <w:rsid w:val="00F97571"/>
    <w:rsid w:val="00F975CE"/>
    <w:rsid w:val="00FA0926"/>
    <w:rsid w:val="00FA0ADE"/>
    <w:rsid w:val="00FA2007"/>
    <w:rsid w:val="00FA21DF"/>
    <w:rsid w:val="00FA235B"/>
    <w:rsid w:val="00FA2647"/>
    <w:rsid w:val="00FA2AF7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171B"/>
    <w:rsid w:val="00FC2091"/>
    <w:rsid w:val="00FC2300"/>
    <w:rsid w:val="00FC241B"/>
    <w:rsid w:val="00FC4BC7"/>
    <w:rsid w:val="00FC5244"/>
    <w:rsid w:val="00FC5556"/>
    <w:rsid w:val="00FC5933"/>
    <w:rsid w:val="00FC5DDF"/>
    <w:rsid w:val="00FC62B6"/>
    <w:rsid w:val="00FC670C"/>
    <w:rsid w:val="00FC69AA"/>
    <w:rsid w:val="00FC6BB2"/>
    <w:rsid w:val="00FC7A02"/>
    <w:rsid w:val="00FC7FEF"/>
    <w:rsid w:val="00FD06D7"/>
    <w:rsid w:val="00FD0772"/>
    <w:rsid w:val="00FD19F1"/>
    <w:rsid w:val="00FD1E8A"/>
    <w:rsid w:val="00FD2B21"/>
    <w:rsid w:val="00FD4A79"/>
    <w:rsid w:val="00FD5060"/>
    <w:rsid w:val="00FD5DCA"/>
    <w:rsid w:val="00FD7349"/>
    <w:rsid w:val="00FD76A4"/>
    <w:rsid w:val="00FE0ACF"/>
    <w:rsid w:val="00FE17C4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2F41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BD058A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1C4BCC"/>
    <w:rPr>
      <w:b/>
      <w:bCs/>
    </w:rPr>
  </w:style>
  <w:style w:type="paragraph" w:styleId="af6">
    <w:name w:val="No Spacing"/>
    <w:link w:val="af7"/>
    <w:uiPriority w:val="1"/>
    <w:qFormat/>
    <w:rsid w:val="00D879B6"/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D879B6"/>
    <w:rPr>
      <w:rFonts w:ascii="Calibri" w:hAnsi="Calibri" w:cs="Calibri"/>
      <w:sz w:val="22"/>
      <w:szCs w:val="22"/>
      <w:lang w:eastAsia="en-US"/>
    </w:rPr>
  </w:style>
  <w:style w:type="table" w:styleId="af8">
    <w:name w:val="Table Grid"/>
    <w:basedOn w:val="a1"/>
    <w:rsid w:val="00301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6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BD058A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1C4BCC"/>
    <w:rPr>
      <w:b/>
      <w:bCs/>
    </w:rPr>
  </w:style>
  <w:style w:type="paragraph" w:styleId="af6">
    <w:name w:val="No Spacing"/>
    <w:link w:val="af7"/>
    <w:uiPriority w:val="1"/>
    <w:qFormat/>
    <w:rsid w:val="00D879B6"/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D879B6"/>
    <w:rPr>
      <w:rFonts w:ascii="Calibri" w:hAnsi="Calibri" w:cs="Calibri"/>
      <w:sz w:val="22"/>
      <w:szCs w:val="22"/>
      <w:lang w:eastAsia="en-US"/>
    </w:rPr>
  </w:style>
  <w:style w:type="table" w:styleId="af8">
    <w:name w:val="Table Grid"/>
    <w:basedOn w:val="a1"/>
    <w:rsid w:val="00301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103A-E67D-49DE-AF93-78C7D985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creator>Econ1</dc:creator>
  <cp:lastModifiedBy>MS.Zarvirova</cp:lastModifiedBy>
  <cp:revision>17</cp:revision>
  <cp:lastPrinted>2019-11-05T12:50:00Z</cp:lastPrinted>
  <dcterms:created xsi:type="dcterms:W3CDTF">2018-11-07T14:55:00Z</dcterms:created>
  <dcterms:modified xsi:type="dcterms:W3CDTF">2019-11-05T12:50:00Z</dcterms:modified>
</cp:coreProperties>
</file>