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8" w:rsidRDefault="00D60C18" w:rsidP="00D60C18">
      <w:pPr>
        <w:jc w:val="center"/>
        <w:rPr>
          <w:sz w:val="28"/>
          <w:szCs w:val="28"/>
        </w:rPr>
      </w:pPr>
      <w:r w:rsidRPr="0079489B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</w:t>
      </w:r>
    </w:p>
    <w:p w:rsidR="00D60C18" w:rsidRDefault="00D60C18" w:rsidP="00D60C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Ставропольской городской Думы «</w:t>
      </w:r>
      <w:r w:rsidR="00313097">
        <w:rPr>
          <w:sz w:val="28"/>
          <w:szCs w:val="28"/>
        </w:rPr>
        <w:t>О внесении изменени</w:t>
      </w:r>
      <w:r w:rsidR="00AC1DEB">
        <w:rPr>
          <w:sz w:val="28"/>
          <w:szCs w:val="28"/>
        </w:rPr>
        <w:t>й</w:t>
      </w:r>
      <w:r w:rsidR="00313097">
        <w:rPr>
          <w:sz w:val="28"/>
          <w:szCs w:val="28"/>
        </w:rPr>
        <w:t xml:space="preserve"> в </w:t>
      </w:r>
      <w:r w:rsidR="009A40A7">
        <w:rPr>
          <w:sz w:val="28"/>
          <w:szCs w:val="28"/>
        </w:rPr>
        <w:t>решение</w:t>
      </w:r>
      <w:r w:rsidR="00313097">
        <w:rPr>
          <w:sz w:val="28"/>
          <w:szCs w:val="28"/>
        </w:rPr>
        <w:t xml:space="preserve"> Ставропольской городской Думы «Об установлении земельного налога и введении его в действие на территории города Ставрополя</w:t>
      </w:r>
      <w:r w:rsidR="00451AE8">
        <w:rPr>
          <w:sz w:val="28"/>
          <w:szCs w:val="28"/>
        </w:rPr>
        <w:t>»</w:t>
      </w:r>
    </w:p>
    <w:p w:rsidR="00D60C18" w:rsidRDefault="00D60C18" w:rsidP="00D60C18">
      <w:pPr>
        <w:ind w:firstLine="709"/>
        <w:jc w:val="both"/>
        <w:rPr>
          <w:sz w:val="28"/>
          <w:szCs w:val="28"/>
        </w:rPr>
      </w:pPr>
    </w:p>
    <w:p w:rsidR="009075DE" w:rsidRDefault="00584403" w:rsidP="009462D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</w:t>
      </w:r>
      <w:r w:rsidR="00DB3AAD">
        <w:rPr>
          <w:sz w:val="28"/>
          <w:szCs w:val="28"/>
        </w:rPr>
        <w:t>р</w:t>
      </w:r>
      <w:r w:rsidR="00D60C18">
        <w:rPr>
          <w:sz w:val="28"/>
          <w:szCs w:val="28"/>
        </w:rPr>
        <w:t xml:space="preserve">оект решения Ставропольской городской Думы </w:t>
      </w:r>
      <w:r w:rsidR="00725108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="00725108">
        <w:rPr>
          <w:sz w:val="28"/>
          <w:szCs w:val="28"/>
        </w:rPr>
        <w:t>внесении изменений в</w:t>
      </w:r>
      <w:r w:rsidR="000C48CA">
        <w:rPr>
          <w:sz w:val="28"/>
          <w:szCs w:val="28"/>
        </w:rPr>
        <w:t xml:space="preserve"> </w:t>
      </w:r>
      <w:r w:rsidR="002873DD">
        <w:rPr>
          <w:sz w:val="28"/>
          <w:szCs w:val="28"/>
        </w:rPr>
        <w:t>решени</w:t>
      </w:r>
      <w:r w:rsidR="009A40A7">
        <w:rPr>
          <w:sz w:val="28"/>
          <w:szCs w:val="28"/>
        </w:rPr>
        <w:t>е</w:t>
      </w:r>
      <w:r w:rsidR="00725108">
        <w:rPr>
          <w:sz w:val="28"/>
          <w:szCs w:val="28"/>
        </w:rPr>
        <w:t xml:space="preserve"> Ставропольской городской Думы «Об</w:t>
      </w:r>
      <w:r w:rsidR="00991EF9">
        <w:rPr>
          <w:sz w:val="28"/>
          <w:szCs w:val="28"/>
        </w:rPr>
        <w:t> </w:t>
      </w:r>
      <w:r w:rsidR="00725108">
        <w:rPr>
          <w:sz w:val="28"/>
          <w:szCs w:val="28"/>
        </w:rPr>
        <w:t>установлении земельного налога и введении его в действие на территории города Ставрополя»</w:t>
      </w:r>
      <w:r w:rsidR="00DB3AAD">
        <w:rPr>
          <w:sz w:val="28"/>
          <w:szCs w:val="28"/>
        </w:rPr>
        <w:t xml:space="preserve"> </w:t>
      </w:r>
      <w:r w:rsidR="00A55CB8">
        <w:rPr>
          <w:sz w:val="28"/>
          <w:szCs w:val="28"/>
        </w:rPr>
        <w:t xml:space="preserve">(далее – проект решения) </w:t>
      </w:r>
      <w:r w:rsidR="00DB3AAD">
        <w:rPr>
          <w:sz w:val="28"/>
          <w:szCs w:val="28"/>
        </w:rPr>
        <w:t xml:space="preserve">разработан в </w:t>
      </w:r>
      <w:r w:rsidR="00A40479">
        <w:rPr>
          <w:sz w:val="28"/>
          <w:szCs w:val="28"/>
        </w:rPr>
        <w:t xml:space="preserve">соответствии со статьей 387 Налогового кодекса Российской Федерации в </w:t>
      </w:r>
      <w:r w:rsidR="009075DE">
        <w:rPr>
          <w:sz w:val="28"/>
          <w:szCs w:val="28"/>
        </w:rPr>
        <w:t xml:space="preserve">целях реализации мер социальной поддержки граждан – участников долевого строительства жилья, пострадавших </w:t>
      </w:r>
      <w:r w:rsidR="00BE7ECD">
        <w:rPr>
          <w:sz w:val="28"/>
          <w:szCs w:val="28"/>
        </w:rPr>
        <w:t>вследствие неисполнения застройщиком обязательств по строительству жилья на</w:t>
      </w:r>
      <w:proofErr w:type="gramEnd"/>
      <w:r w:rsidR="00BE7ECD">
        <w:rPr>
          <w:sz w:val="28"/>
          <w:szCs w:val="28"/>
        </w:rPr>
        <w:t xml:space="preserve"> территории Ставропольского края</w:t>
      </w:r>
      <w:r w:rsidR="00A40479">
        <w:rPr>
          <w:sz w:val="28"/>
          <w:szCs w:val="28"/>
        </w:rPr>
        <w:t>,</w:t>
      </w:r>
      <w:r w:rsidR="009A40A7">
        <w:rPr>
          <w:sz w:val="28"/>
          <w:szCs w:val="28"/>
        </w:rPr>
        <w:t xml:space="preserve"> и отмены дублирующейся льготы для пенсионеров</w:t>
      </w:r>
      <w:r w:rsidR="00B5509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93FC7" w:rsidRDefault="00C93FC7" w:rsidP="00C93FC7">
      <w:pPr>
        <w:ind w:firstLine="720"/>
        <w:jc w:val="both"/>
        <w:rPr>
          <w:sz w:val="28"/>
          <w:szCs w:val="28"/>
        </w:rPr>
      </w:pPr>
      <w:r w:rsidRPr="00416CA8">
        <w:rPr>
          <w:sz w:val="28"/>
          <w:szCs w:val="28"/>
        </w:rPr>
        <w:t>В соответствии со статьей 13 Закона Ставропольского края от 12 апреля 2010 г. № 21-кз «О некоторых вопросах регулирования земельных отношений»  для строительства многоквартирных домов в собственность жилищно-строительным кооперативам, организованным исключительно из пострадавших участников долевого строительства</w:t>
      </w:r>
      <w:r w:rsidR="002E3A33">
        <w:rPr>
          <w:sz w:val="28"/>
          <w:szCs w:val="28"/>
        </w:rPr>
        <w:t>,</w:t>
      </w:r>
      <w:r w:rsidR="000C48CA">
        <w:rPr>
          <w:sz w:val="28"/>
          <w:szCs w:val="28"/>
        </w:rPr>
        <w:t xml:space="preserve"> </w:t>
      </w:r>
      <w:r w:rsidR="000C48CA" w:rsidRPr="00416CA8">
        <w:rPr>
          <w:sz w:val="28"/>
          <w:szCs w:val="28"/>
        </w:rPr>
        <w:t xml:space="preserve">предоставлено </w:t>
      </w:r>
      <w:r w:rsidR="00F5352D">
        <w:rPr>
          <w:sz w:val="28"/>
          <w:szCs w:val="28"/>
        </w:rPr>
        <w:t>3</w:t>
      </w:r>
      <w:r w:rsidR="000C48CA" w:rsidRPr="00416CA8">
        <w:rPr>
          <w:sz w:val="28"/>
          <w:szCs w:val="28"/>
        </w:rPr>
        <w:t xml:space="preserve"> земельных участка</w:t>
      </w:r>
      <w:r w:rsidRPr="00416CA8">
        <w:rPr>
          <w:sz w:val="28"/>
          <w:szCs w:val="28"/>
        </w:rPr>
        <w:t>.</w:t>
      </w:r>
    </w:p>
    <w:p w:rsidR="00416CA8" w:rsidRDefault="00416CA8" w:rsidP="00416CA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E51C5C">
        <w:rPr>
          <w:sz w:val="28"/>
          <w:szCs w:val="28"/>
        </w:rPr>
        <w:t xml:space="preserve">действующей </w:t>
      </w:r>
      <w:r w:rsidR="000F7BC9">
        <w:rPr>
          <w:sz w:val="28"/>
          <w:szCs w:val="28"/>
        </w:rPr>
        <w:t>редакци</w:t>
      </w:r>
      <w:r w:rsidR="00E51C5C">
        <w:rPr>
          <w:sz w:val="28"/>
          <w:szCs w:val="28"/>
        </w:rPr>
        <w:t>и</w:t>
      </w:r>
      <w:r w:rsidR="000F7BC9">
        <w:rPr>
          <w:sz w:val="28"/>
          <w:szCs w:val="28"/>
        </w:rPr>
        <w:t xml:space="preserve"> </w:t>
      </w:r>
      <w:r w:rsidR="002E3A33">
        <w:rPr>
          <w:sz w:val="28"/>
          <w:szCs w:val="28"/>
        </w:rPr>
        <w:t xml:space="preserve">подпункта 2.1 пункта 2 </w:t>
      </w:r>
      <w:r>
        <w:rPr>
          <w:sz w:val="28"/>
          <w:szCs w:val="28"/>
        </w:rPr>
        <w:t>решения Ставропольской городской Думы от 11 ноября 2005 года № 149 «Об установлении земельного налога и введении его в действие на территории города Ставрополя» жилищно-строительны</w:t>
      </w:r>
      <w:r w:rsidR="002E3A33">
        <w:rPr>
          <w:sz w:val="28"/>
          <w:szCs w:val="28"/>
        </w:rPr>
        <w:t>м</w:t>
      </w:r>
      <w:r>
        <w:rPr>
          <w:sz w:val="28"/>
          <w:szCs w:val="28"/>
        </w:rPr>
        <w:t xml:space="preserve"> кооператив</w:t>
      </w:r>
      <w:r w:rsidR="002E3A33">
        <w:rPr>
          <w:sz w:val="28"/>
          <w:szCs w:val="28"/>
        </w:rPr>
        <w:t>ам предоставлена</w:t>
      </w:r>
      <w:r>
        <w:rPr>
          <w:sz w:val="28"/>
          <w:szCs w:val="28"/>
        </w:rPr>
        <w:t xml:space="preserve"> льгота по уплате земельного налога в виде </w:t>
      </w:r>
      <w:r w:rsidR="00651ED6">
        <w:rPr>
          <w:sz w:val="28"/>
          <w:szCs w:val="28"/>
        </w:rPr>
        <w:t xml:space="preserve">освобождения от уплаты земельного </w:t>
      </w:r>
      <w:r>
        <w:rPr>
          <w:sz w:val="28"/>
          <w:szCs w:val="28"/>
        </w:rPr>
        <w:t>налога</w:t>
      </w:r>
      <w:r w:rsidR="002E3A33">
        <w:rPr>
          <w:sz w:val="28"/>
          <w:szCs w:val="28"/>
        </w:rPr>
        <w:t>, которая действует до 31 декабря 2018 года</w:t>
      </w:r>
      <w:r>
        <w:rPr>
          <w:sz w:val="28"/>
          <w:szCs w:val="28"/>
        </w:rPr>
        <w:t>.</w:t>
      </w:r>
      <w:proofErr w:type="gramEnd"/>
    </w:p>
    <w:p w:rsidR="00123058" w:rsidRDefault="00F12497" w:rsidP="00C43CAC">
      <w:pPr>
        <w:ind w:firstLine="720"/>
        <w:jc w:val="both"/>
        <w:rPr>
          <w:sz w:val="28"/>
          <w:szCs w:val="28"/>
        </w:rPr>
      </w:pPr>
      <w:r w:rsidRPr="00F12497">
        <w:rPr>
          <w:sz w:val="28"/>
          <w:szCs w:val="28"/>
        </w:rPr>
        <w:t xml:space="preserve">В качестве мер, направленных на уменьшение затрат, связанных </w:t>
      </w:r>
      <w:proofErr w:type="gramStart"/>
      <w:r w:rsidRPr="00F12497">
        <w:rPr>
          <w:sz w:val="28"/>
          <w:szCs w:val="28"/>
        </w:rPr>
        <w:t>с</w:t>
      </w:r>
      <w:proofErr w:type="gramEnd"/>
      <w:r w:rsidRPr="00F12497">
        <w:rPr>
          <w:sz w:val="28"/>
          <w:szCs w:val="28"/>
        </w:rPr>
        <w:t xml:space="preserve"> </w:t>
      </w:r>
      <w:proofErr w:type="gramStart"/>
      <w:r w:rsidRPr="00F12497">
        <w:rPr>
          <w:sz w:val="28"/>
          <w:szCs w:val="28"/>
        </w:rPr>
        <w:t>завершением строительства проблемных объектов</w:t>
      </w:r>
      <w:r>
        <w:rPr>
          <w:sz w:val="28"/>
          <w:szCs w:val="28"/>
        </w:rPr>
        <w:t xml:space="preserve"> </w:t>
      </w:r>
      <w:r w:rsidR="00C43CAC">
        <w:rPr>
          <w:sz w:val="28"/>
          <w:szCs w:val="28"/>
        </w:rPr>
        <w:t>данным</w:t>
      </w:r>
      <w:r w:rsidR="00C93FC7" w:rsidRPr="00C43CAC">
        <w:rPr>
          <w:sz w:val="28"/>
          <w:szCs w:val="28"/>
        </w:rPr>
        <w:t xml:space="preserve"> п</w:t>
      </w:r>
      <w:r w:rsidR="00123058" w:rsidRPr="00C43CAC">
        <w:rPr>
          <w:sz w:val="28"/>
          <w:szCs w:val="28"/>
        </w:rPr>
        <w:t>роектом решения предлагается</w:t>
      </w:r>
      <w:r w:rsidR="00581A3E" w:rsidRPr="00C43CAC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 xml:space="preserve">пролонгировать </w:t>
      </w:r>
      <w:r w:rsidR="00123058" w:rsidRPr="00C43CAC">
        <w:rPr>
          <w:sz w:val="28"/>
          <w:szCs w:val="28"/>
        </w:rPr>
        <w:t xml:space="preserve"> на 201</w:t>
      </w:r>
      <w:r w:rsidR="00E51C5C">
        <w:rPr>
          <w:sz w:val="28"/>
          <w:szCs w:val="28"/>
        </w:rPr>
        <w:t>9</w:t>
      </w:r>
      <w:r w:rsidR="00651ED6">
        <w:rPr>
          <w:sz w:val="28"/>
          <w:szCs w:val="28"/>
        </w:rPr>
        <w:t xml:space="preserve"> </w:t>
      </w:r>
      <w:r w:rsidR="00123058" w:rsidRPr="00C43CAC">
        <w:rPr>
          <w:sz w:val="28"/>
          <w:szCs w:val="28"/>
        </w:rPr>
        <w:t xml:space="preserve"> </w:t>
      </w:r>
      <w:r w:rsidRPr="00C43CAC">
        <w:rPr>
          <w:sz w:val="28"/>
          <w:szCs w:val="28"/>
        </w:rPr>
        <w:t>год</w:t>
      </w:r>
      <w:r w:rsidR="00123058" w:rsidRPr="00C43CAC">
        <w:rPr>
          <w:sz w:val="28"/>
          <w:szCs w:val="28"/>
        </w:rPr>
        <w:t xml:space="preserve"> льгот</w:t>
      </w:r>
      <w:r w:rsidR="002D2218" w:rsidRPr="00C43CAC">
        <w:rPr>
          <w:sz w:val="28"/>
          <w:szCs w:val="28"/>
        </w:rPr>
        <w:t>у</w:t>
      </w:r>
      <w:r w:rsidR="00123058" w:rsidRPr="00C43CAC">
        <w:rPr>
          <w:sz w:val="28"/>
          <w:szCs w:val="28"/>
        </w:rPr>
        <w:t xml:space="preserve"> по земельному налогу в виде полного освобождения от уплаты налога </w:t>
      </w:r>
      <w:r w:rsidR="00123058">
        <w:rPr>
          <w:sz w:val="28"/>
          <w:szCs w:val="28"/>
        </w:rPr>
        <w:t>жилищно-строительным кооперативам, организованным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</w:t>
      </w:r>
      <w:proofErr w:type="gramEnd"/>
      <w:r w:rsidR="00123058">
        <w:rPr>
          <w:sz w:val="28"/>
          <w:szCs w:val="28"/>
        </w:rPr>
        <w:t xml:space="preserve"> </w:t>
      </w:r>
      <w:proofErr w:type="gramStart"/>
      <w:r w:rsidR="00123058">
        <w:rPr>
          <w:sz w:val="28"/>
          <w:szCs w:val="28"/>
        </w:rPr>
        <w:t>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</w:t>
      </w:r>
      <w:proofErr w:type="gramEnd"/>
      <w:r w:rsidR="00123058">
        <w:rPr>
          <w:sz w:val="28"/>
          <w:szCs w:val="28"/>
        </w:rPr>
        <w:t xml:space="preserve"> </w:t>
      </w:r>
      <w:proofErr w:type="gramStart"/>
      <w:r w:rsidR="00123058">
        <w:rPr>
          <w:sz w:val="28"/>
          <w:szCs w:val="28"/>
        </w:rPr>
        <w:t>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домов.</w:t>
      </w:r>
      <w:proofErr w:type="gramEnd"/>
    </w:p>
    <w:p w:rsidR="00F12497" w:rsidRDefault="00F12497" w:rsidP="00F12497">
      <w:pPr>
        <w:pStyle w:val="ConsPlusNormal"/>
        <w:ind w:firstLine="709"/>
        <w:jc w:val="both"/>
      </w:pPr>
      <w:r>
        <w:lastRenderedPageBreak/>
        <w:t xml:space="preserve">При этом в данную категорию налогоплательщиков попадает </w:t>
      </w:r>
      <w:r w:rsidR="00F5352D">
        <w:t>3</w:t>
      </w:r>
      <w:r>
        <w:t xml:space="preserve"> </w:t>
      </w:r>
      <w:r w:rsidR="00C43CAC">
        <w:t>жилищно-строительных кооператива</w:t>
      </w:r>
      <w:r>
        <w:t xml:space="preserve">, сумма выпадающих доходов по которым составит </w:t>
      </w:r>
      <w:r w:rsidR="00F5352D">
        <w:t>182</w:t>
      </w:r>
      <w:r>
        <w:t>,</w:t>
      </w:r>
      <w:r w:rsidR="00F5352D">
        <w:t>80</w:t>
      </w:r>
      <w:r>
        <w:t xml:space="preserve"> тыс. рублей</w:t>
      </w:r>
      <w:r w:rsidR="009574E7">
        <w:t xml:space="preserve"> в год</w:t>
      </w:r>
      <w:r>
        <w:t>.</w:t>
      </w:r>
    </w:p>
    <w:p w:rsidR="008D62EF" w:rsidRDefault="008D62EF" w:rsidP="00570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62EF">
        <w:rPr>
          <w:sz w:val="28"/>
          <w:szCs w:val="28"/>
        </w:rPr>
        <w:t>В целях предоставления равных условий для</w:t>
      </w:r>
      <w:r w:rsidR="00570225">
        <w:rPr>
          <w:sz w:val="28"/>
          <w:szCs w:val="28"/>
        </w:rPr>
        <w:t xml:space="preserve"> всех</w:t>
      </w:r>
      <w:r w:rsidRPr="008D62E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налогоплательщиков,</w:t>
      </w:r>
      <w:r w:rsidRPr="008D62EF">
        <w:rPr>
          <w:sz w:val="28"/>
          <w:szCs w:val="28"/>
        </w:rPr>
        <w:t xml:space="preserve"> пострадавших </w:t>
      </w:r>
      <w:r>
        <w:rPr>
          <w:sz w:val="28"/>
          <w:szCs w:val="28"/>
        </w:rPr>
        <w:t>вследствие неисполнения застройщиками обязательств по договорам участия в долевом строительстве жилья на территории Ставропольского края</w:t>
      </w:r>
      <w:r w:rsidR="009574E7">
        <w:rPr>
          <w:sz w:val="28"/>
          <w:szCs w:val="28"/>
        </w:rPr>
        <w:t>,</w:t>
      </w:r>
      <w:r w:rsidRPr="008D62EF">
        <w:rPr>
          <w:sz w:val="28"/>
          <w:szCs w:val="28"/>
        </w:rPr>
        <w:t xml:space="preserve"> </w:t>
      </w:r>
      <w:r w:rsidR="009574E7">
        <w:rPr>
          <w:sz w:val="28"/>
          <w:szCs w:val="28"/>
        </w:rPr>
        <w:t xml:space="preserve">проектом решения </w:t>
      </w:r>
      <w:r w:rsidRPr="008D62EF">
        <w:rPr>
          <w:sz w:val="28"/>
          <w:szCs w:val="28"/>
        </w:rPr>
        <w:t>предлагается</w:t>
      </w:r>
      <w:r w:rsidR="000F7BC9">
        <w:rPr>
          <w:sz w:val="28"/>
          <w:szCs w:val="28"/>
        </w:rPr>
        <w:t xml:space="preserve"> также</w:t>
      </w:r>
      <w:r w:rsidRPr="008D62EF">
        <w:rPr>
          <w:sz w:val="28"/>
          <w:szCs w:val="28"/>
        </w:rPr>
        <w:t xml:space="preserve"> пролонгировать</w:t>
      </w:r>
      <w:r w:rsidR="00570225">
        <w:rPr>
          <w:sz w:val="28"/>
          <w:szCs w:val="28"/>
        </w:rPr>
        <w:t xml:space="preserve"> до 31</w:t>
      </w:r>
      <w:r w:rsidR="009574E7">
        <w:rPr>
          <w:sz w:val="28"/>
          <w:szCs w:val="28"/>
        </w:rPr>
        <w:t> </w:t>
      </w:r>
      <w:r w:rsidR="00570225">
        <w:rPr>
          <w:sz w:val="28"/>
          <w:szCs w:val="28"/>
        </w:rPr>
        <w:t>декабря 201</w:t>
      </w:r>
      <w:r w:rsidR="007316D9">
        <w:rPr>
          <w:sz w:val="28"/>
          <w:szCs w:val="28"/>
        </w:rPr>
        <w:t>9</w:t>
      </w:r>
      <w:r w:rsidR="00570225">
        <w:rPr>
          <w:sz w:val="28"/>
          <w:szCs w:val="28"/>
        </w:rPr>
        <w:t xml:space="preserve"> года</w:t>
      </w:r>
      <w:r w:rsidRPr="008D62EF">
        <w:rPr>
          <w:sz w:val="28"/>
          <w:szCs w:val="28"/>
        </w:rPr>
        <w:t xml:space="preserve"> льгот</w:t>
      </w:r>
      <w:r>
        <w:rPr>
          <w:sz w:val="28"/>
          <w:szCs w:val="28"/>
        </w:rPr>
        <w:t xml:space="preserve">у в виде освобождения от уплаты </w:t>
      </w:r>
      <w:r w:rsidR="00570225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</w:t>
      </w:r>
      <w:proofErr w:type="gramEnd"/>
      <w:r>
        <w:rPr>
          <w:sz w:val="28"/>
          <w:szCs w:val="28"/>
        </w:rPr>
        <w:t xml:space="preserve">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участки, предоставленные в собственность бесплатно</w:t>
      </w:r>
      <w:r w:rsidR="00570225">
        <w:rPr>
          <w:sz w:val="28"/>
          <w:szCs w:val="28"/>
        </w:rPr>
        <w:t>.</w:t>
      </w:r>
    </w:p>
    <w:p w:rsidR="009574E7" w:rsidRDefault="009574E7" w:rsidP="00570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данную категорию налогоплательщиков попадает 283 физических лица, сумма выпадающих доходов </w:t>
      </w:r>
      <w:r w:rsidR="001E75A4">
        <w:rPr>
          <w:sz w:val="28"/>
          <w:szCs w:val="28"/>
        </w:rPr>
        <w:t xml:space="preserve">бюджета города Ставрополя </w:t>
      </w:r>
      <w:r>
        <w:rPr>
          <w:sz w:val="28"/>
          <w:szCs w:val="28"/>
        </w:rPr>
        <w:t>по которым составит 597,44 тыс. рублей в год.</w:t>
      </w:r>
    </w:p>
    <w:p w:rsidR="008D62EF" w:rsidRPr="008D62EF" w:rsidRDefault="009574E7" w:rsidP="00570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570225">
        <w:rPr>
          <w:sz w:val="28"/>
          <w:szCs w:val="28"/>
        </w:rPr>
        <w:t xml:space="preserve">бщая сумма выпадающих доходов </w:t>
      </w:r>
      <w:r w:rsidR="001E75A4">
        <w:rPr>
          <w:sz w:val="28"/>
          <w:szCs w:val="28"/>
        </w:rPr>
        <w:t xml:space="preserve">бюджета города Ставрополя </w:t>
      </w:r>
      <w:r w:rsidR="00570225">
        <w:rPr>
          <w:sz w:val="28"/>
          <w:szCs w:val="28"/>
        </w:rPr>
        <w:t xml:space="preserve">по земельному налогу в связи с пролонгацией льгот составит </w:t>
      </w:r>
      <w:r>
        <w:rPr>
          <w:sz w:val="28"/>
          <w:szCs w:val="28"/>
        </w:rPr>
        <w:t xml:space="preserve">ежегодно </w:t>
      </w:r>
      <w:r w:rsidR="002374DF">
        <w:rPr>
          <w:sz w:val="28"/>
          <w:szCs w:val="28"/>
        </w:rPr>
        <w:t>7</w:t>
      </w:r>
      <w:r w:rsidR="00570225">
        <w:rPr>
          <w:sz w:val="28"/>
          <w:szCs w:val="28"/>
        </w:rPr>
        <w:t>80,</w:t>
      </w:r>
      <w:r w:rsidR="002374DF">
        <w:rPr>
          <w:sz w:val="28"/>
          <w:szCs w:val="28"/>
        </w:rPr>
        <w:t>24</w:t>
      </w:r>
      <w:r w:rsidR="00570225">
        <w:rPr>
          <w:sz w:val="28"/>
          <w:szCs w:val="28"/>
        </w:rPr>
        <w:t xml:space="preserve"> тыс. рублей.</w:t>
      </w:r>
    </w:p>
    <w:p w:rsidR="007B2420" w:rsidRPr="00144A59" w:rsidRDefault="007B2420" w:rsidP="007B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A59">
        <w:rPr>
          <w:sz w:val="28"/>
          <w:szCs w:val="28"/>
        </w:rPr>
        <w:t>Пунктом 3 решения Ставропольской городской Думы от 11</w:t>
      </w:r>
      <w:r w:rsidR="00A40479">
        <w:rPr>
          <w:sz w:val="28"/>
          <w:szCs w:val="28"/>
        </w:rPr>
        <w:t xml:space="preserve"> ноября </w:t>
      </w:r>
      <w:r w:rsidRPr="00144A59">
        <w:rPr>
          <w:sz w:val="28"/>
          <w:szCs w:val="28"/>
        </w:rPr>
        <w:t>2005</w:t>
      </w:r>
      <w:r w:rsidR="00A40479">
        <w:rPr>
          <w:sz w:val="28"/>
          <w:szCs w:val="28"/>
        </w:rPr>
        <w:t> года</w:t>
      </w:r>
      <w:r w:rsidRPr="00144A59">
        <w:rPr>
          <w:sz w:val="28"/>
          <w:szCs w:val="28"/>
        </w:rPr>
        <w:t xml:space="preserve"> №</w:t>
      </w:r>
      <w:r w:rsidR="00293887">
        <w:rPr>
          <w:sz w:val="28"/>
          <w:szCs w:val="28"/>
        </w:rPr>
        <w:t> </w:t>
      </w:r>
      <w:r w:rsidRPr="00144A59">
        <w:rPr>
          <w:sz w:val="28"/>
          <w:szCs w:val="28"/>
        </w:rPr>
        <w:t>149 «Об установлении земельного налога и введении его в действие на территории города Ставрополя» пенсионерам, получающим пенсии, назначаемые в порядке, установленном пенсионным законодательством Российской Федерации</w:t>
      </w:r>
      <w:r w:rsidR="00A40479">
        <w:rPr>
          <w:sz w:val="28"/>
          <w:szCs w:val="28"/>
        </w:rPr>
        <w:t>,</w:t>
      </w:r>
      <w:r w:rsidRPr="00144A59">
        <w:rPr>
          <w:sz w:val="28"/>
          <w:szCs w:val="28"/>
        </w:rPr>
        <w:t xml:space="preserve"> предоставлено освобождение от уплаты земельного налога в размере 50 процентов от суммы земельного налога. </w:t>
      </w:r>
    </w:p>
    <w:p w:rsidR="007B2420" w:rsidRPr="00144A59" w:rsidRDefault="007B2420" w:rsidP="007B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4A59">
        <w:rPr>
          <w:sz w:val="28"/>
          <w:szCs w:val="28"/>
        </w:rPr>
        <w:t xml:space="preserve">Федеральным </w:t>
      </w:r>
      <w:hyperlink r:id="rId7" w:history="1">
        <w:r w:rsidRPr="00144A59">
          <w:rPr>
            <w:sz w:val="28"/>
            <w:szCs w:val="28"/>
          </w:rPr>
          <w:t>законом</w:t>
        </w:r>
      </w:hyperlink>
      <w:r w:rsidRPr="00144A59">
        <w:rPr>
          <w:sz w:val="28"/>
          <w:szCs w:val="28"/>
        </w:rPr>
        <w:t xml:space="preserve"> от 28 декабря 2017 г. № 436-ФЗ «О внесении изменений в части первую и вторую Налогового кодекса Российской Федерации и отдельные законодательные акты Российской Федерации» внесено изменение в </w:t>
      </w:r>
      <w:hyperlink r:id="rId8" w:history="1">
        <w:r w:rsidRPr="00144A59">
          <w:rPr>
            <w:sz w:val="28"/>
            <w:szCs w:val="28"/>
          </w:rPr>
          <w:t>пункт 5 статьи 391</w:t>
        </w:r>
      </w:hyperlink>
      <w:r w:rsidRPr="00144A59">
        <w:rPr>
          <w:sz w:val="28"/>
          <w:szCs w:val="28"/>
        </w:rPr>
        <w:t xml:space="preserve"> </w:t>
      </w:r>
      <w:r w:rsidR="00A40479" w:rsidRPr="00144A59">
        <w:rPr>
          <w:sz w:val="28"/>
          <w:szCs w:val="28"/>
        </w:rPr>
        <w:t>Налогового кодекса Российской Федерации</w:t>
      </w:r>
      <w:r w:rsidRPr="00144A59">
        <w:rPr>
          <w:sz w:val="28"/>
          <w:szCs w:val="28"/>
        </w:rPr>
        <w:t>, согласно которому пенсионерам, получающим пенсии, назначаемые в порядке, установленном пенсионным законодательством (вне зависимости от основания назначения пенсии), предоставляется налоговый вычет по земельному налогу</w:t>
      </w:r>
      <w:proofErr w:type="gramEnd"/>
      <w:r w:rsidRPr="00144A59">
        <w:rPr>
          <w:sz w:val="28"/>
          <w:szCs w:val="28"/>
        </w:rPr>
        <w:t xml:space="preserve"> в размере кадастровой стоимости 600 кв. метров площади земельного участка, находящегося в их собственности, постоянном (бессрочном) пользовании или пожизненном наследуемом владении. </w:t>
      </w:r>
    </w:p>
    <w:p w:rsidR="007B2420" w:rsidRPr="00144A59" w:rsidRDefault="007B2420" w:rsidP="007B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A59">
        <w:rPr>
          <w:sz w:val="28"/>
          <w:szCs w:val="28"/>
        </w:rPr>
        <w:lastRenderedPageBreak/>
        <w:t xml:space="preserve">В этой связи </w:t>
      </w:r>
      <w:r>
        <w:rPr>
          <w:sz w:val="28"/>
          <w:szCs w:val="28"/>
        </w:rPr>
        <w:t xml:space="preserve">с целью исключения предоставления дублирующей льготы </w:t>
      </w:r>
      <w:r w:rsidRPr="00144A59">
        <w:rPr>
          <w:sz w:val="28"/>
          <w:szCs w:val="28"/>
        </w:rPr>
        <w:t xml:space="preserve">предлагается с </w:t>
      </w:r>
      <w:r w:rsidR="00A40479">
        <w:rPr>
          <w:sz w:val="28"/>
          <w:szCs w:val="28"/>
        </w:rPr>
        <w:t xml:space="preserve">1 января </w:t>
      </w:r>
      <w:r w:rsidRPr="00144A59">
        <w:rPr>
          <w:sz w:val="28"/>
          <w:szCs w:val="28"/>
        </w:rPr>
        <w:t>2019 года отменить льготу</w:t>
      </w:r>
      <w:r w:rsidR="00A40479">
        <w:rPr>
          <w:sz w:val="28"/>
          <w:szCs w:val="28"/>
        </w:rPr>
        <w:t>,</w:t>
      </w:r>
      <w:r w:rsidRPr="00144A59">
        <w:rPr>
          <w:sz w:val="28"/>
          <w:szCs w:val="28"/>
        </w:rPr>
        <w:t xml:space="preserve"> установленную пунктом 3 решения Ставропольской городской Думы от 11</w:t>
      </w:r>
      <w:r w:rsidR="00A40479">
        <w:rPr>
          <w:sz w:val="28"/>
          <w:szCs w:val="28"/>
        </w:rPr>
        <w:t xml:space="preserve"> ноября </w:t>
      </w:r>
      <w:r w:rsidRPr="00144A59">
        <w:rPr>
          <w:sz w:val="28"/>
          <w:szCs w:val="28"/>
        </w:rPr>
        <w:t xml:space="preserve">2005 </w:t>
      </w:r>
      <w:r w:rsidR="00A40479">
        <w:rPr>
          <w:sz w:val="28"/>
          <w:szCs w:val="28"/>
        </w:rPr>
        <w:t xml:space="preserve">года </w:t>
      </w:r>
      <w:r w:rsidRPr="00144A59">
        <w:rPr>
          <w:sz w:val="28"/>
          <w:szCs w:val="28"/>
        </w:rPr>
        <w:t>№ 149 «Об</w:t>
      </w:r>
      <w:r w:rsidR="00A40479">
        <w:rPr>
          <w:sz w:val="28"/>
          <w:szCs w:val="28"/>
        </w:rPr>
        <w:t> </w:t>
      </w:r>
      <w:r w:rsidRPr="00144A59">
        <w:rPr>
          <w:sz w:val="28"/>
          <w:szCs w:val="28"/>
        </w:rPr>
        <w:t>установлении земельного налога и введении его в действие на территории города Ставрополя»</w:t>
      </w:r>
      <w:r>
        <w:rPr>
          <w:sz w:val="28"/>
          <w:szCs w:val="28"/>
        </w:rPr>
        <w:t>.</w:t>
      </w:r>
      <w:r w:rsidRPr="00144A59">
        <w:rPr>
          <w:sz w:val="28"/>
          <w:szCs w:val="28"/>
        </w:rPr>
        <w:t xml:space="preserve"> </w:t>
      </w:r>
    </w:p>
    <w:p w:rsidR="009A40A7" w:rsidRPr="009A40A7" w:rsidRDefault="009A40A7" w:rsidP="009A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отчетности налоговых органов о налоговой базе и структуре начислений по земельному налогу по физическим лицам по итогам 2016 года сумма налога, </w:t>
      </w:r>
      <w:r w:rsidR="00A933CC">
        <w:rPr>
          <w:sz w:val="28"/>
          <w:szCs w:val="28"/>
        </w:rPr>
        <w:t>не поступившая в бюджет города Ставрополя в связи с предоставлением указанной льготы 2 643 налогоплательщикам</w:t>
      </w:r>
      <w:r w:rsidR="00ED20B7">
        <w:rPr>
          <w:sz w:val="28"/>
          <w:szCs w:val="28"/>
        </w:rPr>
        <w:t>,</w:t>
      </w:r>
      <w:r w:rsidR="00A933CC">
        <w:rPr>
          <w:sz w:val="28"/>
          <w:szCs w:val="28"/>
        </w:rPr>
        <w:t xml:space="preserve"> составила 2</w:t>
      </w:r>
      <w:r w:rsidR="00ED20B7">
        <w:rPr>
          <w:sz w:val="28"/>
          <w:szCs w:val="28"/>
        </w:rPr>
        <w:t> </w:t>
      </w:r>
      <w:r w:rsidR="00A933CC">
        <w:rPr>
          <w:sz w:val="28"/>
          <w:szCs w:val="28"/>
        </w:rPr>
        <w:t>576</w:t>
      </w:r>
      <w:r w:rsidR="00ED20B7">
        <w:rPr>
          <w:sz w:val="28"/>
          <w:szCs w:val="28"/>
        </w:rPr>
        <w:t> </w:t>
      </w:r>
      <w:r w:rsidR="00A933CC">
        <w:rPr>
          <w:sz w:val="28"/>
          <w:szCs w:val="28"/>
        </w:rPr>
        <w:t>тыс. рублей.</w:t>
      </w:r>
    </w:p>
    <w:p w:rsidR="00123058" w:rsidRDefault="00123058" w:rsidP="009A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058" w:rsidRDefault="00123058" w:rsidP="009462D8">
      <w:pPr>
        <w:ind w:firstLine="720"/>
        <w:jc w:val="both"/>
        <w:rPr>
          <w:sz w:val="28"/>
          <w:szCs w:val="28"/>
        </w:rPr>
      </w:pPr>
    </w:p>
    <w:p w:rsidR="00E51C5C" w:rsidRPr="000A5782" w:rsidRDefault="00E51C5C" w:rsidP="00E51C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proofErr w:type="gramStart"/>
      <w:r w:rsidRPr="00B90CD5">
        <w:rPr>
          <w:sz w:val="28"/>
          <w:szCs w:val="28"/>
        </w:rPr>
        <w:t>Исполняющий</w:t>
      </w:r>
      <w:proofErr w:type="gramEnd"/>
      <w:r w:rsidRPr="00B90CD5">
        <w:rPr>
          <w:sz w:val="28"/>
          <w:szCs w:val="28"/>
        </w:rPr>
        <w:t xml:space="preserve"> обязанности 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>заместитель главы администрации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>города Ставрополя, руководителя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 xml:space="preserve">комитета финансов и бюджета 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>администрации города Ставрополя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>первый заместитель руководителя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 xml:space="preserve">комитета финансов и бюджета </w:t>
      </w:r>
    </w:p>
    <w:p w:rsidR="00E51C5C" w:rsidRPr="00B90CD5" w:rsidRDefault="00E51C5C" w:rsidP="00E51C5C">
      <w:pPr>
        <w:spacing w:line="240" w:lineRule="exact"/>
        <w:jc w:val="both"/>
        <w:rPr>
          <w:sz w:val="28"/>
          <w:szCs w:val="28"/>
        </w:rPr>
      </w:pPr>
      <w:r w:rsidRPr="00B90CD5">
        <w:rPr>
          <w:sz w:val="28"/>
          <w:szCs w:val="28"/>
        </w:rPr>
        <w:t>администрации города Ставрополя</w:t>
      </w:r>
      <w:r w:rsidRPr="00B90CD5">
        <w:rPr>
          <w:sz w:val="28"/>
          <w:szCs w:val="28"/>
        </w:rPr>
        <w:tab/>
      </w:r>
      <w:r w:rsidRPr="00B90CD5">
        <w:rPr>
          <w:sz w:val="28"/>
          <w:szCs w:val="28"/>
        </w:rPr>
        <w:tab/>
      </w:r>
      <w:r w:rsidRPr="00B90CD5">
        <w:rPr>
          <w:sz w:val="28"/>
          <w:szCs w:val="28"/>
        </w:rPr>
        <w:tab/>
      </w:r>
      <w:r w:rsidRPr="00B90CD5">
        <w:rPr>
          <w:sz w:val="28"/>
          <w:szCs w:val="28"/>
        </w:rPr>
        <w:tab/>
        <w:t xml:space="preserve">   </w:t>
      </w:r>
      <w:r w:rsidRPr="00B90CD5">
        <w:rPr>
          <w:sz w:val="28"/>
          <w:szCs w:val="28"/>
        </w:rPr>
        <w:tab/>
        <w:t xml:space="preserve">      Т.Ю. Филькова</w:t>
      </w:r>
    </w:p>
    <w:p w:rsidR="00E51C5C" w:rsidRDefault="00E51C5C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7B2420" w:rsidRDefault="007B2420" w:rsidP="00E51C5C">
      <w:pPr>
        <w:rPr>
          <w:sz w:val="22"/>
          <w:szCs w:val="22"/>
        </w:rPr>
      </w:pPr>
    </w:p>
    <w:p w:rsidR="00ED20B7" w:rsidRDefault="00ED20B7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51C5C" w:rsidRDefault="00E51C5C" w:rsidP="00E51C5C">
      <w:pPr>
        <w:rPr>
          <w:sz w:val="22"/>
          <w:szCs w:val="22"/>
        </w:rPr>
      </w:pPr>
    </w:p>
    <w:p w:rsidR="00E51C5C" w:rsidRPr="0052648C" w:rsidRDefault="00E51C5C" w:rsidP="00E51C5C">
      <w:pPr>
        <w:spacing w:line="240" w:lineRule="exact"/>
        <w:rPr>
          <w:sz w:val="20"/>
          <w:szCs w:val="18"/>
        </w:rPr>
      </w:pPr>
      <w:r w:rsidRPr="0052648C">
        <w:rPr>
          <w:sz w:val="20"/>
          <w:szCs w:val="18"/>
        </w:rPr>
        <w:t>Кирюшкина Н.Н.</w:t>
      </w:r>
    </w:p>
    <w:p w:rsidR="00E51C5C" w:rsidRPr="00CB044F" w:rsidRDefault="00E51C5C" w:rsidP="00E51C5C">
      <w:pPr>
        <w:spacing w:line="240" w:lineRule="exact"/>
        <w:rPr>
          <w:sz w:val="20"/>
          <w:szCs w:val="20"/>
        </w:rPr>
      </w:pPr>
      <w:r w:rsidRPr="0052648C">
        <w:rPr>
          <w:sz w:val="20"/>
          <w:szCs w:val="18"/>
        </w:rPr>
        <w:t>26-78-23</w:t>
      </w:r>
    </w:p>
    <w:sectPr w:rsidR="00E51C5C" w:rsidRPr="00CB044F" w:rsidSect="00577125">
      <w:headerReference w:type="default" r:id="rId9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0B" w:rsidRDefault="000E0B0B" w:rsidP="00577125">
      <w:r>
        <w:separator/>
      </w:r>
    </w:p>
  </w:endnote>
  <w:endnote w:type="continuationSeparator" w:id="0">
    <w:p w:rsidR="000E0B0B" w:rsidRDefault="000E0B0B" w:rsidP="0057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0B" w:rsidRDefault="000E0B0B" w:rsidP="00577125">
      <w:r>
        <w:separator/>
      </w:r>
    </w:p>
  </w:footnote>
  <w:footnote w:type="continuationSeparator" w:id="0">
    <w:p w:rsidR="000E0B0B" w:rsidRDefault="000E0B0B" w:rsidP="0057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125" w:rsidRPr="00577125" w:rsidRDefault="00D10AAF">
        <w:pPr>
          <w:pStyle w:val="a6"/>
          <w:jc w:val="center"/>
          <w:rPr>
            <w:sz w:val="28"/>
            <w:szCs w:val="28"/>
          </w:rPr>
        </w:pPr>
        <w:r w:rsidRPr="00577125">
          <w:rPr>
            <w:sz w:val="28"/>
            <w:szCs w:val="28"/>
          </w:rPr>
          <w:fldChar w:fldCharType="begin"/>
        </w:r>
        <w:r w:rsidR="00577125" w:rsidRPr="00577125">
          <w:rPr>
            <w:sz w:val="28"/>
            <w:szCs w:val="28"/>
          </w:rPr>
          <w:instrText xml:space="preserve"> PAGE   \* MERGEFORMAT </w:instrText>
        </w:r>
        <w:r w:rsidRPr="00577125">
          <w:rPr>
            <w:sz w:val="28"/>
            <w:szCs w:val="28"/>
          </w:rPr>
          <w:fldChar w:fldCharType="separate"/>
        </w:r>
        <w:r w:rsidR="00A40479">
          <w:rPr>
            <w:noProof/>
            <w:sz w:val="28"/>
            <w:szCs w:val="28"/>
          </w:rPr>
          <w:t>3</w:t>
        </w:r>
        <w:r w:rsidRPr="00577125">
          <w:rPr>
            <w:sz w:val="28"/>
            <w:szCs w:val="28"/>
          </w:rPr>
          <w:fldChar w:fldCharType="end"/>
        </w:r>
      </w:p>
    </w:sdtContent>
  </w:sdt>
  <w:p w:rsidR="00577125" w:rsidRDefault="005771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18"/>
    <w:rsid w:val="00000279"/>
    <w:rsid w:val="0000028B"/>
    <w:rsid w:val="00001F03"/>
    <w:rsid w:val="00003DB8"/>
    <w:rsid w:val="00025529"/>
    <w:rsid w:val="00025BC9"/>
    <w:rsid w:val="00027B19"/>
    <w:rsid w:val="0003136F"/>
    <w:rsid w:val="00032C76"/>
    <w:rsid w:val="000364AA"/>
    <w:rsid w:val="000373B4"/>
    <w:rsid w:val="000379D8"/>
    <w:rsid w:val="00040741"/>
    <w:rsid w:val="00052875"/>
    <w:rsid w:val="00054576"/>
    <w:rsid w:val="00055734"/>
    <w:rsid w:val="00060565"/>
    <w:rsid w:val="00062B15"/>
    <w:rsid w:val="00064A91"/>
    <w:rsid w:val="00064C0C"/>
    <w:rsid w:val="00065CFA"/>
    <w:rsid w:val="0006603A"/>
    <w:rsid w:val="00066856"/>
    <w:rsid w:val="00067565"/>
    <w:rsid w:val="0008050E"/>
    <w:rsid w:val="00085376"/>
    <w:rsid w:val="000931F1"/>
    <w:rsid w:val="000937F7"/>
    <w:rsid w:val="00093925"/>
    <w:rsid w:val="000A70D4"/>
    <w:rsid w:val="000A7687"/>
    <w:rsid w:val="000B0B4B"/>
    <w:rsid w:val="000B7F40"/>
    <w:rsid w:val="000C48CA"/>
    <w:rsid w:val="000D0B5C"/>
    <w:rsid w:val="000D4677"/>
    <w:rsid w:val="000D55E4"/>
    <w:rsid w:val="000D5AEE"/>
    <w:rsid w:val="000E0B0B"/>
    <w:rsid w:val="000E6DFD"/>
    <w:rsid w:val="000E7119"/>
    <w:rsid w:val="000F1EE8"/>
    <w:rsid w:val="000F54AA"/>
    <w:rsid w:val="000F7BC9"/>
    <w:rsid w:val="0010138D"/>
    <w:rsid w:val="001041B6"/>
    <w:rsid w:val="00107466"/>
    <w:rsid w:val="00113CC8"/>
    <w:rsid w:val="00122FFF"/>
    <w:rsid w:val="00123058"/>
    <w:rsid w:val="00127D92"/>
    <w:rsid w:val="00131105"/>
    <w:rsid w:val="00133065"/>
    <w:rsid w:val="0013622A"/>
    <w:rsid w:val="00147A0E"/>
    <w:rsid w:val="00151250"/>
    <w:rsid w:val="00154BA9"/>
    <w:rsid w:val="00156A1B"/>
    <w:rsid w:val="00161D69"/>
    <w:rsid w:val="00165FAD"/>
    <w:rsid w:val="0016629C"/>
    <w:rsid w:val="001663C3"/>
    <w:rsid w:val="00182B91"/>
    <w:rsid w:val="001833CF"/>
    <w:rsid w:val="00186142"/>
    <w:rsid w:val="00186E05"/>
    <w:rsid w:val="0019023B"/>
    <w:rsid w:val="00192FDA"/>
    <w:rsid w:val="001945D3"/>
    <w:rsid w:val="001B243B"/>
    <w:rsid w:val="001C4D8C"/>
    <w:rsid w:val="001C4F89"/>
    <w:rsid w:val="001C6392"/>
    <w:rsid w:val="001D0C75"/>
    <w:rsid w:val="001D247B"/>
    <w:rsid w:val="001D47CD"/>
    <w:rsid w:val="001D5C1F"/>
    <w:rsid w:val="001D7EC8"/>
    <w:rsid w:val="001E14FB"/>
    <w:rsid w:val="001E75A4"/>
    <w:rsid w:val="001E78C5"/>
    <w:rsid w:val="001F6E76"/>
    <w:rsid w:val="00212248"/>
    <w:rsid w:val="00213182"/>
    <w:rsid w:val="0021647A"/>
    <w:rsid w:val="00226C4A"/>
    <w:rsid w:val="002317F9"/>
    <w:rsid w:val="002321CD"/>
    <w:rsid w:val="002374DF"/>
    <w:rsid w:val="0024020A"/>
    <w:rsid w:val="002409EC"/>
    <w:rsid w:val="00246218"/>
    <w:rsid w:val="002462D2"/>
    <w:rsid w:val="00251DB2"/>
    <w:rsid w:val="00256C25"/>
    <w:rsid w:val="00257170"/>
    <w:rsid w:val="00270CB0"/>
    <w:rsid w:val="00275577"/>
    <w:rsid w:val="00276364"/>
    <w:rsid w:val="00276B3E"/>
    <w:rsid w:val="00280E51"/>
    <w:rsid w:val="0028245D"/>
    <w:rsid w:val="002873DD"/>
    <w:rsid w:val="00293887"/>
    <w:rsid w:val="00293C76"/>
    <w:rsid w:val="002A41D0"/>
    <w:rsid w:val="002A5643"/>
    <w:rsid w:val="002A6C2B"/>
    <w:rsid w:val="002A7062"/>
    <w:rsid w:val="002A71A7"/>
    <w:rsid w:val="002A7DA8"/>
    <w:rsid w:val="002B13E2"/>
    <w:rsid w:val="002B3534"/>
    <w:rsid w:val="002B38C7"/>
    <w:rsid w:val="002B3B52"/>
    <w:rsid w:val="002B507B"/>
    <w:rsid w:val="002D2218"/>
    <w:rsid w:val="002D3EBF"/>
    <w:rsid w:val="002D53F2"/>
    <w:rsid w:val="002E3A33"/>
    <w:rsid w:val="002E6CB5"/>
    <w:rsid w:val="002F164E"/>
    <w:rsid w:val="002F1FA8"/>
    <w:rsid w:val="00302779"/>
    <w:rsid w:val="0030355D"/>
    <w:rsid w:val="0030687E"/>
    <w:rsid w:val="00313097"/>
    <w:rsid w:val="00313662"/>
    <w:rsid w:val="00341605"/>
    <w:rsid w:val="00353544"/>
    <w:rsid w:val="00353ED1"/>
    <w:rsid w:val="0035421F"/>
    <w:rsid w:val="00355144"/>
    <w:rsid w:val="00356702"/>
    <w:rsid w:val="0036032B"/>
    <w:rsid w:val="003606F7"/>
    <w:rsid w:val="00361406"/>
    <w:rsid w:val="00371086"/>
    <w:rsid w:val="00372679"/>
    <w:rsid w:val="00391C62"/>
    <w:rsid w:val="00391C6E"/>
    <w:rsid w:val="003960AD"/>
    <w:rsid w:val="003A38B9"/>
    <w:rsid w:val="003B2F28"/>
    <w:rsid w:val="003B59B1"/>
    <w:rsid w:val="003B7611"/>
    <w:rsid w:val="003E4A14"/>
    <w:rsid w:val="003E5874"/>
    <w:rsid w:val="003F0789"/>
    <w:rsid w:val="003F0F7B"/>
    <w:rsid w:val="003F1866"/>
    <w:rsid w:val="003F5259"/>
    <w:rsid w:val="003F53FB"/>
    <w:rsid w:val="003F6004"/>
    <w:rsid w:val="0040408F"/>
    <w:rsid w:val="00406E5E"/>
    <w:rsid w:val="00407B2C"/>
    <w:rsid w:val="004144F8"/>
    <w:rsid w:val="00416CA8"/>
    <w:rsid w:val="00420462"/>
    <w:rsid w:val="00420EBF"/>
    <w:rsid w:val="004223E2"/>
    <w:rsid w:val="00424D29"/>
    <w:rsid w:val="00427BE0"/>
    <w:rsid w:val="00427C73"/>
    <w:rsid w:val="00433ACA"/>
    <w:rsid w:val="0043477B"/>
    <w:rsid w:val="00434B4A"/>
    <w:rsid w:val="004369F3"/>
    <w:rsid w:val="004413D5"/>
    <w:rsid w:val="0044572F"/>
    <w:rsid w:val="004474C4"/>
    <w:rsid w:val="00451553"/>
    <w:rsid w:val="00451AE8"/>
    <w:rsid w:val="004538CE"/>
    <w:rsid w:val="00462FCA"/>
    <w:rsid w:val="004643DC"/>
    <w:rsid w:val="00465835"/>
    <w:rsid w:val="004663DF"/>
    <w:rsid w:val="00471A16"/>
    <w:rsid w:val="00476BA8"/>
    <w:rsid w:val="00493764"/>
    <w:rsid w:val="00493A42"/>
    <w:rsid w:val="004965D0"/>
    <w:rsid w:val="004A072C"/>
    <w:rsid w:val="004A1D46"/>
    <w:rsid w:val="004B5A87"/>
    <w:rsid w:val="004B73EF"/>
    <w:rsid w:val="004C3599"/>
    <w:rsid w:val="004C42F8"/>
    <w:rsid w:val="004D385F"/>
    <w:rsid w:val="004D54EF"/>
    <w:rsid w:val="004E22C2"/>
    <w:rsid w:val="004F6A66"/>
    <w:rsid w:val="005018B2"/>
    <w:rsid w:val="005019FE"/>
    <w:rsid w:val="005061D9"/>
    <w:rsid w:val="00506EDB"/>
    <w:rsid w:val="00511AF7"/>
    <w:rsid w:val="00511DDF"/>
    <w:rsid w:val="005155FF"/>
    <w:rsid w:val="00517E9A"/>
    <w:rsid w:val="005240C2"/>
    <w:rsid w:val="00524437"/>
    <w:rsid w:val="005405B1"/>
    <w:rsid w:val="00570225"/>
    <w:rsid w:val="00573DD2"/>
    <w:rsid w:val="00577125"/>
    <w:rsid w:val="00577513"/>
    <w:rsid w:val="0058079D"/>
    <w:rsid w:val="00581A3E"/>
    <w:rsid w:val="00582EEB"/>
    <w:rsid w:val="00584403"/>
    <w:rsid w:val="00590052"/>
    <w:rsid w:val="00590A6B"/>
    <w:rsid w:val="00591230"/>
    <w:rsid w:val="0059510C"/>
    <w:rsid w:val="005956AB"/>
    <w:rsid w:val="005A1A1A"/>
    <w:rsid w:val="005B31D7"/>
    <w:rsid w:val="005B36A5"/>
    <w:rsid w:val="005B5F87"/>
    <w:rsid w:val="005C3764"/>
    <w:rsid w:val="005C6B62"/>
    <w:rsid w:val="005D3EF4"/>
    <w:rsid w:val="005D6D08"/>
    <w:rsid w:val="005E1840"/>
    <w:rsid w:val="005E612C"/>
    <w:rsid w:val="005E7FBC"/>
    <w:rsid w:val="005F7D4E"/>
    <w:rsid w:val="006012ED"/>
    <w:rsid w:val="00601E8C"/>
    <w:rsid w:val="00604D83"/>
    <w:rsid w:val="00606D8D"/>
    <w:rsid w:val="00610507"/>
    <w:rsid w:val="00620EDD"/>
    <w:rsid w:val="0062188F"/>
    <w:rsid w:val="00623AD5"/>
    <w:rsid w:val="00624FBF"/>
    <w:rsid w:val="00631800"/>
    <w:rsid w:val="00634C32"/>
    <w:rsid w:val="00634E1F"/>
    <w:rsid w:val="00635BC5"/>
    <w:rsid w:val="0063764A"/>
    <w:rsid w:val="00642B21"/>
    <w:rsid w:val="0064580A"/>
    <w:rsid w:val="0065114C"/>
    <w:rsid w:val="00651ED6"/>
    <w:rsid w:val="00652C8E"/>
    <w:rsid w:val="00653CD2"/>
    <w:rsid w:val="0065598F"/>
    <w:rsid w:val="00657C68"/>
    <w:rsid w:val="00666C61"/>
    <w:rsid w:val="006736EE"/>
    <w:rsid w:val="00684508"/>
    <w:rsid w:val="00692AC7"/>
    <w:rsid w:val="00692B5D"/>
    <w:rsid w:val="00692FF3"/>
    <w:rsid w:val="006971F4"/>
    <w:rsid w:val="006B1545"/>
    <w:rsid w:val="006B37C4"/>
    <w:rsid w:val="006B5D40"/>
    <w:rsid w:val="006B66CF"/>
    <w:rsid w:val="006C04A3"/>
    <w:rsid w:val="006C66DC"/>
    <w:rsid w:val="006C69E8"/>
    <w:rsid w:val="006D1C2E"/>
    <w:rsid w:val="006D1C60"/>
    <w:rsid w:val="006D3DD4"/>
    <w:rsid w:val="006E0122"/>
    <w:rsid w:val="006E0791"/>
    <w:rsid w:val="006F0B38"/>
    <w:rsid w:val="006F58F4"/>
    <w:rsid w:val="006F5D72"/>
    <w:rsid w:val="0070304E"/>
    <w:rsid w:val="00703945"/>
    <w:rsid w:val="00703B04"/>
    <w:rsid w:val="00711001"/>
    <w:rsid w:val="00711A8B"/>
    <w:rsid w:val="00711FE5"/>
    <w:rsid w:val="0071300D"/>
    <w:rsid w:val="007163FA"/>
    <w:rsid w:val="00717D20"/>
    <w:rsid w:val="00721974"/>
    <w:rsid w:val="00722AFE"/>
    <w:rsid w:val="00723FB4"/>
    <w:rsid w:val="00725108"/>
    <w:rsid w:val="00727106"/>
    <w:rsid w:val="007316D9"/>
    <w:rsid w:val="00731F74"/>
    <w:rsid w:val="0073327D"/>
    <w:rsid w:val="007349A2"/>
    <w:rsid w:val="00735EF3"/>
    <w:rsid w:val="007453B0"/>
    <w:rsid w:val="00755F41"/>
    <w:rsid w:val="00761B29"/>
    <w:rsid w:val="00766A3D"/>
    <w:rsid w:val="0077287E"/>
    <w:rsid w:val="00773196"/>
    <w:rsid w:val="00774C0C"/>
    <w:rsid w:val="0077531D"/>
    <w:rsid w:val="00777034"/>
    <w:rsid w:val="007779B1"/>
    <w:rsid w:val="00782BA8"/>
    <w:rsid w:val="00786D04"/>
    <w:rsid w:val="007A2F30"/>
    <w:rsid w:val="007A7B03"/>
    <w:rsid w:val="007B165F"/>
    <w:rsid w:val="007B2073"/>
    <w:rsid w:val="007B2420"/>
    <w:rsid w:val="007B66C6"/>
    <w:rsid w:val="007B7AEA"/>
    <w:rsid w:val="007C3466"/>
    <w:rsid w:val="007D36B0"/>
    <w:rsid w:val="007D6817"/>
    <w:rsid w:val="007E27E0"/>
    <w:rsid w:val="007E3290"/>
    <w:rsid w:val="007E34FA"/>
    <w:rsid w:val="007E4127"/>
    <w:rsid w:val="007E54F0"/>
    <w:rsid w:val="007E6495"/>
    <w:rsid w:val="007F0C8A"/>
    <w:rsid w:val="0080336E"/>
    <w:rsid w:val="00805371"/>
    <w:rsid w:val="00805E78"/>
    <w:rsid w:val="008174D6"/>
    <w:rsid w:val="0082038C"/>
    <w:rsid w:val="00821F7D"/>
    <w:rsid w:val="0082637C"/>
    <w:rsid w:val="00833332"/>
    <w:rsid w:val="00835DCF"/>
    <w:rsid w:val="00837A13"/>
    <w:rsid w:val="00843587"/>
    <w:rsid w:val="00850388"/>
    <w:rsid w:val="00863F1D"/>
    <w:rsid w:val="008669E5"/>
    <w:rsid w:val="00874AB6"/>
    <w:rsid w:val="00875B8B"/>
    <w:rsid w:val="008836A1"/>
    <w:rsid w:val="008921C8"/>
    <w:rsid w:val="00892453"/>
    <w:rsid w:val="0089355A"/>
    <w:rsid w:val="00896D2C"/>
    <w:rsid w:val="0089774D"/>
    <w:rsid w:val="008A211E"/>
    <w:rsid w:val="008C210A"/>
    <w:rsid w:val="008C526F"/>
    <w:rsid w:val="008C5A3B"/>
    <w:rsid w:val="008C700D"/>
    <w:rsid w:val="008C7B3D"/>
    <w:rsid w:val="008D33CF"/>
    <w:rsid w:val="008D62EF"/>
    <w:rsid w:val="008E0B57"/>
    <w:rsid w:val="008E1FB2"/>
    <w:rsid w:val="008E2C4B"/>
    <w:rsid w:val="008E45EC"/>
    <w:rsid w:val="008F2DD3"/>
    <w:rsid w:val="00903C97"/>
    <w:rsid w:val="00904CD0"/>
    <w:rsid w:val="009075DE"/>
    <w:rsid w:val="00911F50"/>
    <w:rsid w:val="00912D39"/>
    <w:rsid w:val="00913523"/>
    <w:rsid w:val="00915A27"/>
    <w:rsid w:val="00916EF7"/>
    <w:rsid w:val="00927844"/>
    <w:rsid w:val="00932F60"/>
    <w:rsid w:val="0093376D"/>
    <w:rsid w:val="009341C9"/>
    <w:rsid w:val="009350F4"/>
    <w:rsid w:val="00936341"/>
    <w:rsid w:val="00936A0E"/>
    <w:rsid w:val="00937B3E"/>
    <w:rsid w:val="00940BE6"/>
    <w:rsid w:val="009441B4"/>
    <w:rsid w:val="009462D8"/>
    <w:rsid w:val="009574E7"/>
    <w:rsid w:val="00960A2F"/>
    <w:rsid w:val="0096616F"/>
    <w:rsid w:val="009721E0"/>
    <w:rsid w:val="00987087"/>
    <w:rsid w:val="00990AF9"/>
    <w:rsid w:val="009918BD"/>
    <w:rsid w:val="00991EF9"/>
    <w:rsid w:val="009928D8"/>
    <w:rsid w:val="009934D2"/>
    <w:rsid w:val="00994C89"/>
    <w:rsid w:val="00994FD9"/>
    <w:rsid w:val="009A0312"/>
    <w:rsid w:val="009A40A7"/>
    <w:rsid w:val="009A6396"/>
    <w:rsid w:val="009A6BB0"/>
    <w:rsid w:val="009A6EAE"/>
    <w:rsid w:val="009A7D5B"/>
    <w:rsid w:val="009B6352"/>
    <w:rsid w:val="009B6D4C"/>
    <w:rsid w:val="009C07EA"/>
    <w:rsid w:val="009C2A70"/>
    <w:rsid w:val="009C3389"/>
    <w:rsid w:val="009C4F2B"/>
    <w:rsid w:val="009D2C17"/>
    <w:rsid w:val="009D4DC2"/>
    <w:rsid w:val="009D4F64"/>
    <w:rsid w:val="009E012F"/>
    <w:rsid w:val="009E2091"/>
    <w:rsid w:val="009E2157"/>
    <w:rsid w:val="009E31D0"/>
    <w:rsid w:val="009E5318"/>
    <w:rsid w:val="009E6976"/>
    <w:rsid w:val="009F0436"/>
    <w:rsid w:val="009F0912"/>
    <w:rsid w:val="009F0E15"/>
    <w:rsid w:val="00A006F2"/>
    <w:rsid w:val="00A04F55"/>
    <w:rsid w:val="00A14CED"/>
    <w:rsid w:val="00A1689A"/>
    <w:rsid w:val="00A302B6"/>
    <w:rsid w:val="00A30E4A"/>
    <w:rsid w:val="00A31186"/>
    <w:rsid w:val="00A37524"/>
    <w:rsid w:val="00A40479"/>
    <w:rsid w:val="00A443E5"/>
    <w:rsid w:val="00A47046"/>
    <w:rsid w:val="00A51A68"/>
    <w:rsid w:val="00A5320D"/>
    <w:rsid w:val="00A55CB8"/>
    <w:rsid w:val="00A573A4"/>
    <w:rsid w:val="00A610DE"/>
    <w:rsid w:val="00A703E3"/>
    <w:rsid w:val="00A71CF4"/>
    <w:rsid w:val="00A753E4"/>
    <w:rsid w:val="00A84661"/>
    <w:rsid w:val="00A86A42"/>
    <w:rsid w:val="00A87265"/>
    <w:rsid w:val="00A92B56"/>
    <w:rsid w:val="00A933CC"/>
    <w:rsid w:val="00A9465B"/>
    <w:rsid w:val="00A975C0"/>
    <w:rsid w:val="00AA075D"/>
    <w:rsid w:val="00AA5407"/>
    <w:rsid w:val="00AA5AD1"/>
    <w:rsid w:val="00AA7844"/>
    <w:rsid w:val="00AA7B6A"/>
    <w:rsid w:val="00AB0639"/>
    <w:rsid w:val="00AB181A"/>
    <w:rsid w:val="00AB3A6D"/>
    <w:rsid w:val="00AB48BE"/>
    <w:rsid w:val="00AC1540"/>
    <w:rsid w:val="00AC1DEB"/>
    <w:rsid w:val="00AC268E"/>
    <w:rsid w:val="00AC38F6"/>
    <w:rsid w:val="00AD14F8"/>
    <w:rsid w:val="00AD2BBC"/>
    <w:rsid w:val="00AD5197"/>
    <w:rsid w:val="00AD6CFF"/>
    <w:rsid w:val="00AE4E96"/>
    <w:rsid w:val="00AE6825"/>
    <w:rsid w:val="00AF3330"/>
    <w:rsid w:val="00AF39C4"/>
    <w:rsid w:val="00AF4EAB"/>
    <w:rsid w:val="00AF6829"/>
    <w:rsid w:val="00B1110B"/>
    <w:rsid w:val="00B22717"/>
    <w:rsid w:val="00B309E1"/>
    <w:rsid w:val="00B36C0C"/>
    <w:rsid w:val="00B4017C"/>
    <w:rsid w:val="00B55099"/>
    <w:rsid w:val="00B62021"/>
    <w:rsid w:val="00B65F75"/>
    <w:rsid w:val="00B72681"/>
    <w:rsid w:val="00B72D92"/>
    <w:rsid w:val="00B730E9"/>
    <w:rsid w:val="00B73144"/>
    <w:rsid w:val="00B736D9"/>
    <w:rsid w:val="00B75489"/>
    <w:rsid w:val="00B76774"/>
    <w:rsid w:val="00B8001F"/>
    <w:rsid w:val="00B83C09"/>
    <w:rsid w:val="00B8618F"/>
    <w:rsid w:val="00B87208"/>
    <w:rsid w:val="00B87786"/>
    <w:rsid w:val="00BA2ECE"/>
    <w:rsid w:val="00BA4B7C"/>
    <w:rsid w:val="00BA7D57"/>
    <w:rsid w:val="00BB29EC"/>
    <w:rsid w:val="00BB4F14"/>
    <w:rsid w:val="00BC30A0"/>
    <w:rsid w:val="00BC4DA1"/>
    <w:rsid w:val="00BD038F"/>
    <w:rsid w:val="00BD1327"/>
    <w:rsid w:val="00BD38FF"/>
    <w:rsid w:val="00BD7A4B"/>
    <w:rsid w:val="00BD7E27"/>
    <w:rsid w:val="00BE5BFF"/>
    <w:rsid w:val="00BE6265"/>
    <w:rsid w:val="00BE7ECD"/>
    <w:rsid w:val="00BF46AD"/>
    <w:rsid w:val="00BF53D5"/>
    <w:rsid w:val="00BF7247"/>
    <w:rsid w:val="00C01B1D"/>
    <w:rsid w:val="00C21B0B"/>
    <w:rsid w:val="00C22E79"/>
    <w:rsid w:val="00C24E0A"/>
    <w:rsid w:val="00C25F67"/>
    <w:rsid w:val="00C26202"/>
    <w:rsid w:val="00C26595"/>
    <w:rsid w:val="00C27874"/>
    <w:rsid w:val="00C307DD"/>
    <w:rsid w:val="00C36522"/>
    <w:rsid w:val="00C40197"/>
    <w:rsid w:val="00C4354F"/>
    <w:rsid w:val="00C43CAC"/>
    <w:rsid w:val="00C47A31"/>
    <w:rsid w:val="00C47C5D"/>
    <w:rsid w:val="00C517AF"/>
    <w:rsid w:val="00C54EEA"/>
    <w:rsid w:val="00C61354"/>
    <w:rsid w:val="00C61904"/>
    <w:rsid w:val="00C65ED4"/>
    <w:rsid w:val="00C70524"/>
    <w:rsid w:val="00C72732"/>
    <w:rsid w:val="00C847DE"/>
    <w:rsid w:val="00C8771D"/>
    <w:rsid w:val="00C9011A"/>
    <w:rsid w:val="00C93FC7"/>
    <w:rsid w:val="00C95462"/>
    <w:rsid w:val="00C95AFD"/>
    <w:rsid w:val="00CA36AF"/>
    <w:rsid w:val="00CB0431"/>
    <w:rsid w:val="00CB044F"/>
    <w:rsid w:val="00CB0EDA"/>
    <w:rsid w:val="00CB7C04"/>
    <w:rsid w:val="00CC15AD"/>
    <w:rsid w:val="00CC4A32"/>
    <w:rsid w:val="00CE4177"/>
    <w:rsid w:val="00CE52F8"/>
    <w:rsid w:val="00CF010B"/>
    <w:rsid w:val="00CF1EAA"/>
    <w:rsid w:val="00CF3570"/>
    <w:rsid w:val="00CF5A51"/>
    <w:rsid w:val="00CF785E"/>
    <w:rsid w:val="00D068BC"/>
    <w:rsid w:val="00D06CB3"/>
    <w:rsid w:val="00D10AAF"/>
    <w:rsid w:val="00D12FC6"/>
    <w:rsid w:val="00D17469"/>
    <w:rsid w:val="00D224A9"/>
    <w:rsid w:val="00D22704"/>
    <w:rsid w:val="00D2487F"/>
    <w:rsid w:val="00D27067"/>
    <w:rsid w:val="00D36AA1"/>
    <w:rsid w:val="00D40B10"/>
    <w:rsid w:val="00D41FED"/>
    <w:rsid w:val="00D43358"/>
    <w:rsid w:val="00D4534D"/>
    <w:rsid w:val="00D60C18"/>
    <w:rsid w:val="00D63AA5"/>
    <w:rsid w:val="00D67095"/>
    <w:rsid w:val="00D72748"/>
    <w:rsid w:val="00D729B6"/>
    <w:rsid w:val="00D73E74"/>
    <w:rsid w:val="00D77D10"/>
    <w:rsid w:val="00D82098"/>
    <w:rsid w:val="00D84F62"/>
    <w:rsid w:val="00D862B7"/>
    <w:rsid w:val="00D9099C"/>
    <w:rsid w:val="00D93A71"/>
    <w:rsid w:val="00DA4D85"/>
    <w:rsid w:val="00DA7D31"/>
    <w:rsid w:val="00DB3AAD"/>
    <w:rsid w:val="00DB546F"/>
    <w:rsid w:val="00DC0324"/>
    <w:rsid w:val="00DC0D3A"/>
    <w:rsid w:val="00DC13E8"/>
    <w:rsid w:val="00DC42C3"/>
    <w:rsid w:val="00DC74FD"/>
    <w:rsid w:val="00DD19E1"/>
    <w:rsid w:val="00DD27ED"/>
    <w:rsid w:val="00DD2FA3"/>
    <w:rsid w:val="00DD46A1"/>
    <w:rsid w:val="00DD51CE"/>
    <w:rsid w:val="00DD5A12"/>
    <w:rsid w:val="00E067EF"/>
    <w:rsid w:val="00E11B6D"/>
    <w:rsid w:val="00E12600"/>
    <w:rsid w:val="00E12A5F"/>
    <w:rsid w:val="00E12A6D"/>
    <w:rsid w:val="00E12FF3"/>
    <w:rsid w:val="00E14175"/>
    <w:rsid w:val="00E161C6"/>
    <w:rsid w:val="00E16398"/>
    <w:rsid w:val="00E2220C"/>
    <w:rsid w:val="00E23DB3"/>
    <w:rsid w:val="00E25517"/>
    <w:rsid w:val="00E315E9"/>
    <w:rsid w:val="00E32510"/>
    <w:rsid w:val="00E4291A"/>
    <w:rsid w:val="00E436D0"/>
    <w:rsid w:val="00E46EB1"/>
    <w:rsid w:val="00E51C5C"/>
    <w:rsid w:val="00E70007"/>
    <w:rsid w:val="00E72D28"/>
    <w:rsid w:val="00E75D87"/>
    <w:rsid w:val="00E86D7F"/>
    <w:rsid w:val="00E926A3"/>
    <w:rsid w:val="00E93A70"/>
    <w:rsid w:val="00E97D68"/>
    <w:rsid w:val="00EA3AAE"/>
    <w:rsid w:val="00EA418E"/>
    <w:rsid w:val="00EA6950"/>
    <w:rsid w:val="00EA7C1D"/>
    <w:rsid w:val="00EB0BE7"/>
    <w:rsid w:val="00EB2141"/>
    <w:rsid w:val="00EB6B54"/>
    <w:rsid w:val="00EB7847"/>
    <w:rsid w:val="00ED04B2"/>
    <w:rsid w:val="00ED0818"/>
    <w:rsid w:val="00ED1D01"/>
    <w:rsid w:val="00ED20B7"/>
    <w:rsid w:val="00ED2C34"/>
    <w:rsid w:val="00ED4C34"/>
    <w:rsid w:val="00ED4F10"/>
    <w:rsid w:val="00ED5F7B"/>
    <w:rsid w:val="00EE1A82"/>
    <w:rsid w:val="00EE22CB"/>
    <w:rsid w:val="00EE309D"/>
    <w:rsid w:val="00EE42A4"/>
    <w:rsid w:val="00EE5509"/>
    <w:rsid w:val="00EF23DB"/>
    <w:rsid w:val="00F0079B"/>
    <w:rsid w:val="00F12497"/>
    <w:rsid w:val="00F125C6"/>
    <w:rsid w:val="00F13FA9"/>
    <w:rsid w:val="00F14168"/>
    <w:rsid w:val="00F17440"/>
    <w:rsid w:val="00F27314"/>
    <w:rsid w:val="00F426E3"/>
    <w:rsid w:val="00F44A17"/>
    <w:rsid w:val="00F44A57"/>
    <w:rsid w:val="00F52233"/>
    <w:rsid w:val="00F5352D"/>
    <w:rsid w:val="00F55ADE"/>
    <w:rsid w:val="00F56140"/>
    <w:rsid w:val="00F67F45"/>
    <w:rsid w:val="00F72933"/>
    <w:rsid w:val="00F7328C"/>
    <w:rsid w:val="00F73C88"/>
    <w:rsid w:val="00F863F4"/>
    <w:rsid w:val="00F94340"/>
    <w:rsid w:val="00FA02D8"/>
    <w:rsid w:val="00FA2E9B"/>
    <w:rsid w:val="00FA3D2C"/>
    <w:rsid w:val="00FA40C2"/>
    <w:rsid w:val="00FA5166"/>
    <w:rsid w:val="00FA7BD0"/>
    <w:rsid w:val="00FB10A7"/>
    <w:rsid w:val="00FC0B36"/>
    <w:rsid w:val="00FC393D"/>
    <w:rsid w:val="00FC4E5A"/>
    <w:rsid w:val="00FD0209"/>
    <w:rsid w:val="00FD7051"/>
    <w:rsid w:val="00FE2F27"/>
    <w:rsid w:val="00FE3808"/>
    <w:rsid w:val="00FE702D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B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77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125"/>
    <w:rPr>
      <w:sz w:val="24"/>
      <w:szCs w:val="24"/>
    </w:rPr>
  </w:style>
  <w:style w:type="paragraph" w:styleId="a8">
    <w:name w:val="footer"/>
    <w:basedOn w:val="a"/>
    <w:link w:val="a9"/>
    <w:rsid w:val="00577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7125"/>
    <w:rPr>
      <w:sz w:val="24"/>
      <w:szCs w:val="24"/>
    </w:rPr>
  </w:style>
  <w:style w:type="paragraph" w:customStyle="1" w:styleId="ConsPlusNormal">
    <w:name w:val="ConsPlusNormal"/>
    <w:rsid w:val="00581A3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827802E90BBC7D7972ACF765051D9FABB79425F386947B01A81650EC75CC1ED48151CA8941AUAy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6827802E90BBC7D7972ACF765051D9FABA7E445E366947B01A81650EC75CC1ED48151CAD971EA5U7y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73E8-CE0F-429E-8B18-3B7D0C0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lastModifiedBy>N.Kiryushkina</cp:lastModifiedBy>
  <cp:revision>14</cp:revision>
  <cp:lastPrinted>2018-07-11T09:06:00Z</cp:lastPrinted>
  <dcterms:created xsi:type="dcterms:W3CDTF">2016-12-28T11:31:00Z</dcterms:created>
  <dcterms:modified xsi:type="dcterms:W3CDTF">2018-07-11T14:18:00Z</dcterms:modified>
</cp:coreProperties>
</file>