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FE" w:rsidRPr="00624AA2" w:rsidRDefault="006958FE" w:rsidP="006958FE">
      <w:pPr>
        <w:shd w:val="clear" w:color="auto" w:fill="FFFFFF" w:themeFill="background1"/>
        <w:jc w:val="both"/>
      </w:pPr>
      <w:r w:rsidRPr="00624AA2">
        <w:rPr>
          <w:rFonts w:eastAsia="Arial Unicode MS"/>
          <w:color w:val="FFFFFF" w:themeColor="background1"/>
          <w:spacing w:val="30"/>
          <w:sz w:val="32"/>
        </w:rPr>
        <w:t xml:space="preserve">           </w:t>
      </w:r>
    </w:p>
    <w:p w:rsidR="00DC7BF9" w:rsidRDefault="00DC7BF9" w:rsidP="006958FE">
      <w:pPr>
        <w:pStyle w:val="a3"/>
        <w:spacing w:line="240" w:lineRule="exact"/>
      </w:pPr>
    </w:p>
    <w:p w:rsidR="00DC7BF9" w:rsidRDefault="00DC7BF9" w:rsidP="006958FE">
      <w:pPr>
        <w:pStyle w:val="a3"/>
        <w:spacing w:line="240" w:lineRule="exact"/>
      </w:pPr>
    </w:p>
    <w:p w:rsidR="00DC7BF9" w:rsidRDefault="00DC7BF9" w:rsidP="006958FE">
      <w:pPr>
        <w:pStyle w:val="a3"/>
        <w:spacing w:line="240" w:lineRule="exact"/>
      </w:pPr>
    </w:p>
    <w:p w:rsidR="00DC7BF9" w:rsidRDefault="00DC7BF9" w:rsidP="006958FE">
      <w:pPr>
        <w:pStyle w:val="a3"/>
        <w:spacing w:line="240" w:lineRule="exact"/>
      </w:pPr>
    </w:p>
    <w:p w:rsidR="00DC7BF9" w:rsidRDefault="00DC7BF9" w:rsidP="006958FE">
      <w:pPr>
        <w:pStyle w:val="a3"/>
        <w:spacing w:line="240" w:lineRule="exact"/>
      </w:pPr>
    </w:p>
    <w:p w:rsidR="00DC7BF9" w:rsidRDefault="00DC7BF9" w:rsidP="006958FE">
      <w:pPr>
        <w:pStyle w:val="a3"/>
        <w:spacing w:line="240" w:lineRule="exact"/>
      </w:pPr>
    </w:p>
    <w:p w:rsidR="00BF1238" w:rsidRDefault="00BF1238" w:rsidP="006958FE">
      <w:pPr>
        <w:pStyle w:val="a3"/>
        <w:spacing w:line="240" w:lineRule="exact"/>
      </w:pPr>
    </w:p>
    <w:p w:rsidR="006958FE" w:rsidRPr="006B66FC" w:rsidRDefault="00DC7BF9" w:rsidP="006958FE">
      <w:pPr>
        <w:pStyle w:val="a3"/>
        <w:spacing w:line="240" w:lineRule="exact"/>
      </w:pPr>
      <w:r w:rsidRPr="006B66FC">
        <w:t xml:space="preserve">О внесении изменений в </w:t>
      </w:r>
      <w:r w:rsidR="00442BB4" w:rsidRPr="006B66FC">
        <w:t>муниципальную программу «Экономическое раз</w:t>
      </w:r>
      <w:r w:rsidR="00177BBC" w:rsidRPr="006B66FC">
        <w:t xml:space="preserve">витие </w:t>
      </w:r>
      <w:r w:rsidR="00E50D20" w:rsidRPr="006B66FC">
        <w:t>города Ставрополя на 2014 – 2018</w:t>
      </w:r>
      <w:r w:rsidR="00177BBC" w:rsidRPr="006B66FC">
        <w:t xml:space="preserve"> годы</w:t>
      </w:r>
      <w:r w:rsidR="00442BB4" w:rsidRPr="006B66FC">
        <w:t xml:space="preserve">», утвержденную </w:t>
      </w:r>
      <w:r w:rsidRPr="006B66FC">
        <w:t>постановление</w:t>
      </w:r>
      <w:r w:rsidR="00442BB4" w:rsidRPr="006B66FC">
        <w:t>м</w:t>
      </w:r>
      <w:r w:rsidRPr="006B66FC">
        <w:t xml:space="preserve"> администрации города Ставрополя от 31.10.2013 №</w:t>
      </w:r>
      <w:r w:rsidR="00544267" w:rsidRPr="006B66FC">
        <w:t xml:space="preserve"> </w:t>
      </w:r>
      <w:r w:rsidRPr="006B66FC">
        <w:t xml:space="preserve">3834 </w:t>
      </w:r>
    </w:p>
    <w:p w:rsidR="006958FE" w:rsidRPr="00BF4F0B" w:rsidRDefault="006958FE" w:rsidP="006958FE">
      <w:pPr>
        <w:jc w:val="both"/>
      </w:pPr>
    </w:p>
    <w:p w:rsidR="006958FE" w:rsidRPr="006B66FC" w:rsidRDefault="006958FE" w:rsidP="00167EB7">
      <w:pPr>
        <w:ind w:firstLine="709"/>
        <w:jc w:val="both"/>
        <w:outlineLvl w:val="0"/>
        <w:rPr>
          <w:spacing w:val="-1"/>
          <w:sz w:val="28"/>
          <w:szCs w:val="28"/>
        </w:rPr>
      </w:pPr>
      <w:r w:rsidRPr="006B66FC">
        <w:rPr>
          <w:sz w:val="28"/>
          <w:szCs w:val="28"/>
        </w:rPr>
        <w:t xml:space="preserve">В </w:t>
      </w:r>
      <w:r w:rsidR="00794E6E">
        <w:rPr>
          <w:sz w:val="28"/>
          <w:szCs w:val="28"/>
        </w:rPr>
        <w:t xml:space="preserve">целях уточнения финансовых затрат по </w:t>
      </w:r>
      <w:r w:rsidR="00442BB4" w:rsidRPr="006B66FC">
        <w:rPr>
          <w:sz w:val="28"/>
          <w:szCs w:val="28"/>
        </w:rPr>
        <w:t>мероприяти</w:t>
      </w:r>
      <w:r w:rsidR="00794E6E">
        <w:rPr>
          <w:sz w:val="28"/>
          <w:szCs w:val="28"/>
        </w:rPr>
        <w:t>ям муниципальной программы</w:t>
      </w:r>
    </w:p>
    <w:p w:rsidR="006958FE" w:rsidRPr="00BF4F0B" w:rsidRDefault="006958FE" w:rsidP="006958FE">
      <w:pPr>
        <w:jc w:val="both"/>
      </w:pPr>
    </w:p>
    <w:p w:rsidR="006958FE" w:rsidRPr="006B66FC" w:rsidRDefault="006958FE" w:rsidP="006958FE">
      <w:pPr>
        <w:jc w:val="both"/>
        <w:rPr>
          <w:sz w:val="28"/>
          <w:szCs w:val="28"/>
        </w:rPr>
      </w:pPr>
      <w:r w:rsidRPr="006B66FC">
        <w:rPr>
          <w:sz w:val="28"/>
          <w:szCs w:val="28"/>
        </w:rPr>
        <w:t>ПОСТАНОВЛЯЮ:</w:t>
      </w:r>
    </w:p>
    <w:p w:rsidR="006958FE" w:rsidRPr="00BF4F0B" w:rsidRDefault="006958FE" w:rsidP="006958FE">
      <w:pPr>
        <w:jc w:val="both"/>
      </w:pPr>
    </w:p>
    <w:p w:rsidR="006958FE" w:rsidRPr="006B66FC" w:rsidRDefault="006958FE" w:rsidP="006958FE">
      <w:pPr>
        <w:ind w:firstLine="709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1. </w:t>
      </w:r>
      <w:r w:rsidR="00DC7BF9" w:rsidRPr="006B66FC">
        <w:rPr>
          <w:sz w:val="28"/>
          <w:szCs w:val="28"/>
        </w:rPr>
        <w:t xml:space="preserve">Внести </w:t>
      </w:r>
      <w:r w:rsidR="00D75E4E" w:rsidRPr="006B66FC">
        <w:rPr>
          <w:sz w:val="28"/>
          <w:szCs w:val="28"/>
        </w:rPr>
        <w:t xml:space="preserve">в </w:t>
      </w:r>
      <w:r w:rsidR="00442BB4" w:rsidRPr="006B66FC">
        <w:rPr>
          <w:sz w:val="28"/>
          <w:szCs w:val="28"/>
        </w:rPr>
        <w:t>муниципальную программу «Экономическое развитие города Ставрополя на 2014 – 201</w:t>
      </w:r>
      <w:r w:rsidR="00910F37" w:rsidRPr="006B66FC">
        <w:rPr>
          <w:sz w:val="28"/>
          <w:szCs w:val="28"/>
        </w:rPr>
        <w:t>8</w:t>
      </w:r>
      <w:r w:rsidR="00442BB4" w:rsidRPr="006B66FC">
        <w:rPr>
          <w:sz w:val="28"/>
          <w:szCs w:val="28"/>
        </w:rPr>
        <w:t xml:space="preserve"> годы», утвержденную </w:t>
      </w:r>
      <w:r w:rsidR="00D75E4E" w:rsidRPr="006B66FC">
        <w:rPr>
          <w:sz w:val="28"/>
          <w:szCs w:val="28"/>
        </w:rPr>
        <w:t>постановление</w:t>
      </w:r>
      <w:r w:rsidR="00442BB4" w:rsidRPr="006B66FC">
        <w:rPr>
          <w:sz w:val="28"/>
          <w:szCs w:val="28"/>
        </w:rPr>
        <w:t>м</w:t>
      </w:r>
      <w:r w:rsidR="00D75E4E" w:rsidRPr="006B66FC">
        <w:rPr>
          <w:sz w:val="28"/>
          <w:szCs w:val="28"/>
        </w:rPr>
        <w:t xml:space="preserve"> администрации города Ставрополя </w:t>
      </w:r>
      <w:r w:rsidR="00442BB4" w:rsidRPr="006B66FC">
        <w:rPr>
          <w:sz w:val="28"/>
          <w:szCs w:val="28"/>
        </w:rPr>
        <w:t>о</w:t>
      </w:r>
      <w:r w:rsidR="00D75E4E" w:rsidRPr="006B66FC">
        <w:rPr>
          <w:sz w:val="28"/>
          <w:szCs w:val="28"/>
        </w:rPr>
        <w:t>т 31.10.2013 № 3834 «Об</w:t>
      </w:r>
      <w:r w:rsidR="00442BB4" w:rsidRPr="006B66FC">
        <w:rPr>
          <w:sz w:val="28"/>
          <w:szCs w:val="28"/>
        </w:rPr>
        <w:t xml:space="preserve"> утверждении муниципальной </w:t>
      </w:r>
      <w:r w:rsidRPr="006B66FC">
        <w:rPr>
          <w:sz w:val="28"/>
          <w:szCs w:val="28"/>
        </w:rPr>
        <w:t>программ</w:t>
      </w:r>
      <w:r w:rsidR="00D75E4E" w:rsidRPr="006B66FC">
        <w:rPr>
          <w:sz w:val="28"/>
          <w:szCs w:val="28"/>
        </w:rPr>
        <w:t>ы</w:t>
      </w:r>
      <w:r w:rsidRPr="006B66FC">
        <w:rPr>
          <w:sz w:val="28"/>
          <w:szCs w:val="28"/>
        </w:rPr>
        <w:t xml:space="preserve"> </w:t>
      </w:r>
      <w:r w:rsidR="00442BB4" w:rsidRPr="006B66FC">
        <w:rPr>
          <w:sz w:val="28"/>
          <w:szCs w:val="28"/>
        </w:rPr>
        <w:t xml:space="preserve">«Экономическое развитие </w:t>
      </w:r>
      <w:r w:rsidR="008E6D99" w:rsidRPr="006B66FC">
        <w:rPr>
          <w:sz w:val="28"/>
          <w:szCs w:val="28"/>
        </w:rPr>
        <w:t>города Ставрополя на 2014 – 2018</w:t>
      </w:r>
      <w:r w:rsidR="00442BB4" w:rsidRPr="006B66FC">
        <w:rPr>
          <w:sz w:val="28"/>
          <w:szCs w:val="28"/>
        </w:rPr>
        <w:t xml:space="preserve"> годы»</w:t>
      </w:r>
      <w:r w:rsidRPr="006B66FC">
        <w:rPr>
          <w:sz w:val="28"/>
          <w:szCs w:val="28"/>
        </w:rPr>
        <w:t xml:space="preserve"> </w:t>
      </w:r>
      <w:r w:rsidR="00D75E4E" w:rsidRPr="006B66FC">
        <w:rPr>
          <w:sz w:val="28"/>
          <w:szCs w:val="28"/>
        </w:rPr>
        <w:t xml:space="preserve">(далее – </w:t>
      </w:r>
      <w:r w:rsidR="00442BB4" w:rsidRPr="006B66FC">
        <w:rPr>
          <w:sz w:val="28"/>
          <w:szCs w:val="28"/>
        </w:rPr>
        <w:t>Программа</w:t>
      </w:r>
      <w:r w:rsidR="00D75E4E" w:rsidRPr="006B66FC">
        <w:rPr>
          <w:sz w:val="28"/>
          <w:szCs w:val="28"/>
        </w:rPr>
        <w:t>)</w:t>
      </w:r>
      <w:r w:rsidR="00442BB4" w:rsidRPr="006B66FC">
        <w:rPr>
          <w:sz w:val="28"/>
          <w:szCs w:val="28"/>
        </w:rPr>
        <w:t>,</w:t>
      </w:r>
      <w:r w:rsidR="00D75E4E" w:rsidRPr="006B66FC">
        <w:rPr>
          <w:sz w:val="28"/>
          <w:szCs w:val="28"/>
        </w:rPr>
        <w:t xml:space="preserve"> следующие изменения:</w:t>
      </w:r>
    </w:p>
    <w:p w:rsidR="009856F5" w:rsidRPr="006B66FC" w:rsidRDefault="00D75E4E" w:rsidP="00442BB4">
      <w:pPr>
        <w:ind w:firstLine="709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1</w:t>
      </w:r>
      <w:r w:rsidR="007819BC" w:rsidRPr="006B66FC">
        <w:rPr>
          <w:sz w:val="28"/>
          <w:szCs w:val="28"/>
        </w:rPr>
        <w:t xml:space="preserve">) </w:t>
      </w:r>
      <w:r w:rsidR="00442BB4" w:rsidRPr="006B66FC">
        <w:rPr>
          <w:sz w:val="28"/>
          <w:szCs w:val="28"/>
        </w:rPr>
        <w:t xml:space="preserve">позицию «Ресурсное обеспечение Программы» </w:t>
      </w:r>
      <w:r w:rsidR="00794E6E">
        <w:rPr>
          <w:sz w:val="28"/>
          <w:szCs w:val="28"/>
        </w:rPr>
        <w:t>паспорта</w:t>
      </w:r>
      <w:r w:rsidR="00794E6E" w:rsidRPr="006B66FC">
        <w:rPr>
          <w:sz w:val="28"/>
          <w:szCs w:val="28"/>
        </w:rPr>
        <w:t xml:space="preserve"> Программы </w:t>
      </w:r>
      <w:r w:rsidR="00442BB4" w:rsidRPr="006B66FC">
        <w:rPr>
          <w:sz w:val="28"/>
          <w:szCs w:val="28"/>
        </w:rPr>
        <w:t>изложить в следующей редакции:</w:t>
      </w:r>
    </w:p>
    <w:p w:rsidR="00910F37" w:rsidRPr="006B66FC" w:rsidRDefault="00442BB4" w:rsidP="00910F37">
      <w:pPr>
        <w:pStyle w:val="10"/>
        <w:tabs>
          <w:tab w:val="left" w:pos="5175"/>
        </w:tabs>
        <w:spacing w:before="0" w:after="0"/>
        <w:ind w:left="71" w:right="-2" w:firstLine="638"/>
        <w:jc w:val="both"/>
        <w:rPr>
          <w:color w:val="000000" w:themeColor="text1"/>
          <w:sz w:val="28"/>
          <w:szCs w:val="28"/>
        </w:rPr>
      </w:pPr>
      <w:r w:rsidRPr="006B66FC">
        <w:rPr>
          <w:sz w:val="28"/>
          <w:szCs w:val="28"/>
        </w:rPr>
        <w:t>«</w:t>
      </w:r>
      <w:r w:rsidR="00910F37" w:rsidRPr="006B66FC">
        <w:rPr>
          <w:sz w:val="28"/>
          <w:szCs w:val="28"/>
        </w:rPr>
        <w:t>реализация Программы осуществляется за счет средств бюджета города Ставрополя в сумме</w:t>
      </w:r>
      <w:r w:rsidR="00910F37" w:rsidRPr="006B66FC">
        <w:rPr>
          <w:b/>
          <w:sz w:val="28"/>
          <w:szCs w:val="28"/>
        </w:rPr>
        <w:t xml:space="preserve"> </w:t>
      </w:r>
      <w:r w:rsidR="00910F37" w:rsidRPr="006B66FC">
        <w:rPr>
          <w:sz w:val="28"/>
          <w:szCs w:val="28"/>
        </w:rPr>
        <w:t>52436,38</w:t>
      </w:r>
      <w:r w:rsidR="00910F37" w:rsidRPr="006B66FC">
        <w:rPr>
          <w:b/>
          <w:sz w:val="28"/>
          <w:szCs w:val="28"/>
        </w:rPr>
        <w:t xml:space="preserve"> </w:t>
      </w:r>
      <w:r w:rsidR="00910F37" w:rsidRPr="006B66FC">
        <w:rPr>
          <w:sz w:val="28"/>
          <w:szCs w:val="28"/>
        </w:rPr>
        <w:t xml:space="preserve">тыс. рублей, </w:t>
      </w:r>
      <w:r w:rsidR="00910F37" w:rsidRPr="006B66FC">
        <w:rPr>
          <w:color w:val="000000" w:themeColor="text1"/>
          <w:sz w:val="28"/>
          <w:szCs w:val="28"/>
        </w:rPr>
        <w:t>в том числе: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2014 год – </w:t>
      </w:r>
      <w:r w:rsidRPr="006B66FC">
        <w:rPr>
          <w:sz w:val="28"/>
          <w:szCs w:val="28"/>
        </w:rPr>
        <w:t>5923,32</w:t>
      </w:r>
      <w:r w:rsidRPr="006B66FC">
        <w:rPr>
          <w:color w:val="000000" w:themeColor="text1"/>
          <w:sz w:val="28"/>
          <w:szCs w:val="28"/>
        </w:rPr>
        <w:t xml:space="preserve">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2015 год – </w:t>
      </w:r>
      <w:r w:rsidRPr="006B66FC">
        <w:rPr>
          <w:sz w:val="28"/>
          <w:szCs w:val="28"/>
        </w:rPr>
        <w:t>10521,06</w:t>
      </w:r>
      <w:r w:rsidRPr="006B66FC">
        <w:rPr>
          <w:color w:val="000000" w:themeColor="text1"/>
          <w:sz w:val="28"/>
          <w:szCs w:val="28"/>
        </w:rPr>
        <w:t xml:space="preserve">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2016 год – </w:t>
      </w:r>
      <w:r w:rsidRPr="006B66FC">
        <w:rPr>
          <w:sz w:val="28"/>
          <w:szCs w:val="28"/>
        </w:rPr>
        <w:t>15052,00</w:t>
      </w:r>
      <w:r w:rsidRPr="006B66FC">
        <w:rPr>
          <w:color w:val="000000" w:themeColor="text1"/>
          <w:sz w:val="28"/>
          <w:szCs w:val="28"/>
        </w:rPr>
        <w:t xml:space="preserve">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2017 год – 10470,00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2018 год – 10470,00 тыс. рублей.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-2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36479,15 тыс. рублей, в том числе: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2014 год – 2898,67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2015 год – 7830,48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2016 год – 10490,00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7630,00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7630,00 </w:t>
      </w:r>
      <w:r w:rsidRPr="006B66FC">
        <w:rPr>
          <w:color w:val="000000" w:themeColor="text1"/>
          <w:sz w:val="28"/>
          <w:szCs w:val="28"/>
        </w:rPr>
        <w:t>тыс. рублей.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-2" w:firstLine="638"/>
        <w:jc w:val="both"/>
        <w:rPr>
          <w:color w:val="000000" w:themeColor="text1"/>
          <w:sz w:val="28"/>
          <w:szCs w:val="28"/>
        </w:rPr>
      </w:pPr>
      <w:r w:rsidRPr="006B66FC">
        <w:rPr>
          <w:sz w:val="28"/>
          <w:szCs w:val="28"/>
        </w:rPr>
        <w:t xml:space="preserve">Финансирование подпрограммы «Развитие туризма и международных, межрегиональных связей города Ставрополя» осуществляется за счет средств бюджета города Ставрополя в сумме </w:t>
      </w:r>
      <w:r w:rsidRPr="006B66FC">
        <w:rPr>
          <w:color w:val="000000" w:themeColor="text1"/>
          <w:sz w:val="28"/>
          <w:szCs w:val="28"/>
        </w:rPr>
        <w:t>13150,08 тыс. рублей</w:t>
      </w:r>
      <w:r w:rsidR="00794E6E">
        <w:rPr>
          <w:color w:val="000000" w:themeColor="text1"/>
          <w:sz w:val="28"/>
          <w:szCs w:val="28"/>
        </w:rPr>
        <w:t>,</w:t>
      </w:r>
      <w:r w:rsidRPr="006B66FC">
        <w:rPr>
          <w:color w:val="000000" w:themeColor="text1"/>
          <w:sz w:val="28"/>
          <w:szCs w:val="28"/>
        </w:rPr>
        <w:t xml:space="preserve"> в том числе: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2014 год – 2759,18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2015 год – 2</w:t>
      </w:r>
      <w:r w:rsidR="00E50D20" w:rsidRPr="006B66FC">
        <w:rPr>
          <w:color w:val="000000" w:themeColor="text1"/>
          <w:sz w:val="28"/>
          <w:szCs w:val="28"/>
        </w:rPr>
        <w:t>483</w:t>
      </w:r>
      <w:r w:rsidRPr="006B66FC">
        <w:rPr>
          <w:color w:val="000000" w:themeColor="text1"/>
          <w:sz w:val="28"/>
          <w:szCs w:val="28"/>
        </w:rPr>
        <w:t>,</w:t>
      </w:r>
      <w:r w:rsidR="00E50D20" w:rsidRPr="006B66FC">
        <w:rPr>
          <w:color w:val="000000" w:themeColor="text1"/>
          <w:sz w:val="28"/>
          <w:szCs w:val="28"/>
        </w:rPr>
        <w:t>90</w:t>
      </w:r>
      <w:r w:rsidRPr="006B66FC">
        <w:rPr>
          <w:color w:val="000000" w:themeColor="text1"/>
          <w:sz w:val="28"/>
          <w:szCs w:val="28"/>
        </w:rPr>
        <w:t xml:space="preserve">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2016 год – 2787,00</w:t>
      </w:r>
      <w:r w:rsidRPr="006B66FC">
        <w:rPr>
          <w:sz w:val="28"/>
          <w:szCs w:val="28"/>
        </w:rPr>
        <w:t xml:space="preserve">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2560,00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2560,00 </w:t>
      </w:r>
      <w:r w:rsidRPr="006B66FC">
        <w:rPr>
          <w:color w:val="000000" w:themeColor="text1"/>
          <w:sz w:val="28"/>
          <w:szCs w:val="28"/>
        </w:rPr>
        <w:t>тыс. рублей.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left="71" w:right="-2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lastRenderedPageBreak/>
        <w:t xml:space="preserve">Финансирование подпрограммы «Создание благоприятных условий для привлечения инвестиций в экономику города Ставрополя» осуществляется за счет средств бюджета города Ставрополя в сумме </w:t>
      </w:r>
      <w:r w:rsidR="00794E6E">
        <w:rPr>
          <w:sz w:val="28"/>
          <w:szCs w:val="28"/>
        </w:rPr>
        <w:br/>
      </w:r>
      <w:r w:rsidRPr="006B66FC">
        <w:rPr>
          <w:sz w:val="28"/>
          <w:szCs w:val="28"/>
        </w:rPr>
        <w:t>2807,15 тыс. рублей, в том числе: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2014 год – 265,47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2015 год – 206,68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2016 год – 1775,00 тыс. рублей;</w:t>
      </w:r>
    </w:p>
    <w:p w:rsidR="00910F37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280,00 тыс. рублей;</w:t>
      </w:r>
    </w:p>
    <w:p w:rsidR="00442BB4" w:rsidRPr="006B66FC" w:rsidRDefault="00910F37" w:rsidP="00910F37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2018 год – 2</w:t>
      </w:r>
      <w:r w:rsidRPr="006B66FC">
        <w:rPr>
          <w:sz w:val="28"/>
          <w:szCs w:val="28"/>
        </w:rPr>
        <w:t xml:space="preserve">80,00 </w:t>
      </w:r>
      <w:r w:rsidRPr="006B66FC">
        <w:rPr>
          <w:color w:val="000000" w:themeColor="text1"/>
          <w:sz w:val="28"/>
          <w:szCs w:val="28"/>
        </w:rPr>
        <w:t>тыс. рублей</w:t>
      </w:r>
      <w:r w:rsidR="003851A6" w:rsidRPr="006B66FC">
        <w:rPr>
          <w:sz w:val="28"/>
          <w:szCs w:val="28"/>
        </w:rPr>
        <w:t>»</w:t>
      </w:r>
      <w:r w:rsidR="007819BC" w:rsidRPr="006B66FC">
        <w:rPr>
          <w:sz w:val="28"/>
          <w:szCs w:val="28"/>
        </w:rPr>
        <w:t>;</w:t>
      </w:r>
    </w:p>
    <w:p w:rsidR="00442BB4" w:rsidRPr="006B66FC" w:rsidRDefault="001207E0" w:rsidP="003E6552">
      <w:pPr>
        <w:ind w:firstLine="709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</w:t>
      </w:r>
      <w:r w:rsidR="007819BC" w:rsidRPr="006B66FC">
        <w:rPr>
          <w:sz w:val="28"/>
          <w:szCs w:val="28"/>
        </w:rPr>
        <w:t>)</w:t>
      </w:r>
      <w:r w:rsidRPr="006B66FC">
        <w:rPr>
          <w:sz w:val="28"/>
          <w:szCs w:val="28"/>
        </w:rPr>
        <w:t xml:space="preserve"> </w:t>
      </w:r>
      <w:r w:rsidR="007819BC" w:rsidRPr="006B66FC">
        <w:rPr>
          <w:sz w:val="28"/>
          <w:szCs w:val="28"/>
        </w:rPr>
        <w:t>р</w:t>
      </w:r>
      <w:r w:rsidRPr="006B66FC">
        <w:rPr>
          <w:sz w:val="28"/>
          <w:szCs w:val="28"/>
        </w:rPr>
        <w:t>аздел 5 «Ресурсное обеспечение Программы» изложить в новой редакции согласно приложению 1</w:t>
      </w:r>
      <w:r w:rsidR="007819BC" w:rsidRPr="006B66FC">
        <w:rPr>
          <w:sz w:val="28"/>
          <w:szCs w:val="28"/>
        </w:rPr>
        <w:t>;</w:t>
      </w:r>
    </w:p>
    <w:p w:rsidR="00CC6085" w:rsidRDefault="001207E0" w:rsidP="003E6552">
      <w:pPr>
        <w:ind w:firstLine="709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3</w:t>
      </w:r>
      <w:r w:rsidR="007819BC" w:rsidRPr="006B66FC">
        <w:rPr>
          <w:sz w:val="28"/>
          <w:szCs w:val="28"/>
        </w:rPr>
        <w:t>)</w:t>
      </w:r>
      <w:r w:rsidRPr="006B66FC">
        <w:rPr>
          <w:sz w:val="28"/>
          <w:szCs w:val="28"/>
        </w:rPr>
        <w:t xml:space="preserve"> </w:t>
      </w:r>
      <w:r w:rsidR="00965C3D">
        <w:rPr>
          <w:sz w:val="28"/>
          <w:szCs w:val="28"/>
        </w:rPr>
        <w:t>абзац восьмой раздела 7 «Оценка эффективности реализации Программы» изложить в следующей редакции:</w:t>
      </w:r>
    </w:p>
    <w:p w:rsidR="00965C3D" w:rsidRDefault="00965C3D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3C93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>темп роста объема платных услуг по виду экономической деятельности «Услуги гостиниц и аналогичных мест проживания»</w:t>
      </w:r>
      <w:proofErr w:type="gramStart"/>
      <w:r>
        <w:rPr>
          <w:sz w:val="28"/>
          <w:szCs w:val="28"/>
        </w:rPr>
        <w:t>;</w:t>
      </w:r>
      <w:r w:rsidR="00933C93">
        <w:rPr>
          <w:sz w:val="28"/>
          <w:szCs w:val="28"/>
        </w:rPr>
        <w:t>»</w:t>
      </w:r>
      <w:proofErr w:type="gramEnd"/>
      <w:r w:rsidR="00933C93">
        <w:rPr>
          <w:sz w:val="28"/>
          <w:szCs w:val="28"/>
        </w:rPr>
        <w:t>;</w:t>
      </w:r>
    </w:p>
    <w:p w:rsidR="00442BB4" w:rsidRDefault="00AE48D8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r w:rsidR="007819BC" w:rsidRPr="006B66FC">
        <w:rPr>
          <w:sz w:val="28"/>
          <w:szCs w:val="28"/>
        </w:rPr>
        <w:t>п</w:t>
      </w:r>
      <w:r w:rsidR="001207E0" w:rsidRPr="006B66FC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1207E0" w:rsidRPr="006B66FC">
        <w:rPr>
          <w:sz w:val="28"/>
          <w:szCs w:val="28"/>
        </w:rPr>
        <w:t xml:space="preserve"> 1 «Перечень и общая характеристика подпрограмм муниципальной программы «Экономическое развитие </w:t>
      </w:r>
      <w:r w:rsidR="00E50D20" w:rsidRPr="006B66FC">
        <w:rPr>
          <w:sz w:val="28"/>
          <w:szCs w:val="28"/>
        </w:rPr>
        <w:t>города Ставрополя на 2014 – 2018</w:t>
      </w:r>
      <w:r w:rsidR="001207E0" w:rsidRPr="006B66FC">
        <w:rPr>
          <w:sz w:val="28"/>
          <w:szCs w:val="28"/>
        </w:rPr>
        <w:t xml:space="preserve"> годы» к Программе</w:t>
      </w:r>
      <w:r w:rsidR="00383DD6">
        <w:rPr>
          <w:sz w:val="28"/>
          <w:szCs w:val="28"/>
        </w:rPr>
        <w:t>:</w:t>
      </w:r>
    </w:p>
    <w:p w:rsidR="00383DD6" w:rsidRDefault="004266E5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83DD6">
        <w:rPr>
          <w:sz w:val="28"/>
          <w:szCs w:val="28"/>
        </w:rPr>
        <w:t xml:space="preserve">) по строке </w:t>
      </w:r>
      <w:r w:rsidR="00933C93">
        <w:rPr>
          <w:sz w:val="28"/>
          <w:szCs w:val="28"/>
        </w:rPr>
        <w:t>1</w:t>
      </w:r>
      <w:r>
        <w:rPr>
          <w:sz w:val="28"/>
          <w:szCs w:val="28"/>
        </w:rPr>
        <w:t xml:space="preserve"> в графе 7 цифры «7830,98» заменить цифрами «7830,48»;</w:t>
      </w:r>
    </w:p>
    <w:p w:rsidR="004266E5" w:rsidRDefault="004266E5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 строке </w:t>
      </w:r>
      <w:r w:rsidR="00933C93">
        <w:rPr>
          <w:sz w:val="28"/>
          <w:szCs w:val="28"/>
        </w:rPr>
        <w:t>2</w:t>
      </w:r>
      <w:r>
        <w:rPr>
          <w:sz w:val="28"/>
          <w:szCs w:val="28"/>
        </w:rPr>
        <w:t xml:space="preserve"> в графе 7 цифры «2691,50» заменить цифрами «2483,90»;</w:t>
      </w:r>
    </w:p>
    <w:p w:rsidR="004266E5" w:rsidRDefault="004266E5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 строке «Итого</w:t>
      </w:r>
      <w:proofErr w:type="gramStart"/>
      <w:r w:rsidR="00933C93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в графе </w:t>
      </w:r>
      <w:r w:rsidR="00933C93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«10729,16» заменить цифрами «10521,06»;</w:t>
      </w:r>
    </w:p>
    <w:p w:rsidR="004266E5" w:rsidRPr="006B66FC" w:rsidRDefault="004266E5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33C93">
        <w:rPr>
          <w:sz w:val="28"/>
          <w:szCs w:val="28"/>
        </w:rPr>
        <w:t>в</w:t>
      </w:r>
      <w:r>
        <w:rPr>
          <w:sz w:val="28"/>
          <w:szCs w:val="28"/>
        </w:rPr>
        <w:t xml:space="preserve"> строке «Всего по Программе</w:t>
      </w:r>
      <w:proofErr w:type="gramStart"/>
      <w:r w:rsidR="00933C93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цифры «52644,48» заменить цифрами «52436,38»;</w:t>
      </w:r>
    </w:p>
    <w:p w:rsidR="003058B0" w:rsidRPr="006B66FC" w:rsidRDefault="004266E5" w:rsidP="003058B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58B0" w:rsidRPr="006B66FC">
        <w:rPr>
          <w:sz w:val="28"/>
          <w:szCs w:val="28"/>
        </w:rPr>
        <w:t>) приложение 2 «</w:t>
      </w:r>
      <w:r w:rsidR="006B66FC" w:rsidRPr="006B66FC">
        <w:rPr>
          <w:sz w:val="28"/>
          <w:szCs w:val="28"/>
        </w:rPr>
        <w:t xml:space="preserve">Методика и критерии </w:t>
      </w:r>
      <w:r w:rsidR="003058B0" w:rsidRPr="006B66FC">
        <w:rPr>
          <w:sz w:val="28"/>
          <w:szCs w:val="28"/>
        </w:rPr>
        <w:t xml:space="preserve">оценки эффективности муниципальной программы «Экономическое развитие города Ставрополя на 2014 – 2018 годы» к Программе изложить в новой редакции согласно приложению </w:t>
      </w:r>
      <w:r>
        <w:rPr>
          <w:sz w:val="28"/>
          <w:szCs w:val="28"/>
        </w:rPr>
        <w:t>2</w:t>
      </w:r>
      <w:r w:rsidR="003058B0" w:rsidRPr="006B66FC">
        <w:rPr>
          <w:sz w:val="28"/>
          <w:szCs w:val="28"/>
        </w:rPr>
        <w:t>;</w:t>
      </w:r>
    </w:p>
    <w:p w:rsidR="00163252" w:rsidRDefault="004266E5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19BC" w:rsidRPr="006B66FC">
        <w:rPr>
          <w:sz w:val="28"/>
          <w:szCs w:val="28"/>
        </w:rPr>
        <w:t>)</w:t>
      </w:r>
      <w:r w:rsidR="001207E0" w:rsidRPr="006B66FC">
        <w:rPr>
          <w:sz w:val="28"/>
          <w:szCs w:val="28"/>
        </w:rPr>
        <w:t xml:space="preserve"> </w:t>
      </w:r>
      <w:r w:rsidR="007819BC" w:rsidRPr="006B66FC">
        <w:rPr>
          <w:sz w:val="28"/>
          <w:szCs w:val="28"/>
        </w:rPr>
        <w:t>в</w:t>
      </w:r>
      <w:r w:rsidR="001207E0" w:rsidRPr="006B66FC">
        <w:rPr>
          <w:sz w:val="28"/>
          <w:szCs w:val="28"/>
        </w:rPr>
        <w:t xml:space="preserve"> </w:t>
      </w:r>
      <w:r w:rsidR="0041159C">
        <w:rPr>
          <w:sz w:val="28"/>
          <w:szCs w:val="28"/>
        </w:rPr>
        <w:t xml:space="preserve">приложении 3 </w:t>
      </w:r>
      <w:r w:rsidR="00933C93">
        <w:rPr>
          <w:sz w:val="28"/>
          <w:szCs w:val="28"/>
        </w:rPr>
        <w:t xml:space="preserve">«Подпрограмма </w:t>
      </w:r>
      <w:r w:rsidR="001207E0" w:rsidRPr="006B66FC">
        <w:rPr>
          <w:sz w:val="28"/>
          <w:szCs w:val="28"/>
        </w:rPr>
        <w:t xml:space="preserve">«Развитие малого и среднего предпринимательства в городе Ставрополе» </w:t>
      </w:r>
      <w:r w:rsidR="00933C93">
        <w:rPr>
          <w:sz w:val="28"/>
          <w:szCs w:val="28"/>
        </w:rPr>
        <w:t xml:space="preserve">к Программе </w:t>
      </w:r>
      <w:r w:rsidR="0041159C">
        <w:rPr>
          <w:sz w:val="28"/>
          <w:szCs w:val="28"/>
        </w:rPr>
        <w:t>(далее – Подпрограмма 1)</w:t>
      </w:r>
      <w:r w:rsidR="00163252">
        <w:rPr>
          <w:sz w:val="28"/>
          <w:szCs w:val="28"/>
        </w:rPr>
        <w:t>:</w:t>
      </w:r>
    </w:p>
    <w:p w:rsidR="001207E0" w:rsidRPr="006B66FC" w:rsidRDefault="00163252" w:rsidP="003E6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207E0" w:rsidRPr="006B66FC">
        <w:rPr>
          <w:sz w:val="28"/>
          <w:szCs w:val="28"/>
        </w:rPr>
        <w:t xml:space="preserve">позицию «Ресурсное обеспечение Подпрограммы» </w:t>
      </w:r>
      <w:r>
        <w:rPr>
          <w:sz w:val="28"/>
          <w:szCs w:val="28"/>
        </w:rPr>
        <w:t xml:space="preserve">паспорта Подпрограммы 1 </w:t>
      </w:r>
      <w:r w:rsidR="001207E0" w:rsidRPr="006B66FC">
        <w:rPr>
          <w:sz w:val="28"/>
          <w:szCs w:val="28"/>
        </w:rPr>
        <w:t>изложить в следующей редакции:</w:t>
      </w:r>
    </w:p>
    <w:p w:rsidR="001207E0" w:rsidRPr="006B66FC" w:rsidRDefault="001207E0" w:rsidP="001207E0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6B66FC">
        <w:rPr>
          <w:sz w:val="28"/>
          <w:szCs w:val="28"/>
        </w:rPr>
        <w:t xml:space="preserve">«реализация Подпрограммы осуществляется за счет средств бюджета города Ставрополя в сумме </w:t>
      </w:r>
      <w:r w:rsidR="00E21255" w:rsidRPr="006B66FC">
        <w:rPr>
          <w:sz w:val="28"/>
          <w:szCs w:val="28"/>
        </w:rPr>
        <w:t xml:space="preserve">36479,15 </w:t>
      </w:r>
      <w:r w:rsidRPr="006B66FC">
        <w:rPr>
          <w:sz w:val="28"/>
          <w:szCs w:val="28"/>
        </w:rPr>
        <w:t>тыс. рублей, в том числе по годам:</w:t>
      </w:r>
    </w:p>
    <w:p w:rsidR="00DC4CF9" w:rsidRPr="006B66FC" w:rsidRDefault="00DC4CF9" w:rsidP="00DC4C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2014 год – 2898,67 тыс. рублей;</w:t>
      </w:r>
    </w:p>
    <w:p w:rsidR="00DC4CF9" w:rsidRPr="006B66FC" w:rsidRDefault="00DC4CF9" w:rsidP="00DC4C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2015 год – 7830,48 тыс. рублей;</w:t>
      </w:r>
    </w:p>
    <w:p w:rsidR="00DC4CF9" w:rsidRPr="006B66FC" w:rsidRDefault="00DC4CF9" w:rsidP="00DC4C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2016 год – 10490,00 тыс. рублей;</w:t>
      </w:r>
    </w:p>
    <w:p w:rsidR="00DC4CF9" w:rsidRPr="006B66FC" w:rsidRDefault="00DC4CF9" w:rsidP="00DC4C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7630,00 тыс. рублей;</w:t>
      </w:r>
    </w:p>
    <w:p w:rsidR="00DC4CF9" w:rsidRPr="006B66FC" w:rsidRDefault="00DC4CF9" w:rsidP="00DC4CF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7630,00 </w:t>
      </w:r>
      <w:r w:rsidRPr="006B66FC">
        <w:rPr>
          <w:color w:val="000000" w:themeColor="text1"/>
          <w:sz w:val="28"/>
          <w:szCs w:val="28"/>
        </w:rPr>
        <w:t>тыс. рублей</w:t>
      </w:r>
      <w:r w:rsidR="00BE5B28">
        <w:rPr>
          <w:color w:val="000000" w:themeColor="text1"/>
          <w:sz w:val="28"/>
          <w:szCs w:val="28"/>
        </w:rPr>
        <w:t>»;</w:t>
      </w:r>
    </w:p>
    <w:p w:rsidR="008D383A" w:rsidRDefault="00163252" w:rsidP="001207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7819BC" w:rsidRPr="006B66FC">
        <w:rPr>
          <w:sz w:val="28"/>
          <w:szCs w:val="28"/>
        </w:rPr>
        <w:t>)</w:t>
      </w:r>
      <w:r w:rsidR="001207E0" w:rsidRPr="006B66FC">
        <w:rPr>
          <w:sz w:val="28"/>
          <w:szCs w:val="28"/>
        </w:rPr>
        <w:t xml:space="preserve"> </w:t>
      </w:r>
      <w:r w:rsidR="007819BC" w:rsidRPr="006B66FC">
        <w:rPr>
          <w:sz w:val="28"/>
          <w:szCs w:val="28"/>
        </w:rPr>
        <w:t>р</w:t>
      </w:r>
      <w:r w:rsidR="001207E0" w:rsidRPr="006B66FC">
        <w:rPr>
          <w:sz w:val="28"/>
          <w:szCs w:val="28"/>
        </w:rPr>
        <w:t xml:space="preserve">аздел </w:t>
      </w:r>
      <w:r w:rsidR="00911D7F" w:rsidRPr="006B66FC">
        <w:rPr>
          <w:sz w:val="28"/>
          <w:szCs w:val="28"/>
        </w:rPr>
        <w:t xml:space="preserve">5 «Ресурсное обеспечение Подпрограммы» изложить </w:t>
      </w:r>
      <w:r w:rsidR="00FC361C">
        <w:rPr>
          <w:sz w:val="28"/>
          <w:szCs w:val="28"/>
        </w:rPr>
        <w:br/>
      </w:r>
      <w:r w:rsidR="00911D7F" w:rsidRPr="006B66F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следующей </w:t>
      </w:r>
      <w:r w:rsidR="00911D7F" w:rsidRPr="006B66FC">
        <w:rPr>
          <w:sz w:val="28"/>
          <w:szCs w:val="28"/>
        </w:rPr>
        <w:t>редакции</w:t>
      </w:r>
      <w:r w:rsidR="008D383A">
        <w:rPr>
          <w:sz w:val="28"/>
          <w:szCs w:val="28"/>
        </w:rPr>
        <w:t>:</w:t>
      </w:r>
    </w:p>
    <w:p w:rsidR="00BF4F0B" w:rsidRDefault="009E47C4" w:rsidP="00DB078B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C665FC">
        <w:rPr>
          <w:sz w:val="28"/>
          <w:szCs w:val="28"/>
        </w:rPr>
        <w:t xml:space="preserve">Финансирование Подпрограммы на 2014 </w:t>
      </w:r>
      <w:r w:rsidRPr="006B66FC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C665F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665F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 </w:t>
      </w:r>
      <w:r w:rsidRPr="00C665FC">
        <w:rPr>
          <w:sz w:val="28"/>
          <w:szCs w:val="28"/>
        </w:rPr>
        <w:t>осуществляется</w:t>
      </w:r>
      <w:r w:rsidR="00DB078B">
        <w:rPr>
          <w:sz w:val="28"/>
          <w:szCs w:val="28"/>
        </w:rPr>
        <w:t xml:space="preserve"> </w:t>
      </w:r>
      <w:r w:rsidR="00BF4F0B" w:rsidRPr="00C665FC">
        <w:rPr>
          <w:sz w:val="28"/>
          <w:szCs w:val="28"/>
        </w:rPr>
        <w:t>за</w:t>
      </w:r>
      <w:r w:rsidR="00BF4F0B">
        <w:rPr>
          <w:sz w:val="28"/>
          <w:szCs w:val="28"/>
        </w:rPr>
        <w:t xml:space="preserve"> </w:t>
      </w:r>
      <w:r w:rsidR="00BF4F0B" w:rsidRPr="00C665FC">
        <w:rPr>
          <w:sz w:val="28"/>
          <w:szCs w:val="28"/>
        </w:rPr>
        <w:t xml:space="preserve">счет </w:t>
      </w:r>
      <w:r w:rsidR="00BF4F0B">
        <w:rPr>
          <w:sz w:val="28"/>
          <w:szCs w:val="28"/>
        </w:rPr>
        <w:t xml:space="preserve"> </w:t>
      </w:r>
      <w:r w:rsidR="00BF4F0B" w:rsidRPr="00C665FC">
        <w:rPr>
          <w:sz w:val="28"/>
          <w:szCs w:val="28"/>
        </w:rPr>
        <w:t xml:space="preserve">средств </w:t>
      </w:r>
      <w:r w:rsidR="00BF4F0B">
        <w:rPr>
          <w:sz w:val="28"/>
          <w:szCs w:val="28"/>
        </w:rPr>
        <w:t xml:space="preserve"> </w:t>
      </w:r>
      <w:r w:rsidR="00BF4F0B" w:rsidRPr="00C665FC">
        <w:rPr>
          <w:sz w:val="28"/>
          <w:szCs w:val="28"/>
        </w:rPr>
        <w:t>бюджета</w:t>
      </w:r>
      <w:r w:rsidR="00BF4F0B">
        <w:rPr>
          <w:sz w:val="28"/>
          <w:szCs w:val="28"/>
        </w:rPr>
        <w:t xml:space="preserve"> </w:t>
      </w:r>
      <w:r w:rsidR="00BF4F0B" w:rsidRPr="00C665FC">
        <w:rPr>
          <w:sz w:val="28"/>
          <w:szCs w:val="28"/>
        </w:rPr>
        <w:t xml:space="preserve"> города</w:t>
      </w:r>
      <w:r w:rsidR="00BF4F0B">
        <w:rPr>
          <w:sz w:val="28"/>
          <w:szCs w:val="28"/>
        </w:rPr>
        <w:t xml:space="preserve"> </w:t>
      </w:r>
      <w:r w:rsidR="00BF4F0B" w:rsidRPr="00C665FC">
        <w:rPr>
          <w:sz w:val="28"/>
          <w:szCs w:val="28"/>
        </w:rPr>
        <w:t xml:space="preserve"> Ставрополя в сумме </w:t>
      </w:r>
      <w:r w:rsidR="00BF4F0B">
        <w:rPr>
          <w:sz w:val="28"/>
          <w:szCs w:val="28"/>
        </w:rPr>
        <w:t xml:space="preserve"> </w:t>
      </w:r>
      <w:r w:rsidR="00BF4F0B" w:rsidRPr="00C665FC">
        <w:rPr>
          <w:sz w:val="28"/>
          <w:szCs w:val="28"/>
        </w:rPr>
        <w:t>36479,15 тыс. рублей,</w:t>
      </w:r>
    </w:p>
    <w:p w:rsidR="008D383A" w:rsidRPr="00C665FC" w:rsidRDefault="008D383A" w:rsidP="009E47C4">
      <w:pPr>
        <w:adjustRightInd w:val="0"/>
        <w:jc w:val="both"/>
        <w:rPr>
          <w:sz w:val="28"/>
          <w:szCs w:val="28"/>
        </w:rPr>
      </w:pPr>
      <w:r w:rsidRPr="00C665FC">
        <w:rPr>
          <w:sz w:val="28"/>
          <w:szCs w:val="28"/>
        </w:rPr>
        <w:lastRenderedPageBreak/>
        <w:t xml:space="preserve">в том числе: 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2014 год – 2898,67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2015 год – 7830,48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2016 год – 10490,00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7630,00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7630,00 </w:t>
      </w:r>
      <w:r w:rsidRPr="006B66FC">
        <w:rPr>
          <w:color w:val="000000" w:themeColor="text1"/>
          <w:sz w:val="28"/>
          <w:szCs w:val="28"/>
        </w:rPr>
        <w:t>тыс. рублей.</w:t>
      </w:r>
    </w:p>
    <w:p w:rsidR="008D383A" w:rsidRPr="00C665FC" w:rsidRDefault="008D383A" w:rsidP="008D383A">
      <w:pPr>
        <w:ind w:firstLine="709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</w:t>
      </w:r>
      <w:r w:rsidRPr="00C665FC">
        <w:rPr>
          <w:sz w:val="28"/>
          <w:szCs w:val="28"/>
        </w:rPr>
        <w:t xml:space="preserve"> и плановый период.</w:t>
      </w:r>
    </w:p>
    <w:p w:rsidR="008D383A" w:rsidRPr="00C665FC" w:rsidRDefault="008D383A" w:rsidP="008D383A">
      <w:pPr>
        <w:ind w:firstLine="709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="00FC361C">
        <w:rPr>
          <w:sz w:val="28"/>
          <w:szCs w:val="28"/>
        </w:rPr>
        <w:br/>
      </w:r>
      <w:r w:rsidRPr="00C665FC">
        <w:rPr>
          <w:sz w:val="28"/>
          <w:szCs w:val="28"/>
        </w:rPr>
        <w:t>и Ставропольского края, а также за счет средств внебюджетных источников не предусмотрено</w:t>
      </w:r>
      <w:proofErr w:type="gramStart"/>
      <w:r w:rsidRPr="00C665FC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7B2424" w:rsidRDefault="00DA7CA5" w:rsidP="001207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7819BC" w:rsidRPr="006B66FC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="00911D7F" w:rsidRPr="006B66FC">
        <w:rPr>
          <w:sz w:val="28"/>
          <w:szCs w:val="28"/>
        </w:rPr>
        <w:t xml:space="preserve"> </w:t>
      </w:r>
      <w:r w:rsidR="007819BC" w:rsidRPr="006B66FC">
        <w:rPr>
          <w:sz w:val="28"/>
          <w:szCs w:val="28"/>
        </w:rPr>
        <w:t>п</w:t>
      </w:r>
      <w:r w:rsidR="00911D7F" w:rsidRPr="006B66FC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911D7F" w:rsidRPr="006B66FC">
        <w:rPr>
          <w:sz w:val="28"/>
          <w:szCs w:val="28"/>
        </w:rPr>
        <w:t xml:space="preserve"> 1 «Перечень и общая характеристика мероприятий подпрограммы «Развитие малого и среднего предпринимательства в городе Ставрополе» </w:t>
      </w:r>
      <w:r>
        <w:rPr>
          <w:sz w:val="28"/>
          <w:szCs w:val="28"/>
        </w:rPr>
        <w:t>к Подпрограмме 1</w:t>
      </w:r>
      <w:r w:rsidR="007B2424">
        <w:rPr>
          <w:sz w:val="28"/>
          <w:szCs w:val="28"/>
        </w:rPr>
        <w:t>:</w:t>
      </w:r>
    </w:p>
    <w:p w:rsidR="00911D7F" w:rsidRDefault="00614AE9" w:rsidP="001207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="007B2424">
        <w:rPr>
          <w:sz w:val="28"/>
          <w:szCs w:val="28"/>
        </w:rPr>
        <w:t>1</w:t>
      </w:r>
      <w:r>
        <w:rPr>
          <w:sz w:val="28"/>
          <w:szCs w:val="28"/>
        </w:rPr>
        <w:t xml:space="preserve"> в графе 7 цифры «100,00» заменить цифрами «99,50»;</w:t>
      </w:r>
    </w:p>
    <w:p w:rsidR="007B2424" w:rsidRDefault="007B2424" w:rsidP="001207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строке 11 в графе 7 цифры «1200,00» заменить цифрами «1640,00», цифры «1040,00» заменить цифрами «600,00»;</w:t>
      </w:r>
    </w:p>
    <w:p w:rsidR="007B2424" w:rsidRDefault="007B2424" w:rsidP="007B2424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строке «Итого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в графе 7 цифры «7830,98» заменить цифрами «7830,48»;</w:t>
      </w:r>
    </w:p>
    <w:p w:rsidR="007B2424" w:rsidRPr="00614AE9" w:rsidRDefault="00376CF6" w:rsidP="001207E0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строке «Всего по Подпрограмме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цифры «36479,65» заменить цифрами «36479,15»;</w:t>
      </w:r>
    </w:p>
    <w:p w:rsidR="003058B0" w:rsidRPr="006B66FC" w:rsidRDefault="00120D73" w:rsidP="006B66F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058B0" w:rsidRPr="006B66FC">
        <w:rPr>
          <w:sz w:val="28"/>
          <w:szCs w:val="28"/>
        </w:rPr>
        <w:t>)</w:t>
      </w:r>
      <w:r w:rsidR="006B66FC" w:rsidRPr="006B66FC">
        <w:rPr>
          <w:sz w:val="28"/>
          <w:szCs w:val="28"/>
        </w:rPr>
        <w:t xml:space="preserve"> приложение 2 «Методика и критерии оценки эффективности подпрограммы «Развитие малого и среднего предпринимательства в городе Ставрополе»</w:t>
      </w:r>
      <w:r>
        <w:rPr>
          <w:sz w:val="28"/>
          <w:szCs w:val="28"/>
        </w:rPr>
        <w:t xml:space="preserve"> к Подпрограмме 1</w:t>
      </w:r>
      <w:r w:rsidR="006B66FC" w:rsidRPr="006B66FC">
        <w:rPr>
          <w:sz w:val="28"/>
          <w:szCs w:val="28"/>
        </w:rPr>
        <w:t xml:space="preserve"> изложить в новой редакции согласно приложению </w:t>
      </w:r>
      <w:r>
        <w:rPr>
          <w:sz w:val="28"/>
          <w:szCs w:val="28"/>
        </w:rPr>
        <w:t>3</w:t>
      </w:r>
      <w:r w:rsidR="006B66FC" w:rsidRPr="006B66FC">
        <w:rPr>
          <w:sz w:val="28"/>
          <w:szCs w:val="28"/>
        </w:rPr>
        <w:t>;</w:t>
      </w:r>
    </w:p>
    <w:p w:rsidR="00285DC9" w:rsidRDefault="00120D73" w:rsidP="00A17A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19BC" w:rsidRPr="006B66FC">
        <w:rPr>
          <w:sz w:val="28"/>
          <w:szCs w:val="28"/>
        </w:rPr>
        <w:t>)</w:t>
      </w:r>
      <w:r w:rsidR="00A17A2D" w:rsidRPr="006B66FC">
        <w:rPr>
          <w:sz w:val="28"/>
          <w:szCs w:val="28"/>
        </w:rPr>
        <w:t xml:space="preserve"> </w:t>
      </w:r>
      <w:r w:rsidR="007819BC" w:rsidRPr="006B66FC">
        <w:rPr>
          <w:sz w:val="28"/>
          <w:szCs w:val="28"/>
        </w:rPr>
        <w:t>в</w:t>
      </w:r>
      <w:r w:rsidR="00285DC9">
        <w:rPr>
          <w:sz w:val="28"/>
          <w:szCs w:val="28"/>
        </w:rPr>
        <w:t xml:space="preserve"> приложении 4 </w:t>
      </w:r>
      <w:r w:rsidR="003920AC">
        <w:rPr>
          <w:sz w:val="28"/>
          <w:szCs w:val="28"/>
        </w:rPr>
        <w:t xml:space="preserve">«Подпрограмма </w:t>
      </w:r>
      <w:r w:rsidR="008E6D99" w:rsidRPr="006B66FC">
        <w:rPr>
          <w:sz w:val="28"/>
          <w:szCs w:val="28"/>
        </w:rPr>
        <w:t xml:space="preserve">«Развитие туризма </w:t>
      </w:r>
      <w:r w:rsidR="00FC361C">
        <w:rPr>
          <w:sz w:val="28"/>
          <w:szCs w:val="28"/>
        </w:rPr>
        <w:br/>
      </w:r>
      <w:r w:rsidR="008E6D99" w:rsidRPr="006B66FC">
        <w:rPr>
          <w:sz w:val="28"/>
          <w:szCs w:val="28"/>
        </w:rPr>
        <w:t xml:space="preserve">и международных, межрегиональных связей города Ставрополя» </w:t>
      </w:r>
      <w:r w:rsidR="00FC361C">
        <w:rPr>
          <w:sz w:val="28"/>
          <w:szCs w:val="28"/>
        </w:rPr>
        <w:br/>
      </w:r>
      <w:r w:rsidR="00285DC9">
        <w:rPr>
          <w:sz w:val="28"/>
          <w:szCs w:val="28"/>
        </w:rPr>
        <w:t>к Программе (далее – Подпрограмма 2):</w:t>
      </w:r>
    </w:p>
    <w:p w:rsidR="00285DC9" w:rsidRPr="006B66FC" w:rsidRDefault="00285DC9" w:rsidP="00285D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B66FC">
        <w:rPr>
          <w:sz w:val="28"/>
          <w:szCs w:val="28"/>
        </w:rPr>
        <w:t xml:space="preserve">позицию «Ресурсное обеспечение Подпрограммы» </w:t>
      </w:r>
      <w:r>
        <w:rPr>
          <w:sz w:val="28"/>
          <w:szCs w:val="28"/>
        </w:rPr>
        <w:t xml:space="preserve">паспорта Подпрограммы 2 </w:t>
      </w:r>
      <w:r w:rsidRPr="006B66FC">
        <w:rPr>
          <w:sz w:val="28"/>
          <w:szCs w:val="28"/>
        </w:rPr>
        <w:t>изложить в следующей редакции:</w:t>
      </w:r>
    </w:p>
    <w:p w:rsidR="00A17A2D" w:rsidRPr="006B66FC" w:rsidRDefault="00A17A2D" w:rsidP="00A17A2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6FC">
        <w:rPr>
          <w:rFonts w:ascii="Times New Roman" w:hAnsi="Times New Roman" w:cs="Times New Roman"/>
          <w:sz w:val="28"/>
          <w:szCs w:val="28"/>
        </w:rPr>
        <w:t xml:space="preserve">«реализация Подпрограммы </w:t>
      </w:r>
      <w:r w:rsidR="00285DC9">
        <w:rPr>
          <w:rFonts w:ascii="Times New Roman" w:hAnsi="Times New Roman" w:cs="Times New Roman"/>
          <w:sz w:val="28"/>
          <w:szCs w:val="28"/>
        </w:rPr>
        <w:t>осуществляется</w:t>
      </w:r>
      <w:r w:rsidRPr="006B66FC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в сумме </w:t>
      </w:r>
      <w:r w:rsidR="008E6D99" w:rsidRPr="006B66FC">
        <w:rPr>
          <w:rFonts w:ascii="Times New Roman" w:hAnsi="Times New Roman" w:cs="Times New Roman"/>
          <w:color w:val="000000" w:themeColor="text1"/>
          <w:sz w:val="28"/>
          <w:szCs w:val="28"/>
        </w:rPr>
        <w:t>13150,08</w:t>
      </w:r>
      <w:r w:rsidR="008E6D99" w:rsidRPr="006B66FC">
        <w:rPr>
          <w:color w:val="000000" w:themeColor="text1"/>
          <w:sz w:val="28"/>
          <w:szCs w:val="28"/>
        </w:rPr>
        <w:t xml:space="preserve"> </w:t>
      </w:r>
      <w:r w:rsidRPr="006B66FC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8E6D99" w:rsidRPr="006B66FC" w:rsidRDefault="008E6D99" w:rsidP="008E6D9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2014 год – 2759,18 тыс. рублей;</w:t>
      </w:r>
    </w:p>
    <w:p w:rsidR="008E6D99" w:rsidRPr="006B66FC" w:rsidRDefault="008E6D99" w:rsidP="008E6D9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2015 год – 2483,90 тыс. рублей;</w:t>
      </w:r>
    </w:p>
    <w:p w:rsidR="008E6D99" w:rsidRPr="006B66FC" w:rsidRDefault="008E6D99" w:rsidP="008E6D9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2016 год – 2787,00</w:t>
      </w:r>
      <w:r w:rsidRPr="006B66FC">
        <w:rPr>
          <w:sz w:val="28"/>
          <w:szCs w:val="28"/>
        </w:rPr>
        <w:t xml:space="preserve"> тыс. рублей;</w:t>
      </w:r>
    </w:p>
    <w:p w:rsidR="008E6D99" w:rsidRPr="006B66FC" w:rsidRDefault="008E6D99" w:rsidP="008E6D9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2560,00 тыс. рублей;</w:t>
      </w:r>
    </w:p>
    <w:p w:rsidR="009D74ED" w:rsidRPr="006B66FC" w:rsidRDefault="008E6D99" w:rsidP="008E6D99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2560,00 </w:t>
      </w:r>
      <w:r w:rsidRPr="006B66FC">
        <w:rPr>
          <w:color w:val="000000" w:themeColor="text1"/>
          <w:sz w:val="28"/>
          <w:szCs w:val="28"/>
        </w:rPr>
        <w:t>тыс. рублей</w:t>
      </w:r>
      <w:r w:rsidR="00285DC9">
        <w:rPr>
          <w:color w:val="000000" w:themeColor="text1"/>
          <w:sz w:val="28"/>
          <w:szCs w:val="28"/>
        </w:rPr>
        <w:t>»</w:t>
      </w:r>
      <w:r w:rsidR="007819BC" w:rsidRPr="006B66FC">
        <w:rPr>
          <w:sz w:val="28"/>
          <w:szCs w:val="28"/>
        </w:rPr>
        <w:t>;</w:t>
      </w:r>
    </w:p>
    <w:p w:rsidR="008D383A" w:rsidRDefault="00285DC9" w:rsidP="00A17A2D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7819BC" w:rsidRPr="006B66FC">
        <w:rPr>
          <w:sz w:val="28"/>
          <w:szCs w:val="28"/>
        </w:rPr>
        <w:t>)</w:t>
      </w:r>
      <w:r w:rsidR="00305773" w:rsidRPr="006B66FC">
        <w:rPr>
          <w:sz w:val="28"/>
          <w:szCs w:val="28"/>
        </w:rPr>
        <w:t xml:space="preserve"> </w:t>
      </w:r>
      <w:r w:rsidR="007819BC" w:rsidRPr="006B66FC">
        <w:rPr>
          <w:sz w:val="28"/>
          <w:szCs w:val="28"/>
        </w:rPr>
        <w:t>р</w:t>
      </w:r>
      <w:r w:rsidR="00305773" w:rsidRPr="006B66FC">
        <w:rPr>
          <w:sz w:val="28"/>
          <w:szCs w:val="28"/>
        </w:rPr>
        <w:t>аздел 5 «Ресурсное обеспече</w:t>
      </w:r>
      <w:r w:rsidR="00D5516E" w:rsidRPr="006B66FC">
        <w:rPr>
          <w:sz w:val="28"/>
          <w:szCs w:val="28"/>
        </w:rPr>
        <w:t xml:space="preserve">ние Подпрограммы» </w:t>
      </w:r>
      <w:r w:rsidR="00305773" w:rsidRPr="006B66FC">
        <w:rPr>
          <w:sz w:val="28"/>
          <w:szCs w:val="28"/>
        </w:rPr>
        <w:t xml:space="preserve">изложить </w:t>
      </w:r>
      <w:r w:rsidR="0038476E">
        <w:rPr>
          <w:sz w:val="28"/>
          <w:szCs w:val="28"/>
        </w:rPr>
        <w:br/>
      </w:r>
      <w:r w:rsidR="00305773" w:rsidRPr="006B66FC">
        <w:rPr>
          <w:sz w:val="28"/>
          <w:szCs w:val="28"/>
        </w:rPr>
        <w:t xml:space="preserve">в </w:t>
      </w:r>
      <w:r w:rsidR="0038476E">
        <w:rPr>
          <w:sz w:val="28"/>
          <w:szCs w:val="28"/>
        </w:rPr>
        <w:t>следующей</w:t>
      </w:r>
      <w:r w:rsidR="00305773" w:rsidRPr="006B66FC">
        <w:rPr>
          <w:sz w:val="28"/>
          <w:szCs w:val="28"/>
        </w:rPr>
        <w:t xml:space="preserve"> редакции</w:t>
      </w:r>
      <w:r w:rsidR="008D383A">
        <w:rPr>
          <w:sz w:val="28"/>
          <w:szCs w:val="28"/>
        </w:rPr>
        <w:t>:</w:t>
      </w:r>
    </w:p>
    <w:p w:rsidR="008D383A" w:rsidRPr="00C665FC" w:rsidRDefault="008D383A" w:rsidP="008D383A">
      <w:pPr>
        <w:widowControl w:val="0"/>
        <w:tabs>
          <w:tab w:val="left" w:pos="552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65FC">
        <w:rPr>
          <w:sz w:val="28"/>
          <w:szCs w:val="28"/>
        </w:rPr>
        <w:t>Финансирование Подпрограммы</w:t>
      </w:r>
      <w:r>
        <w:rPr>
          <w:sz w:val="28"/>
          <w:szCs w:val="28"/>
        </w:rPr>
        <w:t xml:space="preserve"> в 2014 – 2018 годах</w:t>
      </w:r>
      <w:r w:rsidRPr="00C665FC">
        <w:rPr>
          <w:sz w:val="28"/>
          <w:szCs w:val="28"/>
        </w:rPr>
        <w:t xml:space="preserve"> осуществляется за счет средств бюджета города Ставрополя в сумме </w:t>
      </w:r>
      <w:r w:rsidRPr="00C665FC">
        <w:rPr>
          <w:color w:val="000000" w:themeColor="text1"/>
          <w:sz w:val="28"/>
          <w:szCs w:val="28"/>
        </w:rPr>
        <w:t xml:space="preserve">13150,08 </w:t>
      </w:r>
      <w:r w:rsidRPr="00C665FC">
        <w:rPr>
          <w:sz w:val="28"/>
          <w:szCs w:val="28"/>
        </w:rPr>
        <w:t xml:space="preserve">тыс. рублей, </w:t>
      </w:r>
      <w:r w:rsidR="0038476E">
        <w:rPr>
          <w:sz w:val="28"/>
          <w:szCs w:val="28"/>
        </w:rPr>
        <w:br/>
      </w:r>
      <w:r w:rsidRPr="00C665FC">
        <w:rPr>
          <w:sz w:val="28"/>
          <w:szCs w:val="28"/>
        </w:rPr>
        <w:t>в том числе: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2014 год – 2759,18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lastRenderedPageBreak/>
        <w:t>2015 год – 2483,90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2016 год – 2787,00</w:t>
      </w:r>
      <w:r w:rsidRPr="006B66FC">
        <w:rPr>
          <w:sz w:val="28"/>
          <w:szCs w:val="28"/>
        </w:rPr>
        <w:t xml:space="preserve">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2560,00 тыс. рублей;</w:t>
      </w:r>
    </w:p>
    <w:p w:rsidR="008D383A" w:rsidRPr="006B66FC" w:rsidRDefault="008D383A" w:rsidP="008D383A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2560,00 </w:t>
      </w:r>
      <w:r w:rsidRPr="006B66FC">
        <w:rPr>
          <w:color w:val="000000" w:themeColor="text1"/>
          <w:sz w:val="28"/>
          <w:szCs w:val="28"/>
        </w:rPr>
        <w:t>тыс. рублей.</w:t>
      </w:r>
    </w:p>
    <w:p w:rsidR="008D383A" w:rsidRPr="00C665FC" w:rsidRDefault="008D383A" w:rsidP="008D383A">
      <w:pPr>
        <w:ind w:firstLine="709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</w:t>
      </w:r>
      <w:r w:rsidRPr="00C665FC">
        <w:rPr>
          <w:sz w:val="28"/>
          <w:szCs w:val="28"/>
        </w:rPr>
        <w:t xml:space="preserve"> и плановый период. </w:t>
      </w:r>
    </w:p>
    <w:p w:rsidR="008D383A" w:rsidRPr="00C665FC" w:rsidRDefault="008D383A" w:rsidP="008D383A">
      <w:pPr>
        <w:ind w:firstLine="709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="00FC361C">
        <w:rPr>
          <w:sz w:val="28"/>
          <w:szCs w:val="28"/>
        </w:rPr>
        <w:br/>
      </w:r>
      <w:r w:rsidRPr="00C665FC">
        <w:rPr>
          <w:sz w:val="28"/>
          <w:szCs w:val="28"/>
        </w:rPr>
        <w:t>и Ставропольского края, а также за счет средств внебюджетных источников не предусмотрено</w:t>
      </w:r>
      <w:proofErr w:type="gramStart"/>
      <w:r w:rsidR="00E8006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A40150" w:rsidRDefault="00A40150" w:rsidP="00305773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в) абзац пятый раздела 7 «Оценка эффективности реализации Подпрограммы» изложить в следующей редакции:</w:t>
      </w:r>
    </w:p>
    <w:p w:rsidR="00A40150" w:rsidRDefault="00A40150" w:rsidP="00A4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E6A6E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>темп роста объема платных услуг по виду экономической деятельности «Услуги гостиниц и аналогичных мест проживания»</w:t>
      </w:r>
      <w:proofErr w:type="gramStart"/>
      <w:r w:rsidR="00BE6A6E"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A582E" w:rsidRDefault="00A40150" w:rsidP="00305773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</w:t>
      </w:r>
      <w:r w:rsidR="000554B4" w:rsidRPr="006B66FC">
        <w:rPr>
          <w:sz w:val="28"/>
          <w:szCs w:val="28"/>
        </w:rPr>
        <w:t>)</w:t>
      </w:r>
      <w:r w:rsidR="00305773" w:rsidRPr="006B66FC">
        <w:rPr>
          <w:sz w:val="28"/>
          <w:szCs w:val="28"/>
        </w:rPr>
        <w:t xml:space="preserve"> </w:t>
      </w:r>
      <w:r w:rsidR="009A582E">
        <w:rPr>
          <w:sz w:val="28"/>
          <w:szCs w:val="28"/>
        </w:rPr>
        <w:t xml:space="preserve">в </w:t>
      </w:r>
      <w:r w:rsidR="000554B4" w:rsidRPr="006B66FC">
        <w:rPr>
          <w:sz w:val="28"/>
          <w:szCs w:val="28"/>
        </w:rPr>
        <w:t>п</w:t>
      </w:r>
      <w:r w:rsidR="00305773" w:rsidRPr="006B66FC">
        <w:rPr>
          <w:sz w:val="28"/>
          <w:szCs w:val="28"/>
        </w:rPr>
        <w:t>риложени</w:t>
      </w:r>
      <w:r w:rsidR="009A582E">
        <w:rPr>
          <w:sz w:val="28"/>
          <w:szCs w:val="28"/>
        </w:rPr>
        <w:t>и</w:t>
      </w:r>
      <w:r w:rsidR="00305773" w:rsidRPr="006B66FC">
        <w:rPr>
          <w:sz w:val="28"/>
          <w:szCs w:val="28"/>
        </w:rPr>
        <w:t xml:space="preserve"> 1 «Перечень и общая характеристика мероприятий подпрограммы </w:t>
      </w:r>
      <w:r w:rsidR="008E6D99" w:rsidRPr="006B66FC">
        <w:rPr>
          <w:sz w:val="28"/>
          <w:szCs w:val="28"/>
        </w:rPr>
        <w:t xml:space="preserve">«Развитие туризма и международных, межрегиональных связей города Ставрополя» </w:t>
      </w:r>
      <w:r w:rsidR="009A582E">
        <w:rPr>
          <w:sz w:val="28"/>
          <w:szCs w:val="28"/>
        </w:rPr>
        <w:t>к Подпрограмме 2:</w:t>
      </w:r>
    </w:p>
    <w:p w:rsidR="00714161" w:rsidRDefault="00714161" w:rsidP="00305773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 строке </w:t>
      </w:r>
      <w:r w:rsidR="00761679">
        <w:rPr>
          <w:sz w:val="28"/>
          <w:szCs w:val="28"/>
        </w:rPr>
        <w:t>2</w:t>
      </w:r>
      <w:r>
        <w:rPr>
          <w:sz w:val="28"/>
          <w:szCs w:val="28"/>
        </w:rPr>
        <w:t xml:space="preserve"> в графе 7 цифры «500,00» заменить цифрами «495,00»;</w:t>
      </w:r>
    </w:p>
    <w:p w:rsidR="00714161" w:rsidRDefault="00714161" w:rsidP="00305773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строке 1</w:t>
      </w:r>
      <w:r w:rsidR="00761679">
        <w:rPr>
          <w:sz w:val="28"/>
          <w:szCs w:val="28"/>
        </w:rPr>
        <w:t>0</w:t>
      </w:r>
      <w:r>
        <w:rPr>
          <w:sz w:val="28"/>
          <w:szCs w:val="28"/>
        </w:rPr>
        <w:t xml:space="preserve"> в графе 7 цифры «786,50» заменить цифрами «583,90»;</w:t>
      </w:r>
    </w:p>
    <w:p w:rsidR="00714161" w:rsidRDefault="00714161" w:rsidP="00305773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строке «Итого</w:t>
      </w:r>
      <w:proofErr w:type="gramStart"/>
      <w:r w:rsidR="00761679">
        <w:rPr>
          <w:sz w:val="28"/>
          <w:szCs w:val="28"/>
        </w:rPr>
        <w:t>: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в графе </w:t>
      </w:r>
      <w:r w:rsidR="00761679">
        <w:rPr>
          <w:sz w:val="28"/>
          <w:szCs w:val="28"/>
        </w:rPr>
        <w:t>7</w:t>
      </w:r>
      <w:r>
        <w:rPr>
          <w:sz w:val="28"/>
          <w:szCs w:val="28"/>
        </w:rPr>
        <w:t xml:space="preserve"> цифры «2691,50» заменить цифрами «2483,90»;</w:t>
      </w:r>
    </w:p>
    <w:p w:rsidR="00305773" w:rsidRPr="006B66FC" w:rsidRDefault="00761679" w:rsidP="00305773">
      <w:pPr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714161">
        <w:rPr>
          <w:sz w:val="28"/>
          <w:szCs w:val="28"/>
        </w:rPr>
        <w:t xml:space="preserve"> строке «Всего по Подпрограмме</w:t>
      </w:r>
      <w:proofErr w:type="gramStart"/>
      <w:r>
        <w:rPr>
          <w:sz w:val="28"/>
          <w:szCs w:val="28"/>
        </w:rPr>
        <w:t>:</w:t>
      </w:r>
      <w:r w:rsidR="00714161">
        <w:rPr>
          <w:sz w:val="28"/>
          <w:szCs w:val="28"/>
        </w:rPr>
        <w:t>»</w:t>
      </w:r>
      <w:proofErr w:type="gramEnd"/>
      <w:r w:rsidR="00714161">
        <w:rPr>
          <w:sz w:val="28"/>
          <w:szCs w:val="28"/>
        </w:rPr>
        <w:t xml:space="preserve"> цифры «13357,68» заменить цифрами «13150,08»; </w:t>
      </w:r>
    </w:p>
    <w:p w:rsidR="006B66FC" w:rsidRPr="006B66FC" w:rsidRDefault="00714161" w:rsidP="006B66FC">
      <w:pPr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6B66FC" w:rsidRPr="006B66FC">
        <w:rPr>
          <w:sz w:val="28"/>
          <w:szCs w:val="28"/>
        </w:rPr>
        <w:t xml:space="preserve">) приложение 2 «Методика и критерии оценки эффективности подпрограммы «Развитие туризма и международных, межрегиональных связей города Ставрополя» </w:t>
      </w:r>
      <w:r w:rsidR="002073DD">
        <w:rPr>
          <w:sz w:val="28"/>
          <w:szCs w:val="28"/>
        </w:rPr>
        <w:t xml:space="preserve">к Подпрограмме 2 </w:t>
      </w:r>
      <w:r w:rsidR="006B66FC" w:rsidRPr="006B66FC">
        <w:rPr>
          <w:sz w:val="28"/>
          <w:szCs w:val="28"/>
        </w:rPr>
        <w:t xml:space="preserve">изложить в новой редакции согласно приложению </w:t>
      </w:r>
      <w:r w:rsidR="002073DD">
        <w:rPr>
          <w:sz w:val="28"/>
          <w:szCs w:val="28"/>
        </w:rPr>
        <w:t>4</w:t>
      </w:r>
      <w:r w:rsidR="006B66FC" w:rsidRPr="006B66FC">
        <w:rPr>
          <w:sz w:val="28"/>
          <w:szCs w:val="28"/>
        </w:rPr>
        <w:t>;</w:t>
      </w:r>
    </w:p>
    <w:p w:rsidR="006B66FC" w:rsidRPr="006B66FC" w:rsidRDefault="00714161" w:rsidP="006B66F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B66FC" w:rsidRPr="006B66FC">
        <w:rPr>
          <w:sz w:val="28"/>
          <w:szCs w:val="28"/>
        </w:rPr>
        <w:t xml:space="preserve">) приложение 2 «Методика и критерии оценки эффективности подпрограммы «Создание благоприятных условий для </w:t>
      </w:r>
      <w:r w:rsidR="00FC361C">
        <w:rPr>
          <w:sz w:val="28"/>
          <w:szCs w:val="28"/>
        </w:rPr>
        <w:br/>
      </w:r>
      <w:r w:rsidR="006B66FC" w:rsidRPr="006B66FC">
        <w:rPr>
          <w:sz w:val="28"/>
          <w:szCs w:val="28"/>
        </w:rPr>
        <w:t xml:space="preserve">привлечения инвестиций в экономику города Ставрополя» </w:t>
      </w:r>
      <w:r w:rsidR="00FC361C">
        <w:rPr>
          <w:sz w:val="28"/>
          <w:szCs w:val="28"/>
        </w:rPr>
        <w:br/>
      </w:r>
      <w:r w:rsidR="002073DD">
        <w:rPr>
          <w:sz w:val="28"/>
          <w:szCs w:val="28"/>
        </w:rPr>
        <w:t xml:space="preserve">к приложению 5 </w:t>
      </w:r>
      <w:r w:rsidR="00987087">
        <w:rPr>
          <w:sz w:val="28"/>
          <w:szCs w:val="28"/>
        </w:rPr>
        <w:t xml:space="preserve">«Подпрограмма </w:t>
      </w:r>
      <w:r w:rsidR="002073DD">
        <w:rPr>
          <w:sz w:val="28"/>
          <w:szCs w:val="28"/>
        </w:rPr>
        <w:t xml:space="preserve">«Создание благоприятных условий </w:t>
      </w:r>
      <w:r w:rsidR="00FC361C">
        <w:rPr>
          <w:sz w:val="28"/>
          <w:szCs w:val="28"/>
        </w:rPr>
        <w:br/>
      </w:r>
      <w:r w:rsidR="002073DD">
        <w:rPr>
          <w:sz w:val="28"/>
          <w:szCs w:val="28"/>
        </w:rPr>
        <w:t xml:space="preserve">для привлечения инвестиций в экономику города Ставрополя» Программы </w:t>
      </w:r>
      <w:r w:rsidR="006B66FC" w:rsidRPr="006B66FC">
        <w:rPr>
          <w:sz w:val="28"/>
          <w:szCs w:val="28"/>
        </w:rPr>
        <w:t xml:space="preserve">изложить в новой редакции согласно приложению </w:t>
      </w:r>
      <w:r w:rsidR="002073DD">
        <w:rPr>
          <w:sz w:val="28"/>
          <w:szCs w:val="28"/>
        </w:rPr>
        <w:t>5</w:t>
      </w:r>
      <w:r w:rsidR="006B66FC" w:rsidRPr="006B66FC">
        <w:rPr>
          <w:sz w:val="28"/>
          <w:szCs w:val="28"/>
        </w:rPr>
        <w:t>.</w:t>
      </w:r>
    </w:p>
    <w:p w:rsidR="00BE5B28" w:rsidRDefault="00784942" w:rsidP="00BE5B28">
      <w:pPr>
        <w:ind w:firstLine="709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2. </w:t>
      </w:r>
      <w:r w:rsidR="00BE5B28">
        <w:rPr>
          <w:sz w:val="28"/>
          <w:szCs w:val="28"/>
        </w:rPr>
        <w:t xml:space="preserve"> </w:t>
      </w:r>
      <w:r w:rsidR="00BE5B28" w:rsidRPr="008D2525">
        <w:rPr>
          <w:sz w:val="28"/>
          <w:szCs w:val="28"/>
        </w:rPr>
        <w:t>Настоящее постановление вступает в силу</w:t>
      </w:r>
      <w:r w:rsidR="00BE5B28">
        <w:rPr>
          <w:sz w:val="28"/>
          <w:szCs w:val="28"/>
        </w:rPr>
        <w:t xml:space="preserve"> на следующий день после дня его официального опубликования </w:t>
      </w:r>
      <w:r w:rsidR="008208B4">
        <w:rPr>
          <w:sz w:val="28"/>
          <w:szCs w:val="28"/>
        </w:rPr>
        <w:t xml:space="preserve">в </w:t>
      </w:r>
      <w:r w:rsidR="00BE5B28">
        <w:rPr>
          <w:sz w:val="28"/>
          <w:szCs w:val="28"/>
        </w:rPr>
        <w:t>газете</w:t>
      </w:r>
      <w:r w:rsidR="00196305">
        <w:rPr>
          <w:sz w:val="28"/>
          <w:szCs w:val="28"/>
        </w:rPr>
        <w:t xml:space="preserve"> </w:t>
      </w:r>
      <w:r w:rsidR="00BE5B28">
        <w:rPr>
          <w:sz w:val="28"/>
          <w:szCs w:val="28"/>
        </w:rPr>
        <w:t>«Вечерний Ставрополь».</w:t>
      </w:r>
    </w:p>
    <w:p w:rsidR="00E52359" w:rsidRPr="006B66FC" w:rsidRDefault="00784942" w:rsidP="003E6552">
      <w:pPr>
        <w:ind w:firstLine="709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3. </w:t>
      </w:r>
      <w:r w:rsidR="00E52359" w:rsidRPr="006B66FC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958FE" w:rsidRPr="008D2525" w:rsidRDefault="00155732" w:rsidP="006958FE">
      <w:pPr>
        <w:ind w:firstLine="709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4</w:t>
      </w:r>
      <w:r w:rsidR="006958FE" w:rsidRPr="006B66FC">
        <w:rPr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Ставрополя</w:t>
      </w:r>
      <w:r w:rsidR="00446488">
        <w:rPr>
          <w:sz w:val="28"/>
          <w:szCs w:val="28"/>
        </w:rPr>
        <w:t xml:space="preserve"> </w:t>
      </w:r>
      <w:r w:rsidR="00446488" w:rsidRPr="008D383A">
        <w:rPr>
          <w:sz w:val="28"/>
          <w:szCs w:val="28"/>
        </w:rPr>
        <w:br/>
      </w:r>
      <w:proofErr w:type="spellStart"/>
      <w:r w:rsidR="005C0323" w:rsidRPr="006B66FC">
        <w:rPr>
          <w:sz w:val="28"/>
          <w:szCs w:val="28"/>
        </w:rPr>
        <w:t>Толбатова</w:t>
      </w:r>
      <w:proofErr w:type="spellEnd"/>
      <w:r w:rsidR="006958FE" w:rsidRPr="006B66FC">
        <w:rPr>
          <w:sz w:val="28"/>
          <w:szCs w:val="28"/>
        </w:rPr>
        <w:t xml:space="preserve"> А.</w:t>
      </w:r>
      <w:r w:rsidR="005C0323" w:rsidRPr="006B66FC">
        <w:rPr>
          <w:sz w:val="28"/>
          <w:szCs w:val="28"/>
        </w:rPr>
        <w:t>В</w:t>
      </w:r>
      <w:r w:rsidR="006958FE" w:rsidRPr="006B66FC">
        <w:rPr>
          <w:sz w:val="28"/>
          <w:szCs w:val="28"/>
        </w:rPr>
        <w:t>.</w:t>
      </w:r>
    </w:p>
    <w:p w:rsidR="006958FE" w:rsidRPr="00BF4F0B" w:rsidRDefault="006958FE" w:rsidP="006958FE">
      <w:pPr>
        <w:jc w:val="both"/>
      </w:pPr>
    </w:p>
    <w:p w:rsidR="00BF4F0B" w:rsidRPr="00BF4F0B" w:rsidRDefault="00BF4F0B" w:rsidP="006958FE">
      <w:pPr>
        <w:jc w:val="both"/>
      </w:pPr>
    </w:p>
    <w:p w:rsidR="00DE6601" w:rsidRPr="008D2525" w:rsidRDefault="00DE6601" w:rsidP="007D4AFE">
      <w:pPr>
        <w:spacing w:line="240" w:lineRule="exact"/>
        <w:jc w:val="both"/>
        <w:rPr>
          <w:sz w:val="28"/>
          <w:szCs w:val="28"/>
        </w:rPr>
      </w:pPr>
      <w:r w:rsidRPr="008D2525">
        <w:rPr>
          <w:sz w:val="28"/>
          <w:szCs w:val="28"/>
        </w:rPr>
        <w:t>Г</w:t>
      </w:r>
      <w:r w:rsidR="007D4AFE" w:rsidRPr="008D2525">
        <w:rPr>
          <w:sz w:val="28"/>
          <w:szCs w:val="28"/>
        </w:rPr>
        <w:t>лав</w:t>
      </w:r>
      <w:r w:rsidRPr="008D2525">
        <w:rPr>
          <w:sz w:val="28"/>
          <w:szCs w:val="28"/>
        </w:rPr>
        <w:t xml:space="preserve">а </w:t>
      </w:r>
      <w:r w:rsidR="007D4AFE" w:rsidRPr="008D2525">
        <w:rPr>
          <w:sz w:val="28"/>
          <w:szCs w:val="28"/>
        </w:rPr>
        <w:t xml:space="preserve">администрации </w:t>
      </w:r>
    </w:p>
    <w:p w:rsidR="00C1382C" w:rsidRPr="008D2525" w:rsidRDefault="007D4AFE" w:rsidP="009E47C4">
      <w:pPr>
        <w:spacing w:line="240" w:lineRule="exact"/>
        <w:jc w:val="both"/>
        <w:rPr>
          <w:rFonts w:eastAsia="Arial Unicode MS"/>
          <w:color w:val="FFFFFF" w:themeColor="background1"/>
          <w:spacing w:val="30"/>
          <w:sz w:val="32"/>
        </w:rPr>
        <w:sectPr w:rsidR="00C1382C" w:rsidRPr="008D2525" w:rsidSect="003A6D4C">
          <w:headerReference w:type="default" r:id="rId8"/>
          <w:headerReference w:type="first" r:id="rId9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D2525">
        <w:rPr>
          <w:snapToGrid w:val="0"/>
          <w:color w:val="000000"/>
          <w:sz w:val="28"/>
          <w:szCs w:val="28"/>
        </w:rPr>
        <w:t>города Ставрополя</w:t>
      </w:r>
      <w:r w:rsidRPr="008D2525">
        <w:rPr>
          <w:snapToGrid w:val="0"/>
          <w:color w:val="000000"/>
          <w:sz w:val="28"/>
          <w:szCs w:val="28"/>
        </w:rPr>
        <w:tab/>
      </w:r>
      <w:r w:rsidRPr="008D2525">
        <w:rPr>
          <w:snapToGrid w:val="0"/>
          <w:color w:val="000000"/>
          <w:sz w:val="28"/>
          <w:szCs w:val="28"/>
        </w:rPr>
        <w:tab/>
      </w:r>
      <w:r w:rsidRPr="008D2525">
        <w:rPr>
          <w:snapToGrid w:val="0"/>
          <w:color w:val="000000"/>
          <w:sz w:val="28"/>
          <w:szCs w:val="28"/>
        </w:rPr>
        <w:tab/>
      </w:r>
      <w:r w:rsidRPr="008D2525">
        <w:rPr>
          <w:snapToGrid w:val="0"/>
          <w:color w:val="000000"/>
          <w:sz w:val="28"/>
          <w:szCs w:val="28"/>
        </w:rPr>
        <w:tab/>
      </w:r>
      <w:r w:rsidRPr="008D2525">
        <w:rPr>
          <w:snapToGrid w:val="0"/>
          <w:color w:val="000000"/>
          <w:sz w:val="28"/>
          <w:szCs w:val="28"/>
        </w:rPr>
        <w:tab/>
        <w:t xml:space="preserve">  </w:t>
      </w:r>
      <w:r w:rsidR="00DE6601" w:rsidRPr="008D2525">
        <w:rPr>
          <w:snapToGrid w:val="0"/>
          <w:color w:val="000000"/>
          <w:sz w:val="28"/>
          <w:szCs w:val="28"/>
        </w:rPr>
        <w:t xml:space="preserve">                         А</w:t>
      </w:r>
      <w:r w:rsidRPr="008D2525">
        <w:rPr>
          <w:rFonts w:eastAsia="Arial Unicode MS"/>
          <w:sz w:val="28"/>
          <w:szCs w:val="28"/>
        </w:rPr>
        <w:t>.</w:t>
      </w:r>
      <w:r w:rsidR="00DE6601" w:rsidRPr="008D2525">
        <w:rPr>
          <w:rFonts w:eastAsia="Arial Unicode MS"/>
          <w:sz w:val="28"/>
          <w:szCs w:val="28"/>
        </w:rPr>
        <w:t>Х</w:t>
      </w:r>
      <w:r w:rsidRPr="008D2525">
        <w:rPr>
          <w:rFonts w:eastAsia="Arial Unicode MS"/>
          <w:sz w:val="28"/>
          <w:szCs w:val="28"/>
        </w:rPr>
        <w:t xml:space="preserve">. </w:t>
      </w:r>
      <w:proofErr w:type="spellStart"/>
      <w:r w:rsidR="00DE6601" w:rsidRPr="008D2525">
        <w:rPr>
          <w:rFonts w:eastAsia="Arial Unicode MS"/>
          <w:sz w:val="28"/>
          <w:szCs w:val="28"/>
        </w:rPr>
        <w:t>Джатдоев</w:t>
      </w:r>
      <w:proofErr w:type="spellEnd"/>
      <w:r w:rsidR="00624AA2" w:rsidRPr="008D2525">
        <w:rPr>
          <w:rFonts w:eastAsia="Arial Unicode MS"/>
          <w:color w:val="FFFFFF" w:themeColor="background1"/>
          <w:spacing w:val="30"/>
          <w:sz w:val="32"/>
        </w:rPr>
        <w:t xml:space="preserve">                     </w:t>
      </w:r>
    </w:p>
    <w:p w:rsidR="00DD651C" w:rsidRPr="008D2525" w:rsidRDefault="00DD651C" w:rsidP="00C1382C">
      <w:pPr>
        <w:shd w:val="clear" w:color="auto" w:fill="FFFFFF" w:themeFill="background1"/>
        <w:spacing w:line="240" w:lineRule="exact"/>
        <w:ind w:firstLine="5103"/>
        <w:rPr>
          <w:sz w:val="28"/>
          <w:szCs w:val="28"/>
        </w:rPr>
      </w:pPr>
      <w:r w:rsidRPr="008D2525">
        <w:rPr>
          <w:sz w:val="28"/>
          <w:szCs w:val="28"/>
        </w:rPr>
        <w:lastRenderedPageBreak/>
        <w:t xml:space="preserve">  Приложение 1</w:t>
      </w:r>
    </w:p>
    <w:p w:rsidR="00DD651C" w:rsidRPr="008D2525" w:rsidRDefault="00DD651C" w:rsidP="00DD651C">
      <w:pPr>
        <w:adjustRightInd w:val="0"/>
        <w:spacing w:line="240" w:lineRule="exact"/>
        <w:ind w:left="5103" w:right="-2"/>
        <w:rPr>
          <w:sz w:val="32"/>
          <w:szCs w:val="32"/>
        </w:rPr>
      </w:pPr>
    </w:p>
    <w:p w:rsidR="00DD651C" w:rsidRPr="008D2525" w:rsidRDefault="00DD651C" w:rsidP="00DD651C">
      <w:pPr>
        <w:adjustRightInd w:val="0"/>
        <w:spacing w:line="240" w:lineRule="exact"/>
        <w:ind w:left="5103" w:right="-2"/>
        <w:rPr>
          <w:sz w:val="28"/>
          <w:szCs w:val="28"/>
        </w:rPr>
      </w:pPr>
      <w:r w:rsidRPr="008D2525">
        <w:rPr>
          <w:sz w:val="28"/>
          <w:szCs w:val="28"/>
        </w:rPr>
        <w:t xml:space="preserve">  к постановлению администрации</w:t>
      </w:r>
    </w:p>
    <w:p w:rsidR="00DD651C" w:rsidRPr="008D2525" w:rsidRDefault="00DD651C" w:rsidP="00DD651C">
      <w:pPr>
        <w:adjustRightInd w:val="0"/>
        <w:spacing w:line="240" w:lineRule="exact"/>
        <w:ind w:left="5103" w:right="-2"/>
        <w:rPr>
          <w:sz w:val="28"/>
          <w:szCs w:val="28"/>
        </w:rPr>
      </w:pPr>
      <w:r w:rsidRPr="008D2525">
        <w:rPr>
          <w:sz w:val="28"/>
          <w:szCs w:val="28"/>
        </w:rPr>
        <w:t xml:space="preserve">  города Ставрополя</w:t>
      </w:r>
    </w:p>
    <w:p w:rsidR="00DD651C" w:rsidRPr="008D2525" w:rsidRDefault="00D77A1B" w:rsidP="00DD651C">
      <w:pPr>
        <w:adjustRightInd w:val="0"/>
        <w:spacing w:line="240" w:lineRule="exact"/>
        <w:ind w:left="5103" w:right="-2"/>
        <w:rPr>
          <w:sz w:val="28"/>
          <w:szCs w:val="28"/>
        </w:rPr>
      </w:pPr>
      <w:r w:rsidRPr="008D2525">
        <w:rPr>
          <w:sz w:val="28"/>
          <w:szCs w:val="28"/>
        </w:rPr>
        <w:t xml:space="preserve">  </w:t>
      </w:r>
      <w:r w:rsidR="00DD651C" w:rsidRPr="008D2525">
        <w:rPr>
          <w:sz w:val="28"/>
          <w:szCs w:val="28"/>
        </w:rPr>
        <w:t>от                      №</w:t>
      </w:r>
    </w:p>
    <w:p w:rsidR="00DD651C" w:rsidRPr="008D2525" w:rsidRDefault="00DD651C" w:rsidP="00D40269">
      <w:pPr>
        <w:shd w:val="clear" w:color="auto" w:fill="FFFFFF" w:themeFill="background1"/>
        <w:spacing w:line="240" w:lineRule="exact"/>
        <w:ind w:firstLine="708"/>
        <w:jc w:val="center"/>
        <w:rPr>
          <w:sz w:val="32"/>
          <w:szCs w:val="32"/>
        </w:rPr>
      </w:pPr>
    </w:p>
    <w:p w:rsidR="00DE4008" w:rsidRPr="008D2525" w:rsidRDefault="00DE4008" w:rsidP="00D40269">
      <w:pPr>
        <w:shd w:val="clear" w:color="auto" w:fill="FFFFFF" w:themeFill="background1"/>
        <w:spacing w:line="240" w:lineRule="exact"/>
        <w:ind w:firstLine="708"/>
        <w:jc w:val="center"/>
        <w:rPr>
          <w:sz w:val="32"/>
          <w:szCs w:val="32"/>
        </w:rPr>
      </w:pPr>
    </w:p>
    <w:p w:rsidR="00D77A1B" w:rsidRPr="008D2525" w:rsidRDefault="00D77A1B" w:rsidP="00D40269">
      <w:pPr>
        <w:shd w:val="clear" w:color="auto" w:fill="FFFFFF" w:themeFill="background1"/>
        <w:spacing w:line="240" w:lineRule="exact"/>
        <w:ind w:firstLine="708"/>
        <w:jc w:val="center"/>
        <w:rPr>
          <w:sz w:val="32"/>
          <w:szCs w:val="32"/>
        </w:rPr>
      </w:pPr>
    </w:p>
    <w:p w:rsidR="00624AA2" w:rsidRPr="00C665FC" w:rsidRDefault="00624AA2" w:rsidP="00624AA2">
      <w:pPr>
        <w:ind w:firstLine="709"/>
        <w:jc w:val="center"/>
        <w:rPr>
          <w:sz w:val="28"/>
          <w:szCs w:val="28"/>
        </w:rPr>
      </w:pPr>
      <w:r w:rsidRPr="00C665FC">
        <w:rPr>
          <w:sz w:val="28"/>
          <w:szCs w:val="28"/>
        </w:rPr>
        <w:t>5. Ресурсное обеспечение Программы</w:t>
      </w:r>
    </w:p>
    <w:p w:rsidR="00DE4008" w:rsidRPr="00C665FC" w:rsidRDefault="00DE4008" w:rsidP="00624AA2">
      <w:pPr>
        <w:ind w:firstLine="709"/>
        <w:jc w:val="center"/>
        <w:rPr>
          <w:sz w:val="28"/>
          <w:szCs w:val="28"/>
        </w:rPr>
      </w:pPr>
    </w:p>
    <w:p w:rsidR="00E50D20" w:rsidRPr="00C665FC" w:rsidRDefault="00624AA2" w:rsidP="00E50D20">
      <w:pPr>
        <w:pStyle w:val="10"/>
        <w:tabs>
          <w:tab w:val="left" w:pos="5175"/>
        </w:tabs>
        <w:spacing w:before="0" w:after="0"/>
        <w:ind w:left="71" w:right="-2" w:firstLine="638"/>
        <w:jc w:val="both"/>
        <w:rPr>
          <w:color w:val="000000" w:themeColor="text1"/>
          <w:sz w:val="28"/>
          <w:szCs w:val="28"/>
        </w:rPr>
      </w:pPr>
      <w:r w:rsidRPr="00C665FC">
        <w:rPr>
          <w:sz w:val="28"/>
          <w:szCs w:val="28"/>
        </w:rPr>
        <w:t xml:space="preserve">Финансирование Программы в 2014 </w:t>
      </w:r>
      <w:r w:rsidR="00E77F61" w:rsidRPr="006B66FC">
        <w:rPr>
          <w:color w:val="000000" w:themeColor="text1"/>
          <w:sz w:val="28"/>
          <w:szCs w:val="28"/>
        </w:rPr>
        <w:t>–</w:t>
      </w:r>
      <w:r w:rsidRPr="00C665FC">
        <w:rPr>
          <w:sz w:val="28"/>
          <w:szCs w:val="28"/>
        </w:rPr>
        <w:t xml:space="preserve"> 201</w:t>
      </w:r>
      <w:r w:rsidR="00E50D20" w:rsidRPr="00C665FC">
        <w:rPr>
          <w:sz w:val="28"/>
          <w:szCs w:val="28"/>
        </w:rPr>
        <w:t>8</w:t>
      </w:r>
      <w:r w:rsidRPr="00C665FC">
        <w:rPr>
          <w:sz w:val="28"/>
          <w:szCs w:val="28"/>
        </w:rPr>
        <w:t xml:space="preserve"> годах осуществляется </w:t>
      </w:r>
      <w:r w:rsidR="00DE4008" w:rsidRPr="00C665FC">
        <w:rPr>
          <w:sz w:val="28"/>
          <w:szCs w:val="28"/>
        </w:rPr>
        <w:br/>
      </w:r>
      <w:r w:rsidRPr="00C665FC">
        <w:rPr>
          <w:sz w:val="28"/>
          <w:szCs w:val="28"/>
        </w:rPr>
        <w:t xml:space="preserve">за счет средств бюджета города Ставрополя в сумме </w:t>
      </w:r>
      <w:r w:rsidR="00E50D20" w:rsidRPr="00C665FC">
        <w:rPr>
          <w:sz w:val="28"/>
          <w:szCs w:val="28"/>
        </w:rPr>
        <w:t>52436,38</w:t>
      </w:r>
      <w:r w:rsidR="00E50D20" w:rsidRPr="00C665FC">
        <w:rPr>
          <w:b/>
          <w:sz w:val="28"/>
          <w:szCs w:val="28"/>
        </w:rPr>
        <w:t xml:space="preserve"> </w:t>
      </w:r>
      <w:r w:rsidR="00E50D20" w:rsidRPr="00C665FC">
        <w:rPr>
          <w:sz w:val="28"/>
          <w:szCs w:val="28"/>
        </w:rPr>
        <w:t xml:space="preserve">тыс. рублей, </w:t>
      </w:r>
      <w:r w:rsidR="00F87BA8">
        <w:rPr>
          <w:sz w:val="28"/>
          <w:szCs w:val="28"/>
        </w:rPr>
        <w:br/>
      </w:r>
      <w:r w:rsidR="00E50D20" w:rsidRPr="00C665FC">
        <w:rPr>
          <w:color w:val="000000" w:themeColor="text1"/>
          <w:sz w:val="28"/>
          <w:szCs w:val="28"/>
        </w:rPr>
        <w:t>в том числе: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2014 год – </w:t>
      </w:r>
      <w:r w:rsidRPr="006B66FC">
        <w:rPr>
          <w:sz w:val="28"/>
          <w:szCs w:val="28"/>
        </w:rPr>
        <w:t>5923,32</w:t>
      </w:r>
      <w:r w:rsidRPr="006B66FC">
        <w:rPr>
          <w:color w:val="000000" w:themeColor="text1"/>
          <w:sz w:val="28"/>
          <w:szCs w:val="28"/>
        </w:rPr>
        <w:t xml:space="preserve">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2015 год – </w:t>
      </w:r>
      <w:r w:rsidRPr="006B66FC">
        <w:rPr>
          <w:sz w:val="28"/>
          <w:szCs w:val="28"/>
        </w:rPr>
        <w:t>10521,06</w:t>
      </w:r>
      <w:r w:rsidRPr="006B66FC">
        <w:rPr>
          <w:color w:val="000000" w:themeColor="text1"/>
          <w:sz w:val="28"/>
          <w:szCs w:val="28"/>
        </w:rPr>
        <w:t xml:space="preserve">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2016 год – </w:t>
      </w:r>
      <w:r w:rsidRPr="006B66FC">
        <w:rPr>
          <w:sz w:val="28"/>
          <w:szCs w:val="28"/>
        </w:rPr>
        <w:t>15052,00</w:t>
      </w:r>
      <w:r w:rsidRPr="006B66FC">
        <w:rPr>
          <w:color w:val="000000" w:themeColor="text1"/>
          <w:sz w:val="28"/>
          <w:szCs w:val="28"/>
        </w:rPr>
        <w:t xml:space="preserve">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2017 год – 10470,00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2018 год – 10470,00 тыс. рублей.</w:t>
      </w:r>
    </w:p>
    <w:p w:rsidR="00E50D20" w:rsidRPr="00C665FC" w:rsidRDefault="00E50D20" w:rsidP="00E50D2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-2" w:firstLine="638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Финансирование подпрограммы «Развитие малого и среднего предпринимательства в городе Ставрополе» осуществляется за счет средств бюджета города Ставрополя в сумме 36479,15 тыс. рублей, в том числе: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2014 год – 2898,67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2015 год – 7830,48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2016 год – 10490,00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7630,00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7630,00 </w:t>
      </w:r>
      <w:r w:rsidRPr="006B66FC">
        <w:rPr>
          <w:color w:val="000000" w:themeColor="text1"/>
          <w:sz w:val="28"/>
          <w:szCs w:val="28"/>
        </w:rPr>
        <w:t>тыс. рублей.</w:t>
      </w:r>
    </w:p>
    <w:p w:rsidR="00E50D20" w:rsidRPr="00C665FC" w:rsidRDefault="00E50D20" w:rsidP="00E50D2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-2" w:firstLine="638"/>
        <w:jc w:val="both"/>
        <w:rPr>
          <w:color w:val="000000" w:themeColor="text1"/>
          <w:sz w:val="28"/>
          <w:szCs w:val="28"/>
        </w:rPr>
      </w:pPr>
      <w:r w:rsidRPr="00C665FC">
        <w:rPr>
          <w:sz w:val="28"/>
          <w:szCs w:val="28"/>
        </w:rPr>
        <w:t xml:space="preserve">Финансирование подпрограммы «Развитие туризма и международных, межрегиональных связей города Ставрополя» осуществляется за счет средств бюджета города Ставрополя в сумме </w:t>
      </w:r>
      <w:r w:rsidRPr="00C665FC">
        <w:rPr>
          <w:color w:val="000000" w:themeColor="text1"/>
          <w:sz w:val="28"/>
          <w:szCs w:val="28"/>
        </w:rPr>
        <w:t>13150,08 тыс. рублей</w:t>
      </w:r>
      <w:r w:rsidR="00E15FED">
        <w:rPr>
          <w:color w:val="000000" w:themeColor="text1"/>
          <w:sz w:val="28"/>
          <w:szCs w:val="28"/>
        </w:rPr>
        <w:t>,</w:t>
      </w:r>
      <w:r w:rsidRPr="00C665FC">
        <w:rPr>
          <w:color w:val="000000" w:themeColor="text1"/>
          <w:sz w:val="28"/>
          <w:szCs w:val="28"/>
        </w:rPr>
        <w:t xml:space="preserve"> в том числе: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2014 год – 2759,18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color w:val="000000" w:themeColor="text1"/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2015 год – 2483,90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>2016 год – 2787,00</w:t>
      </w:r>
      <w:r w:rsidRPr="006B66FC">
        <w:rPr>
          <w:sz w:val="28"/>
          <w:szCs w:val="28"/>
        </w:rPr>
        <w:t xml:space="preserve">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sz w:val="28"/>
          <w:szCs w:val="28"/>
        </w:rPr>
        <w:t>2017 год – 2560,00 тыс. рублей;</w:t>
      </w:r>
    </w:p>
    <w:p w:rsidR="00A6465E" w:rsidRPr="006B66FC" w:rsidRDefault="00A6465E" w:rsidP="00A6465E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6B66FC">
        <w:rPr>
          <w:color w:val="000000" w:themeColor="text1"/>
          <w:sz w:val="28"/>
          <w:szCs w:val="28"/>
        </w:rPr>
        <w:t xml:space="preserve">2018 год – </w:t>
      </w:r>
      <w:r w:rsidRPr="006B66FC">
        <w:rPr>
          <w:sz w:val="28"/>
          <w:szCs w:val="28"/>
        </w:rPr>
        <w:t xml:space="preserve">2560,00 </w:t>
      </w:r>
      <w:r w:rsidRPr="006B66FC">
        <w:rPr>
          <w:color w:val="000000" w:themeColor="text1"/>
          <w:sz w:val="28"/>
          <w:szCs w:val="28"/>
        </w:rPr>
        <w:t>тыс. рублей.</w:t>
      </w:r>
    </w:p>
    <w:p w:rsidR="00E50D20" w:rsidRPr="00C665FC" w:rsidRDefault="00E50D20" w:rsidP="00E50D20">
      <w:pPr>
        <w:pStyle w:val="1"/>
        <w:numPr>
          <w:ilvl w:val="12"/>
          <w:numId w:val="0"/>
        </w:numPr>
        <w:tabs>
          <w:tab w:val="left" w:pos="5175"/>
          <w:tab w:val="left" w:pos="9354"/>
        </w:tabs>
        <w:spacing w:before="0" w:after="0"/>
        <w:ind w:left="71" w:right="-2" w:firstLine="638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Финансирование подпрограммы «Создание благоприятных условий для привлечения инвестиций в экономику города Ставрополя» осуществляется за счет средств бюджета города Ставрополя в сумме </w:t>
      </w:r>
      <w:r w:rsidR="00262037" w:rsidRPr="00262037">
        <w:rPr>
          <w:sz w:val="28"/>
          <w:szCs w:val="28"/>
        </w:rPr>
        <w:br/>
      </w:r>
      <w:r w:rsidRPr="00C665FC">
        <w:rPr>
          <w:sz w:val="28"/>
          <w:szCs w:val="28"/>
        </w:rPr>
        <w:t>2807,15 тыс. рублей, в том числе:</w:t>
      </w:r>
    </w:p>
    <w:p w:rsidR="00E50D20" w:rsidRPr="00C665FC" w:rsidRDefault="00E50D20" w:rsidP="00E50D2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2014 год – 265,47 тыс. рублей;</w:t>
      </w:r>
    </w:p>
    <w:p w:rsidR="00E50D20" w:rsidRPr="00C665FC" w:rsidRDefault="00E50D20" w:rsidP="00E50D2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2015 год – 206,68 тыс. рублей;</w:t>
      </w:r>
    </w:p>
    <w:p w:rsidR="00E50D20" w:rsidRPr="00C665FC" w:rsidRDefault="00E50D20" w:rsidP="00E50D2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2016 год – 1775,00 тыс. рублей;</w:t>
      </w:r>
    </w:p>
    <w:p w:rsidR="00E50D20" w:rsidRPr="00C665FC" w:rsidRDefault="00E50D20" w:rsidP="00E50D2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2017 год – 280,00 тыс. рублей;</w:t>
      </w:r>
    </w:p>
    <w:p w:rsidR="00E50D20" w:rsidRDefault="00E50D20" w:rsidP="00E50D20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left="71" w:right="1208" w:firstLine="638"/>
        <w:jc w:val="both"/>
        <w:rPr>
          <w:sz w:val="28"/>
          <w:szCs w:val="28"/>
        </w:rPr>
      </w:pPr>
      <w:r w:rsidRPr="00C665FC">
        <w:rPr>
          <w:color w:val="000000" w:themeColor="text1"/>
          <w:sz w:val="28"/>
          <w:szCs w:val="28"/>
        </w:rPr>
        <w:t>2018 год – 2</w:t>
      </w:r>
      <w:r w:rsidRPr="00C665FC">
        <w:rPr>
          <w:sz w:val="28"/>
          <w:szCs w:val="28"/>
        </w:rPr>
        <w:t xml:space="preserve">80,00 </w:t>
      </w:r>
      <w:r w:rsidRPr="00C665FC">
        <w:rPr>
          <w:color w:val="000000" w:themeColor="text1"/>
          <w:sz w:val="28"/>
          <w:szCs w:val="28"/>
        </w:rPr>
        <w:t>тыс. рублей</w:t>
      </w:r>
      <w:r w:rsidR="00E77F61">
        <w:rPr>
          <w:sz w:val="28"/>
          <w:szCs w:val="28"/>
        </w:rPr>
        <w:t>.</w:t>
      </w:r>
    </w:p>
    <w:p w:rsidR="009C3D2D" w:rsidRDefault="009C3D2D" w:rsidP="009C3D2D">
      <w:pPr>
        <w:pStyle w:val="1"/>
        <w:numPr>
          <w:ilvl w:val="12"/>
          <w:numId w:val="0"/>
        </w:numPr>
        <w:tabs>
          <w:tab w:val="left" w:pos="5175"/>
        </w:tabs>
        <w:spacing w:before="0" w:after="0"/>
        <w:ind w:right="-2" w:firstLine="709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Объем бюджетных средств определяется решением Ставропольской городской</w:t>
      </w:r>
      <w:r>
        <w:rPr>
          <w:sz w:val="28"/>
          <w:szCs w:val="28"/>
        </w:rPr>
        <w:t xml:space="preserve"> </w:t>
      </w:r>
      <w:r w:rsidRPr="00C665FC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</w:t>
      </w:r>
      <w:r w:rsidRPr="00C665F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C665FC">
        <w:rPr>
          <w:sz w:val="28"/>
          <w:szCs w:val="28"/>
        </w:rPr>
        <w:t xml:space="preserve"> бюджете города </w:t>
      </w:r>
      <w:r>
        <w:rPr>
          <w:sz w:val="28"/>
          <w:szCs w:val="28"/>
        </w:rPr>
        <w:t xml:space="preserve"> </w:t>
      </w:r>
      <w:r w:rsidRPr="00C665FC">
        <w:rPr>
          <w:sz w:val="28"/>
          <w:szCs w:val="28"/>
        </w:rPr>
        <w:t xml:space="preserve">Ставрополя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очередной  финансовый</w:t>
      </w:r>
    </w:p>
    <w:p w:rsidR="00DB4B25" w:rsidRPr="008D2525" w:rsidRDefault="00A6465E" w:rsidP="009C3D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год </w:t>
      </w:r>
      <w:r w:rsidR="00786369" w:rsidRPr="00C665FC">
        <w:rPr>
          <w:sz w:val="28"/>
          <w:szCs w:val="28"/>
        </w:rPr>
        <w:t>и плановый период</w:t>
      </w:r>
      <w:r w:rsidR="00DB4B25" w:rsidRPr="00C665FC">
        <w:rPr>
          <w:sz w:val="28"/>
          <w:szCs w:val="28"/>
        </w:rPr>
        <w:t>.</w:t>
      </w:r>
    </w:p>
    <w:p w:rsidR="00624AA2" w:rsidRPr="00C665FC" w:rsidRDefault="00624AA2" w:rsidP="00DE4008">
      <w:pPr>
        <w:ind w:firstLine="709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Финансирование за счет средств бюджетов Российской Федерации </w:t>
      </w:r>
      <w:r w:rsidR="00F87BA8">
        <w:rPr>
          <w:sz w:val="28"/>
          <w:szCs w:val="28"/>
        </w:rPr>
        <w:br/>
      </w:r>
      <w:r w:rsidRPr="00C665FC">
        <w:rPr>
          <w:sz w:val="28"/>
          <w:szCs w:val="28"/>
        </w:rPr>
        <w:t>и</w:t>
      </w:r>
      <w:r w:rsidR="00DE4008" w:rsidRPr="00C665FC">
        <w:rPr>
          <w:sz w:val="28"/>
          <w:szCs w:val="28"/>
        </w:rPr>
        <w:t xml:space="preserve"> </w:t>
      </w:r>
      <w:r w:rsidRPr="00C665FC">
        <w:rPr>
          <w:sz w:val="28"/>
          <w:szCs w:val="28"/>
        </w:rPr>
        <w:t>Ставропольского края, а также за счет средств внебюджетных источников не предусмотрено.</w:t>
      </w:r>
    </w:p>
    <w:p w:rsidR="00D77A1B" w:rsidRPr="00C665FC" w:rsidRDefault="00D77A1B" w:rsidP="00AA2215">
      <w:pPr>
        <w:ind w:firstLine="709"/>
        <w:jc w:val="both"/>
        <w:rPr>
          <w:sz w:val="28"/>
          <w:szCs w:val="28"/>
        </w:rPr>
      </w:pPr>
    </w:p>
    <w:p w:rsidR="00624AA2" w:rsidRPr="00C665FC" w:rsidRDefault="00624AA2" w:rsidP="00AA2215">
      <w:pPr>
        <w:ind w:firstLine="709"/>
        <w:jc w:val="both"/>
        <w:rPr>
          <w:sz w:val="28"/>
          <w:szCs w:val="28"/>
        </w:rPr>
      </w:pPr>
    </w:p>
    <w:p w:rsidR="00624AA2" w:rsidRPr="00C665FC" w:rsidRDefault="00624AA2" w:rsidP="00624AA2">
      <w:pPr>
        <w:ind w:firstLine="709"/>
        <w:jc w:val="both"/>
        <w:rPr>
          <w:sz w:val="24"/>
          <w:szCs w:val="24"/>
        </w:rPr>
      </w:pPr>
    </w:p>
    <w:p w:rsidR="00624AA2" w:rsidRPr="00C665FC" w:rsidRDefault="002348B5" w:rsidP="00624AA2">
      <w:pPr>
        <w:spacing w:line="240" w:lineRule="exact"/>
        <w:jc w:val="both"/>
        <w:rPr>
          <w:sz w:val="28"/>
          <w:szCs w:val="28"/>
        </w:rPr>
      </w:pPr>
      <w:r w:rsidRPr="00C665FC">
        <w:rPr>
          <w:sz w:val="28"/>
          <w:szCs w:val="28"/>
        </w:rPr>
        <w:t>Заместитель гл</w:t>
      </w:r>
      <w:r w:rsidR="00422232" w:rsidRPr="00C665FC">
        <w:rPr>
          <w:sz w:val="28"/>
          <w:szCs w:val="28"/>
        </w:rPr>
        <w:t>авы</w:t>
      </w:r>
      <w:r w:rsidR="00624AA2" w:rsidRPr="00C665FC">
        <w:rPr>
          <w:sz w:val="28"/>
          <w:szCs w:val="28"/>
        </w:rPr>
        <w:t xml:space="preserve"> </w:t>
      </w:r>
    </w:p>
    <w:p w:rsidR="006761DD" w:rsidRPr="008D2525" w:rsidRDefault="00624AA2" w:rsidP="00624AA2">
      <w:pPr>
        <w:spacing w:line="240" w:lineRule="exact"/>
        <w:jc w:val="both"/>
        <w:rPr>
          <w:sz w:val="28"/>
          <w:szCs w:val="28"/>
        </w:rPr>
        <w:sectPr w:rsidR="006761DD" w:rsidRPr="008D2525" w:rsidSect="00DE4008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665FC">
        <w:rPr>
          <w:sz w:val="28"/>
          <w:szCs w:val="28"/>
        </w:rPr>
        <w:t xml:space="preserve">администрации города Ставрополя                                                 </w:t>
      </w:r>
      <w:r w:rsidR="00CE4CC0" w:rsidRPr="00C665FC">
        <w:rPr>
          <w:sz w:val="28"/>
          <w:szCs w:val="28"/>
        </w:rPr>
        <w:t>Т</w:t>
      </w:r>
      <w:r w:rsidRPr="00C665FC">
        <w:rPr>
          <w:sz w:val="28"/>
          <w:szCs w:val="28"/>
        </w:rPr>
        <w:t>.</w:t>
      </w:r>
      <w:r w:rsidR="00CE4CC0" w:rsidRPr="00C665FC">
        <w:rPr>
          <w:sz w:val="28"/>
          <w:szCs w:val="28"/>
        </w:rPr>
        <w:t>В</w:t>
      </w:r>
      <w:r w:rsidRPr="00C665FC">
        <w:rPr>
          <w:sz w:val="28"/>
          <w:szCs w:val="28"/>
        </w:rPr>
        <w:t xml:space="preserve">. </w:t>
      </w:r>
      <w:r w:rsidR="00CE4CC0" w:rsidRPr="00C665FC">
        <w:rPr>
          <w:sz w:val="28"/>
          <w:szCs w:val="28"/>
        </w:rPr>
        <w:t>Середа</w:t>
      </w:r>
    </w:p>
    <w:p w:rsidR="002C7C7D" w:rsidRPr="008D2525" w:rsidRDefault="00236F7C" w:rsidP="002C7C7D">
      <w:pPr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C7C7D" w:rsidRPr="008D2525">
        <w:rPr>
          <w:sz w:val="28"/>
          <w:szCs w:val="28"/>
        </w:rPr>
        <w:t xml:space="preserve">Приложение </w:t>
      </w:r>
      <w:r w:rsidR="00551C0B">
        <w:rPr>
          <w:sz w:val="28"/>
          <w:szCs w:val="28"/>
        </w:rPr>
        <w:t>2</w:t>
      </w:r>
    </w:p>
    <w:p w:rsidR="002C7C7D" w:rsidRPr="008D2525" w:rsidRDefault="002C7C7D" w:rsidP="002C7C7D">
      <w:pPr>
        <w:adjustRightInd w:val="0"/>
        <w:spacing w:line="240" w:lineRule="exact"/>
        <w:ind w:left="5245"/>
        <w:rPr>
          <w:sz w:val="28"/>
          <w:szCs w:val="28"/>
        </w:rPr>
      </w:pPr>
    </w:p>
    <w:p w:rsidR="002C7C7D" w:rsidRPr="008D2525" w:rsidRDefault="002C7C7D" w:rsidP="002C7C7D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к постановлению администрации </w:t>
      </w:r>
    </w:p>
    <w:p w:rsidR="002C7C7D" w:rsidRPr="008D2525" w:rsidRDefault="002C7C7D" w:rsidP="002C7C7D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города Ставрополя</w:t>
      </w:r>
    </w:p>
    <w:p w:rsidR="002C7C7D" w:rsidRPr="008D2525" w:rsidRDefault="002C7C7D" w:rsidP="002C7C7D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от                          №</w:t>
      </w:r>
    </w:p>
    <w:p w:rsidR="002C7C7D" w:rsidRDefault="002C7C7D" w:rsidP="002C7C7D">
      <w:pPr>
        <w:adjustRightInd w:val="0"/>
        <w:spacing w:line="240" w:lineRule="exact"/>
        <w:jc w:val="center"/>
        <w:rPr>
          <w:sz w:val="28"/>
          <w:szCs w:val="28"/>
        </w:rPr>
      </w:pPr>
    </w:p>
    <w:p w:rsidR="00E77F61" w:rsidRDefault="00E77F61" w:rsidP="002C7C7D">
      <w:pPr>
        <w:adjustRightInd w:val="0"/>
        <w:spacing w:line="240" w:lineRule="exact"/>
        <w:jc w:val="center"/>
        <w:rPr>
          <w:sz w:val="28"/>
          <w:szCs w:val="28"/>
        </w:rPr>
      </w:pPr>
    </w:p>
    <w:p w:rsidR="00F87BA8" w:rsidRDefault="00F87BA8" w:rsidP="002C7C7D">
      <w:pPr>
        <w:adjustRightInd w:val="0"/>
        <w:spacing w:line="240" w:lineRule="exact"/>
        <w:jc w:val="center"/>
        <w:rPr>
          <w:sz w:val="28"/>
          <w:szCs w:val="28"/>
        </w:rPr>
      </w:pPr>
    </w:p>
    <w:p w:rsidR="00E77F61" w:rsidRDefault="00E77F61" w:rsidP="002C7C7D">
      <w:pPr>
        <w:adjustRightInd w:val="0"/>
        <w:spacing w:line="240" w:lineRule="exact"/>
        <w:jc w:val="center"/>
        <w:rPr>
          <w:sz w:val="28"/>
          <w:szCs w:val="28"/>
        </w:rPr>
      </w:pPr>
    </w:p>
    <w:p w:rsidR="002C7C7D" w:rsidRPr="00253CA4" w:rsidRDefault="002C7C7D" w:rsidP="002C7C7D">
      <w:pPr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И КРИТЕРИИ </w:t>
      </w:r>
    </w:p>
    <w:p w:rsidR="002C7C7D" w:rsidRPr="009C6616" w:rsidRDefault="002C7C7D" w:rsidP="002C7C7D">
      <w:pPr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муниципальной программы «Экономическое развитие города Ставрополя на 2014 – 2018 годы»</w:t>
      </w:r>
    </w:p>
    <w:p w:rsidR="002C7C7D" w:rsidRPr="00756D2A" w:rsidRDefault="002C7C7D" w:rsidP="002C7C7D">
      <w:pPr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33"/>
        <w:gridCol w:w="4031"/>
        <w:gridCol w:w="997"/>
        <w:gridCol w:w="815"/>
        <w:gridCol w:w="822"/>
        <w:gridCol w:w="822"/>
        <w:gridCol w:w="820"/>
        <w:gridCol w:w="754"/>
      </w:tblGrid>
      <w:tr w:rsidR="002C7C7D" w:rsidRPr="00756D2A" w:rsidTr="00A6465E">
        <w:trPr>
          <w:cantSplit/>
          <w:trHeight w:val="480"/>
        </w:trPr>
        <w:tc>
          <w:tcPr>
            <w:tcW w:w="2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12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показателя (индикатора) 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Базовое значение</w:t>
            </w:r>
          </w:p>
        </w:tc>
        <w:tc>
          <w:tcPr>
            <w:tcW w:w="212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 (индикаторов) по годам</w:t>
            </w:r>
          </w:p>
        </w:tc>
      </w:tr>
      <w:tr w:rsidR="002C7C7D" w:rsidRPr="00756D2A" w:rsidTr="00A6465E">
        <w:trPr>
          <w:cantSplit/>
          <w:trHeight w:val="284"/>
        </w:trPr>
        <w:tc>
          <w:tcPr>
            <w:tcW w:w="228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3" w:type="pct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2013</w:t>
            </w:r>
            <w:r w:rsidR="00551C0B">
              <w:rPr>
                <w:rFonts w:ascii="Times New Roman" w:hAnsi="Times New Roman" w:cs="Times New Roman"/>
                <w:sz w:val="21"/>
                <w:szCs w:val="21"/>
              </w:rPr>
              <w:t xml:space="preserve"> г.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2014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2015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</w:p>
        </w:tc>
      </w:tr>
    </w:tbl>
    <w:p w:rsidR="002C7C7D" w:rsidRPr="00593E8D" w:rsidRDefault="002C7C7D" w:rsidP="002C7C7D">
      <w:pPr>
        <w:tabs>
          <w:tab w:val="left" w:pos="6096"/>
        </w:tabs>
        <w:spacing w:line="20" w:lineRule="exact"/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9"/>
        <w:gridCol w:w="4056"/>
        <w:gridCol w:w="989"/>
        <w:gridCol w:w="818"/>
        <w:gridCol w:w="818"/>
        <w:gridCol w:w="816"/>
        <w:gridCol w:w="818"/>
        <w:gridCol w:w="770"/>
      </w:tblGrid>
      <w:tr w:rsidR="002C7C7D" w:rsidRPr="00756D2A" w:rsidTr="00A6465E">
        <w:trPr>
          <w:cantSplit/>
          <w:trHeight w:val="720"/>
        </w:trPr>
        <w:tc>
          <w:tcPr>
            <w:tcW w:w="2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количества субъектов малого и среднего предпринимательства, осуществляющих деятельность на территории города Ставрополя (единиц)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26280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26542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35538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36577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37815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39164</w:t>
            </w:r>
          </w:p>
        </w:tc>
      </w:tr>
      <w:tr w:rsidR="002C7C7D" w:rsidRPr="00756D2A" w:rsidTr="00A6465E">
        <w:trPr>
          <w:cantSplit/>
          <w:trHeight w:val="7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Увеличение количества субъектов малого и среднего предпринимательства, осуществляющих деятельность на территории города Ставрополя, в расчете на 10,0 тыс. человек населения (человек)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746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829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839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850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860</w:t>
            </w:r>
          </w:p>
        </w:tc>
      </w:tr>
      <w:tr w:rsidR="002C7C7D" w:rsidRPr="00756D2A" w:rsidTr="00A6465E">
        <w:trPr>
          <w:cantSplit/>
          <w:trHeight w:val="7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среднесписочной численности работников (без внешних совместителей) субъектов малого и среднего предпринимательства, осуществляющих деятельность на территории города Ставрополя (человек) 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93280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94770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103090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104640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106730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108870</w:t>
            </w:r>
          </w:p>
        </w:tc>
      </w:tr>
      <w:tr w:rsidR="002C7C7D" w:rsidRPr="00756D2A" w:rsidTr="00A6465E">
        <w:trPr>
          <w:cantSplit/>
          <w:trHeight w:val="589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количества зарубежных </w:t>
            </w:r>
            <w:r w:rsidR="00F87BA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и российских делегаций, посетивших город Ставрополь (единиц) 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2C7C7D" w:rsidRPr="00756D2A" w:rsidTr="00A6465E">
        <w:trPr>
          <w:cantSplit/>
          <w:trHeight w:val="7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</w:t>
            </w:r>
            <w:proofErr w:type="gramStart"/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количества визитов официальных делегаций города Ставрополя</w:t>
            </w:r>
            <w:proofErr w:type="gramEnd"/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 в города зарубежных стран, регионов России (единиц)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2C7C7D" w:rsidRPr="00756D2A" w:rsidTr="00A6465E">
        <w:trPr>
          <w:cantSplit/>
          <w:trHeight w:val="7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количества заключенных соглашений о сотрудничестве между администрацией города Ставрополя </w:t>
            </w:r>
            <w:r w:rsidR="00F87BA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и городами дальнего и ближнего зарубежья, регионов России (единиц)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2C7C7D" w:rsidRPr="00756D2A" w:rsidTr="00A6465E">
        <w:trPr>
          <w:cantSplit/>
          <w:trHeight w:val="720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Темп роста объема платных услуг по виду экономической деятельности «Услуги гостиниц и аналогичных мест проживания»</w:t>
            </w: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 xml:space="preserve"> (процент)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110,3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109,6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110,0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110,3</w:t>
            </w:r>
          </w:p>
        </w:tc>
        <w:tc>
          <w:tcPr>
            <w:tcW w:w="431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110,7</w:t>
            </w:r>
          </w:p>
        </w:tc>
        <w:tc>
          <w:tcPr>
            <w:tcW w:w="40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111,0 </w:t>
            </w:r>
          </w:p>
        </w:tc>
      </w:tr>
      <w:tr w:rsidR="002C7C7D" w:rsidRPr="00756D2A" w:rsidTr="00A6465E">
        <w:trPr>
          <w:cantSplit/>
          <w:trHeight w:val="855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ind w:right="-75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 xml:space="preserve">Количество просмотров сайта «Инвестиционный Ставрополь» </w:t>
            </w:r>
            <w:r w:rsidR="00F87BA8">
              <w:rPr>
                <w:sz w:val="21"/>
                <w:szCs w:val="21"/>
              </w:rPr>
              <w:br/>
            </w:r>
            <w:r w:rsidRPr="00756D2A">
              <w:rPr>
                <w:sz w:val="21"/>
                <w:szCs w:val="21"/>
              </w:rPr>
              <w:t>в информационно-телекоммуникационной сети «Интернет» (</w:t>
            </w:r>
            <w:r w:rsidRPr="00756D2A">
              <w:rPr>
                <w:sz w:val="21"/>
                <w:szCs w:val="21"/>
                <w:lang w:val="en-US"/>
              </w:rPr>
              <w:t>www</w:t>
            </w:r>
            <w:r w:rsidRPr="00756D2A">
              <w:rPr>
                <w:sz w:val="21"/>
                <w:szCs w:val="21"/>
              </w:rPr>
              <w:t>.</w:t>
            </w:r>
            <w:proofErr w:type="spellStart"/>
            <w:r w:rsidRPr="00756D2A">
              <w:rPr>
                <w:sz w:val="21"/>
                <w:szCs w:val="21"/>
                <w:lang w:val="en-US"/>
              </w:rPr>
              <w:t>investinstav</w:t>
            </w:r>
            <w:proofErr w:type="spellEnd"/>
            <w:r w:rsidRPr="00756D2A">
              <w:rPr>
                <w:sz w:val="21"/>
                <w:szCs w:val="21"/>
              </w:rPr>
              <w:t>.</w:t>
            </w:r>
            <w:proofErr w:type="spellStart"/>
            <w:r w:rsidRPr="00756D2A">
              <w:rPr>
                <w:sz w:val="21"/>
                <w:szCs w:val="21"/>
                <w:lang w:val="en-US"/>
              </w:rPr>
              <w:t>ru</w:t>
            </w:r>
            <w:proofErr w:type="spellEnd"/>
            <w:r w:rsidRPr="00756D2A">
              <w:rPr>
                <w:sz w:val="21"/>
                <w:szCs w:val="21"/>
              </w:rPr>
              <w:t>) (единиц)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-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3500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3600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3700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3800</w:t>
            </w:r>
          </w:p>
        </w:tc>
      </w:tr>
      <w:tr w:rsidR="002C7C7D" w:rsidRPr="00756D2A" w:rsidTr="00A6465E">
        <w:trPr>
          <w:cantSplit/>
          <w:trHeight w:val="586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21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Участие представителей администрации города Ставрополя в выставочно-ярмарочных мероприятиях инвестиционной</w:t>
            </w:r>
            <w:r>
              <w:rPr>
                <w:sz w:val="21"/>
                <w:szCs w:val="21"/>
              </w:rPr>
              <w:t xml:space="preserve"> и инновационной </w:t>
            </w:r>
            <w:r w:rsidRPr="00756D2A">
              <w:rPr>
                <w:sz w:val="21"/>
                <w:szCs w:val="21"/>
              </w:rPr>
              <w:t xml:space="preserve"> направленности </w:t>
            </w:r>
            <w:r w:rsidRPr="00756D2A">
              <w:rPr>
                <w:color w:val="000000" w:themeColor="text1"/>
                <w:sz w:val="21"/>
                <w:szCs w:val="21"/>
              </w:rPr>
              <w:t>(единиц)</w:t>
            </w:r>
          </w:p>
        </w:tc>
        <w:tc>
          <w:tcPr>
            <w:tcW w:w="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A2242C" w:rsidP="00A64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4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C7D" w:rsidRPr="00756D2A" w:rsidRDefault="002C7C7D" w:rsidP="00A6465E">
            <w:pPr>
              <w:jc w:val="center"/>
              <w:rPr>
                <w:sz w:val="21"/>
                <w:szCs w:val="21"/>
              </w:rPr>
            </w:pPr>
            <w:r w:rsidRPr="00756D2A">
              <w:rPr>
                <w:sz w:val="21"/>
                <w:szCs w:val="21"/>
              </w:rPr>
              <w:t>5</w:t>
            </w:r>
          </w:p>
        </w:tc>
      </w:tr>
    </w:tbl>
    <w:p w:rsidR="002C7C7D" w:rsidRPr="00624AA2" w:rsidRDefault="002C7C7D" w:rsidP="00F87BA8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lastRenderedPageBreak/>
        <w:t xml:space="preserve">Уровень достижения результатов реализации </w:t>
      </w:r>
      <w:r>
        <w:rPr>
          <w:sz w:val="28"/>
          <w:szCs w:val="28"/>
        </w:rPr>
        <w:t xml:space="preserve">муниципальной </w:t>
      </w:r>
      <w:r w:rsidRPr="00624AA2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«Экономическое развитие города Ставрополя на 2014 – </w:t>
      </w:r>
      <w:r w:rsidR="00F87BA8">
        <w:rPr>
          <w:sz w:val="28"/>
          <w:szCs w:val="28"/>
        </w:rPr>
        <w:br/>
      </w:r>
      <w:r>
        <w:rPr>
          <w:sz w:val="28"/>
          <w:szCs w:val="28"/>
        </w:rPr>
        <w:t>2018 годы» (далее – Программа)</w:t>
      </w:r>
      <w:r w:rsidRPr="00624AA2">
        <w:rPr>
          <w:sz w:val="28"/>
          <w:szCs w:val="28"/>
        </w:rPr>
        <w:t xml:space="preserve"> рассчитывается по следующей формуле:</w:t>
      </w:r>
    </w:p>
    <w:p w:rsidR="002C7C7D" w:rsidRPr="00624AA2" w:rsidRDefault="002C7C7D" w:rsidP="002C7C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24AA2">
        <w:rPr>
          <w:rFonts w:ascii="Times New Roman" w:hAnsi="Times New Roman" w:cs="Times New Roman"/>
          <w:sz w:val="28"/>
          <w:szCs w:val="28"/>
        </w:rPr>
        <w:t xml:space="preserve"> - Т</w:t>
      </w:r>
      <w:proofErr w:type="spell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2C7C7D" w:rsidRDefault="00032004" w:rsidP="002C7C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7.75pt;margin-top:8.6pt;width:40.5pt;height:0;z-index:251660288" o:connectortype="straight"/>
        </w:pict>
      </w:r>
      <w:r w:rsidR="002C7C7D" w:rsidRPr="00624AA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C7C7D" w:rsidRPr="00624AA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2C7C7D"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="002C7C7D" w:rsidRPr="00624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2C7C7D" w:rsidRPr="00624AA2">
        <w:rPr>
          <w:rFonts w:ascii="Times New Roman" w:hAnsi="Times New Roman" w:cs="Times New Roman"/>
          <w:sz w:val="28"/>
          <w:szCs w:val="28"/>
        </w:rPr>
        <w:t xml:space="preserve"> = 100 +  </w:t>
      </w:r>
      <w:r w:rsidR="002C7C7D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2C7C7D" w:rsidRPr="00624AA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2C7C7D" w:rsidRPr="00624AA2">
        <w:rPr>
          <w:rFonts w:ascii="Times New Roman" w:hAnsi="Times New Roman" w:cs="Times New Roman"/>
          <w:sz w:val="28"/>
          <w:szCs w:val="28"/>
        </w:rPr>
        <w:t xml:space="preserve"> 100, где</w:t>
      </w:r>
      <w:r w:rsidR="00C764D6">
        <w:rPr>
          <w:rFonts w:ascii="Times New Roman" w:hAnsi="Times New Roman" w:cs="Times New Roman"/>
          <w:sz w:val="28"/>
          <w:szCs w:val="28"/>
        </w:rPr>
        <w:t>:</w:t>
      </w:r>
    </w:p>
    <w:p w:rsidR="002C7C7D" w:rsidRPr="00624AA2" w:rsidRDefault="002C7C7D" w:rsidP="002C7C7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24AA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24A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7C7D" w:rsidRPr="00624AA2" w:rsidRDefault="002C7C7D" w:rsidP="002C7C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4AA2">
        <w:rPr>
          <w:rFonts w:ascii="Times New Roman" w:hAnsi="Times New Roman" w:cs="Times New Roman"/>
          <w:sz w:val="28"/>
          <w:szCs w:val="28"/>
        </w:rPr>
        <w:t xml:space="preserve"> - коэффициент достижения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году;</w:t>
      </w:r>
    </w:p>
    <w:p w:rsidR="002C7C7D" w:rsidRPr="00624AA2" w:rsidRDefault="002C7C7D" w:rsidP="002C7C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 -  значение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году;</w:t>
      </w:r>
    </w:p>
    <w:p w:rsidR="002C7C7D" w:rsidRPr="00624AA2" w:rsidRDefault="002C7C7D" w:rsidP="002C7C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24AA2">
        <w:rPr>
          <w:rFonts w:ascii="Times New Roman" w:hAnsi="Times New Roman" w:cs="Times New Roman"/>
          <w:sz w:val="28"/>
          <w:szCs w:val="28"/>
        </w:rPr>
        <w:t xml:space="preserve">   - фактическое значение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году.</w:t>
      </w:r>
    </w:p>
    <w:p w:rsidR="002C7C7D" w:rsidRPr="00624AA2" w:rsidRDefault="002C7C7D" w:rsidP="002C7C7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П</w:t>
      </w:r>
      <w:r w:rsidRPr="00624AA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624AA2">
        <w:rPr>
          <w:rFonts w:ascii="Times New Roman" w:hAnsi="Times New Roman" w:cs="Times New Roman"/>
          <w:sz w:val="28"/>
          <w:szCs w:val="28"/>
        </w:rPr>
        <w:t xml:space="preserve"> путем присвоения каждому </w:t>
      </w:r>
      <w:r>
        <w:rPr>
          <w:rFonts w:ascii="Times New Roman" w:hAnsi="Times New Roman" w:cs="Times New Roman"/>
          <w:sz w:val="28"/>
          <w:szCs w:val="28"/>
        </w:rPr>
        <w:t>показателю (</w:t>
      </w:r>
      <w:r w:rsidRPr="00624AA2">
        <w:rPr>
          <w:rFonts w:ascii="Times New Roman" w:hAnsi="Times New Roman" w:cs="Times New Roman"/>
          <w:sz w:val="28"/>
          <w:szCs w:val="28"/>
        </w:rPr>
        <w:t>индикатору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соответствующего балла:</w:t>
      </w:r>
    </w:p>
    <w:p w:rsidR="002C7C7D" w:rsidRPr="00624AA2" w:rsidRDefault="002C7C7D" w:rsidP="002C7C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= 100 - 0 баллов;</w:t>
      </w:r>
    </w:p>
    <w:p w:rsidR="002C7C7D" w:rsidRPr="00624AA2" w:rsidRDefault="002C7C7D" w:rsidP="002C7C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&gt; 100 - плюс 1 балл за каждую единицу увеличения;</w:t>
      </w:r>
    </w:p>
    <w:p w:rsidR="002C7C7D" w:rsidRPr="00624AA2" w:rsidRDefault="002C7C7D" w:rsidP="002C7C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&lt; 100 - минус 1 балл за каждую единицу снижения.</w:t>
      </w:r>
    </w:p>
    <w:p w:rsidR="002C7C7D" w:rsidRPr="00624AA2" w:rsidRDefault="002C7C7D" w:rsidP="002C7C7D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Если более 80 </w:t>
      </w:r>
      <w:r>
        <w:rPr>
          <w:sz w:val="28"/>
          <w:szCs w:val="28"/>
        </w:rPr>
        <w:t>процентов</w:t>
      </w:r>
      <w:r w:rsidRPr="00624AA2">
        <w:rPr>
          <w:sz w:val="28"/>
          <w:szCs w:val="28"/>
        </w:rPr>
        <w:t xml:space="preserve"> среднесрочных прогнозных показателей экономического развития города Ставрополя </w:t>
      </w:r>
      <w:r>
        <w:rPr>
          <w:sz w:val="28"/>
          <w:szCs w:val="28"/>
        </w:rPr>
        <w:t>достигнуты, то реализация П</w:t>
      </w:r>
      <w:r w:rsidRPr="00624AA2">
        <w:rPr>
          <w:sz w:val="28"/>
          <w:szCs w:val="28"/>
        </w:rPr>
        <w:t>рограммы считается результативной.</w:t>
      </w:r>
    </w:p>
    <w:p w:rsidR="002C7C7D" w:rsidRPr="00624AA2" w:rsidRDefault="002C7C7D" w:rsidP="002C7C7D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Если от 50 до 80 </w:t>
      </w:r>
      <w:r>
        <w:rPr>
          <w:sz w:val="28"/>
          <w:szCs w:val="28"/>
        </w:rPr>
        <w:t>процентов</w:t>
      </w:r>
      <w:r w:rsidRPr="00624AA2">
        <w:rPr>
          <w:sz w:val="28"/>
          <w:szCs w:val="28"/>
        </w:rPr>
        <w:t xml:space="preserve"> среднесрочных прогнозных показателей экономического развития города Ставро</w:t>
      </w:r>
      <w:r>
        <w:rPr>
          <w:sz w:val="28"/>
          <w:szCs w:val="28"/>
        </w:rPr>
        <w:t>поля достигнуты, то реализация Программы</w:t>
      </w:r>
      <w:r w:rsidRPr="00624AA2">
        <w:rPr>
          <w:sz w:val="28"/>
          <w:szCs w:val="28"/>
        </w:rPr>
        <w:t xml:space="preserve"> считается недостаточно результативной.</w:t>
      </w:r>
    </w:p>
    <w:p w:rsidR="002C7C7D" w:rsidRDefault="002C7C7D" w:rsidP="002C7C7D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Если менее 50 </w:t>
      </w:r>
      <w:r>
        <w:rPr>
          <w:sz w:val="28"/>
          <w:szCs w:val="28"/>
        </w:rPr>
        <w:t>процентов</w:t>
      </w:r>
      <w:r w:rsidRPr="00624AA2">
        <w:rPr>
          <w:sz w:val="28"/>
          <w:szCs w:val="28"/>
        </w:rPr>
        <w:t xml:space="preserve"> прогнозных показателей экономического развития города Ставро</w:t>
      </w:r>
      <w:r>
        <w:rPr>
          <w:sz w:val="28"/>
          <w:szCs w:val="28"/>
        </w:rPr>
        <w:t>поля достигнуты, то реализация П</w:t>
      </w:r>
      <w:r w:rsidRPr="00624AA2">
        <w:rPr>
          <w:sz w:val="28"/>
          <w:szCs w:val="28"/>
        </w:rPr>
        <w:t>рограммы считается нерезультативной</w:t>
      </w:r>
      <w:r>
        <w:rPr>
          <w:sz w:val="28"/>
          <w:szCs w:val="28"/>
        </w:rPr>
        <w:t>.</w:t>
      </w:r>
    </w:p>
    <w:p w:rsidR="006B444A" w:rsidRDefault="006B444A" w:rsidP="002C7C7D">
      <w:pPr>
        <w:adjustRightInd w:val="0"/>
        <w:ind w:firstLine="709"/>
        <w:jc w:val="both"/>
        <w:rPr>
          <w:sz w:val="28"/>
          <w:szCs w:val="28"/>
        </w:rPr>
      </w:pPr>
    </w:p>
    <w:p w:rsidR="006B444A" w:rsidRDefault="006B444A" w:rsidP="002C7C7D">
      <w:pPr>
        <w:adjustRightInd w:val="0"/>
        <w:ind w:firstLine="709"/>
        <w:jc w:val="both"/>
        <w:rPr>
          <w:sz w:val="28"/>
          <w:szCs w:val="28"/>
        </w:rPr>
      </w:pPr>
    </w:p>
    <w:p w:rsidR="006B444A" w:rsidRDefault="006B444A" w:rsidP="002C7C7D">
      <w:pPr>
        <w:adjustRightInd w:val="0"/>
        <w:ind w:firstLine="709"/>
        <w:jc w:val="both"/>
        <w:rPr>
          <w:sz w:val="28"/>
          <w:szCs w:val="28"/>
        </w:rPr>
      </w:pPr>
    </w:p>
    <w:p w:rsidR="006B444A" w:rsidRPr="00C665FC" w:rsidRDefault="006B444A" w:rsidP="006B444A">
      <w:pPr>
        <w:spacing w:line="240" w:lineRule="exact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Заместитель главы </w:t>
      </w:r>
    </w:p>
    <w:p w:rsidR="00B50734" w:rsidRDefault="006B444A" w:rsidP="006B444A">
      <w:pPr>
        <w:spacing w:line="240" w:lineRule="exact"/>
        <w:jc w:val="both"/>
        <w:rPr>
          <w:sz w:val="28"/>
          <w:szCs w:val="28"/>
        </w:rPr>
        <w:sectPr w:rsidR="00B50734" w:rsidSect="00E77F61"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C665FC">
        <w:rPr>
          <w:sz w:val="28"/>
          <w:szCs w:val="28"/>
        </w:rPr>
        <w:t>администрации города Ставрополя                                                 Т.В. Середа</w:t>
      </w:r>
    </w:p>
    <w:p w:rsidR="007E15C9" w:rsidRPr="008D2525" w:rsidRDefault="00C764D6" w:rsidP="007E15C9">
      <w:pPr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E15C9" w:rsidRPr="008D2525">
        <w:rPr>
          <w:sz w:val="28"/>
          <w:szCs w:val="28"/>
        </w:rPr>
        <w:t xml:space="preserve">Приложение </w:t>
      </w:r>
      <w:r w:rsidR="00551C0B">
        <w:rPr>
          <w:sz w:val="28"/>
          <w:szCs w:val="28"/>
        </w:rPr>
        <w:t>3</w:t>
      </w:r>
    </w:p>
    <w:p w:rsidR="007E15C9" w:rsidRPr="008D2525" w:rsidRDefault="007E15C9" w:rsidP="007E15C9">
      <w:pPr>
        <w:adjustRightInd w:val="0"/>
        <w:spacing w:line="240" w:lineRule="exact"/>
        <w:ind w:left="5245"/>
        <w:rPr>
          <w:sz w:val="28"/>
          <w:szCs w:val="28"/>
        </w:rPr>
      </w:pPr>
    </w:p>
    <w:p w:rsidR="007E15C9" w:rsidRPr="008D2525" w:rsidRDefault="007E15C9" w:rsidP="007E15C9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к постановлению администрации </w:t>
      </w:r>
    </w:p>
    <w:p w:rsidR="007E15C9" w:rsidRPr="008D2525" w:rsidRDefault="007E15C9" w:rsidP="007E15C9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города Ставрополя</w:t>
      </w:r>
    </w:p>
    <w:p w:rsidR="007E15C9" w:rsidRPr="008D2525" w:rsidRDefault="007E15C9" w:rsidP="007E15C9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от                          №</w:t>
      </w:r>
    </w:p>
    <w:p w:rsidR="007E15C9" w:rsidRDefault="007E15C9" w:rsidP="007E15C9">
      <w:pPr>
        <w:adjustRightInd w:val="0"/>
        <w:spacing w:line="240" w:lineRule="exact"/>
        <w:ind w:left="5245"/>
        <w:rPr>
          <w:sz w:val="28"/>
          <w:szCs w:val="28"/>
        </w:rPr>
      </w:pPr>
    </w:p>
    <w:p w:rsidR="007E15C9" w:rsidRDefault="007E15C9" w:rsidP="007E15C9">
      <w:pPr>
        <w:adjustRightInd w:val="0"/>
        <w:spacing w:line="240" w:lineRule="exact"/>
        <w:ind w:left="5245"/>
        <w:rPr>
          <w:sz w:val="28"/>
          <w:szCs w:val="28"/>
        </w:rPr>
      </w:pPr>
    </w:p>
    <w:p w:rsidR="007E15C9" w:rsidRPr="00624AA2" w:rsidRDefault="007E15C9" w:rsidP="007E15C9">
      <w:pPr>
        <w:adjustRightInd w:val="0"/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МЕТОДИКА И КРИТЕРИИ</w:t>
      </w:r>
    </w:p>
    <w:p w:rsidR="007E15C9" w:rsidRPr="00624AA2" w:rsidRDefault="007E15C9" w:rsidP="007E15C9">
      <w:pPr>
        <w:adjustRightInd w:val="0"/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>одпрограммы «Развитие малого и среднего предпринимательства в городе</w:t>
      </w:r>
      <w:r>
        <w:rPr>
          <w:sz w:val="28"/>
          <w:szCs w:val="28"/>
        </w:rPr>
        <w:t xml:space="preserve"> Ставрополе</w:t>
      </w:r>
      <w:r w:rsidRPr="00624AA2">
        <w:rPr>
          <w:sz w:val="28"/>
          <w:szCs w:val="28"/>
        </w:rPr>
        <w:t>»</w:t>
      </w:r>
    </w:p>
    <w:p w:rsidR="007E15C9" w:rsidRPr="00624AA2" w:rsidRDefault="007E15C9" w:rsidP="007E15C9">
      <w:pPr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4175"/>
        <w:gridCol w:w="959"/>
        <w:gridCol w:w="786"/>
        <w:gridCol w:w="786"/>
        <w:gridCol w:w="786"/>
        <w:gridCol w:w="786"/>
        <w:gridCol w:w="786"/>
      </w:tblGrid>
      <w:tr w:rsidR="007E15C9" w:rsidRPr="00624AA2" w:rsidTr="00A6465E">
        <w:trPr>
          <w:cantSplit/>
          <w:trHeight w:val="486"/>
        </w:trPr>
        <w:tc>
          <w:tcPr>
            <w:tcW w:w="2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№</w:t>
            </w:r>
            <w:r w:rsidRPr="00137458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374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7458">
              <w:rPr>
                <w:rFonts w:ascii="Times New Roman" w:hAnsi="Times New Roman" w:cs="Times New Roman"/>
              </w:rPr>
              <w:t>/</w:t>
            </w:r>
            <w:proofErr w:type="spellStart"/>
            <w:r w:rsidRPr="001374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07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Значения показателей (индикаторов) по годам</w:t>
            </w:r>
          </w:p>
        </w:tc>
      </w:tr>
      <w:tr w:rsidR="007E15C9" w:rsidRPr="00624AA2" w:rsidTr="00A6465E">
        <w:trPr>
          <w:cantSplit/>
          <w:trHeight w:val="282"/>
        </w:trPr>
        <w:tc>
          <w:tcPr>
            <w:tcW w:w="2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752CE1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551C0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752CE1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52CE1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752CE1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752CE1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15C9" w:rsidRPr="00624AA2" w:rsidTr="00A6465E">
        <w:trPr>
          <w:cantSplit/>
          <w:trHeight w:val="729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82367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Увеличение количества субъектов малого </w:t>
            </w:r>
            <w:r w:rsidR="00823670">
              <w:rPr>
                <w:rFonts w:ascii="Times New Roman" w:hAnsi="Times New Roman" w:cs="Times New Roman"/>
              </w:rPr>
              <w:br/>
            </w:r>
            <w:r w:rsidRPr="00137458">
              <w:rPr>
                <w:rFonts w:ascii="Times New Roman" w:hAnsi="Times New Roman" w:cs="Times New Roman"/>
              </w:rPr>
              <w:t xml:space="preserve">и среднего предпринимательства, осуществляющих деятельность на территории города Ставрополя (единиц)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26280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26542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35538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36577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37815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39164</w:t>
            </w:r>
          </w:p>
        </w:tc>
      </w:tr>
      <w:tr w:rsidR="007E15C9" w:rsidRPr="00624AA2" w:rsidTr="00A6465E">
        <w:trPr>
          <w:cantSplit/>
          <w:trHeight w:val="729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Увеличение количества субъектов малого </w:t>
            </w:r>
            <w:r w:rsidR="00823670">
              <w:rPr>
                <w:rFonts w:ascii="Times New Roman" w:hAnsi="Times New Roman" w:cs="Times New Roman"/>
              </w:rPr>
              <w:br/>
            </w:r>
            <w:r w:rsidRPr="00137458">
              <w:rPr>
                <w:rFonts w:ascii="Times New Roman" w:hAnsi="Times New Roman" w:cs="Times New Roman"/>
              </w:rPr>
              <w:t>и среднего предпринимательства, осуществляющих деятельность на территории города Ставрополя</w:t>
            </w:r>
            <w:r>
              <w:rPr>
                <w:rFonts w:ascii="Times New Roman" w:hAnsi="Times New Roman" w:cs="Times New Roman"/>
              </w:rPr>
              <w:t>,</w:t>
            </w:r>
            <w:r w:rsidRPr="00137458">
              <w:rPr>
                <w:rFonts w:ascii="Times New Roman" w:hAnsi="Times New Roman" w:cs="Times New Roman"/>
              </w:rPr>
              <w:t xml:space="preserve"> в расчете на 10</w:t>
            </w:r>
            <w:r w:rsidR="00551C0B">
              <w:rPr>
                <w:rFonts w:ascii="Times New Roman" w:hAnsi="Times New Roman" w:cs="Times New Roman"/>
              </w:rPr>
              <w:t>,0</w:t>
            </w:r>
            <w:r w:rsidRPr="00137458">
              <w:rPr>
                <w:rFonts w:ascii="Times New Roman" w:hAnsi="Times New Roman" w:cs="Times New Roman"/>
              </w:rPr>
              <w:t xml:space="preserve"> тыс. человек населения (единиц)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860</w:t>
            </w:r>
          </w:p>
        </w:tc>
      </w:tr>
      <w:tr w:rsidR="007E15C9" w:rsidRPr="00624AA2" w:rsidTr="00A6465E">
        <w:trPr>
          <w:cantSplit/>
          <w:trHeight w:val="1150"/>
        </w:trPr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21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5C9" w:rsidRPr="00137458" w:rsidRDefault="007E15C9" w:rsidP="00823670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Увеличение среднесписочной численности работников (без внешних совместителей) субъектов малого и среднего предпринимательства, осуществляющих деятельность на территории города Ставрополя (человек) 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93280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9477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10309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10464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10673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E15C9" w:rsidRPr="00137458" w:rsidRDefault="007E15C9" w:rsidP="00A646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10887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E15C9" w:rsidRPr="00624AA2" w:rsidRDefault="007E15C9" w:rsidP="007E15C9">
      <w:pPr>
        <w:adjustRightInd w:val="0"/>
        <w:ind w:firstLine="540"/>
        <w:jc w:val="both"/>
        <w:rPr>
          <w:sz w:val="28"/>
          <w:szCs w:val="28"/>
        </w:rPr>
      </w:pPr>
    </w:p>
    <w:p w:rsidR="007E15C9" w:rsidRPr="00624AA2" w:rsidRDefault="007E15C9" w:rsidP="007E15C9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Уровень достижения результатов реализации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>«Развитие малого и среднего предпринимательства в городе</w:t>
      </w:r>
      <w:r>
        <w:rPr>
          <w:sz w:val="28"/>
          <w:szCs w:val="28"/>
        </w:rPr>
        <w:t xml:space="preserve"> Ставрополе</w:t>
      </w:r>
      <w:r w:rsidRPr="00624AA2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Подпрограмма)</w:t>
      </w:r>
      <w:r w:rsidRPr="00624AA2">
        <w:rPr>
          <w:sz w:val="28"/>
          <w:szCs w:val="28"/>
        </w:rPr>
        <w:t xml:space="preserve"> рассчитывается по следующей формуле:</w:t>
      </w:r>
    </w:p>
    <w:p w:rsidR="007E15C9" w:rsidRPr="00624AA2" w:rsidRDefault="007E15C9" w:rsidP="007E15C9">
      <w:pPr>
        <w:adjustRightInd w:val="0"/>
        <w:ind w:firstLine="540"/>
        <w:rPr>
          <w:sz w:val="28"/>
          <w:szCs w:val="28"/>
        </w:rPr>
      </w:pPr>
    </w:p>
    <w:p w:rsidR="007E15C9" w:rsidRPr="00624AA2" w:rsidRDefault="007E15C9" w:rsidP="007E15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24AA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24AA2">
        <w:rPr>
          <w:rFonts w:ascii="Times New Roman" w:hAnsi="Times New Roman" w:cs="Times New Roman"/>
          <w:sz w:val="28"/>
          <w:szCs w:val="28"/>
        </w:rPr>
        <w:t>Т</w:t>
      </w:r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</w:p>
    <w:p w:rsidR="007E15C9" w:rsidRPr="00624AA2" w:rsidRDefault="00032004" w:rsidP="007E15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80pt;margin-top:8.05pt;width:39pt;height:0;z-index:251662336" o:connectortype="straight"/>
        </w:pict>
      </w:r>
      <w:r w:rsidR="007E15C9" w:rsidRPr="00624AA2">
        <w:rPr>
          <w:rFonts w:ascii="Times New Roman" w:hAnsi="Times New Roman" w:cs="Times New Roman"/>
          <w:sz w:val="28"/>
          <w:szCs w:val="28"/>
        </w:rPr>
        <w:t xml:space="preserve">   К</w:t>
      </w:r>
      <w:proofErr w:type="spellStart"/>
      <w:proofErr w:type="gramStart"/>
      <w:r w:rsidR="007E15C9"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7E15C9" w:rsidRPr="00624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E15C9" w:rsidRPr="00624AA2">
        <w:rPr>
          <w:rFonts w:ascii="Times New Roman" w:hAnsi="Times New Roman" w:cs="Times New Roman"/>
          <w:sz w:val="28"/>
          <w:szCs w:val="28"/>
        </w:rPr>
        <w:t xml:space="preserve"> = 100 + </w:t>
      </w:r>
      <w:r w:rsidR="007E15C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7E15C9" w:rsidRPr="00624AA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7E15C9" w:rsidRPr="00624AA2">
        <w:rPr>
          <w:rFonts w:ascii="Times New Roman" w:hAnsi="Times New Roman" w:cs="Times New Roman"/>
          <w:sz w:val="28"/>
          <w:szCs w:val="28"/>
        </w:rPr>
        <w:t xml:space="preserve"> 100, где</w:t>
      </w:r>
      <w:r w:rsidR="00C764D6">
        <w:rPr>
          <w:rFonts w:ascii="Times New Roman" w:hAnsi="Times New Roman" w:cs="Times New Roman"/>
          <w:sz w:val="28"/>
          <w:szCs w:val="28"/>
        </w:rPr>
        <w:t>:</w:t>
      </w:r>
    </w:p>
    <w:p w:rsidR="007E15C9" w:rsidRPr="00624AA2" w:rsidRDefault="007E15C9" w:rsidP="007E15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24AA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24A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15C9" w:rsidRPr="00624AA2" w:rsidRDefault="007E15C9" w:rsidP="007E15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E15C9" w:rsidRPr="00624AA2" w:rsidRDefault="007E15C9" w:rsidP="007E1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4AA2">
        <w:rPr>
          <w:rFonts w:ascii="Times New Roman" w:hAnsi="Times New Roman" w:cs="Times New Roman"/>
          <w:sz w:val="28"/>
          <w:szCs w:val="28"/>
        </w:rPr>
        <w:t xml:space="preserve"> - коэффициент достижения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году;</w:t>
      </w:r>
    </w:p>
    <w:p w:rsidR="007E15C9" w:rsidRPr="00624AA2" w:rsidRDefault="007E15C9" w:rsidP="007E15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- значение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году;</w:t>
      </w:r>
    </w:p>
    <w:p w:rsidR="007E15C9" w:rsidRPr="00624AA2" w:rsidRDefault="007E15C9" w:rsidP="007E15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24AA2">
        <w:rPr>
          <w:rFonts w:ascii="Times New Roman" w:hAnsi="Times New Roman" w:cs="Times New Roman"/>
          <w:sz w:val="28"/>
          <w:szCs w:val="28"/>
        </w:rPr>
        <w:t xml:space="preserve"> - фактическое значение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году.</w:t>
      </w:r>
    </w:p>
    <w:p w:rsidR="007E15C9" w:rsidRPr="00624AA2" w:rsidRDefault="007E15C9" w:rsidP="007E15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624AA2">
        <w:rPr>
          <w:rFonts w:ascii="Times New Roman" w:hAnsi="Times New Roman" w:cs="Times New Roman"/>
          <w:sz w:val="28"/>
          <w:szCs w:val="28"/>
        </w:rPr>
        <w:t xml:space="preserve">рограммы осуществляется путем присвоения каждому </w:t>
      </w:r>
      <w:r>
        <w:rPr>
          <w:rFonts w:ascii="Times New Roman" w:hAnsi="Times New Roman" w:cs="Times New Roman"/>
          <w:sz w:val="28"/>
          <w:szCs w:val="28"/>
        </w:rPr>
        <w:t>показателю (</w:t>
      </w:r>
      <w:r w:rsidRPr="00624AA2">
        <w:rPr>
          <w:rFonts w:ascii="Times New Roman" w:hAnsi="Times New Roman" w:cs="Times New Roman"/>
          <w:sz w:val="28"/>
          <w:szCs w:val="28"/>
        </w:rPr>
        <w:t>индикатору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соответствующего балла:</w:t>
      </w:r>
    </w:p>
    <w:p w:rsidR="007E15C9" w:rsidRPr="00624AA2" w:rsidRDefault="007E15C9" w:rsidP="007E15C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= 100 - 0 баллов;</w:t>
      </w:r>
    </w:p>
    <w:p w:rsidR="007E15C9" w:rsidRPr="00624AA2" w:rsidRDefault="007E15C9" w:rsidP="007E15C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&gt; 100 - плюс 1 балл за каждую единицу увеличения;</w:t>
      </w:r>
    </w:p>
    <w:p w:rsidR="007E15C9" w:rsidRPr="00624AA2" w:rsidRDefault="007E15C9" w:rsidP="007E15C9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4AA2">
        <w:rPr>
          <w:rFonts w:ascii="Times New Roman" w:hAnsi="Times New Roman" w:cs="Times New Roman"/>
          <w:sz w:val="28"/>
          <w:szCs w:val="28"/>
        </w:rPr>
        <w:t xml:space="preserve"> &lt; 100 - минус 1 балл за каждую единицу снижения.</w:t>
      </w:r>
    </w:p>
    <w:p w:rsidR="007E15C9" w:rsidRPr="00624AA2" w:rsidRDefault="007E15C9" w:rsidP="007E15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Если более 80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 w:rsidRPr="00624AA2">
        <w:rPr>
          <w:rFonts w:ascii="Times New Roman" w:hAnsi="Times New Roman" w:cs="Times New Roman"/>
          <w:sz w:val="28"/>
          <w:szCs w:val="28"/>
        </w:rPr>
        <w:t xml:space="preserve"> среднесрочных прогнозных показателей экономического развития города Ставрополя достигнуты, то реализация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624AA2">
        <w:rPr>
          <w:rFonts w:ascii="Times New Roman" w:hAnsi="Times New Roman" w:cs="Times New Roman"/>
          <w:sz w:val="28"/>
          <w:szCs w:val="28"/>
        </w:rPr>
        <w:t>рограммы считается результативной.</w:t>
      </w:r>
    </w:p>
    <w:p w:rsidR="007E15C9" w:rsidRPr="00624AA2" w:rsidRDefault="007E15C9" w:rsidP="007E15C9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lastRenderedPageBreak/>
        <w:t>Если от 50 до 80</w:t>
      </w:r>
      <w:r>
        <w:rPr>
          <w:sz w:val="28"/>
          <w:szCs w:val="28"/>
        </w:rPr>
        <w:t xml:space="preserve"> процентов</w:t>
      </w:r>
      <w:r w:rsidRPr="00624AA2">
        <w:rPr>
          <w:sz w:val="28"/>
          <w:szCs w:val="28"/>
        </w:rPr>
        <w:t xml:space="preserve"> среднесрочных прогнозных показателей экономического развития города Ставрополя достигнуты, то реализация </w:t>
      </w:r>
      <w:r>
        <w:rPr>
          <w:sz w:val="28"/>
          <w:szCs w:val="28"/>
        </w:rPr>
        <w:t>Подп</w:t>
      </w:r>
      <w:r w:rsidRPr="00624AA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624AA2">
        <w:rPr>
          <w:sz w:val="28"/>
          <w:szCs w:val="28"/>
        </w:rPr>
        <w:t xml:space="preserve"> считается недостаточно результативной.</w:t>
      </w:r>
    </w:p>
    <w:p w:rsidR="007E15C9" w:rsidRDefault="007E15C9" w:rsidP="007E15C9">
      <w:pPr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Если менее 50 </w:t>
      </w:r>
      <w:r>
        <w:rPr>
          <w:sz w:val="28"/>
          <w:szCs w:val="28"/>
        </w:rPr>
        <w:t>процентов</w:t>
      </w:r>
      <w:r w:rsidRPr="00624AA2">
        <w:rPr>
          <w:sz w:val="28"/>
          <w:szCs w:val="28"/>
        </w:rPr>
        <w:t xml:space="preserve"> прогнозных показателей экономического развития города Ставрополя достигнуты, то реализация </w:t>
      </w:r>
      <w:r>
        <w:rPr>
          <w:sz w:val="28"/>
          <w:szCs w:val="28"/>
        </w:rPr>
        <w:t>Подп</w:t>
      </w:r>
      <w:r w:rsidRPr="00624AA2">
        <w:rPr>
          <w:sz w:val="28"/>
          <w:szCs w:val="28"/>
        </w:rPr>
        <w:t>рограммы считается нерезультативной.</w:t>
      </w:r>
    </w:p>
    <w:p w:rsidR="006B444A" w:rsidRDefault="006B444A" w:rsidP="007E15C9">
      <w:pPr>
        <w:ind w:firstLine="709"/>
        <w:jc w:val="both"/>
        <w:rPr>
          <w:sz w:val="28"/>
          <w:szCs w:val="28"/>
        </w:rPr>
      </w:pPr>
    </w:p>
    <w:p w:rsidR="006B444A" w:rsidRDefault="006B444A" w:rsidP="007E15C9">
      <w:pPr>
        <w:ind w:firstLine="709"/>
        <w:jc w:val="both"/>
        <w:rPr>
          <w:sz w:val="28"/>
          <w:szCs w:val="28"/>
        </w:rPr>
      </w:pPr>
    </w:p>
    <w:p w:rsidR="006B444A" w:rsidRDefault="006B444A" w:rsidP="007E15C9">
      <w:pPr>
        <w:ind w:firstLine="709"/>
        <w:jc w:val="both"/>
        <w:rPr>
          <w:sz w:val="28"/>
          <w:szCs w:val="28"/>
        </w:rPr>
      </w:pPr>
    </w:p>
    <w:p w:rsidR="006B444A" w:rsidRPr="00C665FC" w:rsidRDefault="006B444A" w:rsidP="006B444A">
      <w:pPr>
        <w:spacing w:line="240" w:lineRule="exact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Заместитель главы </w:t>
      </w:r>
    </w:p>
    <w:p w:rsidR="006B444A" w:rsidRPr="00624AA2" w:rsidRDefault="006B444A" w:rsidP="006B444A">
      <w:pPr>
        <w:spacing w:line="240" w:lineRule="exact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администрации города Ставрополя                                                </w:t>
      </w:r>
      <w:r w:rsidR="00551C0B">
        <w:rPr>
          <w:sz w:val="28"/>
          <w:szCs w:val="28"/>
        </w:rPr>
        <w:t xml:space="preserve">     </w:t>
      </w:r>
      <w:r w:rsidRPr="00C665FC">
        <w:rPr>
          <w:sz w:val="28"/>
          <w:szCs w:val="28"/>
        </w:rPr>
        <w:t>Т.В. Середа</w:t>
      </w:r>
    </w:p>
    <w:p w:rsidR="007E15C9" w:rsidRDefault="007E15C9" w:rsidP="007E15C9">
      <w:pPr>
        <w:ind w:firstLine="709"/>
        <w:jc w:val="both"/>
        <w:rPr>
          <w:sz w:val="28"/>
          <w:szCs w:val="28"/>
        </w:rPr>
      </w:pPr>
    </w:p>
    <w:p w:rsidR="00B50734" w:rsidRDefault="00B50734" w:rsidP="007E15C9">
      <w:pPr>
        <w:adjustRightInd w:val="0"/>
        <w:spacing w:line="240" w:lineRule="exact"/>
        <w:ind w:left="5245"/>
        <w:rPr>
          <w:sz w:val="28"/>
          <w:szCs w:val="28"/>
        </w:rPr>
        <w:sectPr w:rsidR="00B50734" w:rsidSect="00D930B4"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85E31" w:rsidRPr="008D2525" w:rsidRDefault="00C764D6" w:rsidP="00385E31">
      <w:pPr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5E31" w:rsidRPr="008D2525">
        <w:rPr>
          <w:sz w:val="28"/>
          <w:szCs w:val="28"/>
        </w:rPr>
        <w:t xml:space="preserve">Приложение </w:t>
      </w:r>
      <w:r w:rsidR="00DD6E64">
        <w:rPr>
          <w:sz w:val="28"/>
          <w:szCs w:val="28"/>
        </w:rPr>
        <w:t>4</w:t>
      </w:r>
    </w:p>
    <w:p w:rsidR="00385E31" w:rsidRPr="008D2525" w:rsidRDefault="00385E31" w:rsidP="00385E31">
      <w:pPr>
        <w:adjustRightInd w:val="0"/>
        <w:spacing w:line="240" w:lineRule="exact"/>
        <w:ind w:left="5245"/>
        <w:rPr>
          <w:sz w:val="28"/>
          <w:szCs w:val="28"/>
        </w:rPr>
      </w:pPr>
    </w:p>
    <w:p w:rsidR="00385E31" w:rsidRPr="008D2525" w:rsidRDefault="00385E31" w:rsidP="00385E31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к постановлению администрации </w:t>
      </w:r>
    </w:p>
    <w:p w:rsidR="00385E31" w:rsidRPr="008D2525" w:rsidRDefault="00385E31" w:rsidP="00385E31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города Ставрополя</w:t>
      </w:r>
    </w:p>
    <w:p w:rsidR="00385E31" w:rsidRPr="008D2525" w:rsidRDefault="00385E31" w:rsidP="00385E31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от                          №</w:t>
      </w:r>
    </w:p>
    <w:p w:rsidR="00DE7F58" w:rsidRDefault="00DE7F58" w:rsidP="00DE7F58">
      <w:pPr>
        <w:adjustRightInd w:val="0"/>
        <w:spacing w:line="240" w:lineRule="exact"/>
        <w:jc w:val="center"/>
        <w:rPr>
          <w:sz w:val="28"/>
          <w:szCs w:val="28"/>
        </w:rPr>
      </w:pPr>
    </w:p>
    <w:p w:rsidR="00385E31" w:rsidRDefault="00385E31" w:rsidP="00DE7F58">
      <w:pPr>
        <w:adjustRightInd w:val="0"/>
        <w:spacing w:line="240" w:lineRule="exact"/>
        <w:jc w:val="center"/>
        <w:rPr>
          <w:sz w:val="28"/>
          <w:szCs w:val="28"/>
        </w:rPr>
      </w:pPr>
    </w:p>
    <w:p w:rsidR="00DD6E64" w:rsidRDefault="00DD6E64" w:rsidP="00DE7F58">
      <w:pPr>
        <w:adjustRightInd w:val="0"/>
        <w:spacing w:line="240" w:lineRule="exact"/>
        <w:jc w:val="center"/>
        <w:rPr>
          <w:sz w:val="28"/>
          <w:szCs w:val="28"/>
        </w:rPr>
      </w:pPr>
    </w:p>
    <w:p w:rsidR="00385E31" w:rsidRDefault="00385E31" w:rsidP="00DE7F58">
      <w:pPr>
        <w:adjustRightInd w:val="0"/>
        <w:spacing w:line="240" w:lineRule="exact"/>
        <w:jc w:val="center"/>
        <w:rPr>
          <w:sz w:val="28"/>
          <w:szCs w:val="28"/>
        </w:rPr>
      </w:pPr>
    </w:p>
    <w:p w:rsidR="00385E31" w:rsidRPr="00624AA2" w:rsidRDefault="00385E31" w:rsidP="00385E31">
      <w:pPr>
        <w:adjustRightInd w:val="0"/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МЕТОДИКА И КРИТЕРИИ</w:t>
      </w:r>
    </w:p>
    <w:p w:rsidR="00385E31" w:rsidRPr="00624AA2" w:rsidRDefault="00385E31" w:rsidP="00385E31">
      <w:pPr>
        <w:adjustRightInd w:val="0"/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 xml:space="preserve">оценки эффективности подпрограммы «Развитие туризма и международных, межрегиональных связей города Ставрополя» </w:t>
      </w:r>
    </w:p>
    <w:p w:rsidR="00385E31" w:rsidRPr="00624AA2" w:rsidRDefault="00385E31" w:rsidP="00385E31">
      <w:pPr>
        <w:widowControl w:val="0"/>
        <w:adjustRightInd w:val="0"/>
        <w:spacing w:line="240" w:lineRule="exact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27"/>
        <w:gridCol w:w="3454"/>
        <w:gridCol w:w="917"/>
        <w:gridCol w:w="896"/>
        <w:gridCol w:w="944"/>
        <w:gridCol w:w="942"/>
        <w:gridCol w:w="945"/>
        <w:gridCol w:w="878"/>
      </w:tblGrid>
      <w:tr w:rsidR="00385E31" w:rsidRPr="00624AA2" w:rsidTr="00A6465E">
        <w:trPr>
          <w:trHeight w:val="720"/>
          <w:tblCellSpacing w:w="5" w:type="nil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 № </w:t>
            </w:r>
            <w:proofErr w:type="spellStart"/>
            <w:proofErr w:type="gramStart"/>
            <w:r w:rsidRPr="0013745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7458">
              <w:rPr>
                <w:rFonts w:ascii="Times New Roman" w:hAnsi="Times New Roman" w:cs="Times New Roman"/>
              </w:rPr>
              <w:t>/</w:t>
            </w:r>
            <w:proofErr w:type="spellStart"/>
            <w:r w:rsidRPr="0013745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2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Значения показателей </w:t>
            </w:r>
            <w:r w:rsidRPr="00137458">
              <w:rPr>
                <w:rFonts w:ascii="Times New Roman" w:hAnsi="Times New Roman" w:cs="Times New Roman"/>
              </w:rPr>
              <w:br/>
              <w:t xml:space="preserve"> (индикаторов) по годам</w:t>
            </w:r>
          </w:p>
        </w:tc>
      </w:tr>
      <w:tr w:rsidR="00385E31" w:rsidRPr="00624AA2" w:rsidTr="00A6465E">
        <w:trPr>
          <w:tblCellSpacing w:w="5" w:type="nil"/>
        </w:trPr>
        <w:tc>
          <w:tcPr>
            <w:tcW w:w="2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DD6E6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2018</w:t>
            </w:r>
          </w:p>
        </w:tc>
      </w:tr>
      <w:tr w:rsidR="00385E31" w:rsidRPr="00624AA2" w:rsidTr="00A6465E">
        <w:trPr>
          <w:trHeight w:val="540"/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Увеличение количества зарубежных </w:t>
            </w:r>
            <w:r w:rsidR="00546D50">
              <w:rPr>
                <w:rFonts w:ascii="Times New Roman" w:hAnsi="Times New Roman" w:cs="Times New Roman"/>
              </w:rPr>
              <w:br/>
            </w:r>
            <w:r w:rsidRPr="00137458">
              <w:rPr>
                <w:rFonts w:ascii="Times New Roman" w:hAnsi="Times New Roman" w:cs="Times New Roman"/>
              </w:rPr>
              <w:t>и российских делегаций, посетивших город Ставрополь (единиц)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5E31" w:rsidRPr="00624AA2" w:rsidTr="00A6465E">
        <w:trPr>
          <w:trHeight w:val="720"/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Увеличение </w:t>
            </w:r>
            <w:proofErr w:type="gramStart"/>
            <w:r w:rsidRPr="00137458">
              <w:rPr>
                <w:rFonts w:ascii="Times New Roman" w:hAnsi="Times New Roman" w:cs="Times New Roman"/>
              </w:rPr>
              <w:t>количества визитов официальных делегаций города Ставрополя</w:t>
            </w:r>
            <w:proofErr w:type="gramEnd"/>
            <w:r w:rsidRPr="00137458">
              <w:rPr>
                <w:rFonts w:ascii="Times New Roman" w:hAnsi="Times New Roman" w:cs="Times New Roman"/>
              </w:rPr>
              <w:t xml:space="preserve"> в города зарубежных стран, регионов России (единиц)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85E31" w:rsidRPr="00624AA2" w:rsidTr="00A6465E">
        <w:trPr>
          <w:trHeight w:val="720"/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 xml:space="preserve">Увеличение количества заключенных соглашений о сотрудничестве между администрацией города Ставрополя </w:t>
            </w:r>
            <w:r w:rsidR="00546D50">
              <w:rPr>
                <w:rFonts w:ascii="Times New Roman" w:hAnsi="Times New Roman" w:cs="Times New Roman"/>
              </w:rPr>
              <w:br/>
            </w:r>
            <w:r w:rsidRPr="00137458">
              <w:rPr>
                <w:rFonts w:ascii="Times New Roman" w:hAnsi="Times New Roman" w:cs="Times New Roman"/>
              </w:rPr>
              <w:t>и городами дальнего и ближнего зарубежья, регионов России (единиц)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374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137458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85E31" w:rsidRPr="00624AA2" w:rsidTr="00A6465E">
        <w:trPr>
          <w:trHeight w:val="900"/>
          <w:tblCellSpacing w:w="5" w:type="nil"/>
        </w:trPr>
        <w:tc>
          <w:tcPr>
            <w:tcW w:w="2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756D2A" w:rsidRDefault="00385E31" w:rsidP="00A6465E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756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8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ED6385" w:rsidRDefault="00385E31" w:rsidP="00A6465E">
            <w:pPr>
              <w:pStyle w:val="ConsPlusCell"/>
              <w:rPr>
                <w:rFonts w:ascii="Times New Roman" w:hAnsi="Times New Roman" w:cs="Times New Roman"/>
              </w:rPr>
            </w:pPr>
            <w:r w:rsidRPr="00ED6385">
              <w:rPr>
                <w:rFonts w:ascii="Times New Roman" w:hAnsi="Times New Roman" w:cs="Times New Roman"/>
              </w:rPr>
              <w:t xml:space="preserve">Темп роста объема платных услуг </w:t>
            </w:r>
            <w:r w:rsidR="00546D50">
              <w:rPr>
                <w:rFonts w:ascii="Times New Roman" w:hAnsi="Times New Roman" w:cs="Times New Roman"/>
              </w:rPr>
              <w:br/>
            </w:r>
            <w:r w:rsidRPr="00ED6385">
              <w:rPr>
                <w:rFonts w:ascii="Times New Roman" w:hAnsi="Times New Roman" w:cs="Times New Roman"/>
              </w:rPr>
              <w:t>по виду экономической деятельности «Услуги гостиниц и аналогичных мест проживания» (процент)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ED6385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6385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ED6385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6385"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ED6385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6385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ED6385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6385"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ED6385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6385"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31" w:rsidRPr="00ED6385" w:rsidRDefault="00385E31" w:rsidP="00A646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D6385">
              <w:rPr>
                <w:rFonts w:ascii="Times New Roman" w:hAnsi="Times New Roman" w:cs="Times New Roman"/>
              </w:rPr>
              <w:t xml:space="preserve">111,0 </w:t>
            </w:r>
          </w:p>
        </w:tc>
      </w:tr>
    </w:tbl>
    <w:p w:rsidR="00385E31" w:rsidRPr="00546D50" w:rsidRDefault="00385E31" w:rsidP="00385E31">
      <w:pPr>
        <w:widowControl w:val="0"/>
        <w:adjustRightInd w:val="0"/>
        <w:rPr>
          <w:sz w:val="28"/>
          <w:szCs w:val="28"/>
        </w:rPr>
      </w:pPr>
    </w:p>
    <w:p w:rsidR="00385E31" w:rsidRPr="00624AA2" w:rsidRDefault="00385E31" w:rsidP="00385E31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При оценке эффективности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«Развитие туризма </w:t>
      </w:r>
      <w:r>
        <w:rPr>
          <w:sz w:val="28"/>
          <w:szCs w:val="28"/>
        </w:rPr>
        <w:br/>
        <w:t>и международных, межрегиональных связей города Ставрополя» (далее – Подпрограмма)</w:t>
      </w:r>
      <w:r w:rsidRPr="00624AA2">
        <w:rPr>
          <w:sz w:val="28"/>
          <w:szCs w:val="28"/>
        </w:rPr>
        <w:t xml:space="preserve"> рассматривается ряд </w:t>
      </w:r>
      <w:r>
        <w:rPr>
          <w:sz w:val="28"/>
          <w:szCs w:val="28"/>
        </w:rPr>
        <w:t>показателей (</w:t>
      </w:r>
      <w:r w:rsidRPr="00624AA2">
        <w:rPr>
          <w:sz w:val="28"/>
          <w:szCs w:val="28"/>
        </w:rPr>
        <w:t>индикаторов</w:t>
      </w:r>
      <w:r>
        <w:rPr>
          <w:sz w:val="28"/>
          <w:szCs w:val="28"/>
        </w:rPr>
        <w:t>),</w:t>
      </w:r>
      <w:r w:rsidRPr="00624AA2">
        <w:rPr>
          <w:sz w:val="28"/>
          <w:szCs w:val="28"/>
        </w:rPr>
        <w:t xml:space="preserve"> которы</w:t>
      </w:r>
      <w:r>
        <w:rPr>
          <w:sz w:val="28"/>
          <w:szCs w:val="28"/>
        </w:rPr>
        <w:t>е</w:t>
      </w:r>
      <w:r w:rsidRPr="00624AA2">
        <w:rPr>
          <w:sz w:val="28"/>
          <w:szCs w:val="28"/>
        </w:rPr>
        <w:t xml:space="preserve"> отражают принцип устойчивого развития туризма, международных </w:t>
      </w:r>
      <w:r>
        <w:rPr>
          <w:sz w:val="28"/>
          <w:szCs w:val="28"/>
        </w:rPr>
        <w:br/>
      </w:r>
      <w:r w:rsidRPr="00624AA2">
        <w:rPr>
          <w:sz w:val="28"/>
          <w:szCs w:val="28"/>
        </w:rPr>
        <w:t>и межрегиональных связей администрации города Ставрополя.</w:t>
      </w:r>
    </w:p>
    <w:p w:rsidR="00385E31" w:rsidRPr="00624AA2" w:rsidRDefault="00385E31" w:rsidP="00385E31">
      <w:pPr>
        <w:adjustRightInd w:val="0"/>
        <w:ind w:firstLine="709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Уровень достижения результатов реализации </w:t>
      </w:r>
      <w:r>
        <w:rPr>
          <w:sz w:val="28"/>
          <w:szCs w:val="28"/>
        </w:rPr>
        <w:t>П</w:t>
      </w:r>
      <w:r w:rsidRPr="00624AA2">
        <w:rPr>
          <w:sz w:val="28"/>
          <w:szCs w:val="28"/>
        </w:rPr>
        <w:t>одпрограммы рассчитывается по следующей формуле:</w:t>
      </w:r>
    </w:p>
    <w:p w:rsidR="00385E31" w:rsidRPr="00624AA2" w:rsidRDefault="00385E31" w:rsidP="00385E31">
      <w:pPr>
        <w:adjustRightInd w:val="0"/>
        <w:ind w:firstLine="540"/>
        <w:rPr>
          <w:sz w:val="28"/>
          <w:szCs w:val="28"/>
        </w:rPr>
      </w:pPr>
    </w:p>
    <w:p w:rsidR="00385E31" w:rsidRPr="00624AA2" w:rsidRDefault="00385E31" w:rsidP="00385E3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24AA2">
        <w:rPr>
          <w:rFonts w:ascii="Times New Roman" w:hAnsi="Times New Roman" w:cs="Times New Roman"/>
          <w:sz w:val="28"/>
          <w:szCs w:val="28"/>
        </w:rPr>
        <w:t xml:space="preserve"> - Т</w:t>
      </w:r>
      <w:proofErr w:type="spell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</w:p>
    <w:p w:rsidR="00385E31" w:rsidRPr="00624AA2" w:rsidRDefault="00032004" w:rsidP="00385E3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03.25pt;margin-top:8.1pt;width:38.25pt;height:0;z-index:251664384" o:connectortype="straight"/>
        </w:pict>
      </w:r>
      <w:r w:rsidR="00385E31" w:rsidRPr="00624AA2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="00385E31"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385E31" w:rsidRPr="00624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85E31" w:rsidRPr="00624AA2">
        <w:rPr>
          <w:rFonts w:ascii="Times New Roman" w:hAnsi="Times New Roman" w:cs="Times New Roman"/>
          <w:sz w:val="28"/>
          <w:szCs w:val="28"/>
        </w:rPr>
        <w:t xml:space="preserve"> = 100 + </w:t>
      </w:r>
      <w:r w:rsidR="00385E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85E31" w:rsidRPr="00624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E31" w:rsidRPr="00624AA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385E31" w:rsidRPr="00624AA2">
        <w:rPr>
          <w:rFonts w:ascii="Times New Roman" w:hAnsi="Times New Roman" w:cs="Times New Roman"/>
          <w:sz w:val="28"/>
          <w:szCs w:val="28"/>
        </w:rPr>
        <w:t xml:space="preserve"> 100, где</w:t>
      </w:r>
      <w:r w:rsidR="00C764D6">
        <w:rPr>
          <w:rFonts w:ascii="Times New Roman" w:hAnsi="Times New Roman" w:cs="Times New Roman"/>
          <w:sz w:val="28"/>
          <w:szCs w:val="28"/>
        </w:rPr>
        <w:t>:</w:t>
      </w:r>
    </w:p>
    <w:p w:rsidR="00385E31" w:rsidRDefault="00385E31" w:rsidP="00385E3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24AA2">
        <w:rPr>
          <w:rFonts w:ascii="Times New Roman" w:hAnsi="Times New Roman" w:cs="Times New Roman"/>
          <w:sz w:val="28"/>
          <w:szCs w:val="28"/>
        </w:rPr>
        <w:t xml:space="preserve"> </w:t>
      </w:r>
      <w:r w:rsidRPr="00624AA2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624AA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85E31" w:rsidRPr="00624AA2" w:rsidRDefault="00385E31" w:rsidP="00385E3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24AA2">
        <w:rPr>
          <w:rFonts w:ascii="Times New Roman" w:hAnsi="Times New Roman" w:cs="Times New Roman"/>
          <w:sz w:val="28"/>
          <w:szCs w:val="28"/>
        </w:rPr>
        <w:t xml:space="preserve"> - коэффициент достижения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году;</w:t>
      </w:r>
    </w:p>
    <w:p w:rsidR="00385E31" w:rsidRPr="00624AA2" w:rsidRDefault="00385E31" w:rsidP="00385E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- значение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году;</w:t>
      </w:r>
    </w:p>
    <w:p w:rsidR="00385E31" w:rsidRPr="00624AA2" w:rsidRDefault="00385E31" w:rsidP="00385E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AA2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624AA2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624AA2">
        <w:rPr>
          <w:rFonts w:ascii="Times New Roman" w:hAnsi="Times New Roman" w:cs="Times New Roman"/>
          <w:sz w:val="28"/>
          <w:szCs w:val="28"/>
        </w:rPr>
        <w:t xml:space="preserve"> - фактическое значение i-го </w:t>
      </w:r>
      <w:r>
        <w:rPr>
          <w:rFonts w:ascii="Times New Roman" w:hAnsi="Times New Roman" w:cs="Times New Roman"/>
          <w:sz w:val="28"/>
          <w:szCs w:val="28"/>
        </w:rPr>
        <w:t>показателя (</w:t>
      </w:r>
      <w:r w:rsidRPr="00624AA2">
        <w:rPr>
          <w:rFonts w:ascii="Times New Roman" w:hAnsi="Times New Roman" w:cs="Times New Roman"/>
          <w:sz w:val="28"/>
          <w:szCs w:val="28"/>
        </w:rPr>
        <w:t>индикатора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в расчетном году.</w:t>
      </w:r>
    </w:p>
    <w:p w:rsidR="00385E31" w:rsidRPr="00624AA2" w:rsidRDefault="00385E31" w:rsidP="00385E3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624AA2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624AA2">
        <w:rPr>
          <w:rFonts w:ascii="Times New Roman" w:hAnsi="Times New Roman" w:cs="Times New Roman"/>
          <w:sz w:val="28"/>
          <w:szCs w:val="28"/>
        </w:rPr>
        <w:t xml:space="preserve">осуществляется путем присвоения каждому </w:t>
      </w:r>
      <w:r>
        <w:rPr>
          <w:rFonts w:ascii="Times New Roman" w:hAnsi="Times New Roman" w:cs="Times New Roman"/>
          <w:sz w:val="28"/>
          <w:szCs w:val="28"/>
        </w:rPr>
        <w:t>показателю (</w:t>
      </w:r>
      <w:r w:rsidRPr="00624AA2">
        <w:rPr>
          <w:rFonts w:ascii="Times New Roman" w:hAnsi="Times New Roman" w:cs="Times New Roman"/>
          <w:sz w:val="28"/>
          <w:szCs w:val="28"/>
        </w:rPr>
        <w:t>индикатору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24AA2">
        <w:rPr>
          <w:rFonts w:ascii="Times New Roman" w:hAnsi="Times New Roman" w:cs="Times New Roman"/>
          <w:sz w:val="28"/>
          <w:szCs w:val="28"/>
        </w:rPr>
        <w:t xml:space="preserve"> соответствующего балла:</w:t>
      </w:r>
    </w:p>
    <w:p w:rsidR="00385E31" w:rsidRPr="00624AA2" w:rsidRDefault="00385E31" w:rsidP="0038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= 100 - 0 баллов;</w:t>
      </w:r>
    </w:p>
    <w:p w:rsidR="00385E31" w:rsidRPr="00624AA2" w:rsidRDefault="00385E31" w:rsidP="0038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lastRenderedPageBreak/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&gt; 100 - плюс 1 балл за каждую единицу увеличения;</w:t>
      </w:r>
    </w:p>
    <w:p w:rsidR="00385E31" w:rsidRPr="00624AA2" w:rsidRDefault="00385E31" w:rsidP="00385E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AA2">
        <w:rPr>
          <w:rFonts w:ascii="Times New Roman" w:hAnsi="Times New Roman" w:cs="Times New Roman"/>
          <w:sz w:val="28"/>
          <w:szCs w:val="28"/>
        </w:rPr>
        <w:t>при К</w:t>
      </w:r>
      <w:proofErr w:type="spellStart"/>
      <w:proofErr w:type="gramStart"/>
      <w:r w:rsidRPr="00624AA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24AA2">
        <w:rPr>
          <w:rFonts w:ascii="Times New Roman" w:hAnsi="Times New Roman" w:cs="Times New Roman"/>
          <w:sz w:val="28"/>
          <w:szCs w:val="28"/>
        </w:rPr>
        <w:t xml:space="preserve"> &lt; 100 - минус 1 балл за каждую единицу снижения.</w:t>
      </w:r>
    </w:p>
    <w:p w:rsidR="00385E31" w:rsidRPr="00624AA2" w:rsidRDefault="00385E31" w:rsidP="00385E31">
      <w:pPr>
        <w:ind w:firstLine="708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Если более 80 </w:t>
      </w:r>
      <w:r>
        <w:rPr>
          <w:sz w:val="28"/>
          <w:szCs w:val="28"/>
        </w:rPr>
        <w:t>процентов</w:t>
      </w:r>
      <w:r w:rsidRPr="00624AA2">
        <w:rPr>
          <w:sz w:val="28"/>
          <w:szCs w:val="28"/>
        </w:rPr>
        <w:t xml:space="preserve"> среднесрочных прогнозных показателей экономического развития города Ставрополя достигнуты, то реализация П</w:t>
      </w:r>
      <w:r>
        <w:rPr>
          <w:sz w:val="28"/>
          <w:szCs w:val="28"/>
        </w:rPr>
        <w:t>одп</w:t>
      </w:r>
      <w:r w:rsidRPr="00624AA2">
        <w:rPr>
          <w:sz w:val="28"/>
          <w:szCs w:val="28"/>
        </w:rPr>
        <w:t>рограммы считается результативной.</w:t>
      </w:r>
    </w:p>
    <w:p w:rsidR="00385E31" w:rsidRPr="00624AA2" w:rsidRDefault="00385E31" w:rsidP="00385E31">
      <w:pPr>
        <w:ind w:firstLine="708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Если от 50 до 80 </w:t>
      </w:r>
      <w:r>
        <w:rPr>
          <w:sz w:val="28"/>
          <w:szCs w:val="28"/>
        </w:rPr>
        <w:t>процентов</w:t>
      </w:r>
      <w:r w:rsidRPr="00624AA2">
        <w:rPr>
          <w:sz w:val="28"/>
          <w:szCs w:val="28"/>
        </w:rPr>
        <w:t xml:space="preserve"> среднесрочных прогнозных показателей экономического развития города Ставрополя достигнуты, то реализация П</w:t>
      </w:r>
      <w:r>
        <w:rPr>
          <w:sz w:val="28"/>
          <w:szCs w:val="28"/>
        </w:rPr>
        <w:t>одп</w:t>
      </w:r>
      <w:r w:rsidRPr="00624AA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624AA2">
        <w:rPr>
          <w:sz w:val="28"/>
          <w:szCs w:val="28"/>
        </w:rPr>
        <w:t xml:space="preserve"> считается недостаточно результативной.</w:t>
      </w:r>
    </w:p>
    <w:p w:rsidR="00385E31" w:rsidRDefault="00385E31" w:rsidP="00385E31">
      <w:pPr>
        <w:ind w:firstLine="708"/>
        <w:jc w:val="both"/>
        <w:rPr>
          <w:sz w:val="28"/>
          <w:szCs w:val="28"/>
        </w:rPr>
      </w:pPr>
      <w:r w:rsidRPr="00624AA2">
        <w:rPr>
          <w:sz w:val="28"/>
          <w:szCs w:val="28"/>
        </w:rPr>
        <w:t xml:space="preserve">Если менее 50 </w:t>
      </w:r>
      <w:r>
        <w:rPr>
          <w:sz w:val="28"/>
          <w:szCs w:val="28"/>
        </w:rPr>
        <w:t>процентов</w:t>
      </w:r>
      <w:r w:rsidRPr="00624AA2">
        <w:rPr>
          <w:sz w:val="28"/>
          <w:szCs w:val="28"/>
        </w:rPr>
        <w:t xml:space="preserve"> прогнозных показателей экономического развития города Ставрополя достигнуты, то реализация П</w:t>
      </w:r>
      <w:r>
        <w:rPr>
          <w:sz w:val="28"/>
          <w:szCs w:val="28"/>
        </w:rPr>
        <w:t>одп</w:t>
      </w:r>
      <w:r w:rsidRPr="00624AA2">
        <w:rPr>
          <w:sz w:val="28"/>
          <w:szCs w:val="28"/>
        </w:rPr>
        <w:t>рограммы считается нерезультативной.</w:t>
      </w:r>
    </w:p>
    <w:p w:rsidR="00180B3A" w:rsidRDefault="00180B3A" w:rsidP="00546D50">
      <w:pPr>
        <w:ind w:firstLine="708"/>
        <w:jc w:val="both"/>
        <w:rPr>
          <w:sz w:val="28"/>
          <w:szCs w:val="28"/>
        </w:rPr>
      </w:pPr>
    </w:p>
    <w:p w:rsidR="006B444A" w:rsidRDefault="006B444A" w:rsidP="00546D50">
      <w:pPr>
        <w:adjustRightInd w:val="0"/>
        <w:spacing w:line="240" w:lineRule="exact"/>
        <w:jc w:val="both"/>
        <w:rPr>
          <w:sz w:val="28"/>
          <w:szCs w:val="28"/>
        </w:rPr>
      </w:pPr>
    </w:p>
    <w:p w:rsidR="006B444A" w:rsidRDefault="006B444A" w:rsidP="00546D50">
      <w:pPr>
        <w:adjustRightInd w:val="0"/>
        <w:spacing w:line="240" w:lineRule="exact"/>
        <w:jc w:val="both"/>
        <w:rPr>
          <w:sz w:val="28"/>
          <w:szCs w:val="28"/>
        </w:rPr>
      </w:pPr>
    </w:p>
    <w:p w:rsidR="006B444A" w:rsidRPr="00C665FC" w:rsidRDefault="006B444A" w:rsidP="006B444A">
      <w:pPr>
        <w:spacing w:line="240" w:lineRule="exact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Заместитель главы </w:t>
      </w:r>
    </w:p>
    <w:p w:rsidR="006B444A" w:rsidRDefault="006B444A" w:rsidP="006B444A">
      <w:pPr>
        <w:spacing w:line="240" w:lineRule="exact"/>
        <w:jc w:val="both"/>
        <w:rPr>
          <w:sz w:val="28"/>
          <w:szCs w:val="28"/>
        </w:rPr>
        <w:sectPr w:rsidR="006B444A" w:rsidSect="003B51AC">
          <w:headerReference w:type="default" r:id="rId12"/>
          <w:pgSz w:w="11905" w:h="16840" w:code="9"/>
          <w:pgMar w:top="1418" w:right="567" w:bottom="1134" w:left="1985" w:header="720" w:footer="720" w:gutter="0"/>
          <w:pgNumType w:start="1"/>
          <w:cols w:space="720"/>
          <w:titlePg/>
          <w:docGrid w:linePitch="299"/>
        </w:sectPr>
      </w:pPr>
      <w:r w:rsidRPr="00C665FC">
        <w:rPr>
          <w:sz w:val="28"/>
          <w:szCs w:val="28"/>
        </w:rPr>
        <w:t>администрации города Ставрополя                                                 Т.В. Середа</w:t>
      </w:r>
    </w:p>
    <w:p w:rsidR="00180B3A" w:rsidRPr="008D2525" w:rsidRDefault="00C764D6" w:rsidP="00180B3A">
      <w:pPr>
        <w:adjustRightInd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80B3A" w:rsidRPr="008D2525">
        <w:rPr>
          <w:sz w:val="28"/>
          <w:szCs w:val="28"/>
        </w:rPr>
        <w:t>Приложение</w:t>
      </w:r>
      <w:r w:rsidR="00180B3A">
        <w:rPr>
          <w:sz w:val="28"/>
          <w:szCs w:val="28"/>
        </w:rPr>
        <w:t xml:space="preserve"> </w:t>
      </w:r>
      <w:r w:rsidR="00DD6E64">
        <w:rPr>
          <w:sz w:val="28"/>
          <w:szCs w:val="28"/>
        </w:rPr>
        <w:t>5</w:t>
      </w:r>
    </w:p>
    <w:p w:rsidR="00180B3A" w:rsidRPr="008D2525" w:rsidRDefault="00180B3A" w:rsidP="00180B3A">
      <w:pPr>
        <w:adjustRightInd w:val="0"/>
        <w:spacing w:line="240" w:lineRule="exact"/>
        <w:ind w:left="5245"/>
        <w:rPr>
          <w:sz w:val="28"/>
          <w:szCs w:val="28"/>
        </w:rPr>
      </w:pPr>
    </w:p>
    <w:p w:rsidR="00180B3A" w:rsidRPr="008D2525" w:rsidRDefault="00180B3A" w:rsidP="00180B3A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к постановлению администрации </w:t>
      </w:r>
    </w:p>
    <w:p w:rsidR="00180B3A" w:rsidRPr="008D2525" w:rsidRDefault="00180B3A" w:rsidP="00180B3A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города Ставрополя</w:t>
      </w:r>
    </w:p>
    <w:p w:rsidR="00180B3A" w:rsidRPr="008D2525" w:rsidRDefault="00180B3A" w:rsidP="00180B3A">
      <w:pPr>
        <w:adjustRightInd w:val="0"/>
        <w:spacing w:line="240" w:lineRule="exact"/>
        <w:ind w:left="5245"/>
        <w:rPr>
          <w:sz w:val="28"/>
          <w:szCs w:val="28"/>
        </w:rPr>
      </w:pPr>
      <w:r w:rsidRPr="008D2525">
        <w:rPr>
          <w:sz w:val="28"/>
          <w:szCs w:val="28"/>
        </w:rPr>
        <w:t xml:space="preserve"> от                          №</w:t>
      </w:r>
    </w:p>
    <w:p w:rsidR="00180B3A" w:rsidRDefault="00180B3A" w:rsidP="00180B3A">
      <w:pPr>
        <w:adjustRightInd w:val="0"/>
        <w:spacing w:line="240" w:lineRule="exact"/>
        <w:jc w:val="center"/>
        <w:rPr>
          <w:sz w:val="28"/>
          <w:szCs w:val="28"/>
        </w:rPr>
      </w:pPr>
    </w:p>
    <w:p w:rsidR="002B4DA7" w:rsidRDefault="002B4DA7" w:rsidP="00180B3A">
      <w:pPr>
        <w:adjustRightInd w:val="0"/>
        <w:spacing w:line="240" w:lineRule="exact"/>
        <w:jc w:val="center"/>
        <w:rPr>
          <w:sz w:val="28"/>
          <w:szCs w:val="28"/>
        </w:rPr>
      </w:pPr>
    </w:p>
    <w:p w:rsidR="002B4DA7" w:rsidRDefault="002B4DA7" w:rsidP="00180B3A">
      <w:pPr>
        <w:adjustRightInd w:val="0"/>
        <w:spacing w:line="240" w:lineRule="exact"/>
        <w:jc w:val="center"/>
        <w:rPr>
          <w:sz w:val="28"/>
          <w:szCs w:val="28"/>
        </w:rPr>
      </w:pPr>
    </w:p>
    <w:p w:rsidR="00180B3A" w:rsidRPr="00624AA2" w:rsidRDefault="00180B3A" w:rsidP="00180B3A">
      <w:pPr>
        <w:spacing w:line="240" w:lineRule="exact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МЕТОДИКА И КРИТЕРИИ</w:t>
      </w:r>
    </w:p>
    <w:p w:rsidR="00180B3A" w:rsidRPr="00624AA2" w:rsidRDefault="00180B3A" w:rsidP="00180B3A">
      <w:pPr>
        <w:spacing w:line="240" w:lineRule="exact"/>
        <w:ind w:left="-142" w:right="-3"/>
        <w:jc w:val="center"/>
        <w:rPr>
          <w:sz w:val="28"/>
          <w:szCs w:val="28"/>
        </w:rPr>
      </w:pPr>
      <w:r w:rsidRPr="00624AA2">
        <w:rPr>
          <w:sz w:val="28"/>
          <w:szCs w:val="28"/>
        </w:rPr>
        <w:t>оценки эффективности</w:t>
      </w:r>
      <w:r>
        <w:rPr>
          <w:sz w:val="28"/>
          <w:szCs w:val="28"/>
        </w:rPr>
        <w:t xml:space="preserve"> </w:t>
      </w:r>
      <w:r w:rsidRPr="00624AA2">
        <w:rPr>
          <w:sz w:val="28"/>
          <w:szCs w:val="28"/>
        </w:rPr>
        <w:t xml:space="preserve">подпрограммы «Создание благоприятных условий </w:t>
      </w:r>
      <w:r w:rsidR="00437D5A">
        <w:rPr>
          <w:sz w:val="28"/>
          <w:szCs w:val="28"/>
        </w:rPr>
        <w:br/>
      </w:r>
      <w:r w:rsidRPr="00624AA2">
        <w:rPr>
          <w:sz w:val="28"/>
          <w:szCs w:val="28"/>
        </w:rPr>
        <w:t xml:space="preserve">для привлечения инвестиций в экономику города Ставрополя» </w:t>
      </w:r>
    </w:p>
    <w:p w:rsidR="00180B3A" w:rsidRPr="00624AA2" w:rsidRDefault="00180B3A" w:rsidP="00180B3A">
      <w:pPr>
        <w:jc w:val="both"/>
        <w:rPr>
          <w:sz w:val="28"/>
          <w:szCs w:val="28"/>
        </w:rPr>
      </w:pPr>
    </w:p>
    <w:tbl>
      <w:tblPr>
        <w:tblStyle w:val="af2"/>
        <w:tblW w:w="4944" w:type="pct"/>
        <w:tblInd w:w="108" w:type="dxa"/>
        <w:tblLayout w:type="fixed"/>
        <w:tblLook w:val="04A0"/>
      </w:tblPr>
      <w:tblGrid>
        <w:gridCol w:w="526"/>
        <w:gridCol w:w="3726"/>
        <w:gridCol w:w="1005"/>
        <w:gridCol w:w="785"/>
        <w:gridCol w:w="922"/>
        <w:gridCol w:w="789"/>
        <w:gridCol w:w="969"/>
        <w:gridCol w:w="740"/>
      </w:tblGrid>
      <w:tr w:rsidR="00180B3A" w:rsidRPr="00624AA2" w:rsidTr="00A6465E">
        <w:tc>
          <w:tcPr>
            <w:tcW w:w="278" w:type="pct"/>
            <w:vMerge w:val="restart"/>
          </w:tcPr>
          <w:p w:rsidR="00180B3A" w:rsidRPr="00137458" w:rsidRDefault="00180B3A" w:rsidP="00A6465E">
            <w:pPr>
              <w:jc w:val="both"/>
            </w:pPr>
            <w:r w:rsidRPr="00137458">
              <w:t>№</w:t>
            </w:r>
          </w:p>
          <w:p w:rsidR="00180B3A" w:rsidRPr="00137458" w:rsidRDefault="00180B3A" w:rsidP="00A6465E">
            <w:pPr>
              <w:jc w:val="both"/>
            </w:pPr>
            <w:proofErr w:type="spellStart"/>
            <w:proofErr w:type="gramStart"/>
            <w:r w:rsidRPr="00137458">
              <w:t>п</w:t>
            </w:r>
            <w:proofErr w:type="spellEnd"/>
            <w:proofErr w:type="gramEnd"/>
            <w:r w:rsidRPr="00137458">
              <w:t>/</w:t>
            </w:r>
            <w:proofErr w:type="spellStart"/>
            <w:r w:rsidRPr="00137458">
              <w:t>п</w:t>
            </w:r>
            <w:proofErr w:type="spellEnd"/>
          </w:p>
        </w:tc>
        <w:tc>
          <w:tcPr>
            <w:tcW w:w="1969" w:type="pct"/>
            <w:vMerge w:val="restart"/>
          </w:tcPr>
          <w:p w:rsidR="00180B3A" w:rsidRPr="00137458" w:rsidRDefault="00180B3A" w:rsidP="00A6465E">
            <w:pPr>
              <w:jc w:val="center"/>
            </w:pPr>
            <w:r w:rsidRPr="00137458">
              <w:t xml:space="preserve">Наименование показателя (индикатора) </w:t>
            </w:r>
          </w:p>
        </w:tc>
        <w:tc>
          <w:tcPr>
            <w:tcW w:w="531" w:type="pct"/>
          </w:tcPr>
          <w:p w:rsidR="00180B3A" w:rsidRPr="00137458" w:rsidRDefault="00180B3A" w:rsidP="00A6465E">
            <w:pPr>
              <w:jc w:val="center"/>
            </w:pPr>
            <w:r>
              <w:t>Базовое значение</w:t>
            </w:r>
          </w:p>
        </w:tc>
        <w:tc>
          <w:tcPr>
            <w:tcW w:w="2222" w:type="pct"/>
            <w:gridSpan w:val="5"/>
          </w:tcPr>
          <w:p w:rsidR="00180B3A" w:rsidRPr="00137458" w:rsidRDefault="00180B3A" w:rsidP="00A6465E">
            <w:pPr>
              <w:jc w:val="center"/>
            </w:pPr>
            <w:r w:rsidRPr="00137458">
              <w:t>Значения показателей (индикаторов) по годам</w:t>
            </w:r>
          </w:p>
          <w:p w:rsidR="00180B3A" w:rsidRPr="00137458" w:rsidRDefault="00180B3A" w:rsidP="00A6465E">
            <w:pPr>
              <w:jc w:val="center"/>
            </w:pPr>
          </w:p>
        </w:tc>
      </w:tr>
      <w:tr w:rsidR="00180B3A" w:rsidRPr="00624AA2" w:rsidTr="00A6465E">
        <w:tc>
          <w:tcPr>
            <w:tcW w:w="278" w:type="pct"/>
            <w:vMerge/>
          </w:tcPr>
          <w:p w:rsidR="00180B3A" w:rsidRPr="00137458" w:rsidRDefault="00180B3A" w:rsidP="00A6465E">
            <w:pPr>
              <w:jc w:val="both"/>
            </w:pPr>
          </w:p>
        </w:tc>
        <w:tc>
          <w:tcPr>
            <w:tcW w:w="1969" w:type="pct"/>
            <w:vMerge/>
          </w:tcPr>
          <w:p w:rsidR="00180B3A" w:rsidRPr="00137458" w:rsidRDefault="00180B3A" w:rsidP="00A6465E">
            <w:pPr>
              <w:jc w:val="both"/>
            </w:pPr>
          </w:p>
        </w:tc>
        <w:tc>
          <w:tcPr>
            <w:tcW w:w="531" w:type="pct"/>
          </w:tcPr>
          <w:p w:rsidR="00180B3A" w:rsidRPr="00137458" w:rsidRDefault="00180B3A" w:rsidP="00A6465E">
            <w:pPr>
              <w:jc w:val="center"/>
            </w:pPr>
            <w:r>
              <w:t>2013</w:t>
            </w:r>
            <w:r w:rsidR="00DD6E64">
              <w:t xml:space="preserve"> г.</w:t>
            </w:r>
          </w:p>
        </w:tc>
        <w:tc>
          <w:tcPr>
            <w:tcW w:w="415" w:type="pct"/>
          </w:tcPr>
          <w:p w:rsidR="00180B3A" w:rsidRPr="00137458" w:rsidRDefault="00180B3A" w:rsidP="00A6465E">
            <w:pPr>
              <w:jc w:val="center"/>
            </w:pPr>
            <w:r w:rsidRPr="00137458">
              <w:t>2014</w:t>
            </w:r>
          </w:p>
        </w:tc>
        <w:tc>
          <w:tcPr>
            <w:tcW w:w="487" w:type="pct"/>
          </w:tcPr>
          <w:p w:rsidR="00180B3A" w:rsidRPr="00137458" w:rsidRDefault="00180B3A" w:rsidP="00A6465E">
            <w:pPr>
              <w:jc w:val="center"/>
            </w:pPr>
            <w:r w:rsidRPr="00137458">
              <w:t>2015</w:t>
            </w:r>
          </w:p>
        </w:tc>
        <w:tc>
          <w:tcPr>
            <w:tcW w:w="417" w:type="pct"/>
          </w:tcPr>
          <w:p w:rsidR="00180B3A" w:rsidRPr="00137458" w:rsidRDefault="00180B3A" w:rsidP="00A6465E">
            <w:pPr>
              <w:jc w:val="center"/>
            </w:pPr>
            <w:r w:rsidRPr="00137458">
              <w:t>2016</w:t>
            </w:r>
          </w:p>
        </w:tc>
        <w:tc>
          <w:tcPr>
            <w:tcW w:w="512" w:type="pct"/>
          </w:tcPr>
          <w:p w:rsidR="00180B3A" w:rsidRPr="00137458" w:rsidRDefault="00180B3A" w:rsidP="00A6465E">
            <w:pPr>
              <w:jc w:val="center"/>
            </w:pPr>
            <w:r w:rsidRPr="00137458">
              <w:t>2017</w:t>
            </w:r>
          </w:p>
        </w:tc>
        <w:tc>
          <w:tcPr>
            <w:tcW w:w="391" w:type="pct"/>
          </w:tcPr>
          <w:p w:rsidR="00180B3A" w:rsidRPr="00137458" w:rsidRDefault="00180B3A" w:rsidP="00A6465E">
            <w:pPr>
              <w:jc w:val="center"/>
            </w:pPr>
            <w:r w:rsidRPr="00137458">
              <w:t>2018</w:t>
            </w:r>
          </w:p>
        </w:tc>
      </w:tr>
      <w:tr w:rsidR="00180B3A" w:rsidRPr="00624AA2" w:rsidTr="00A6465E">
        <w:tc>
          <w:tcPr>
            <w:tcW w:w="278" w:type="pct"/>
          </w:tcPr>
          <w:p w:rsidR="00180B3A" w:rsidRPr="00137458" w:rsidRDefault="00180B3A" w:rsidP="00A6465E">
            <w:r w:rsidRPr="00137458">
              <w:t>1.</w:t>
            </w:r>
          </w:p>
        </w:tc>
        <w:tc>
          <w:tcPr>
            <w:tcW w:w="1969" w:type="pct"/>
          </w:tcPr>
          <w:p w:rsidR="00180B3A" w:rsidRPr="00137458" w:rsidRDefault="00180B3A" w:rsidP="00A6465E">
            <w:pPr>
              <w:jc w:val="both"/>
            </w:pPr>
            <w:r w:rsidRPr="00137458">
              <w:t>Количество просмотров сайта «Инвестиционный Ставрополь» в информационно-</w:t>
            </w:r>
            <w:r>
              <w:t>т</w:t>
            </w:r>
            <w:r w:rsidRPr="00137458">
              <w:t>елекоммуникационной сети «Интернет»(</w:t>
            </w:r>
            <w:hyperlink w:history="1">
              <w:r w:rsidRPr="00770673">
                <w:rPr>
                  <w:rStyle w:val="af3"/>
                  <w:color w:val="auto"/>
                  <w:u w:val="none"/>
                  <w:lang w:val="en-US"/>
                </w:rPr>
                <w:t>www</w:t>
              </w:r>
              <w:r w:rsidRPr="00770673">
                <w:rPr>
                  <w:rStyle w:val="af3"/>
                  <w:color w:val="auto"/>
                  <w:u w:val="none"/>
                </w:rPr>
                <w:t>.</w:t>
              </w:r>
              <w:proofErr w:type="spellStart"/>
              <w:r w:rsidRPr="00770673">
                <w:rPr>
                  <w:rStyle w:val="af3"/>
                  <w:color w:val="auto"/>
                  <w:u w:val="none"/>
                  <w:lang w:val="en-US"/>
                </w:rPr>
                <w:t>investinstav</w:t>
              </w:r>
              <w:proofErr w:type="spellEnd"/>
              <w:r w:rsidRPr="00770673">
                <w:rPr>
                  <w:rStyle w:val="af3"/>
                  <w:color w:val="auto"/>
                  <w:u w:val="none"/>
                </w:rPr>
                <w:t>.</w:t>
              </w:r>
              <w:proofErr w:type="spellStart"/>
              <w:r w:rsidRPr="00770673">
                <w:rPr>
                  <w:rStyle w:val="af3"/>
                  <w:color w:val="auto"/>
                  <w:u w:val="none"/>
                  <w:lang w:val="en-US"/>
                </w:rPr>
                <w:t>ru</w:t>
              </w:r>
              <w:proofErr w:type="spellEnd"/>
              <w:r w:rsidRPr="00770673">
                <w:rPr>
                  <w:rStyle w:val="af3"/>
                  <w:color w:val="auto"/>
                  <w:u w:val="none"/>
                </w:rPr>
                <w:t>) (</w:t>
              </w:r>
            </w:hyperlink>
            <w:r>
              <w:t>е</w:t>
            </w:r>
            <w:r w:rsidRPr="00137458">
              <w:t>диниц)</w:t>
            </w:r>
          </w:p>
        </w:tc>
        <w:tc>
          <w:tcPr>
            <w:tcW w:w="531" w:type="pct"/>
          </w:tcPr>
          <w:p w:rsidR="00180B3A" w:rsidRPr="00137458" w:rsidRDefault="00180B3A" w:rsidP="00A6465E">
            <w:pPr>
              <w:jc w:val="center"/>
            </w:pPr>
            <w:r>
              <w:t>-</w:t>
            </w:r>
          </w:p>
        </w:tc>
        <w:tc>
          <w:tcPr>
            <w:tcW w:w="415" w:type="pct"/>
          </w:tcPr>
          <w:p w:rsidR="00180B3A" w:rsidRPr="00137458" w:rsidRDefault="00180B3A" w:rsidP="00A6465E">
            <w:pPr>
              <w:jc w:val="center"/>
            </w:pPr>
            <w:r w:rsidRPr="00137458">
              <w:t>-</w:t>
            </w:r>
          </w:p>
        </w:tc>
        <w:tc>
          <w:tcPr>
            <w:tcW w:w="487" w:type="pct"/>
          </w:tcPr>
          <w:p w:rsidR="00180B3A" w:rsidRPr="00137458" w:rsidRDefault="00180B3A" w:rsidP="00A6465E">
            <w:pPr>
              <w:jc w:val="center"/>
            </w:pPr>
            <w:r w:rsidRPr="00137458">
              <w:t>3500</w:t>
            </w:r>
          </w:p>
        </w:tc>
        <w:tc>
          <w:tcPr>
            <w:tcW w:w="417" w:type="pct"/>
          </w:tcPr>
          <w:p w:rsidR="00180B3A" w:rsidRPr="00137458" w:rsidRDefault="00180B3A" w:rsidP="00A6465E">
            <w:pPr>
              <w:jc w:val="center"/>
            </w:pPr>
            <w:r>
              <w:t>36</w:t>
            </w:r>
            <w:r w:rsidRPr="00137458">
              <w:t>00</w:t>
            </w:r>
          </w:p>
        </w:tc>
        <w:tc>
          <w:tcPr>
            <w:tcW w:w="512" w:type="pct"/>
          </w:tcPr>
          <w:p w:rsidR="00180B3A" w:rsidRPr="00137458" w:rsidRDefault="00180B3A" w:rsidP="00A6465E">
            <w:pPr>
              <w:jc w:val="center"/>
            </w:pPr>
            <w:r>
              <w:t>37</w:t>
            </w:r>
            <w:r w:rsidRPr="00137458">
              <w:t>00</w:t>
            </w:r>
          </w:p>
        </w:tc>
        <w:tc>
          <w:tcPr>
            <w:tcW w:w="391" w:type="pct"/>
          </w:tcPr>
          <w:p w:rsidR="00180B3A" w:rsidRPr="00137458" w:rsidRDefault="00180B3A" w:rsidP="00A6465E">
            <w:pPr>
              <w:jc w:val="center"/>
            </w:pPr>
            <w:r w:rsidRPr="00137458">
              <w:t>3800</w:t>
            </w:r>
          </w:p>
        </w:tc>
      </w:tr>
      <w:tr w:rsidR="00180B3A" w:rsidRPr="00624AA2" w:rsidTr="00A6465E">
        <w:tc>
          <w:tcPr>
            <w:tcW w:w="278" w:type="pct"/>
          </w:tcPr>
          <w:p w:rsidR="00180B3A" w:rsidRPr="00137458" w:rsidRDefault="00180B3A" w:rsidP="00A6465E">
            <w:r>
              <w:t>2</w:t>
            </w:r>
            <w:r w:rsidRPr="00137458">
              <w:t>.</w:t>
            </w:r>
          </w:p>
        </w:tc>
        <w:tc>
          <w:tcPr>
            <w:tcW w:w="1969" w:type="pct"/>
          </w:tcPr>
          <w:p w:rsidR="00180B3A" w:rsidRPr="00137458" w:rsidRDefault="00180B3A" w:rsidP="00A6465E">
            <w:pPr>
              <w:jc w:val="both"/>
            </w:pPr>
            <w:r w:rsidRPr="00137458">
              <w:t>Участие представителей администрации города Ставрополя  в выставочно-ярмарочных мероприятиях инвестицио</w:t>
            </w:r>
            <w:r>
              <w:t>нной и инновационной направленности (</w:t>
            </w:r>
            <w:r w:rsidRPr="00137458">
              <w:t>единиц)</w:t>
            </w:r>
          </w:p>
        </w:tc>
        <w:tc>
          <w:tcPr>
            <w:tcW w:w="531" w:type="pct"/>
          </w:tcPr>
          <w:p w:rsidR="00180B3A" w:rsidRPr="00137458" w:rsidRDefault="00180B3A" w:rsidP="00A6465E">
            <w:pPr>
              <w:jc w:val="center"/>
            </w:pPr>
            <w:r>
              <w:t>1</w:t>
            </w:r>
          </w:p>
        </w:tc>
        <w:tc>
          <w:tcPr>
            <w:tcW w:w="415" w:type="pct"/>
          </w:tcPr>
          <w:p w:rsidR="00180B3A" w:rsidRPr="00137458" w:rsidRDefault="003F2804" w:rsidP="00A6465E">
            <w:pPr>
              <w:jc w:val="center"/>
            </w:pPr>
            <w:r>
              <w:t>1</w:t>
            </w:r>
          </w:p>
        </w:tc>
        <w:tc>
          <w:tcPr>
            <w:tcW w:w="487" w:type="pct"/>
          </w:tcPr>
          <w:p w:rsidR="00180B3A" w:rsidRPr="00137458" w:rsidRDefault="00180B3A" w:rsidP="00A6465E">
            <w:pPr>
              <w:jc w:val="center"/>
            </w:pPr>
            <w:r w:rsidRPr="00137458">
              <w:t>3</w:t>
            </w:r>
          </w:p>
        </w:tc>
        <w:tc>
          <w:tcPr>
            <w:tcW w:w="417" w:type="pct"/>
          </w:tcPr>
          <w:p w:rsidR="00180B3A" w:rsidRPr="00137458" w:rsidRDefault="00180B3A" w:rsidP="00A6465E">
            <w:pPr>
              <w:jc w:val="center"/>
            </w:pPr>
            <w:r w:rsidRPr="00137458">
              <w:t>4</w:t>
            </w:r>
          </w:p>
        </w:tc>
        <w:tc>
          <w:tcPr>
            <w:tcW w:w="512" w:type="pct"/>
          </w:tcPr>
          <w:p w:rsidR="00180B3A" w:rsidRPr="00137458" w:rsidRDefault="00180B3A" w:rsidP="00A6465E">
            <w:pPr>
              <w:jc w:val="center"/>
            </w:pPr>
            <w:r w:rsidRPr="00137458">
              <w:t>5</w:t>
            </w:r>
          </w:p>
        </w:tc>
        <w:tc>
          <w:tcPr>
            <w:tcW w:w="391" w:type="pct"/>
          </w:tcPr>
          <w:p w:rsidR="00180B3A" w:rsidRPr="00137458" w:rsidRDefault="00180B3A" w:rsidP="00A6465E">
            <w:pPr>
              <w:jc w:val="center"/>
            </w:pPr>
            <w:r w:rsidRPr="00137458">
              <w:t>5</w:t>
            </w:r>
          </w:p>
        </w:tc>
      </w:tr>
    </w:tbl>
    <w:p w:rsidR="00180B3A" w:rsidRPr="001E175B" w:rsidRDefault="00180B3A" w:rsidP="00180B3A">
      <w:pPr>
        <w:jc w:val="both"/>
        <w:rPr>
          <w:sz w:val="28"/>
          <w:szCs w:val="28"/>
        </w:rPr>
      </w:pP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1BF3">
        <w:rPr>
          <w:sz w:val="28"/>
          <w:szCs w:val="28"/>
        </w:rPr>
        <w:t>Уровень достижения резул</w:t>
      </w:r>
      <w:r>
        <w:rPr>
          <w:sz w:val="28"/>
          <w:szCs w:val="28"/>
        </w:rPr>
        <w:t>ьтатов реализации подпрограммы «</w:t>
      </w:r>
      <w:r w:rsidRPr="006E1BF3">
        <w:rPr>
          <w:sz w:val="28"/>
          <w:szCs w:val="28"/>
        </w:rPr>
        <w:t>Создание благоприятных условий для привлечения инвестиций в экономику города Ставрополя</w:t>
      </w:r>
      <w:r>
        <w:rPr>
          <w:sz w:val="28"/>
          <w:szCs w:val="28"/>
        </w:rPr>
        <w:t>»</w:t>
      </w:r>
      <w:r w:rsidRPr="006E1BF3">
        <w:rPr>
          <w:sz w:val="28"/>
          <w:szCs w:val="28"/>
        </w:rPr>
        <w:t xml:space="preserve"> (далее - Подпрограмма) рассчитывается по следующей формуле:</w:t>
      </w:r>
    </w:p>
    <w:p w:rsidR="00180B3A" w:rsidRPr="001E175B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1504950" cy="48577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F3">
        <w:rPr>
          <w:sz w:val="28"/>
          <w:szCs w:val="28"/>
        </w:rPr>
        <w:t>, где</w:t>
      </w:r>
      <w:r w:rsidR="00C764D6">
        <w:rPr>
          <w:sz w:val="28"/>
          <w:szCs w:val="28"/>
        </w:rPr>
        <w:t>:</w:t>
      </w:r>
    </w:p>
    <w:p w:rsidR="00180B3A" w:rsidRPr="001E175B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F3">
        <w:rPr>
          <w:sz w:val="28"/>
          <w:szCs w:val="28"/>
        </w:rPr>
        <w:t xml:space="preserve"> - коэффициент достижения i-го показателя (индикатора) </w:t>
      </w:r>
      <w:r w:rsidR="00437D5A">
        <w:rPr>
          <w:sz w:val="28"/>
          <w:szCs w:val="28"/>
        </w:rPr>
        <w:br/>
      </w:r>
      <w:r w:rsidRPr="006E1BF3">
        <w:rPr>
          <w:sz w:val="28"/>
          <w:szCs w:val="28"/>
        </w:rPr>
        <w:t>в расчетном году;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8"/>
          <w:sz w:val="28"/>
          <w:szCs w:val="28"/>
        </w:rPr>
        <w:drawing>
          <wp:inline distT="0" distB="0" distL="0" distR="0">
            <wp:extent cx="200025" cy="25717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F3">
        <w:rPr>
          <w:sz w:val="28"/>
          <w:szCs w:val="28"/>
        </w:rPr>
        <w:t xml:space="preserve"> - значение i-го показателя (индикатора) в расчетном году;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57175" cy="26670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F3">
        <w:rPr>
          <w:sz w:val="28"/>
          <w:szCs w:val="28"/>
        </w:rPr>
        <w:t xml:space="preserve"> - фактическое значение i-го показателя (индикатора) в расчетном году.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1BF3">
        <w:rPr>
          <w:sz w:val="28"/>
          <w:szCs w:val="28"/>
        </w:rPr>
        <w:t>Оценка эффективности Подпрограммы осуществляется путем присвоения каждому показателю (индикатору) соответствующего балла: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1BF3">
        <w:rPr>
          <w:sz w:val="28"/>
          <w:szCs w:val="28"/>
        </w:rPr>
        <w:t xml:space="preserve">при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F3">
        <w:rPr>
          <w:sz w:val="28"/>
          <w:szCs w:val="28"/>
        </w:rPr>
        <w:t xml:space="preserve"> = 100 - 0 баллов;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1BF3">
        <w:rPr>
          <w:sz w:val="28"/>
          <w:szCs w:val="28"/>
        </w:rPr>
        <w:t xml:space="preserve">при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F3">
        <w:rPr>
          <w:sz w:val="28"/>
          <w:szCs w:val="28"/>
        </w:rPr>
        <w:t xml:space="preserve"> &gt; 100 - плюс 1 балл за каждую единицу увеличения;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E1BF3">
        <w:rPr>
          <w:sz w:val="28"/>
          <w:szCs w:val="28"/>
        </w:rPr>
        <w:t xml:space="preserve">при </w:t>
      </w:r>
      <w:r>
        <w:rPr>
          <w:noProof/>
          <w:position w:val="-8"/>
          <w:sz w:val="28"/>
          <w:szCs w:val="28"/>
        </w:rPr>
        <w:drawing>
          <wp:inline distT="0" distB="0" distL="0" distR="0">
            <wp:extent cx="209550" cy="2571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BF3">
        <w:rPr>
          <w:sz w:val="28"/>
          <w:szCs w:val="28"/>
        </w:rPr>
        <w:t xml:space="preserve"> &lt; 100 - минус 1 балл за каждую единицу снижения.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более 80</w:t>
      </w:r>
      <w:r w:rsidRPr="006E1BF3">
        <w:rPr>
          <w:sz w:val="28"/>
          <w:szCs w:val="28"/>
        </w:rPr>
        <w:t xml:space="preserve"> процентов среднесрочных прогнозных показателей экономического развития горо</w:t>
      </w:r>
      <w:r>
        <w:rPr>
          <w:sz w:val="28"/>
          <w:szCs w:val="28"/>
        </w:rPr>
        <w:t xml:space="preserve">да Ставрополя </w:t>
      </w:r>
      <w:r w:rsidRPr="006E1BF3">
        <w:rPr>
          <w:sz w:val="28"/>
          <w:szCs w:val="28"/>
        </w:rPr>
        <w:t>достигнуты, то реализация Подпрограммы считается результативной.</w:t>
      </w:r>
    </w:p>
    <w:p w:rsidR="00180B3A" w:rsidRPr="006E1BF3" w:rsidRDefault="00180B3A" w:rsidP="00180B3A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от 50 до 80</w:t>
      </w:r>
      <w:r w:rsidRPr="006E1BF3">
        <w:rPr>
          <w:sz w:val="28"/>
          <w:szCs w:val="28"/>
        </w:rPr>
        <w:t xml:space="preserve"> процентов среднесрочных прогнозных показателей </w:t>
      </w:r>
      <w:r w:rsidRPr="006E1BF3">
        <w:rPr>
          <w:sz w:val="28"/>
          <w:szCs w:val="28"/>
        </w:rPr>
        <w:lastRenderedPageBreak/>
        <w:t>экономического развития города Ставрополя достигнуты, то реализация Подпрограммы считается недостаточно результативной.</w:t>
      </w:r>
    </w:p>
    <w:p w:rsidR="00180B3A" w:rsidRPr="001A67EC" w:rsidRDefault="00180B3A" w:rsidP="00180B3A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6E1BF3">
        <w:rPr>
          <w:sz w:val="28"/>
          <w:szCs w:val="28"/>
        </w:rPr>
        <w:t>Если менее 50 процентов прогнозных показателей экономического развития города Ставрополя достигнуты, то реализация Подпрограммы считается нерезультативной.</w:t>
      </w:r>
    </w:p>
    <w:p w:rsidR="00180B3A" w:rsidRDefault="00180B3A" w:rsidP="00385E31">
      <w:pPr>
        <w:ind w:firstLine="708"/>
        <w:jc w:val="both"/>
        <w:rPr>
          <w:sz w:val="28"/>
          <w:szCs w:val="28"/>
        </w:rPr>
      </w:pPr>
    </w:p>
    <w:p w:rsidR="00180B3A" w:rsidRDefault="00180B3A" w:rsidP="00385E31">
      <w:pPr>
        <w:ind w:firstLine="708"/>
        <w:jc w:val="both"/>
        <w:rPr>
          <w:sz w:val="28"/>
          <w:szCs w:val="28"/>
        </w:rPr>
      </w:pPr>
    </w:p>
    <w:p w:rsidR="00180B3A" w:rsidRDefault="00180B3A" w:rsidP="00385E31">
      <w:pPr>
        <w:ind w:firstLine="708"/>
        <w:jc w:val="both"/>
        <w:rPr>
          <w:sz w:val="28"/>
          <w:szCs w:val="28"/>
        </w:rPr>
      </w:pPr>
    </w:p>
    <w:p w:rsidR="006B444A" w:rsidRPr="00C665FC" w:rsidRDefault="006B444A" w:rsidP="006B444A">
      <w:pPr>
        <w:spacing w:line="240" w:lineRule="exact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Заместитель главы </w:t>
      </w:r>
    </w:p>
    <w:p w:rsidR="00C665FC" w:rsidRPr="001A67EC" w:rsidRDefault="006B444A" w:rsidP="006B444A">
      <w:pPr>
        <w:spacing w:line="240" w:lineRule="exact"/>
        <w:jc w:val="both"/>
        <w:rPr>
          <w:sz w:val="28"/>
          <w:szCs w:val="28"/>
        </w:rPr>
      </w:pPr>
      <w:r w:rsidRPr="00C665FC">
        <w:rPr>
          <w:sz w:val="28"/>
          <w:szCs w:val="28"/>
        </w:rPr>
        <w:t xml:space="preserve">администрации города Ставрополя                                            </w:t>
      </w:r>
      <w:r w:rsidR="00DD6E64">
        <w:rPr>
          <w:sz w:val="28"/>
          <w:szCs w:val="28"/>
        </w:rPr>
        <w:t xml:space="preserve">     </w:t>
      </w:r>
      <w:r w:rsidRPr="00C665FC">
        <w:rPr>
          <w:sz w:val="28"/>
          <w:szCs w:val="28"/>
        </w:rPr>
        <w:t xml:space="preserve">    Т.В. Середа</w:t>
      </w:r>
    </w:p>
    <w:sectPr w:rsidR="00C665FC" w:rsidRPr="001A67EC" w:rsidSect="003B51AC">
      <w:pgSz w:w="11905" w:h="16840" w:code="9"/>
      <w:pgMar w:top="1418" w:right="567" w:bottom="1134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96" w:rsidRDefault="00102E96" w:rsidP="00AD30C5">
      <w:r>
        <w:separator/>
      </w:r>
    </w:p>
  </w:endnote>
  <w:endnote w:type="continuationSeparator" w:id="0">
    <w:p w:rsidR="00102E96" w:rsidRDefault="00102E96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96" w:rsidRDefault="00102E96" w:rsidP="00AD30C5">
      <w:r>
        <w:separator/>
      </w:r>
    </w:p>
  </w:footnote>
  <w:footnote w:type="continuationSeparator" w:id="0">
    <w:p w:rsidR="00102E96" w:rsidRDefault="00102E96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817607"/>
      <w:docPartObj>
        <w:docPartGallery w:val="Page Numbers (Top of Page)"/>
        <w:docPartUnique/>
      </w:docPartObj>
    </w:sdtPr>
    <w:sdtContent>
      <w:p w:rsidR="007B2424" w:rsidRDefault="00032004">
        <w:pPr>
          <w:pStyle w:val="a9"/>
          <w:jc w:val="center"/>
        </w:pPr>
        <w:fldSimple w:instr=" PAGE   \* MERGEFORMAT ">
          <w:r w:rsidR="00823670">
            <w:rPr>
              <w:noProof/>
            </w:rPr>
            <w:t>2</w:t>
          </w:r>
        </w:fldSimple>
      </w:p>
    </w:sdtContent>
  </w:sdt>
  <w:p w:rsidR="007B2424" w:rsidRDefault="007B242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424" w:rsidRDefault="007B2424">
    <w:pPr>
      <w:pStyle w:val="a9"/>
      <w:jc w:val="center"/>
    </w:pPr>
  </w:p>
  <w:p w:rsidR="007B2424" w:rsidRDefault="007B2424" w:rsidP="000F02E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1956"/>
      <w:docPartObj>
        <w:docPartGallery w:val="Page Numbers (Top of Page)"/>
        <w:docPartUnique/>
      </w:docPartObj>
    </w:sdtPr>
    <w:sdtContent>
      <w:p w:rsidR="007B2424" w:rsidRDefault="00032004">
        <w:pPr>
          <w:pStyle w:val="a9"/>
          <w:jc w:val="center"/>
        </w:pPr>
        <w:fldSimple w:instr=" PAGE   \* MERGEFORMAT ">
          <w:r w:rsidR="00823670">
            <w:rPr>
              <w:noProof/>
            </w:rPr>
            <w:t>2</w:t>
          </w:r>
        </w:fldSimple>
      </w:p>
    </w:sdtContent>
  </w:sdt>
  <w:p w:rsidR="007B2424" w:rsidRDefault="007B2424" w:rsidP="003D2BCC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523"/>
      <w:docPartObj>
        <w:docPartGallery w:val="Page Numbers (Top of Page)"/>
        <w:docPartUnique/>
      </w:docPartObj>
    </w:sdtPr>
    <w:sdtContent>
      <w:p w:rsidR="007B2424" w:rsidRDefault="00032004">
        <w:pPr>
          <w:pStyle w:val="a9"/>
          <w:jc w:val="center"/>
        </w:pPr>
        <w:fldSimple w:instr=" PAGE   \* MERGEFORMAT ">
          <w:r w:rsidR="00823670">
            <w:rPr>
              <w:noProof/>
            </w:rPr>
            <w:t>2</w:t>
          </w:r>
        </w:fldSimple>
      </w:p>
    </w:sdtContent>
  </w:sdt>
  <w:p w:rsidR="007B2424" w:rsidRDefault="007B2424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73560"/>
      <w:docPartObj>
        <w:docPartGallery w:val="Page Numbers (Top of Page)"/>
        <w:docPartUnique/>
      </w:docPartObj>
    </w:sdtPr>
    <w:sdtContent>
      <w:p w:rsidR="007B2424" w:rsidRDefault="00032004">
        <w:pPr>
          <w:pStyle w:val="a9"/>
          <w:jc w:val="center"/>
        </w:pPr>
        <w:fldSimple w:instr=" PAGE   \* MERGEFORMAT ">
          <w:r w:rsidR="00437D5A">
            <w:rPr>
              <w:noProof/>
            </w:rPr>
            <w:t>2</w:t>
          </w:r>
        </w:fldSimple>
      </w:p>
    </w:sdtContent>
  </w:sdt>
  <w:p w:rsidR="007B2424" w:rsidRDefault="007B242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6958FE"/>
    <w:rsid w:val="00022F76"/>
    <w:rsid w:val="00027116"/>
    <w:rsid w:val="00032004"/>
    <w:rsid w:val="00036E13"/>
    <w:rsid w:val="000371A4"/>
    <w:rsid w:val="00037411"/>
    <w:rsid w:val="000476B4"/>
    <w:rsid w:val="00050EDE"/>
    <w:rsid w:val="0005288B"/>
    <w:rsid w:val="00052DE7"/>
    <w:rsid w:val="000554B4"/>
    <w:rsid w:val="0005652B"/>
    <w:rsid w:val="00060DF5"/>
    <w:rsid w:val="000614E5"/>
    <w:rsid w:val="000631A5"/>
    <w:rsid w:val="00064520"/>
    <w:rsid w:val="000656A9"/>
    <w:rsid w:val="00070E12"/>
    <w:rsid w:val="000774C1"/>
    <w:rsid w:val="000825DA"/>
    <w:rsid w:val="00091CFA"/>
    <w:rsid w:val="00094407"/>
    <w:rsid w:val="00094CC9"/>
    <w:rsid w:val="000A45A4"/>
    <w:rsid w:val="000B044D"/>
    <w:rsid w:val="000B194B"/>
    <w:rsid w:val="000B5562"/>
    <w:rsid w:val="000B5714"/>
    <w:rsid w:val="000B6664"/>
    <w:rsid w:val="000C1D3F"/>
    <w:rsid w:val="000D0E87"/>
    <w:rsid w:val="000D2E42"/>
    <w:rsid w:val="000D7D4F"/>
    <w:rsid w:val="000E2D34"/>
    <w:rsid w:val="000E3831"/>
    <w:rsid w:val="000F02E9"/>
    <w:rsid w:val="000F1F0C"/>
    <w:rsid w:val="000F37C3"/>
    <w:rsid w:val="000F77B9"/>
    <w:rsid w:val="00101D37"/>
    <w:rsid w:val="00102E96"/>
    <w:rsid w:val="001041AB"/>
    <w:rsid w:val="00105364"/>
    <w:rsid w:val="001054CB"/>
    <w:rsid w:val="0011283C"/>
    <w:rsid w:val="00115A6E"/>
    <w:rsid w:val="00116B1F"/>
    <w:rsid w:val="001203CF"/>
    <w:rsid w:val="001207E0"/>
    <w:rsid w:val="00120D73"/>
    <w:rsid w:val="00121B69"/>
    <w:rsid w:val="001241E1"/>
    <w:rsid w:val="001338A6"/>
    <w:rsid w:val="0014260D"/>
    <w:rsid w:val="0014727C"/>
    <w:rsid w:val="00155732"/>
    <w:rsid w:val="00160C0D"/>
    <w:rsid w:val="001616BE"/>
    <w:rsid w:val="00163252"/>
    <w:rsid w:val="00166D10"/>
    <w:rsid w:val="001675C9"/>
    <w:rsid w:val="00167B1E"/>
    <w:rsid w:val="00167EB7"/>
    <w:rsid w:val="001738AE"/>
    <w:rsid w:val="00173CC0"/>
    <w:rsid w:val="0017598F"/>
    <w:rsid w:val="0017784D"/>
    <w:rsid w:val="00177BBC"/>
    <w:rsid w:val="00180B3A"/>
    <w:rsid w:val="00182E8C"/>
    <w:rsid w:val="00184F92"/>
    <w:rsid w:val="00186521"/>
    <w:rsid w:val="001871EC"/>
    <w:rsid w:val="00196305"/>
    <w:rsid w:val="00197EE3"/>
    <w:rsid w:val="001A1A36"/>
    <w:rsid w:val="001A66A6"/>
    <w:rsid w:val="001A67EC"/>
    <w:rsid w:val="001B21E9"/>
    <w:rsid w:val="001B435F"/>
    <w:rsid w:val="001B5D90"/>
    <w:rsid w:val="001B7B02"/>
    <w:rsid w:val="001E0299"/>
    <w:rsid w:val="001E1324"/>
    <w:rsid w:val="001E3090"/>
    <w:rsid w:val="001E75B3"/>
    <w:rsid w:val="001F4A23"/>
    <w:rsid w:val="001F5007"/>
    <w:rsid w:val="001F7B04"/>
    <w:rsid w:val="00200400"/>
    <w:rsid w:val="002073DD"/>
    <w:rsid w:val="00215F52"/>
    <w:rsid w:val="00216288"/>
    <w:rsid w:val="0021776E"/>
    <w:rsid w:val="00217E3C"/>
    <w:rsid w:val="002258DF"/>
    <w:rsid w:val="00234899"/>
    <w:rsid w:val="002348B5"/>
    <w:rsid w:val="00236F7C"/>
    <w:rsid w:val="00237D28"/>
    <w:rsid w:val="00245972"/>
    <w:rsid w:val="00254CF5"/>
    <w:rsid w:val="002573C0"/>
    <w:rsid w:val="00262037"/>
    <w:rsid w:val="00263C28"/>
    <w:rsid w:val="0027386B"/>
    <w:rsid w:val="002805A3"/>
    <w:rsid w:val="00285DC9"/>
    <w:rsid w:val="00286556"/>
    <w:rsid w:val="002A0AB5"/>
    <w:rsid w:val="002A10B7"/>
    <w:rsid w:val="002A2E29"/>
    <w:rsid w:val="002B29B2"/>
    <w:rsid w:val="002B4DA7"/>
    <w:rsid w:val="002C389E"/>
    <w:rsid w:val="002C7C7D"/>
    <w:rsid w:val="002D1D86"/>
    <w:rsid w:val="002D56FF"/>
    <w:rsid w:val="002D58D5"/>
    <w:rsid w:val="002D6D45"/>
    <w:rsid w:val="002D772E"/>
    <w:rsid w:val="002D7B0A"/>
    <w:rsid w:val="002D7CCF"/>
    <w:rsid w:val="002E31F8"/>
    <w:rsid w:val="002E7CF9"/>
    <w:rsid w:val="002F3D99"/>
    <w:rsid w:val="002F4097"/>
    <w:rsid w:val="00301424"/>
    <w:rsid w:val="00303388"/>
    <w:rsid w:val="00305773"/>
    <w:rsid w:val="003058B0"/>
    <w:rsid w:val="00306F31"/>
    <w:rsid w:val="003147F3"/>
    <w:rsid w:val="003161BE"/>
    <w:rsid w:val="00325A33"/>
    <w:rsid w:val="00334FD6"/>
    <w:rsid w:val="00342B69"/>
    <w:rsid w:val="003451ED"/>
    <w:rsid w:val="0035125D"/>
    <w:rsid w:val="00352DF4"/>
    <w:rsid w:val="00357F7B"/>
    <w:rsid w:val="00362976"/>
    <w:rsid w:val="00364CF9"/>
    <w:rsid w:val="00364F03"/>
    <w:rsid w:val="00366242"/>
    <w:rsid w:val="00366FB8"/>
    <w:rsid w:val="00370F7C"/>
    <w:rsid w:val="00376CF6"/>
    <w:rsid w:val="00380B5A"/>
    <w:rsid w:val="00383DD6"/>
    <w:rsid w:val="0038467A"/>
    <w:rsid w:val="0038476E"/>
    <w:rsid w:val="003851A6"/>
    <w:rsid w:val="00385E31"/>
    <w:rsid w:val="003920AC"/>
    <w:rsid w:val="00394EC7"/>
    <w:rsid w:val="00394FBB"/>
    <w:rsid w:val="00396E4F"/>
    <w:rsid w:val="003A4E79"/>
    <w:rsid w:val="003A6D4C"/>
    <w:rsid w:val="003B51AC"/>
    <w:rsid w:val="003C1275"/>
    <w:rsid w:val="003C1D48"/>
    <w:rsid w:val="003C441E"/>
    <w:rsid w:val="003D2BCC"/>
    <w:rsid w:val="003D332D"/>
    <w:rsid w:val="003D42F6"/>
    <w:rsid w:val="003E53FD"/>
    <w:rsid w:val="003E6552"/>
    <w:rsid w:val="003E6DCB"/>
    <w:rsid w:val="003F2804"/>
    <w:rsid w:val="004006C7"/>
    <w:rsid w:val="00401D8E"/>
    <w:rsid w:val="00402083"/>
    <w:rsid w:val="00402D79"/>
    <w:rsid w:val="004073C4"/>
    <w:rsid w:val="0041159C"/>
    <w:rsid w:val="00412F04"/>
    <w:rsid w:val="00415720"/>
    <w:rsid w:val="00422232"/>
    <w:rsid w:val="004223B5"/>
    <w:rsid w:val="00422F9C"/>
    <w:rsid w:val="004266E5"/>
    <w:rsid w:val="00426978"/>
    <w:rsid w:val="00432984"/>
    <w:rsid w:val="00437D5A"/>
    <w:rsid w:val="004425E4"/>
    <w:rsid w:val="00442BB4"/>
    <w:rsid w:val="00443C00"/>
    <w:rsid w:val="00446488"/>
    <w:rsid w:val="004526A7"/>
    <w:rsid w:val="00453D42"/>
    <w:rsid w:val="0045443F"/>
    <w:rsid w:val="004656C0"/>
    <w:rsid w:val="00466224"/>
    <w:rsid w:val="00467683"/>
    <w:rsid w:val="00470084"/>
    <w:rsid w:val="00473F37"/>
    <w:rsid w:val="0047563C"/>
    <w:rsid w:val="00477E91"/>
    <w:rsid w:val="004801E7"/>
    <w:rsid w:val="0048187E"/>
    <w:rsid w:val="00483326"/>
    <w:rsid w:val="0048338B"/>
    <w:rsid w:val="00484ED2"/>
    <w:rsid w:val="00487B56"/>
    <w:rsid w:val="004901C0"/>
    <w:rsid w:val="004A1589"/>
    <w:rsid w:val="004B03BA"/>
    <w:rsid w:val="004B2433"/>
    <w:rsid w:val="004B37EF"/>
    <w:rsid w:val="004B4547"/>
    <w:rsid w:val="004B6C42"/>
    <w:rsid w:val="004B74BC"/>
    <w:rsid w:val="004C6759"/>
    <w:rsid w:val="004C6F79"/>
    <w:rsid w:val="004E0D33"/>
    <w:rsid w:val="004E1B34"/>
    <w:rsid w:val="004E1F28"/>
    <w:rsid w:val="004E666E"/>
    <w:rsid w:val="004F0BC2"/>
    <w:rsid w:val="004F65CE"/>
    <w:rsid w:val="00500391"/>
    <w:rsid w:val="00500708"/>
    <w:rsid w:val="00500BC1"/>
    <w:rsid w:val="00501B1B"/>
    <w:rsid w:val="005122A1"/>
    <w:rsid w:val="00517023"/>
    <w:rsid w:val="00522F56"/>
    <w:rsid w:val="005243D7"/>
    <w:rsid w:val="0053703C"/>
    <w:rsid w:val="0053726D"/>
    <w:rsid w:val="00544267"/>
    <w:rsid w:val="0054510D"/>
    <w:rsid w:val="00545C91"/>
    <w:rsid w:val="005468BF"/>
    <w:rsid w:val="00546D50"/>
    <w:rsid w:val="00551C0B"/>
    <w:rsid w:val="00553C57"/>
    <w:rsid w:val="00565291"/>
    <w:rsid w:val="00567098"/>
    <w:rsid w:val="00567AE8"/>
    <w:rsid w:val="00575240"/>
    <w:rsid w:val="00575698"/>
    <w:rsid w:val="0057628F"/>
    <w:rsid w:val="00581FAF"/>
    <w:rsid w:val="0058504A"/>
    <w:rsid w:val="00591C92"/>
    <w:rsid w:val="00594179"/>
    <w:rsid w:val="005953F1"/>
    <w:rsid w:val="00597239"/>
    <w:rsid w:val="005A3056"/>
    <w:rsid w:val="005A4CE5"/>
    <w:rsid w:val="005B162B"/>
    <w:rsid w:val="005B2088"/>
    <w:rsid w:val="005B2CB2"/>
    <w:rsid w:val="005B3D0F"/>
    <w:rsid w:val="005B4190"/>
    <w:rsid w:val="005B53BD"/>
    <w:rsid w:val="005B5DE5"/>
    <w:rsid w:val="005B7600"/>
    <w:rsid w:val="005C0323"/>
    <w:rsid w:val="005C4EAD"/>
    <w:rsid w:val="005C64FB"/>
    <w:rsid w:val="005C7DA1"/>
    <w:rsid w:val="005D3C4A"/>
    <w:rsid w:val="005D7024"/>
    <w:rsid w:val="005E3935"/>
    <w:rsid w:val="005E7E00"/>
    <w:rsid w:val="005F7B9D"/>
    <w:rsid w:val="006046B0"/>
    <w:rsid w:val="00611030"/>
    <w:rsid w:val="00614AE9"/>
    <w:rsid w:val="006155E5"/>
    <w:rsid w:val="0061633F"/>
    <w:rsid w:val="00622AE7"/>
    <w:rsid w:val="00622C23"/>
    <w:rsid w:val="00624AA2"/>
    <w:rsid w:val="0063142E"/>
    <w:rsid w:val="00636BBB"/>
    <w:rsid w:val="006435C8"/>
    <w:rsid w:val="006527B1"/>
    <w:rsid w:val="00656CB7"/>
    <w:rsid w:val="006656AF"/>
    <w:rsid w:val="00665E8F"/>
    <w:rsid w:val="00672356"/>
    <w:rsid w:val="006753CF"/>
    <w:rsid w:val="006761DD"/>
    <w:rsid w:val="00677AA3"/>
    <w:rsid w:val="00691FCD"/>
    <w:rsid w:val="006958FE"/>
    <w:rsid w:val="006B0FA5"/>
    <w:rsid w:val="006B1B02"/>
    <w:rsid w:val="006B2F90"/>
    <w:rsid w:val="006B42FD"/>
    <w:rsid w:val="006B444A"/>
    <w:rsid w:val="006B66FC"/>
    <w:rsid w:val="006C3BA7"/>
    <w:rsid w:val="006C5AD3"/>
    <w:rsid w:val="006D3CCB"/>
    <w:rsid w:val="006E331A"/>
    <w:rsid w:val="006E3BEE"/>
    <w:rsid w:val="006E5C7B"/>
    <w:rsid w:val="006E66CF"/>
    <w:rsid w:val="006F4AD9"/>
    <w:rsid w:val="006F4D62"/>
    <w:rsid w:val="0070360E"/>
    <w:rsid w:val="00704111"/>
    <w:rsid w:val="00704B35"/>
    <w:rsid w:val="0070672C"/>
    <w:rsid w:val="00713332"/>
    <w:rsid w:val="00714161"/>
    <w:rsid w:val="00722BC7"/>
    <w:rsid w:val="00726FBF"/>
    <w:rsid w:val="00727330"/>
    <w:rsid w:val="007317A9"/>
    <w:rsid w:val="00733287"/>
    <w:rsid w:val="00736037"/>
    <w:rsid w:val="00745A9C"/>
    <w:rsid w:val="00746B2B"/>
    <w:rsid w:val="0075296C"/>
    <w:rsid w:val="00752AE6"/>
    <w:rsid w:val="0075571C"/>
    <w:rsid w:val="00761679"/>
    <w:rsid w:val="00766598"/>
    <w:rsid w:val="007704A0"/>
    <w:rsid w:val="00772D5A"/>
    <w:rsid w:val="00773E85"/>
    <w:rsid w:val="00775C9F"/>
    <w:rsid w:val="007819BC"/>
    <w:rsid w:val="00782B48"/>
    <w:rsid w:val="00784942"/>
    <w:rsid w:val="00786369"/>
    <w:rsid w:val="00792441"/>
    <w:rsid w:val="00792D14"/>
    <w:rsid w:val="00794E6E"/>
    <w:rsid w:val="00796A53"/>
    <w:rsid w:val="00797899"/>
    <w:rsid w:val="00797D41"/>
    <w:rsid w:val="007B00F4"/>
    <w:rsid w:val="007B2424"/>
    <w:rsid w:val="007B359D"/>
    <w:rsid w:val="007B5676"/>
    <w:rsid w:val="007C49DB"/>
    <w:rsid w:val="007D2720"/>
    <w:rsid w:val="007D4AFE"/>
    <w:rsid w:val="007D7877"/>
    <w:rsid w:val="007E15C9"/>
    <w:rsid w:val="007F5C6A"/>
    <w:rsid w:val="007F7512"/>
    <w:rsid w:val="0081186A"/>
    <w:rsid w:val="00814A21"/>
    <w:rsid w:val="00815FF7"/>
    <w:rsid w:val="00817797"/>
    <w:rsid w:val="008208B4"/>
    <w:rsid w:val="00821576"/>
    <w:rsid w:val="00823670"/>
    <w:rsid w:val="0083076D"/>
    <w:rsid w:val="00833544"/>
    <w:rsid w:val="008401ED"/>
    <w:rsid w:val="00840358"/>
    <w:rsid w:val="008417EF"/>
    <w:rsid w:val="00843273"/>
    <w:rsid w:val="00845A39"/>
    <w:rsid w:val="008471F2"/>
    <w:rsid w:val="008527EB"/>
    <w:rsid w:val="008541D4"/>
    <w:rsid w:val="00856F5A"/>
    <w:rsid w:val="008602B6"/>
    <w:rsid w:val="008611A8"/>
    <w:rsid w:val="00861545"/>
    <w:rsid w:val="00863A70"/>
    <w:rsid w:val="0086449A"/>
    <w:rsid w:val="00881C84"/>
    <w:rsid w:val="00883BC4"/>
    <w:rsid w:val="00883FF0"/>
    <w:rsid w:val="008939A2"/>
    <w:rsid w:val="008946B0"/>
    <w:rsid w:val="008A0283"/>
    <w:rsid w:val="008A79C6"/>
    <w:rsid w:val="008B2866"/>
    <w:rsid w:val="008B5539"/>
    <w:rsid w:val="008C1E17"/>
    <w:rsid w:val="008C3BBB"/>
    <w:rsid w:val="008C4A41"/>
    <w:rsid w:val="008C70F5"/>
    <w:rsid w:val="008C7705"/>
    <w:rsid w:val="008D01FB"/>
    <w:rsid w:val="008D04BA"/>
    <w:rsid w:val="008D2525"/>
    <w:rsid w:val="008D383A"/>
    <w:rsid w:val="008D3D92"/>
    <w:rsid w:val="008D7812"/>
    <w:rsid w:val="008E27AE"/>
    <w:rsid w:val="008E48DB"/>
    <w:rsid w:val="008E6D99"/>
    <w:rsid w:val="008F0BF3"/>
    <w:rsid w:val="008F64E3"/>
    <w:rsid w:val="009009B3"/>
    <w:rsid w:val="00901046"/>
    <w:rsid w:val="0090268D"/>
    <w:rsid w:val="009046A1"/>
    <w:rsid w:val="00907802"/>
    <w:rsid w:val="00910185"/>
    <w:rsid w:val="00910F37"/>
    <w:rsid w:val="00911D7F"/>
    <w:rsid w:val="009134AD"/>
    <w:rsid w:val="0092047A"/>
    <w:rsid w:val="009229EC"/>
    <w:rsid w:val="00922E98"/>
    <w:rsid w:val="00933C93"/>
    <w:rsid w:val="00940F0B"/>
    <w:rsid w:val="00945DD1"/>
    <w:rsid w:val="00947919"/>
    <w:rsid w:val="009559E3"/>
    <w:rsid w:val="00965743"/>
    <w:rsid w:val="00965C3D"/>
    <w:rsid w:val="0097126A"/>
    <w:rsid w:val="00972FC7"/>
    <w:rsid w:val="00975CEF"/>
    <w:rsid w:val="00984815"/>
    <w:rsid w:val="009856F5"/>
    <w:rsid w:val="00987087"/>
    <w:rsid w:val="0099688A"/>
    <w:rsid w:val="009A582E"/>
    <w:rsid w:val="009B06D4"/>
    <w:rsid w:val="009B2035"/>
    <w:rsid w:val="009B59AC"/>
    <w:rsid w:val="009B674D"/>
    <w:rsid w:val="009C207C"/>
    <w:rsid w:val="009C2822"/>
    <w:rsid w:val="009C3D2D"/>
    <w:rsid w:val="009C5298"/>
    <w:rsid w:val="009D2FA6"/>
    <w:rsid w:val="009D4F44"/>
    <w:rsid w:val="009D5EC2"/>
    <w:rsid w:val="009D74ED"/>
    <w:rsid w:val="009E3568"/>
    <w:rsid w:val="009E47C4"/>
    <w:rsid w:val="00A05271"/>
    <w:rsid w:val="00A074B8"/>
    <w:rsid w:val="00A17A2D"/>
    <w:rsid w:val="00A20C00"/>
    <w:rsid w:val="00A2242C"/>
    <w:rsid w:val="00A24EB3"/>
    <w:rsid w:val="00A269B8"/>
    <w:rsid w:val="00A30CC4"/>
    <w:rsid w:val="00A3172D"/>
    <w:rsid w:val="00A33008"/>
    <w:rsid w:val="00A355DB"/>
    <w:rsid w:val="00A3566E"/>
    <w:rsid w:val="00A378AC"/>
    <w:rsid w:val="00A40150"/>
    <w:rsid w:val="00A4059F"/>
    <w:rsid w:val="00A433BA"/>
    <w:rsid w:val="00A45547"/>
    <w:rsid w:val="00A5036D"/>
    <w:rsid w:val="00A504C4"/>
    <w:rsid w:val="00A537D0"/>
    <w:rsid w:val="00A53CDB"/>
    <w:rsid w:val="00A6465E"/>
    <w:rsid w:val="00A67548"/>
    <w:rsid w:val="00A72900"/>
    <w:rsid w:val="00A7344E"/>
    <w:rsid w:val="00A7491B"/>
    <w:rsid w:val="00A74C2B"/>
    <w:rsid w:val="00A75B4B"/>
    <w:rsid w:val="00A80D03"/>
    <w:rsid w:val="00A9136A"/>
    <w:rsid w:val="00A94ED0"/>
    <w:rsid w:val="00A95E69"/>
    <w:rsid w:val="00AA2215"/>
    <w:rsid w:val="00AA44A4"/>
    <w:rsid w:val="00AB1CB2"/>
    <w:rsid w:val="00AC3EF7"/>
    <w:rsid w:val="00AD30C5"/>
    <w:rsid w:val="00AE3435"/>
    <w:rsid w:val="00AE4163"/>
    <w:rsid w:val="00AE48D8"/>
    <w:rsid w:val="00B03820"/>
    <w:rsid w:val="00B06D69"/>
    <w:rsid w:val="00B103E8"/>
    <w:rsid w:val="00B11E09"/>
    <w:rsid w:val="00B224E6"/>
    <w:rsid w:val="00B23A7F"/>
    <w:rsid w:val="00B3198E"/>
    <w:rsid w:val="00B3576F"/>
    <w:rsid w:val="00B361D9"/>
    <w:rsid w:val="00B50734"/>
    <w:rsid w:val="00B52176"/>
    <w:rsid w:val="00B56E8F"/>
    <w:rsid w:val="00B60E9D"/>
    <w:rsid w:val="00B6158C"/>
    <w:rsid w:val="00B61E64"/>
    <w:rsid w:val="00B62ED4"/>
    <w:rsid w:val="00B66783"/>
    <w:rsid w:val="00B730E5"/>
    <w:rsid w:val="00BA45D1"/>
    <w:rsid w:val="00BA484A"/>
    <w:rsid w:val="00BA4D82"/>
    <w:rsid w:val="00BB0171"/>
    <w:rsid w:val="00BB7826"/>
    <w:rsid w:val="00BE5B28"/>
    <w:rsid w:val="00BE6A6E"/>
    <w:rsid w:val="00BF1238"/>
    <w:rsid w:val="00BF3525"/>
    <w:rsid w:val="00BF4B14"/>
    <w:rsid w:val="00BF4F0B"/>
    <w:rsid w:val="00BF74C7"/>
    <w:rsid w:val="00C00306"/>
    <w:rsid w:val="00C0384E"/>
    <w:rsid w:val="00C041C2"/>
    <w:rsid w:val="00C13596"/>
    <w:rsid w:val="00C1382C"/>
    <w:rsid w:val="00C20BDA"/>
    <w:rsid w:val="00C24DD1"/>
    <w:rsid w:val="00C25492"/>
    <w:rsid w:val="00C345D3"/>
    <w:rsid w:val="00C366C4"/>
    <w:rsid w:val="00C46A21"/>
    <w:rsid w:val="00C5119B"/>
    <w:rsid w:val="00C518E2"/>
    <w:rsid w:val="00C51A82"/>
    <w:rsid w:val="00C51A86"/>
    <w:rsid w:val="00C632C4"/>
    <w:rsid w:val="00C648D2"/>
    <w:rsid w:val="00C665FC"/>
    <w:rsid w:val="00C719ED"/>
    <w:rsid w:val="00C7525E"/>
    <w:rsid w:val="00C764D6"/>
    <w:rsid w:val="00C84ECA"/>
    <w:rsid w:val="00C8794C"/>
    <w:rsid w:val="00C87DAC"/>
    <w:rsid w:val="00C9128E"/>
    <w:rsid w:val="00C974DB"/>
    <w:rsid w:val="00CA3F64"/>
    <w:rsid w:val="00CA47F6"/>
    <w:rsid w:val="00CA622E"/>
    <w:rsid w:val="00CA7130"/>
    <w:rsid w:val="00CB1BF7"/>
    <w:rsid w:val="00CC025E"/>
    <w:rsid w:val="00CC2D4D"/>
    <w:rsid w:val="00CC340B"/>
    <w:rsid w:val="00CC6085"/>
    <w:rsid w:val="00CD0310"/>
    <w:rsid w:val="00CD298C"/>
    <w:rsid w:val="00CD299B"/>
    <w:rsid w:val="00CD5704"/>
    <w:rsid w:val="00CE01A3"/>
    <w:rsid w:val="00CE0E30"/>
    <w:rsid w:val="00CE1EB0"/>
    <w:rsid w:val="00CE4CC0"/>
    <w:rsid w:val="00CE66A7"/>
    <w:rsid w:val="00CF4009"/>
    <w:rsid w:val="00CF7437"/>
    <w:rsid w:val="00D008E5"/>
    <w:rsid w:val="00D00DAA"/>
    <w:rsid w:val="00D144C1"/>
    <w:rsid w:val="00D14970"/>
    <w:rsid w:val="00D153FB"/>
    <w:rsid w:val="00D17C99"/>
    <w:rsid w:val="00D20185"/>
    <w:rsid w:val="00D20FD5"/>
    <w:rsid w:val="00D21471"/>
    <w:rsid w:val="00D23A15"/>
    <w:rsid w:val="00D25ECB"/>
    <w:rsid w:val="00D347C2"/>
    <w:rsid w:val="00D36704"/>
    <w:rsid w:val="00D373C1"/>
    <w:rsid w:val="00D40269"/>
    <w:rsid w:val="00D412A8"/>
    <w:rsid w:val="00D41D68"/>
    <w:rsid w:val="00D44597"/>
    <w:rsid w:val="00D46A29"/>
    <w:rsid w:val="00D46F6F"/>
    <w:rsid w:val="00D50F5A"/>
    <w:rsid w:val="00D5516E"/>
    <w:rsid w:val="00D558B8"/>
    <w:rsid w:val="00D64895"/>
    <w:rsid w:val="00D67935"/>
    <w:rsid w:val="00D71A64"/>
    <w:rsid w:val="00D71DC4"/>
    <w:rsid w:val="00D75270"/>
    <w:rsid w:val="00D75E4E"/>
    <w:rsid w:val="00D7662C"/>
    <w:rsid w:val="00D77A1B"/>
    <w:rsid w:val="00D84BBF"/>
    <w:rsid w:val="00D86975"/>
    <w:rsid w:val="00D87DCE"/>
    <w:rsid w:val="00D913A1"/>
    <w:rsid w:val="00D92806"/>
    <w:rsid w:val="00D930B4"/>
    <w:rsid w:val="00D945A4"/>
    <w:rsid w:val="00DA2704"/>
    <w:rsid w:val="00DA3116"/>
    <w:rsid w:val="00DA319F"/>
    <w:rsid w:val="00DA322F"/>
    <w:rsid w:val="00DA7CA5"/>
    <w:rsid w:val="00DB078B"/>
    <w:rsid w:val="00DB178D"/>
    <w:rsid w:val="00DB36F3"/>
    <w:rsid w:val="00DB4B25"/>
    <w:rsid w:val="00DB5297"/>
    <w:rsid w:val="00DC0E34"/>
    <w:rsid w:val="00DC4CF9"/>
    <w:rsid w:val="00DC7BF9"/>
    <w:rsid w:val="00DD651C"/>
    <w:rsid w:val="00DD6E64"/>
    <w:rsid w:val="00DD6F82"/>
    <w:rsid w:val="00DE4008"/>
    <w:rsid w:val="00DE6601"/>
    <w:rsid w:val="00DE7C17"/>
    <w:rsid w:val="00DE7D5F"/>
    <w:rsid w:val="00DE7E3F"/>
    <w:rsid w:val="00DE7F58"/>
    <w:rsid w:val="00DF1564"/>
    <w:rsid w:val="00DF1D9C"/>
    <w:rsid w:val="00DF1F9B"/>
    <w:rsid w:val="00DF5BA2"/>
    <w:rsid w:val="00DF7DBF"/>
    <w:rsid w:val="00E00F21"/>
    <w:rsid w:val="00E022BE"/>
    <w:rsid w:val="00E06B08"/>
    <w:rsid w:val="00E109F3"/>
    <w:rsid w:val="00E14309"/>
    <w:rsid w:val="00E14D5B"/>
    <w:rsid w:val="00E15752"/>
    <w:rsid w:val="00E15FED"/>
    <w:rsid w:val="00E161CD"/>
    <w:rsid w:val="00E21255"/>
    <w:rsid w:val="00E21ADB"/>
    <w:rsid w:val="00E231FC"/>
    <w:rsid w:val="00E32CAE"/>
    <w:rsid w:val="00E367F9"/>
    <w:rsid w:val="00E37114"/>
    <w:rsid w:val="00E37C92"/>
    <w:rsid w:val="00E40ABD"/>
    <w:rsid w:val="00E44B33"/>
    <w:rsid w:val="00E45C58"/>
    <w:rsid w:val="00E50C38"/>
    <w:rsid w:val="00E50D20"/>
    <w:rsid w:val="00E52359"/>
    <w:rsid w:val="00E55DAF"/>
    <w:rsid w:val="00E57D7B"/>
    <w:rsid w:val="00E61F89"/>
    <w:rsid w:val="00E6268D"/>
    <w:rsid w:val="00E653AD"/>
    <w:rsid w:val="00E71C25"/>
    <w:rsid w:val="00E72315"/>
    <w:rsid w:val="00E77F61"/>
    <w:rsid w:val="00E8006D"/>
    <w:rsid w:val="00E8705B"/>
    <w:rsid w:val="00E92ECD"/>
    <w:rsid w:val="00E9442A"/>
    <w:rsid w:val="00E9698E"/>
    <w:rsid w:val="00E974E1"/>
    <w:rsid w:val="00EA6B32"/>
    <w:rsid w:val="00EA6E79"/>
    <w:rsid w:val="00EC2C8A"/>
    <w:rsid w:val="00EC3BCC"/>
    <w:rsid w:val="00ED1752"/>
    <w:rsid w:val="00ED1FD3"/>
    <w:rsid w:val="00ED29D1"/>
    <w:rsid w:val="00ED5504"/>
    <w:rsid w:val="00ED59B2"/>
    <w:rsid w:val="00ED72F4"/>
    <w:rsid w:val="00EE1F74"/>
    <w:rsid w:val="00EE6906"/>
    <w:rsid w:val="00EF0961"/>
    <w:rsid w:val="00EF2FCB"/>
    <w:rsid w:val="00EF7BDB"/>
    <w:rsid w:val="00F000D5"/>
    <w:rsid w:val="00F0171A"/>
    <w:rsid w:val="00F01E7F"/>
    <w:rsid w:val="00F02BF1"/>
    <w:rsid w:val="00F1454A"/>
    <w:rsid w:val="00F1563A"/>
    <w:rsid w:val="00F2013A"/>
    <w:rsid w:val="00F27E82"/>
    <w:rsid w:val="00F30808"/>
    <w:rsid w:val="00F420D1"/>
    <w:rsid w:val="00F42AA0"/>
    <w:rsid w:val="00F47250"/>
    <w:rsid w:val="00F5754A"/>
    <w:rsid w:val="00F605FF"/>
    <w:rsid w:val="00F60A95"/>
    <w:rsid w:val="00F61E1A"/>
    <w:rsid w:val="00F63423"/>
    <w:rsid w:val="00F70439"/>
    <w:rsid w:val="00F76186"/>
    <w:rsid w:val="00F77911"/>
    <w:rsid w:val="00F813FB"/>
    <w:rsid w:val="00F86D1E"/>
    <w:rsid w:val="00F87BA8"/>
    <w:rsid w:val="00FA5FD3"/>
    <w:rsid w:val="00FB117F"/>
    <w:rsid w:val="00FB1A27"/>
    <w:rsid w:val="00FB3584"/>
    <w:rsid w:val="00FB3DB3"/>
    <w:rsid w:val="00FB78E4"/>
    <w:rsid w:val="00FB7AF6"/>
    <w:rsid w:val="00FC17BE"/>
    <w:rsid w:val="00FC361C"/>
    <w:rsid w:val="00FE6FFA"/>
    <w:rsid w:val="00FF1C80"/>
    <w:rsid w:val="00FF5B9B"/>
    <w:rsid w:val="00FF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uiPriority w:val="99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5">
    <w:name w:val="List Paragraph"/>
    <w:basedOn w:val="a"/>
    <w:uiPriority w:val="34"/>
    <w:qFormat/>
    <w:rsid w:val="00D75E4E"/>
    <w:pPr>
      <w:ind w:left="720"/>
      <w:contextualSpacing/>
    </w:pPr>
  </w:style>
  <w:style w:type="character" w:styleId="af6">
    <w:name w:val="Emphasis"/>
    <w:basedOn w:val="a0"/>
    <w:uiPriority w:val="20"/>
    <w:qFormat/>
    <w:rsid w:val="00F76186"/>
    <w:rPr>
      <w:i/>
      <w:iCs/>
    </w:rPr>
  </w:style>
  <w:style w:type="character" w:customStyle="1" w:styleId="FontStyle36">
    <w:name w:val="Font Style36"/>
    <w:basedOn w:val="a0"/>
    <w:rsid w:val="001B43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4A52-9F6E-4433-881F-AA8EF267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14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EV.Stepanova</cp:lastModifiedBy>
  <cp:revision>90</cp:revision>
  <cp:lastPrinted>2015-10-30T14:47:00Z</cp:lastPrinted>
  <dcterms:created xsi:type="dcterms:W3CDTF">2015-07-10T12:46:00Z</dcterms:created>
  <dcterms:modified xsi:type="dcterms:W3CDTF">2015-11-02T08:16:00Z</dcterms:modified>
</cp:coreProperties>
</file>