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D6" w:rsidRPr="009F6EEE" w:rsidRDefault="009F6EEE" w:rsidP="005A013A">
      <w:pPr>
        <w:pStyle w:val="1"/>
        <w:keepNext w:val="0"/>
        <w:widowControl w:val="0"/>
        <w:ind w:firstLine="708"/>
        <w:jc w:val="center"/>
      </w:pPr>
      <w:r>
        <w:t>ПОЯСНИТЕЛЬНАЯ ЗАПИСКА</w:t>
      </w:r>
    </w:p>
    <w:p w:rsidR="006F54D6" w:rsidRPr="00B177B7" w:rsidRDefault="00A64C78" w:rsidP="005A013A">
      <w:pPr>
        <w:widowControl w:val="0"/>
        <w:spacing w:line="240" w:lineRule="exact"/>
        <w:rPr>
          <w:szCs w:val="28"/>
        </w:rPr>
      </w:pPr>
      <w:r>
        <w:t>к проекту постановления администрации города Ставрополя «</w:t>
      </w:r>
      <w:r w:rsidR="00190419" w:rsidRPr="00A21447">
        <w:rPr>
          <w:szCs w:val="28"/>
        </w:rPr>
        <w:t>О внесении изменений в муниципальную программу «Развитие жилищно-коммунального хозяйства, транспортной системы на территории города Ставрополя, благоустройство и санитарная очистка территории города Ставрополя на 2014 – 2018 годы», утвержденную постановлением администрации города Ставрополя от 12.11.2013 № 4040</w:t>
      </w:r>
      <w:r w:rsidR="00E80BBF">
        <w:rPr>
          <w:szCs w:val="28"/>
        </w:rPr>
        <w:t>»</w:t>
      </w:r>
    </w:p>
    <w:p w:rsidR="006F54D6" w:rsidRPr="006F54D6" w:rsidRDefault="006F54D6" w:rsidP="005A013A">
      <w:pPr>
        <w:widowControl w:val="0"/>
      </w:pPr>
    </w:p>
    <w:p w:rsidR="006F54D6" w:rsidRPr="00AA4FBD" w:rsidRDefault="00CC7C89" w:rsidP="005A013A">
      <w:pPr>
        <w:widowControl w:val="0"/>
        <w:ind w:firstLine="708"/>
        <w:rPr>
          <w:szCs w:val="28"/>
        </w:rPr>
      </w:pPr>
      <w:proofErr w:type="gramStart"/>
      <w:r>
        <w:rPr>
          <w:szCs w:val="28"/>
        </w:rPr>
        <w:t>В целях уточнения объемов финансирования</w:t>
      </w:r>
      <w:r w:rsidR="006F54D6" w:rsidRPr="006F54D6">
        <w:rPr>
          <w:szCs w:val="28"/>
        </w:rPr>
        <w:t xml:space="preserve"> </w:t>
      </w:r>
      <w:r w:rsidR="006F54D6" w:rsidRPr="00DC73DE">
        <w:rPr>
          <w:szCs w:val="28"/>
        </w:rPr>
        <w:t xml:space="preserve">комитет городского хозяйства администрации города Ставрополя вносит на рассмотрение проект </w:t>
      </w:r>
      <w:r w:rsidR="007F5896" w:rsidRPr="00B177B7">
        <w:rPr>
          <w:szCs w:val="28"/>
        </w:rPr>
        <w:t xml:space="preserve">постановления администрации города Ставрополя </w:t>
      </w:r>
      <w:r w:rsidR="00235680">
        <w:t>«</w:t>
      </w:r>
      <w:r w:rsidR="00DF0663" w:rsidRPr="00A21447">
        <w:rPr>
          <w:szCs w:val="28"/>
        </w:rPr>
        <w:t>О внесении изменений в муниципальную программу «Развитие жилищно-коммунального хозяйства, транспортной системы на территории города Ставрополя, благоустройство и санитарная очистка территории города Ставрополя на 2014 – 2018 годы», утвержденную постановлением администрации города Ставрополя от 12.11.2013 № 4040</w:t>
      </w:r>
      <w:r w:rsidR="006F5234">
        <w:rPr>
          <w:szCs w:val="28"/>
        </w:rPr>
        <w:t>»</w:t>
      </w:r>
      <w:r w:rsidR="006F54D6" w:rsidRPr="00DC73DE">
        <w:rPr>
          <w:szCs w:val="28"/>
        </w:rPr>
        <w:t xml:space="preserve"> (далее – проект)</w:t>
      </w:r>
      <w:r w:rsidR="006F54D6">
        <w:rPr>
          <w:szCs w:val="28"/>
        </w:rPr>
        <w:t>.</w:t>
      </w:r>
      <w:proofErr w:type="gramEnd"/>
    </w:p>
    <w:p w:rsidR="006521D2" w:rsidRDefault="00D20D31" w:rsidP="005A013A">
      <w:pPr>
        <w:widowControl w:val="0"/>
        <w:ind w:firstLine="708"/>
        <w:rPr>
          <w:szCs w:val="28"/>
        </w:rPr>
      </w:pPr>
      <w:r>
        <w:rPr>
          <w:szCs w:val="28"/>
        </w:rPr>
        <w:t>Согласно доведенных</w:t>
      </w:r>
      <w:r w:rsidRPr="00DC73DE">
        <w:rPr>
          <w:szCs w:val="28"/>
        </w:rPr>
        <w:t xml:space="preserve"> </w:t>
      </w:r>
      <w:r>
        <w:rPr>
          <w:szCs w:val="28"/>
        </w:rPr>
        <w:t>предельных объемов ассигнований</w:t>
      </w:r>
      <w:r w:rsidRPr="00DC73DE">
        <w:rPr>
          <w:szCs w:val="28"/>
        </w:rPr>
        <w:t xml:space="preserve"> и финансовы</w:t>
      </w:r>
      <w:r>
        <w:rPr>
          <w:szCs w:val="28"/>
        </w:rPr>
        <w:t>х затрат</w:t>
      </w:r>
      <w:r w:rsidRPr="00DC73DE">
        <w:rPr>
          <w:szCs w:val="28"/>
        </w:rPr>
        <w:t xml:space="preserve"> по</w:t>
      </w:r>
      <w:r w:rsidRPr="00B177B7">
        <w:rPr>
          <w:szCs w:val="28"/>
        </w:rPr>
        <w:t xml:space="preserve"> мероприятиям</w:t>
      </w:r>
      <w:r>
        <w:rPr>
          <w:szCs w:val="28"/>
        </w:rPr>
        <w:t xml:space="preserve"> в </w:t>
      </w:r>
      <w:r w:rsidR="00EE303D">
        <w:rPr>
          <w:szCs w:val="28"/>
        </w:rPr>
        <w:t xml:space="preserve">муниципальную </w:t>
      </w:r>
      <w:r w:rsidR="006F54D6" w:rsidRPr="00DC73DE">
        <w:rPr>
          <w:szCs w:val="28"/>
        </w:rPr>
        <w:t>программ</w:t>
      </w:r>
      <w:r w:rsidR="006F54D6">
        <w:rPr>
          <w:szCs w:val="28"/>
        </w:rPr>
        <w:t xml:space="preserve">у </w:t>
      </w:r>
      <w:r w:rsidR="00596A17">
        <w:rPr>
          <w:szCs w:val="28"/>
        </w:rPr>
        <w:t>«</w:t>
      </w:r>
      <w:r w:rsidR="006F54D6" w:rsidRPr="00DC73DE">
        <w:rPr>
          <w:szCs w:val="28"/>
        </w:rPr>
        <w:t xml:space="preserve">Развитие жилищно-коммунального хозяйства, транспортной системы на территории города Ставрополя, благоустройство и санитарная очистка территории города Ставрополя на 2014 </w:t>
      </w:r>
      <w:r w:rsidR="006F54D6">
        <w:rPr>
          <w:szCs w:val="28"/>
        </w:rPr>
        <w:t>–</w:t>
      </w:r>
      <w:r w:rsidR="006F54D6" w:rsidRPr="00DC73DE">
        <w:rPr>
          <w:szCs w:val="28"/>
        </w:rPr>
        <w:t xml:space="preserve"> 201</w:t>
      </w:r>
      <w:r w:rsidR="00DF0663">
        <w:rPr>
          <w:szCs w:val="28"/>
        </w:rPr>
        <w:t>8</w:t>
      </w:r>
      <w:r w:rsidR="006F54D6" w:rsidRPr="00DC73DE">
        <w:rPr>
          <w:szCs w:val="28"/>
        </w:rPr>
        <w:t xml:space="preserve"> годы</w:t>
      </w:r>
      <w:r w:rsidR="00596A17">
        <w:rPr>
          <w:szCs w:val="28"/>
        </w:rPr>
        <w:t>»</w:t>
      </w:r>
      <w:r w:rsidR="006F54D6">
        <w:rPr>
          <w:szCs w:val="28"/>
        </w:rPr>
        <w:t xml:space="preserve"> (далее – Программа)</w:t>
      </w:r>
      <w:r w:rsidR="006F54D6" w:rsidRPr="00DC73DE">
        <w:rPr>
          <w:szCs w:val="28"/>
        </w:rPr>
        <w:t xml:space="preserve"> </w:t>
      </w:r>
      <w:r w:rsidR="006F54D6" w:rsidRPr="00B177B7">
        <w:rPr>
          <w:szCs w:val="28"/>
        </w:rPr>
        <w:t>вносятся следующие изменения</w:t>
      </w:r>
      <w:r w:rsidR="006F54D6">
        <w:rPr>
          <w:szCs w:val="28"/>
        </w:rPr>
        <w:t>.</w:t>
      </w:r>
    </w:p>
    <w:p w:rsidR="0011575C" w:rsidRDefault="0011575C" w:rsidP="005A013A">
      <w:pPr>
        <w:widowControl w:val="0"/>
        <w:ind w:firstLine="708"/>
        <w:rPr>
          <w:szCs w:val="28"/>
        </w:rPr>
      </w:pPr>
      <w:r>
        <w:rPr>
          <w:szCs w:val="28"/>
        </w:rPr>
        <w:t>Изменены плановые значения мероприяти</w:t>
      </w:r>
      <w:r w:rsidR="003A7ACB">
        <w:rPr>
          <w:szCs w:val="28"/>
        </w:rPr>
        <w:t>я</w:t>
      </w:r>
      <w:r>
        <w:rPr>
          <w:szCs w:val="28"/>
        </w:rPr>
        <w:t xml:space="preserve"> подпрограммы «Развитие жилищно-коммунального хозяйства на территории города Ставрополя»</w:t>
      </w:r>
      <w:r w:rsidR="00553FE9">
        <w:rPr>
          <w:szCs w:val="28"/>
        </w:rPr>
        <w:t xml:space="preserve"> </w:t>
      </w:r>
      <w:r>
        <w:rPr>
          <w:szCs w:val="28"/>
        </w:rPr>
        <w:t>на 201</w:t>
      </w:r>
      <w:r w:rsidR="003A7ACB">
        <w:rPr>
          <w:szCs w:val="28"/>
        </w:rPr>
        <w:t>6</w:t>
      </w:r>
      <w:r>
        <w:rPr>
          <w:szCs w:val="28"/>
        </w:rPr>
        <w:t xml:space="preserve"> год:</w:t>
      </w:r>
    </w:p>
    <w:p w:rsidR="006B516D" w:rsidRPr="007F28A6" w:rsidRDefault="003A7ACB" w:rsidP="005A013A">
      <w:pPr>
        <w:widowControl w:val="0"/>
        <w:ind w:firstLine="708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В перечне и общей характеристике мероприятий </w:t>
      </w:r>
      <w:r>
        <w:rPr>
          <w:szCs w:val="28"/>
        </w:rPr>
        <w:t>подпрограммы «Развитие жилищно-коммунального хозяйства на территории города Ставрополя» в части</w:t>
      </w:r>
      <w:r w:rsidR="0093216F" w:rsidRPr="00B51790">
        <w:rPr>
          <w:color w:val="000000"/>
          <w:szCs w:val="28"/>
        </w:rPr>
        <w:t xml:space="preserve"> мероприятия «Проектирование, строительство и содержание инженерных сетей, находящихся в муниципальной собственности города Ставрополя»</w:t>
      </w:r>
      <w:r w:rsidR="00CC387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добавлено </w:t>
      </w:r>
      <w:r w:rsidR="007F28A6">
        <w:rPr>
          <w:color w:val="000000"/>
          <w:szCs w:val="28"/>
        </w:rPr>
        <w:t xml:space="preserve">мероприятие </w:t>
      </w:r>
      <w:r w:rsidR="007F28A6" w:rsidRPr="007F28A6">
        <w:rPr>
          <w:color w:val="000000"/>
          <w:szCs w:val="28"/>
        </w:rPr>
        <w:t>«Перенос магистральных водопроводов под стоящейся автомобильной дорогой по переулку Безымянному города Ставрополя</w:t>
      </w:r>
      <w:r w:rsidR="007F28A6">
        <w:rPr>
          <w:color w:val="000000"/>
          <w:szCs w:val="28"/>
        </w:rPr>
        <w:t>» на 2016 год в сумме 1559,90 тыс. рублей за счет ср</w:t>
      </w:r>
      <w:r w:rsidR="0038416D">
        <w:rPr>
          <w:color w:val="000000"/>
          <w:szCs w:val="28"/>
        </w:rPr>
        <w:t>едств бюджета города Ставрополя.</w:t>
      </w:r>
      <w:proofErr w:type="gramEnd"/>
    </w:p>
    <w:p w:rsidR="0011575C" w:rsidRDefault="0011575C" w:rsidP="005A013A">
      <w:pPr>
        <w:widowControl w:val="0"/>
        <w:ind w:firstLine="708"/>
        <w:rPr>
          <w:szCs w:val="28"/>
        </w:rPr>
      </w:pPr>
      <w:r>
        <w:rPr>
          <w:szCs w:val="28"/>
        </w:rPr>
        <w:t>Общая сумма финансирования подпрограммы «Развитие жилищно-коммунального хозяйства на территории города Ставрополя»</w:t>
      </w:r>
      <w:r w:rsidRPr="00592579">
        <w:rPr>
          <w:szCs w:val="28"/>
        </w:rPr>
        <w:t xml:space="preserve"> </w:t>
      </w:r>
      <w:r>
        <w:rPr>
          <w:szCs w:val="28"/>
        </w:rPr>
        <w:t>на 2014 – 201</w:t>
      </w:r>
      <w:r w:rsidR="00E80021">
        <w:rPr>
          <w:szCs w:val="28"/>
        </w:rPr>
        <w:t>8</w:t>
      </w:r>
      <w:r>
        <w:rPr>
          <w:szCs w:val="28"/>
        </w:rPr>
        <w:t> годы состав</w:t>
      </w:r>
      <w:r w:rsidR="000E294C">
        <w:rPr>
          <w:szCs w:val="28"/>
        </w:rPr>
        <w:t>ит</w:t>
      </w:r>
      <w:r>
        <w:rPr>
          <w:szCs w:val="28"/>
        </w:rPr>
        <w:t xml:space="preserve"> </w:t>
      </w:r>
      <w:r w:rsidR="008408CA">
        <w:rPr>
          <w:szCs w:val="28"/>
        </w:rPr>
        <w:t xml:space="preserve">187913,55 </w:t>
      </w:r>
      <w:r>
        <w:rPr>
          <w:szCs w:val="28"/>
        </w:rPr>
        <w:t>тыс. рублей.</w:t>
      </w:r>
    </w:p>
    <w:p w:rsidR="00813466" w:rsidRDefault="0011575C" w:rsidP="005A013A">
      <w:pPr>
        <w:widowControl w:val="0"/>
        <w:ind w:firstLine="708"/>
        <w:rPr>
          <w:color w:val="000000"/>
          <w:szCs w:val="28"/>
        </w:rPr>
      </w:pPr>
      <w:r w:rsidRPr="00C15604">
        <w:rPr>
          <w:szCs w:val="28"/>
        </w:rPr>
        <w:t>Изменены плановые значения мероприятий подпрограммы «Дорожная</w:t>
      </w:r>
      <w:r w:rsidRPr="00B177B7">
        <w:rPr>
          <w:szCs w:val="28"/>
        </w:rPr>
        <w:t xml:space="preserve"> деятельность и обеспечение безопасности дорожного движения, организация транспортного обслуживания населения н</w:t>
      </w:r>
      <w:r>
        <w:rPr>
          <w:szCs w:val="28"/>
        </w:rPr>
        <w:t>а территории города Ставрополя»</w:t>
      </w:r>
      <w:r w:rsidR="004370A9">
        <w:rPr>
          <w:szCs w:val="28"/>
        </w:rPr>
        <w:t xml:space="preserve"> </w:t>
      </w:r>
      <w:r w:rsidR="00813466">
        <w:rPr>
          <w:color w:val="000000"/>
          <w:szCs w:val="28"/>
        </w:rPr>
        <w:t>на 201</w:t>
      </w:r>
      <w:r w:rsidR="00A86FD2">
        <w:rPr>
          <w:color w:val="000000"/>
          <w:szCs w:val="28"/>
        </w:rPr>
        <w:t>6</w:t>
      </w:r>
      <w:r w:rsidR="00813466">
        <w:rPr>
          <w:color w:val="000000"/>
          <w:szCs w:val="28"/>
        </w:rPr>
        <w:t xml:space="preserve"> год:</w:t>
      </w:r>
    </w:p>
    <w:p w:rsidR="0011575C" w:rsidRPr="00294DA1" w:rsidRDefault="0071309C" w:rsidP="0071309C">
      <w:pPr>
        <w:widowControl w:val="0"/>
        <w:ind w:firstLine="708"/>
        <w:rPr>
          <w:szCs w:val="28"/>
        </w:rPr>
      </w:pPr>
      <w:proofErr w:type="gramStart"/>
      <w:r w:rsidRPr="00294DA1">
        <w:rPr>
          <w:szCs w:val="28"/>
        </w:rPr>
        <w:t>увеличены</w:t>
      </w:r>
      <w:r>
        <w:rPr>
          <w:szCs w:val="28"/>
        </w:rPr>
        <w:t xml:space="preserve"> </w:t>
      </w:r>
      <w:r w:rsidR="0011575C">
        <w:rPr>
          <w:szCs w:val="28"/>
        </w:rPr>
        <w:t>расходы на реализацию мероприятия «Ремонт автомобильных дорог общего пользования местного значения, в том числе тротуаров, подземны</w:t>
      </w:r>
      <w:r w:rsidR="00A86FD2">
        <w:rPr>
          <w:szCs w:val="28"/>
        </w:rPr>
        <w:t>х пешеходных переходов, мостов»</w:t>
      </w:r>
      <w:r>
        <w:rPr>
          <w:szCs w:val="28"/>
        </w:rPr>
        <w:t xml:space="preserve"> </w:t>
      </w:r>
      <w:r w:rsidR="00D92DEE" w:rsidRPr="00294DA1">
        <w:rPr>
          <w:szCs w:val="28"/>
        </w:rPr>
        <w:t xml:space="preserve">в части выполнения работ по </w:t>
      </w:r>
      <w:r w:rsidR="00E3018E" w:rsidRPr="00294DA1">
        <w:rPr>
          <w:color w:val="000000"/>
          <w:szCs w:val="28"/>
        </w:rPr>
        <w:t xml:space="preserve">ремонту </w:t>
      </w:r>
      <w:r w:rsidR="00294DA1" w:rsidRPr="00294DA1">
        <w:rPr>
          <w:color w:val="000000"/>
          <w:szCs w:val="28"/>
        </w:rPr>
        <w:t xml:space="preserve">автомобильных дорог за счет </w:t>
      </w:r>
      <w:r w:rsidR="00294DA1" w:rsidRPr="00294DA1">
        <w:rPr>
          <w:szCs w:val="28"/>
        </w:rPr>
        <w:t xml:space="preserve">средств бюджета Ставропольского края, выделяемых бюджету города Ставрополя на </w:t>
      </w:r>
      <w:r w:rsidR="00294DA1" w:rsidRPr="00294DA1">
        <w:rPr>
          <w:szCs w:val="28"/>
        </w:rPr>
        <w:lastRenderedPageBreak/>
        <w:t>осуществление функций административного центра Ставропольского края</w:t>
      </w:r>
      <w:r w:rsidR="000A4A9E">
        <w:rPr>
          <w:szCs w:val="28"/>
        </w:rPr>
        <w:t>, в связи с перераспределением средств бюджета города Ставрополя, предусмотренных на выполнение данного мероприятия в 2016</w:t>
      </w:r>
      <w:proofErr w:type="gramEnd"/>
      <w:r w:rsidR="000A4A9E">
        <w:rPr>
          <w:szCs w:val="28"/>
        </w:rPr>
        <w:t xml:space="preserve"> году</w:t>
      </w:r>
      <w:r w:rsidR="00E45B51">
        <w:rPr>
          <w:szCs w:val="28"/>
        </w:rPr>
        <w:t>, в соответствии с Закон</w:t>
      </w:r>
      <w:r w:rsidR="009C200E">
        <w:rPr>
          <w:szCs w:val="28"/>
        </w:rPr>
        <w:t>ом</w:t>
      </w:r>
      <w:r w:rsidR="00E45B51">
        <w:rPr>
          <w:szCs w:val="28"/>
        </w:rPr>
        <w:t xml:space="preserve"> Ставропольского края </w:t>
      </w:r>
      <w:r w:rsidR="009C200E">
        <w:rPr>
          <w:szCs w:val="28"/>
        </w:rPr>
        <w:t xml:space="preserve">от 29.01.2016 </w:t>
      </w:r>
      <w:r w:rsidR="00E45B51">
        <w:rPr>
          <w:szCs w:val="28"/>
        </w:rPr>
        <w:t xml:space="preserve">№ </w:t>
      </w:r>
      <w:r w:rsidR="009C200E">
        <w:rPr>
          <w:szCs w:val="28"/>
        </w:rPr>
        <w:t>1-кз</w:t>
      </w:r>
      <w:r w:rsidR="00E45B51">
        <w:rPr>
          <w:szCs w:val="28"/>
        </w:rPr>
        <w:t xml:space="preserve"> «О внесении изменений в Закон Ставропольского края «О бюджете Ставропольского края на 2016 год»</w:t>
      </w:r>
      <w:r>
        <w:rPr>
          <w:szCs w:val="28"/>
        </w:rPr>
        <w:t xml:space="preserve"> – на 15000,00 тыс. рублей</w:t>
      </w:r>
      <w:r w:rsidR="00D92DEE" w:rsidRPr="00294DA1">
        <w:rPr>
          <w:szCs w:val="28"/>
        </w:rPr>
        <w:t>;</w:t>
      </w:r>
    </w:p>
    <w:p w:rsidR="00A16784" w:rsidRDefault="00A16784" w:rsidP="005A013A">
      <w:pPr>
        <w:widowControl w:val="0"/>
        <w:ind w:firstLine="708"/>
        <w:rPr>
          <w:color w:val="000000"/>
          <w:szCs w:val="28"/>
        </w:rPr>
      </w:pPr>
      <w:r w:rsidRPr="00A16784">
        <w:rPr>
          <w:color w:val="000000"/>
          <w:szCs w:val="28"/>
        </w:rPr>
        <w:t>увеличены расходы на реализацию мероприятия «Капитальный ремонт и ремонт дворовых территорий многоквартирных домов, проездов к дворовым территориям многоквартирных домов</w:t>
      </w:r>
      <w:r>
        <w:rPr>
          <w:color w:val="000000"/>
          <w:szCs w:val="28"/>
        </w:rPr>
        <w:t>»</w:t>
      </w:r>
      <w:r w:rsidR="004E5C49">
        <w:rPr>
          <w:color w:val="000000"/>
          <w:szCs w:val="28"/>
        </w:rPr>
        <w:t xml:space="preserve"> за счет средств бюджета города Ставрополя </w:t>
      </w:r>
      <w:r w:rsidR="001E4877">
        <w:rPr>
          <w:szCs w:val="28"/>
        </w:rPr>
        <w:t xml:space="preserve">в целях обеспечения софинансирования (5,5 процентов) с учетом планируемого выделения средств из Дорожного фонда Ставропольского края на указанные цели </w:t>
      </w:r>
      <w:r w:rsidR="004E5C49">
        <w:rPr>
          <w:color w:val="000000"/>
          <w:szCs w:val="28"/>
        </w:rPr>
        <w:t>– на 1746,03 тыс. рублей</w:t>
      </w:r>
      <w:r w:rsidR="003B528C">
        <w:rPr>
          <w:color w:val="000000"/>
          <w:szCs w:val="28"/>
        </w:rPr>
        <w:t>.</w:t>
      </w:r>
    </w:p>
    <w:p w:rsidR="0011575C" w:rsidRDefault="00A16784" w:rsidP="001E4877">
      <w:pPr>
        <w:widowControl w:val="0"/>
        <w:rPr>
          <w:szCs w:val="28"/>
        </w:rPr>
      </w:pPr>
      <w:r>
        <w:rPr>
          <w:color w:val="000000"/>
          <w:szCs w:val="28"/>
        </w:rPr>
        <w:tab/>
      </w:r>
      <w:r w:rsidR="0011575C">
        <w:rPr>
          <w:szCs w:val="28"/>
        </w:rPr>
        <w:t>Общая сумма финансирования подпрограммы «</w:t>
      </w:r>
      <w:r w:rsidR="0011575C" w:rsidRPr="00B177B7">
        <w:rPr>
          <w:szCs w:val="28"/>
        </w:rPr>
        <w:t>Дорожная деятельность и обеспечение безопасности дорожного движения, организация транспортного обслуживания населения н</w:t>
      </w:r>
      <w:r w:rsidR="0011575C">
        <w:rPr>
          <w:szCs w:val="28"/>
        </w:rPr>
        <w:t>а территории города Ставрополя» на 2014 – 201</w:t>
      </w:r>
      <w:r w:rsidR="00A22B35">
        <w:rPr>
          <w:szCs w:val="28"/>
        </w:rPr>
        <w:t>8</w:t>
      </w:r>
      <w:r w:rsidR="0011575C">
        <w:rPr>
          <w:szCs w:val="28"/>
        </w:rPr>
        <w:t> годы состав</w:t>
      </w:r>
      <w:r w:rsidR="00BE30CE">
        <w:rPr>
          <w:szCs w:val="28"/>
        </w:rPr>
        <w:t>ит</w:t>
      </w:r>
      <w:r w:rsidR="0011575C">
        <w:rPr>
          <w:szCs w:val="28"/>
        </w:rPr>
        <w:t xml:space="preserve"> </w:t>
      </w:r>
      <w:r w:rsidR="00C10125">
        <w:rPr>
          <w:szCs w:val="28"/>
        </w:rPr>
        <w:t>3851195,13</w:t>
      </w:r>
      <w:r w:rsidR="0011575C">
        <w:rPr>
          <w:szCs w:val="28"/>
        </w:rPr>
        <w:t xml:space="preserve"> тыс. рублей.</w:t>
      </w:r>
    </w:p>
    <w:p w:rsidR="0011575C" w:rsidRDefault="0011575C" w:rsidP="005A013A">
      <w:pPr>
        <w:widowControl w:val="0"/>
        <w:ind w:firstLine="709"/>
        <w:rPr>
          <w:szCs w:val="28"/>
        </w:rPr>
      </w:pPr>
      <w:r w:rsidRPr="00D00BCF">
        <w:rPr>
          <w:szCs w:val="28"/>
        </w:rPr>
        <w:t>Изменены плановые значения мероприятий подпрограммы «Благоустройств</w:t>
      </w:r>
      <w:r w:rsidR="003D6603">
        <w:rPr>
          <w:szCs w:val="28"/>
        </w:rPr>
        <w:t>о территории города Ставрополя»</w:t>
      </w:r>
      <w:r w:rsidR="00D34694">
        <w:rPr>
          <w:szCs w:val="28"/>
        </w:rPr>
        <w:t xml:space="preserve"> </w:t>
      </w:r>
      <w:r w:rsidRPr="003E1282">
        <w:rPr>
          <w:szCs w:val="28"/>
        </w:rPr>
        <w:t>на 201</w:t>
      </w:r>
      <w:r w:rsidR="0041240D">
        <w:rPr>
          <w:szCs w:val="28"/>
        </w:rPr>
        <w:t>7</w:t>
      </w:r>
      <w:r w:rsidRPr="003E1282">
        <w:rPr>
          <w:szCs w:val="28"/>
        </w:rPr>
        <w:t xml:space="preserve"> год:</w:t>
      </w:r>
    </w:p>
    <w:p w:rsidR="003611B8" w:rsidRPr="0041240D" w:rsidRDefault="00D737A4" w:rsidP="005A013A">
      <w:pPr>
        <w:widowControl w:val="0"/>
        <w:ind w:firstLine="708"/>
        <w:rPr>
          <w:color w:val="000000"/>
          <w:szCs w:val="28"/>
        </w:rPr>
      </w:pPr>
      <w:proofErr w:type="gramStart"/>
      <w:r>
        <w:rPr>
          <w:szCs w:val="28"/>
        </w:rPr>
        <w:t xml:space="preserve">увеличены </w:t>
      </w:r>
      <w:r w:rsidR="00E01EF4" w:rsidRPr="00E01EF4">
        <w:rPr>
          <w:color w:val="000000"/>
          <w:szCs w:val="28"/>
        </w:rPr>
        <w:t>расходы на реализацию мероприятия «Проектирование и строительство уличного освещения на территории города Ставрополя</w:t>
      </w:r>
      <w:r w:rsidR="00E01EF4">
        <w:rPr>
          <w:color w:val="000000"/>
          <w:szCs w:val="28"/>
        </w:rPr>
        <w:t>»</w:t>
      </w:r>
      <w:r w:rsidR="00F87AD7">
        <w:rPr>
          <w:color w:val="000000"/>
          <w:szCs w:val="28"/>
        </w:rPr>
        <w:t xml:space="preserve"> в части выполнения мероприятия </w:t>
      </w:r>
      <w:r w:rsidR="00F87AD7" w:rsidRPr="0051054F">
        <w:rPr>
          <w:color w:val="000000"/>
          <w:szCs w:val="28"/>
        </w:rPr>
        <w:t>«Строительство линий наружного освещения по улице Сельской города Ставрополя (в том числе проектно-изыскательские работы)</w:t>
      </w:r>
      <w:r w:rsidR="0041240D">
        <w:rPr>
          <w:color w:val="000000"/>
          <w:szCs w:val="28"/>
        </w:rPr>
        <w:t xml:space="preserve">» за счет перераспределения средств бюджета города Ставрополя, предусмотренных на </w:t>
      </w:r>
      <w:r w:rsidR="0041240D" w:rsidRPr="0041240D">
        <w:rPr>
          <w:color w:val="000000"/>
          <w:szCs w:val="28"/>
        </w:rPr>
        <w:t>выполнение мероприятия «Строительство линий наружного освещения по улице Полковничьей, улице Слободской, улице Радужной, улице Соловьиной, переулку Вознесенскому, переулку Троицкому</w:t>
      </w:r>
      <w:proofErr w:type="gramEnd"/>
      <w:r w:rsidR="0041240D" w:rsidRPr="0041240D">
        <w:rPr>
          <w:color w:val="000000"/>
          <w:szCs w:val="28"/>
        </w:rPr>
        <w:t>, переулку Покровскому города Ставрополя</w:t>
      </w:r>
      <w:r w:rsidR="0041240D">
        <w:rPr>
          <w:color w:val="000000"/>
          <w:szCs w:val="28"/>
        </w:rPr>
        <w:t>», в целях заключения долгосрочного муниципального контракта – на 2076,05 тыс. рублей.</w:t>
      </w:r>
    </w:p>
    <w:p w:rsidR="0011575C" w:rsidRDefault="0011575C" w:rsidP="0086784A">
      <w:pPr>
        <w:widowControl w:val="0"/>
        <w:ind w:firstLine="708"/>
        <w:rPr>
          <w:szCs w:val="28"/>
        </w:rPr>
      </w:pPr>
      <w:r>
        <w:rPr>
          <w:szCs w:val="28"/>
        </w:rPr>
        <w:t>Общая сумма финансирования подпрограммы «</w:t>
      </w:r>
      <w:r w:rsidRPr="00B177B7">
        <w:rPr>
          <w:szCs w:val="28"/>
        </w:rPr>
        <w:t>Благоустройство территории города Ставрополя</w:t>
      </w:r>
      <w:r>
        <w:rPr>
          <w:szCs w:val="28"/>
        </w:rPr>
        <w:t>» на 2014 – 201</w:t>
      </w:r>
      <w:r w:rsidR="004C05CF">
        <w:rPr>
          <w:szCs w:val="28"/>
        </w:rPr>
        <w:t>8</w:t>
      </w:r>
      <w:r w:rsidR="00B80DEB">
        <w:rPr>
          <w:szCs w:val="28"/>
        </w:rPr>
        <w:t> годы составит</w:t>
      </w:r>
      <w:r>
        <w:rPr>
          <w:szCs w:val="28"/>
        </w:rPr>
        <w:t xml:space="preserve"> </w:t>
      </w:r>
      <w:r w:rsidR="00065F3A">
        <w:rPr>
          <w:szCs w:val="28"/>
        </w:rPr>
        <w:t>1638819,59</w:t>
      </w:r>
      <w:r>
        <w:rPr>
          <w:szCs w:val="28"/>
        </w:rPr>
        <w:t> тыс. рублей.</w:t>
      </w:r>
    </w:p>
    <w:p w:rsidR="00EF5745" w:rsidRPr="001140E7" w:rsidRDefault="00E065EA" w:rsidP="00EF5745">
      <w:pPr>
        <w:widowControl w:val="0"/>
        <w:ind w:firstLine="709"/>
        <w:rPr>
          <w:szCs w:val="28"/>
        </w:rPr>
      </w:pPr>
      <w:r>
        <w:rPr>
          <w:szCs w:val="28"/>
        </w:rPr>
        <w:t>Таким образом, о</w:t>
      </w:r>
      <w:r w:rsidR="00CD4444" w:rsidRPr="00DB61FD">
        <w:rPr>
          <w:szCs w:val="28"/>
        </w:rPr>
        <w:t xml:space="preserve">бъем бюджетных ассигнований Программы </w:t>
      </w:r>
      <w:r w:rsidR="00CD4444" w:rsidRPr="00EF77EA">
        <w:rPr>
          <w:szCs w:val="28"/>
        </w:rPr>
        <w:t>состав</w:t>
      </w:r>
      <w:r w:rsidR="00FE44F5">
        <w:rPr>
          <w:szCs w:val="28"/>
        </w:rPr>
        <w:t>и</w:t>
      </w:r>
      <w:r w:rsidR="00CD4444" w:rsidRPr="00EF77EA">
        <w:rPr>
          <w:szCs w:val="28"/>
        </w:rPr>
        <w:t xml:space="preserve">т </w:t>
      </w:r>
      <w:r w:rsidR="00EF5745">
        <w:rPr>
          <w:szCs w:val="28"/>
        </w:rPr>
        <w:t>5677928,27</w:t>
      </w:r>
      <w:r w:rsidR="00EF5745" w:rsidRPr="001140E7">
        <w:rPr>
          <w:szCs w:val="28"/>
        </w:rPr>
        <w:t> тыс. рублей, в том числе: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2014 году – 1194849,65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2015 году – 1281315,42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 xml:space="preserve">в 2016 году – </w:t>
      </w:r>
      <w:r>
        <w:rPr>
          <w:szCs w:val="28"/>
        </w:rPr>
        <w:t>1154418,29</w:t>
      </w:r>
      <w:r w:rsidRPr="001140E7">
        <w:rPr>
          <w:szCs w:val="28"/>
        </w:rPr>
        <w:t xml:space="preserve">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2017 году – 1002363,65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2018 году – 1044981,26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из них за счет средств: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бюджета Российской Федерации в 2015 году в сумме 139675,00 тыс. 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Фонда содействия реформированию жилищно-коммунального хозяйства в 2014 году в сумме 25743,72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 xml:space="preserve">бюджета Ставропольского края в сумме 514777,68 тыс. рублей, в том </w:t>
      </w:r>
      <w:r w:rsidRPr="001140E7">
        <w:rPr>
          <w:szCs w:val="28"/>
        </w:rPr>
        <w:lastRenderedPageBreak/>
        <w:t xml:space="preserve">числе: 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2014 году – 378266,52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2015 году – 134621,16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2016 году – 1890,00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 xml:space="preserve">бюджета Ставропольского края, выделяемых бюджету города Ставрополя на осуществление функций административного центра Ставропольского края, в сумме </w:t>
      </w:r>
      <w:r>
        <w:rPr>
          <w:szCs w:val="28"/>
        </w:rPr>
        <w:t>779767,75</w:t>
      </w:r>
      <w:r w:rsidRPr="001140E7">
        <w:rPr>
          <w:szCs w:val="28"/>
        </w:rPr>
        <w:t> тыс. рублей, в том числе: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2015 году – 100000,00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 xml:space="preserve">в 2016 году – </w:t>
      </w:r>
      <w:r>
        <w:rPr>
          <w:szCs w:val="28"/>
        </w:rPr>
        <w:t>322770,85</w:t>
      </w:r>
      <w:r w:rsidRPr="001140E7">
        <w:rPr>
          <w:szCs w:val="28"/>
        </w:rPr>
        <w:t xml:space="preserve">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2017 году – 190000,00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2018 году – 166996,90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 xml:space="preserve">бюджета города Ставрополя в сумме </w:t>
      </w:r>
      <w:r>
        <w:rPr>
          <w:szCs w:val="28"/>
        </w:rPr>
        <w:t>4217964,12</w:t>
      </w:r>
      <w:r w:rsidRPr="001140E7">
        <w:rPr>
          <w:szCs w:val="28"/>
        </w:rPr>
        <w:t> тыс. рублей, в том числе: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2014 году – 790839,41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2015 году – 907019,25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 xml:space="preserve">в 2016 году – </w:t>
      </w:r>
      <w:r>
        <w:rPr>
          <w:szCs w:val="28"/>
        </w:rPr>
        <w:t>829757,44</w:t>
      </w:r>
      <w:r w:rsidRPr="001140E7">
        <w:rPr>
          <w:szCs w:val="28"/>
        </w:rPr>
        <w:t xml:space="preserve"> тыс. рублей;</w:t>
      </w:r>
    </w:p>
    <w:p w:rsidR="00EF5745" w:rsidRPr="001140E7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2017 году – 812363,65 тыс. рублей;</w:t>
      </w:r>
    </w:p>
    <w:p w:rsidR="006F54D6" w:rsidRDefault="00EF5745" w:rsidP="00EF5745">
      <w:pPr>
        <w:widowControl w:val="0"/>
        <w:ind w:firstLine="709"/>
        <w:rPr>
          <w:szCs w:val="28"/>
        </w:rPr>
      </w:pPr>
      <w:r w:rsidRPr="001140E7">
        <w:rPr>
          <w:szCs w:val="28"/>
        </w:rPr>
        <w:t>в 2018 году – 877984,37 тыс. рублей</w:t>
      </w:r>
      <w:r w:rsidR="00735AF4" w:rsidRPr="00EF77EA">
        <w:rPr>
          <w:szCs w:val="28"/>
        </w:rPr>
        <w:t>.</w:t>
      </w:r>
    </w:p>
    <w:p w:rsidR="00547776" w:rsidRDefault="00547776" w:rsidP="005A013A">
      <w:pPr>
        <w:widowControl w:val="0"/>
        <w:spacing w:line="240" w:lineRule="exact"/>
        <w:rPr>
          <w:sz w:val="22"/>
          <w:szCs w:val="28"/>
        </w:rPr>
      </w:pPr>
    </w:p>
    <w:p w:rsidR="001E02BD" w:rsidRDefault="001E02BD" w:rsidP="005A013A">
      <w:pPr>
        <w:widowControl w:val="0"/>
        <w:spacing w:line="240" w:lineRule="exact"/>
        <w:rPr>
          <w:sz w:val="22"/>
          <w:szCs w:val="28"/>
        </w:rPr>
      </w:pPr>
    </w:p>
    <w:p w:rsidR="006E2935" w:rsidRPr="00B8741C" w:rsidRDefault="006E2935" w:rsidP="005A013A">
      <w:pPr>
        <w:widowControl w:val="0"/>
        <w:spacing w:line="240" w:lineRule="exact"/>
        <w:rPr>
          <w:sz w:val="22"/>
          <w:szCs w:val="28"/>
        </w:rPr>
      </w:pPr>
    </w:p>
    <w:p w:rsidR="007F471D" w:rsidRPr="00F17F01" w:rsidRDefault="00184C5C" w:rsidP="005A013A">
      <w:pPr>
        <w:pStyle w:val="1"/>
        <w:keepNext w:val="0"/>
        <w:widowControl w:val="0"/>
        <w:spacing w:line="240" w:lineRule="exact"/>
        <w:rPr>
          <w:szCs w:val="27"/>
        </w:rPr>
      </w:pPr>
      <w:r>
        <w:rPr>
          <w:szCs w:val="27"/>
        </w:rPr>
        <w:t>З</w:t>
      </w:r>
      <w:r w:rsidR="007F471D" w:rsidRPr="00F17F01">
        <w:rPr>
          <w:szCs w:val="27"/>
        </w:rPr>
        <w:t>аместител</w:t>
      </w:r>
      <w:r>
        <w:rPr>
          <w:szCs w:val="27"/>
        </w:rPr>
        <w:t>ь</w:t>
      </w:r>
      <w:r w:rsidR="007F471D" w:rsidRPr="00F17F01">
        <w:rPr>
          <w:szCs w:val="27"/>
        </w:rPr>
        <w:t xml:space="preserve"> главы администрации</w:t>
      </w:r>
    </w:p>
    <w:p w:rsidR="007F471D" w:rsidRPr="00F17F01" w:rsidRDefault="00184C5C" w:rsidP="005A013A">
      <w:pPr>
        <w:pStyle w:val="1"/>
        <w:keepNext w:val="0"/>
        <w:widowControl w:val="0"/>
        <w:spacing w:line="240" w:lineRule="exact"/>
        <w:rPr>
          <w:szCs w:val="27"/>
        </w:rPr>
      </w:pPr>
      <w:r>
        <w:rPr>
          <w:szCs w:val="27"/>
        </w:rPr>
        <w:t>города Ставрополя, руководитель</w:t>
      </w:r>
    </w:p>
    <w:p w:rsidR="007F471D" w:rsidRPr="00F17F01" w:rsidRDefault="007F471D" w:rsidP="005A013A">
      <w:pPr>
        <w:pStyle w:val="1"/>
        <w:keepNext w:val="0"/>
        <w:widowControl w:val="0"/>
        <w:spacing w:line="240" w:lineRule="exact"/>
        <w:rPr>
          <w:szCs w:val="27"/>
        </w:rPr>
      </w:pPr>
      <w:r w:rsidRPr="00F17F01">
        <w:rPr>
          <w:szCs w:val="27"/>
        </w:rPr>
        <w:t>комитета городского хозяйства</w:t>
      </w:r>
    </w:p>
    <w:p w:rsidR="007F471D" w:rsidRPr="00840AE7" w:rsidRDefault="007F471D" w:rsidP="005A013A">
      <w:pPr>
        <w:pStyle w:val="1"/>
        <w:keepNext w:val="0"/>
        <w:widowControl w:val="0"/>
        <w:spacing w:line="240" w:lineRule="exact"/>
        <w:rPr>
          <w:szCs w:val="27"/>
        </w:rPr>
      </w:pPr>
      <w:r w:rsidRPr="00F17F01">
        <w:rPr>
          <w:szCs w:val="27"/>
        </w:rPr>
        <w:t>администрации города Ставрополя</w:t>
      </w:r>
      <w:r w:rsidRPr="00F17F01"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  <w:t xml:space="preserve">         Д.Н. Полулях</w:t>
      </w:r>
    </w:p>
    <w:p w:rsidR="009A7C03" w:rsidRDefault="009A7C03" w:rsidP="005A013A">
      <w:pPr>
        <w:widowControl w:val="0"/>
        <w:spacing w:line="240" w:lineRule="exact"/>
        <w:rPr>
          <w:sz w:val="20"/>
          <w:szCs w:val="20"/>
        </w:rPr>
      </w:pPr>
    </w:p>
    <w:p w:rsidR="001E02BD" w:rsidRDefault="001E02BD" w:rsidP="005A013A">
      <w:pPr>
        <w:widowControl w:val="0"/>
        <w:spacing w:line="240" w:lineRule="exact"/>
        <w:rPr>
          <w:sz w:val="20"/>
          <w:szCs w:val="20"/>
        </w:rPr>
      </w:pPr>
    </w:p>
    <w:p w:rsidR="006E2935" w:rsidRDefault="006E2935" w:rsidP="005A013A">
      <w:pPr>
        <w:widowControl w:val="0"/>
        <w:spacing w:line="240" w:lineRule="exact"/>
        <w:rPr>
          <w:sz w:val="20"/>
          <w:szCs w:val="20"/>
        </w:rPr>
      </w:pPr>
    </w:p>
    <w:p w:rsidR="006E2935" w:rsidRDefault="006E2935" w:rsidP="005A013A">
      <w:pPr>
        <w:widowControl w:val="0"/>
        <w:spacing w:line="240" w:lineRule="exact"/>
        <w:rPr>
          <w:sz w:val="20"/>
          <w:szCs w:val="20"/>
        </w:rPr>
      </w:pPr>
    </w:p>
    <w:p w:rsidR="001A6D6E" w:rsidRDefault="001A6D6E" w:rsidP="005A013A">
      <w:pPr>
        <w:widowControl w:val="0"/>
        <w:spacing w:line="240" w:lineRule="exact"/>
        <w:rPr>
          <w:sz w:val="20"/>
          <w:szCs w:val="20"/>
        </w:rPr>
      </w:pPr>
    </w:p>
    <w:p w:rsidR="001A6D6E" w:rsidRDefault="001A6D6E" w:rsidP="005A013A">
      <w:pPr>
        <w:widowControl w:val="0"/>
        <w:spacing w:line="240" w:lineRule="exact"/>
        <w:rPr>
          <w:sz w:val="20"/>
          <w:szCs w:val="20"/>
        </w:rPr>
      </w:pPr>
    </w:p>
    <w:p w:rsidR="00242ADB" w:rsidRDefault="00242ADB" w:rsidP="005A013A">
      <w:pPr>
        <w:widowControl w:val="0"/>
        <w:spacing w:line="240" w:lineRule="exact"/>
        <w:rPr>
          <w:sz w:val="20"/>
          <w:szCs w:val="20"/>
        </w:rPr>
      </w:pPr>
    </w:p>
    <w:p w:rsidR="00242ADB" w:rsidRDefault="00242ADB" w:rsidP="005A013A">
      <w:pPr>
        <w:widowControl w:val="0"/>
        <w:spacing w:line="240" w:lineRule="exact"/>
        <w:rPr>
          <w:sz w:val="20"/>
          <w:szCs w:val="20"/>
        </w:rPr>
      </w:pPr>
    </w:p>
    <w:p w:rsidR="00242ADB" w:rsidRDefault="00242ADB" w:rsidP="005A013A">
      <w:pPr>
        <w:widowControl w:val="0"/>
        <w:spacing w:line="240" w:lineRule="exact"/>
        <w:rPr>
          <w:sz w:val="20"/>
          <w:szCs w:val="20"/>
        </w:rPr>
      </w:pPr>
    </w:p>
    <w:p w:rsidR="00431D41" w:rsidRDefault="00431D41" w:rsidP="005A013A">
      <w:pPr>
        <w:widowControl w:val="0"/>
        <w:spacing w:line="240" w:lineRule="exact"/>
        <w:rPr>
          <w:sz w:val="20"/>
          <w:szCs w:val="20"/>
        </w:rPr>
      </w:pPr>
    </w:p>
    <w:p w:rsidR="001A6D6E" w:rsidRDefault="001A6D6E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EF5745" w:rsidRDefault="00EF5745" w:rsidP="005A013A">
      <w:pPr>
        <w:widowControl w:val="0"/>
        <w:spacing w:line="240" w:lineRule="exact"/>
        <w:rPr>
          <w:sz w:val="20"/>
          <w:szCs w:val="20"/>
        </w:rPr>
      </w:pPr>
    </w:p>
    <w:p w:rsidR="007F471D" w:rsidRPr="003D12E8" w:rsidRDefault="00184C5C" w:rsidP="005A013A">
      <w:pPr>
        <w:widowControl w:val="0"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М.В. Труфанова</w:t>
      </w:r>
      <w:r w:rsidR="004B0796">
        <w:rPr>
          <w:sz w:val="20"/>
          <w:szCs w:val="20"/>
        </w:rPr>
        <w:t>, 35-38-56</w:t>
      </w:r>
    </w:p>
    <w:p w:rsidR="007F471D" w:rsidRPr="003D12E8" w:rsidRDefault="007F471D" w:rsidP="005A013A">
      <w:pPr>
        <w:widowControl w:val="0"/>
        <w:spacing w:line="240" w:lineRule="exact"/>
        <w:rPr>
          <w:sz w:val="20"/>
          <w:szCs w:val="20"/>
        </w:rPr>
      </w:pPr>
      <w:r w:rsidRPr="003D12E8">
        <w:rPr>
          <w:sz w:val="20"/>
          <w:szCs w:val="20"/>
        </w:rPr>
        <w:t>А.О. Кутько</w:t>
      </w:r>
      <w:r w:rsidR="004B0796">
        <w:rPr>
          <w:sz w:val="20"/>
          <w:szCs w:val="20"/>
        </w:rPr>
        <w:t>, 35-75-31</w:t>
      </w:r>
    </w:p>
    <w:sectPr w:rsidR="007F471D" w:rsidRPr="003D12E8" w:rsidSect="006E2935">
      <w:headerReference w:type="default" r:id="rId7"/>
      <w:headerReference w:type="first" r:id="rId8"/>
      <w:pgSz w:w="11906" w:h="16838"/>
      <w:pgMar w:top="1418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47A" w:rsidRDefault="0000647A" w:rsidP="00735AF4">
      <w:r>
        <w:separator/>
      </w:r>
    </w:p>
  </w:endnote>
  <w:endnote w:type="continuationSeparator" w:id="0">
    <w:p w:rsidR="0000647A" w:rsidRDefault="0000647A" w:rsidP="00735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47A" w:rsidRDefault="0000647A" w:rsidP="00735AF4">
      <w:r>
        <w:separator/>
      </w:r>
    </w:p>
  </w:footnote>
  <w:footnote w:type="continuationSeparator" w:id="0">
    <w:p w:rsidR="0000647A" w:rsidRDefault="0000647A" w:rsidP="00735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405643"/>
    </w:sdtPr>
    <w:sdtContent>
      <w:p w:rsidR="0038783A" w:rsidRDefault="002E1DA4">
        <w:pPr>
          <w:pStyle w:val="a3"/>
          <w:jc w:val="center"/>
        </w:pPr>
        <w:fldSimple w:instr="PAGE   \* MERGEFORMAT">
          <w:r w:rsidR="009C200E">
            <w:rPr>
              <w:noProof/>
            </w:rPr>
            <w:t>2</w:t>
          </w:r>
        </w:fldSimple>
      </w:p>
    </w:sdtContent>
  </w:sdt>
  <w:p w:rsidR="0038783A" w:rsidRDefault="003878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3A" w:rsidRDefault="0038783A" w:rsidP="00735AF4">
    <w:pPr>
      <w:pStyle w:val="a3"/>
      <w:jc w:val="right"/>
    </w:pPr>
  </w:p>
  <w:p w:rsidR="0038783A" w:rsidRDefault="0038783A" w:rsidP="00735AF4">
    <w:pPr>
      <w:pStyle w:val="a3"/>
      <w:jc w:val="right"/>
    </w:pPr>
  </w:p>
  <w:p w:rsidR="0038783A" w:rsidRDefault="0038783A" w:rsidP="00735AF4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F54D6"/>
    <w:rsid w:val="000001BC"/>
    <w:rsid w:val="00002553"/>
    <w:rsid w:val="00002E25"/>
    <w:rsid w:val="000047FC"/>
    <w:rsid w:val="00005EB1"/>
    <w:rsid w:val="0000647A"/>
    <w:rsid w:val="00012B0E"/>
    <w:rsid w:val="000167D6"/>
    <w:rsid w:val="000210FA"/>
    <w:rsid w:val="00021E75"/>
    <w:rsid w:val="00022D6D"/>
    <w:rsid w:val="000271F0"/>
    <w:rsid w:val="000317D4"/>
    <w:rsid w:val="0003432E"/>
    <w:rsid w:val="00034B1C"/>
    <w:rsid w:val="00036EE3"/>
    <w:rsid w:val="0003795F"/>
    <w:rsid w:val="00037E21"/>
    <w:rsid w:val="000413F4"/>
    <w:rsid w:val="000416BA"/>
    <w:rsid w:val="00042EB6"/>
    <w:rsid w:val="00043F22"/>
    <w:rsid w:val="0005363D"/>
    <w:rsid w:val="00053934"/>
    <w:rsid w:val="00056637"/>
    <w:rsid w:val="000632F2"/>
    <w:rsid w:val="00063DC2"/>
    <w:rsid w:val="00064431"/>
    <w:rsid w:val="00065A70"/>
    <w:rsid w:val="00065F3A"/>
    <w:rsid w:val="0006632E"/>
    <w:rsid w:val="0007076C"/>
    <w:rsid w:val="0007297B"/>
    <w:rsid w:val="00073F8A"/>
    <w:rsid w:val="0007508F"/>
    <w:rsid w:val="00076C94"/>
    <w:rsid w:val="00076CE0"/>
    <w:rsid w:val="00082771"/>
    <w:rsid w:val="00082C7B"/>
    <w:rsid w:val="000839D3"/>
    <w:rsid w:val="000867FE"/>
    <w:rsid w:val="0008743A"/>
    <w:rsid w:val="0009145D"/>
    <w:rsid w:val="00092B2D"/>
    <w:rsid w:val="000932AA"/>
    <w:rsid w:val="00093E9D"/>
    <w:rsid w:val="00094ADE"/>
    <w:rsid w:val="00095610"/>
    <w:rsid w:val="00095DFA"/>
    <w:rsid w:val="000A0FB1"/>
    <w:rsid w:val="000A2747"/>
    <w:rsid w:val="000A3A7E"/>
    <w:rsid w:val="000A4593"/>
    <w:rsid w:val="000A4A9E"/>
    <w:rsid w:val="000A4E4A"/>
    <w:rsid w:val="000A54BE"/>
    <w:rsid w:val="000B0589"/>
    <w:rsid w:val="000B0D89"/>
    <w:rsid w:val="000B2B6F"/>
    <w:rsid w:val="000B2D5E"/>
    <w:rsid w:val="000B4D84"/>
    <w:rsid w:val="000B6397"/>
    <w:rsid w:val="000B696E"/>
    <w:rsid w:val="000B743E"/>
    <w:rsid w:val="000B7DA9"/>
    <w:rsid w:val="000B7F8B"/>
    <w:rsid w:val="000C1948"/>
    <w:rsid w:val="000C239E"/>
    <w:rsid w:val="000C30A8"/>
    <w:rsid w:val="000C3262"/>
    <w:rsid w:val="000C3770"/>
    <w:rsid w:val="000C404C"/>
    <w:rsid w:val="000C5225"/>
    <w:rsid w:val="000C6EFE"/>
    <w:rsid w:val="000C7894"/>
    <w:rsid w:val="000D00A8"/>
    <w:rsid w:val="000D08D8"/>
    <w:rsid w:val="000D2749"/>
    <w:rsid w:val="000D5400"/>
    <w:rsid w:val="000E1A63"/>
    <w:rsid w:val="000E294C"/>
    <w:rsid w:val="000E60EE"/>
    <w:rsid w:val="000E63B2"/>
    <w:rsid w:val="000F3FEF"/>
    <w:rsid w:val="000F6CFC"/>
    <w:rsid w:val="000F7CDF"/>
    <w:rsid w:val="00102E98"/>
    <w:rsid w:val="00103FAB"/>
    <w:rsid w:val="00104AD6"/>
    <w:rsid w:val="00105372"/>
    <w:rsid w:val="00105B28"/>
    <w:rsid w:val="00106144"/>
    <w:rsid w:val="001131DB"/>
    <w:rsid w:val="00113E49"/>
    <w:rsid w:val="0011414B"/>
    <w:rsid w:val="00114988"/>
    <w:rsid w:val="0011575C"/>
    <w:rsid w:val="00116286"/>
    <w:rsid w:val="001215CA"/>
    <w:rsid w:val="00121805"/>
    <w:rsid w:val="001267EF"/>
    <w:rsid w:val="00135070"/>
    <w:rsid w:val="00137AC0"/>
    <w:rsid w:val="00140A37"/>
    <w:rsid w:val="00140C88"/>
    <w:rsid w:val="00145B3C"/>
    <w:rsid w:val="00147E32"/>
    <w:rsid w:val="00153844"/>
    <w:rsid w:val="00157F16"/>
    <w:rsid w:val="00160CA3"/>
    <w:rsid w:val="00161025"/>
    <w:rsid w:val="001613CA"/>
    <w:rsid w:val="00161BC5"/>
    <w:rsid w:val="00162F77"/>
    <w:rsid w:val="001638EF"/>
    <w:rsid w:val="0016479E"/>
    <w:rsid w:val="0017198D"/>
    <w:rsid w:val="00172C65"/>
    <w:rsid w:val="001755CE"/>
    <w:rsid w:val="0018350E"/>
    <w:rsid w:val="00183EA4"/>
    <w:rsid w:val="001843B8"/>
    <w:rsid w:val="001848D0"/>
    <w:rsid w:val="00184C5C"/>
    <w:rsid w:val="001876AE"/>
    <w:rsid w:val="00190419"/>
    <w:rsid w:val="00191C65"/>
    <w:rsid w:val="00192630"/>
    <w:rsid w:val="00195D05"/>
    <w:rsid w:val="001973E5"/>
    <w:rsid w:val="001A0942"/>
    <w:rsid w:val="001A2888"/>
    <w:rsid w:val="001A542F"/>
    <w:rsid w:val="001A584D"/>
    <w:rsid w:val="001A66D0"/>
    <w:rsid w:val="001A6D6E"/>
    <w:rsid w:val="001B1C0C"/>
    <w:rsid w:val="001B3236"/>
    <w:rsid w:val="001B4AE0"/>
    <w:rsid w:val="001B5032"/>
    <w:rsid w:val="001C2A9A"/>
    <w:rsid w:val="001C3622"/>
    <w:rsid w:val="001C7290"/>
    <w:rsid w:val="001D1FEB"/>
    <w:rsid w:val="001D2911"/>
    <w:rsid w:val="001D60C7"/>
    <w:rsid w:val="001D6338"/>
    <w:rsid w:val="001D7856"/>
    <w:rsid w:val="001E0052"/>
    <w:rsid w:val="001E02BD"/>
    <w:rsid w:val="001E4877"/>
    <w:rsid w:val="001E5D46"/>
    <w:rsid w:val="001E638D"/>
    <w:rsid w:val="001E6BCC"/>
    <w:rsid w:val="001F5376"/>
    <w:rsid w:val="001F6234"/>
    <w:rsid w:val="00200709"/>
    <w:rsid w:val="00200A6F"/>
    <w:rsid w:val="00200E78"/>
    <w:rsid w:val="00201490"/>
    <w:rsid w:val="00202397"/>
    <w:rsid w:val="00203595"/>
    <w:rsid w:val="00203B9D"/>
    <w:rsid w:val="00211A6D"/>
    <w:rsid w:val="002167BA"/>
    <w:rsid w:val="002178A3"/>
    <w:rsid w:val="002178A4"/>
    <w:rsid w:val="002178E8"/>
    <w:rsid w:val="00217B98"/>
    <w:rsid w:val="0022052C"/>
    <w:rsid w:val="00221A67"/>
    <w:rsid w:val="00223285"/>
    <w:rsid w:val="00226140"/>
    <w:rsid w:val="00226931"/>
    <w:rsid w:val="00231C8C"/>
    <w:rsid w:val="002347AF"/>
    <w:rsid w:val="00235680"/>
    <w:rsid w:val="002363BC"/>
    <w:rsid w:val="00240532"/>
    <w:rsid w:val="00242ADB"/>
    <w:rsid w:val="00247E30"/>
    <w:rsid w:val="00252000"/>
    <w:rsid w:val="00252B89"/>
    <w:rsid w:val="00253D1F"/>
    <w:rsid w:val="00256E49"/>
    <w:rsid w:val="002574F1"/>
    <w:rsid w:val="00257CAC"/>
    <w:rsid w:val="0026049A"/>
    <w:rsid w:val="002611FC"/>
    <w:rsid w:val="00262151"/>
    <w:rsid w:val="002630D4"/>
    <w:rsid w:val="0027178F"/>
    <w:rsid w:val="0027195A"/>
    <w:rsid w:val="00276F98"/>
    <w:rsid w:val="002811A3"/>
    <w:rsid w:val="00285604"/>
    <w:rsid w:val="00290C8D"/>
    <w:rsid w:val="00291217"/>
    <w:rsid w:val="00294DA1"/>
    <w:rsid w:val="00295718"/>
    <w:rsid w:val="002A06AC"/>
    <w:rsid w:val="002A3B4B"/>
    <w:rsid w:val="002A412A"/>
    <w:rsid w:val="002A492B"/>
    <w:rsid w:val="002A58F4"/>
    <w:rsid w:val="002A63B1"/>
    <w:rsid w:val="002B1379"/>
    <w:rsid w:val="002B337B"/>
    <w:rsid w:val="002B3723"/>
    <w:rsid w:val="002C0D9F"/>
    <w:rsid w:val="002C2024"/>
    <w:rsid w:val="002C3A87"/>
    <w:rsid w:val="002D2BA1"/>
    <w:rsid w:val="002D6A40"/>
    <w:rsid w:val="002E1DA4"/>
    <w:rsid w:val="002E326B"/>
    <w:rsid w:val="002E38A1"/>
    <w:rsid w:val="002F0616"/>
    <w:rsid w:val="002F0B36"/>
    <w:rsid w:val="002F3E93"/>
    <w:rsid w:val="002F557A"/>
    <w:rsid w:val="002F66DB"/>
    <w:rsid w:val="003039F7"/>
    <w:rsid w:val="0030405E"/>
    <w:rsid w:val="00306E4A"/>
    <w:rsid w:val="00310CBD"/>
    <w:rsid w:val="00310F7C"/>
    <w:rsid w:val="003217D0"/>
    <w:rsid w:val="00323F03"/>
    <w:rsid w:val="003251D0"/>
    <w:rsid w:val="003253D4"/>
    <w:rsid w:val="00327381"/>
    <w:rsid w:val="003310DE"/>
    <w:rsid w:val="0033573F"/>
    <w:rsid w:val="003429B3"/>
    <w:rsid w:val="003507F5"/>
    <w:rsid w:val="00350E72"/>
    <w:rsid w:val="003546C9"/>
    <w:rsid w:val="003577DF"/>
    <w:rsid w:val="00357B45"/>
    <w:rsid w:val="0036070E"/>
    <w:rsid w:val="003611B8"/>
    <w:rsid w:val="00361ACA"/>
    <w:rsid w:val="00364807"/>
    <w:rsid w:val="00364D6B"/>
    <w:rsid w:val="00365A15"/>
    <w:rsid w:val="00365D48"/>
    <w:rsid w:val="003664E7"/>
    <w:rsid w:val="00367DD3"/>
    <w:rsid w:val="00370F5B"/>
    <w:rsid w:val="003733CC"/>
    <w:rsid w:val="003734E4"/>
    <w:rsid w:val="00374D77"/>
    <w:rsid w:val="003770DD"/>
    <w:rsid w:val="00380376"/>
    <w:rsid w:val="00381FBD"/>
    <w:rsid w:val="0038416D"/>
    <w:rsid w:val="0038783A"/>
    <w:rsid w:val="00391E30"/>
    <w:rsid w:val="00393778"/>
    <w:rsid w:val="00395653"/>
    <w:rsid w:val="003A0A8C"/>
    <w:rsid w:val="003A1315"/>
    <w:rsid w:val="003A2952"/>
    <w:rsid w:val="003A29B0"/>
    <w:rsid w:val="003A342B"/>
    <w:rsid w:val="003A5277"/>
    <w:rsid w:val="003A7ACB"/>
    <w:rsid w:val="003A7C0B"/>
    <w:rsid w:val="003B0A7A"/>
    <w:rsid w:val="003B0AF8"/>
    <w:rsid w:val="003B2D01"/>
    <w:rsid w:val="003B3693"/>
    <w:rsid w:val="003B5269"/>
    <w:rsid w:val="003B528C"/>
    <w:rsid w:val="003B7C8F"/>
    <w:rsid w:val="003C0DCD"/>
    <w:rsid w:val="003C0EB1"/>
    <w:rsid w:val="003C2614"/>
    <w:rsid w:val="003C2BAF"/>
    <w:rsid w:val="003C3A47"/>
    <w:rsid w:val="003C3ED6"/>
    <w:rsid w:val="003C4F23"/>
    <w:rsid w:val="003D059E"/>
    <w:rsid w:val="003D4450"/>
    <w:rsid w:val="003D487B"/>
    <w:rsid w:val="003D4974"/>
    <w:rsid w:val="003D57D1"/>
    <w:rsid w:val="003D62F8"/>
    <w:rsid w:val="003D6603"/>
    <w:rsid w:val="003D77F0"/>
    <w:rsid w:val="003E01AF"/>
    <w:rsid w:val="003E0758"/>
    <w:rsid w:val="003E0A7B"/>
    <w:rsid w:val="003E1282"/>
    <w:rsid w:val="003E2412"/>
    <w:rsid w:val="003E373E"/>
    <w:rsid w:val="003E3D68"/>
    <w:rsid w:val="003E6ECE"/>
    <w:rsid w:val="003F3790"/>
    <w:rsid w:val="003F398B"/>
    <w:rsid w:val="003F41F7"/>
    <w:rsid w:val="003F6A8A"/>
    <w:rsid w:val="003F7DE8"/>
    <w:rsid w:val="00401FE4"/>
    <w:rsid w:val="00402146"/>
    <w:rsid w:val="00402B51"/>
    <w:rsid w:val="00403CE0"/>
    <w:rsid w:val="00407E36"/>
    <w:rsid w:val="00407E58"/>
    <w:rsid w:val="0041240D"/>
    <w:rsid w:val="0041345F"/>
    <w:rsid w:val="004174BE"/>
    <w:rsid w:val="0041787F"/>
    <w:rsid w:val="00417B97"/>
    <w:rsid w:val="00417E3B"/>
    <w:rsid w:val="004244A6"/>
    <w:rsid w:val="00431D41"/>
    <w:rsid w:val="004336F6"/>
    <w:rsid w:val="0043581D"/>
    <w:rsid w:val="00435AD8"/>
    <w:rsid w:val="004370A9"/>
    <w:rsid w:val="00437E50"/>
    <w:rsid w:val="00440A7E"/>
    <w:rsid w:val="00440B03"/>
    <w:rsid w:val="00440B14"/>
    <w:rsid w:val="00440F32"/>
    <w:rsid w:val="004416FC"/>
    <w:rsid w:val="00441A0E"/>
    <w:rsid w:val="004434C0"/>
    <w:rsid w:val="0044357D"/>
    <w:rsid w:val="00443B15"/>
    <w:rsid w:val="00443CA4"/>
    <w:rsid w:val="00444A9D"/>
    <w:rsid w:val="00445B1F"/>
    <w:rsid w:val="0045043C"/>
    <w:rsid w:val="00451184"/>
    <w:rsid w:val="004539DD"/>
    <w:rsid w:val="00456C3D"/>
    <w:rsid w:val="00456DA5"/>
    <w:rsid w:val="00456F21"/>
    <w:rsid w:val="00461EAB"/>
    <w:rsid w:val="004631E4"/>
    <w:rsid w:val="00464A79"/>
    <w:rsid w:val="00464A98"/>
    <w:rsid w:val="00465B47"/>
    <w:rsid w:val="00465BE6"/>
    <w:rsid w:val="00470390"/>
    <w:rsid w:val="004711BC"/>
    <w:rsid w:val="0047459E"/>
    <w:rsid w:val="00475562"/>
    <w:rsid w:val="004777C4"/>
    <w:rsid w:val="004801B1"/>
    <w:rsid w:val="00482A34"/>
    <w:rsid w:val="0048312B"/>
    <w:rsid w:val="004839BB"/>
    <w:rsid w:val="00484EAC"/>
    <w:rsid w:val="00486F3E"/>
    <w:rsid w:val="004878D5"/>
    <w:rsid w:val="00490903"/>
    <w:rsid w:val="0049423B"/>
    <w:rsid w:val="004A1D74"/>
    <w:rsid w:val="004A1DB4"/>
    <w:rsid w:val="004A533F"/>
    <w:rsid w:val="004B0796"/>
    <w:rsid w:val="004B2327"/>
    <w:rsid w:val="004B7A06"/>
    <w:rsid w:val="004C05CF"/>
    <w:rsid w:val="004C2A7A"/>
    <w:rsid w:val="004C4BAC"/>
    <w:rsid w:val="004C650C"/>
    <w:rsid w:val="004D1332"/>
    <w:rsid w:val="004D422C"/>
    <w:rsid w:val="004D6746"/>
    <w:rsid w:val="004D7E3A"/>
    <w:rsid w:val="004E339A"/>
    <w:rsid w:val="004E3597"/>
    <w:rsid w:val="004E3DC4"/>
    <w:rsid w:val="004E5C49"/>
    <w:rsid w:val="004E6098"/>
    <w:rsid w:val="004E63D8"/>
    <w:rsid w:val="004E700F"/>
    <w:rsid w:val="004F012A"/>
    <w:rsid w:val="004F0B68"/>
    <w:rsid w:val="004F1430"/>
    <w:rsid w:val="004F17B9"/>
    <w:rsid w:val="004F1FDC"/>
    <w:rsid w:val="004F4870"/>
    <w:rsid w:val="004F5717"/>
    <w:rsid w:val="004F5F9A"/>
    <w:rsid w:val="004F6C87"/>
    <w:rsid w:val="004F71F1"/>
    <w:rsid w:val="004F7873"/>
    <w:rsid w:val="005008BF"/>
    <w:rsid w:val="0050117B"/>
    <w:rsid w:val="0050280C"/>
    <w:rsid w:val="00504343"/>
    <w:rsid w:val="00505F3B"/>
    <w:rsid w:val="005075F9"/>
    <w:rsid w:val="0051054F"/>
    <w:rsid w:val="005113D3"/>
    <w:rsid w:val="0051468C"/>
    <w:rsid w:val="005157E1"/>
    <w:rsid w:val="00515EB9"/>
    <w:rsid w:val="00517066"/>
    <w:rsid w:val="0051711D"/>
    <w:rsid w:val="005213B3"/>
    <w:rsid w:val="005236B1"/>
    <w:rsid w:val="00526150"/>
    <w:rsid w:val="0052689E"/>
    <w:rsid w:val="00527532"/>
    <w:rsid w:val="00531B55"/>
    <w:rsid w:val="00532E5F"/>
    <w:rsid w:val="00536B89"/>
    <w:rsid w:val="00543AB1"/>
    <w:rsid w:val="00543F84"/>
    <w:rsid w:val="005450DB"/>
    <w:rsid w:val="00547776"/>
    <w:rsid w:val="00551592"/>
    <w:rsid w:val="005529E8"/>
    <w:rsid w:val="0055352D"/>
    <w:rsid w:val="00553974"/>
    <w:rsid w:val="00553C16"/>
    <w:rsid w:val="00553FE9"/>
    <w:rsid w:val="0055479C"/>
    <w:rsid w:val="00560635"/>
    <w:rsid w:val="00561FFF"/>
    <w:rsid w:val="0056479C"/>
    <w:rsid w:val="00564E5E"/>
    <w:rsid w:val="00566AF2"/>
    <w:rsid w:val="00567653"/>
    <w:rsid w:val="00567E61"/>
    <w:rsid w:val="005700E6"/>
    <w:rsid w:val="005703B2"/>
    <w:rsid w:val="00571537"/>
    <w:rsid w:val="005724AF"/>
    <w:rsid w:val="005735F1"/>
    <w:rsid w:val="0057466C"/>
    <w:rsid w:val="00575E53"/>
    <w:rsid w:val="0057661D"/>
    <w:rsid w:val="00580CC6"/>
    <w:rsid w:val="00582716"/>
    <w:rsid w:val="00583371"/>
    <w:rsid w:val="00583940"/>
    <w:rsid w:val="00584DF8"/>
    <w:rsid w:val="005912F4"/>
    <w:rsid w:val="0059173C"/>
    <w:rsid w:val="00592579"/>
    <w:rsid w:val="00592A1A"/>
    <w:rsid w:val="00594131"/>
    <w:rsid w:val="00596A17"/>
    <w:rsid w:val="005A013A"/>
    <w:rsid w:val="005A38AF"/>
    <w:rsid w:val="005A4A29"/>
    <w:rsid w:val="005B0B67"/>
    <w:rsid w:val="005B29CA"/>
    <w:rsid w:val="005B47A8"/>
    <w:rsid w:val="005B55B1"/>
    <w:rsid w:val="005B7099"/>
    <w:rsid w:val="005C06E2"/>
    <w:rsid w:val="005D0A99"/>
    <w:rsid w:val="005D3DAB"/>
    <w:rsid w:val="005D7B8F"/>
    <w:rsid w:val="005E452D"/>
    <w:rsid w:val="005E7BF7"/>
    <w:rsid w:val="005F0DA3"/>
    <w:rsid w:val="005F2AED"/>
    <w:rsid w:val="00604971"/>
    <w:rsid w:val="00613CC4"/>
    <w:rsid w:val="00616367"/>
    <w:rsid w:val="00616603"/>
    <w:rsid w:val="00620186"/>
    <w:rsid w:val="0062123E"/>
    <w:rsid w:val="00621A8A"/>
    <w:rsid w:val="006224D4"/>
    <w:rsid w:val="00625CFD"/>
    <w:rsid w:val="00625D8F"/>
    <w:rsid w:val="00626B47"/>
    <w:rsid w:val="00627EF8"/>
    <w:rsid w:val="0063376F"/>
    <w:rsid w:val="00636DFD"/>
    <w:rsid w:val="0064288B"/>
    <w:rsid w:val="006437D7"/>
    <w:rsid w:val="00651742"/>
    <w:rsid w:val="006521D2"/>
    <w:rsid w:val="00653A94"/>
    <w:rsid w:val="0065644D"/>
    <w:rsid w:val="0065664B"/>
    <w:rsid w:val="00661FD0"/>
    <w:rsid w:val="0066463E"/>
    <w:rsid w:val="00664663"/>
    <w:rsid w:val="00665043"/>
    <w:rsid w:val="00666F91"/>
    <w:rsid w:val="006744B8"/>
    <w:rsid w:val="006746BF"/>
    <w:rsid w:val="0067544C"/>
    <w:rsid w:val="00675709"/>
    <w:rsid w:val="00676602"/>
    <w:rsid w:val="00677096"/>
    <w:rsid w:val="0067792A"/>
    <w:rsid w:val="00680990"/>
    <w:rsid w:val="00681837"/>
    <w:rsid w:val="00682AB1"/>
    <w:rsid w:val="00685DED"/>
    <w:rsid w:val="006920FB"/>
    <w:rsid w:val="00697003"/>
    <w:rsid w:val="006A1968"/>
    <w:rsid w:val="006A28D1"/>
    <w:rsid w:val="006A47A0"/>
    <w:rsid w:val="006A7760"/>
    <w:rsid w:val="006A7D10"/>
    <w:rsid w:val="006B0339"/>
    <w:rsid w:val="006B2BA7"/>
    <w:rsid w:val="006B3085"/>
    <w:rsid w:val="006B30D5"/>
    <w:rsid w:val="006B3617"/>
    <w:rsid w:val="006B36A0"/>
    <w:rsid w:val="006B4F30"/>
    <w:rsid w:val="006B516D"/>
    <w:rsid w:val="006B5921"/>
    <w:rsid w:val="006B6C20"/>
    <w:rsid w:val="006B7BBA"/>
    <w:rsid w:val="006C0C09"/>
    <w:rsid w:val="006C1CE4"/>
    <w:rsid w:val="006C35A7"/>
    <w:rsid w:val="006C77F0"/>
    <w:rsid w:val="006D11E3"/>
    <w:rsid w:val="006D2BB5"/>
    <w:rsid w:val="006D329C"/>
    <w:rsid w:val="006D3427"/>
    <w:rsid w:val="006D484A"/>
    <w:rsid w:val="006D6C15"/>
    <w:rsid w:val="006D7266"/>
    <w:rsid w:val="006E0641"/>
    <w:rsid w:val="006E0A45"/>
    <w:rsid w:val="006E2935"/>
    <w:rsid w:val="006E2E20"/>
    <w:rsid w:val="006E3694"/>
    <w:rsid w:val="006E7614"/>
    <w:rsid w:val="006E7F37"/>
    <w:rsid w:val="006F4AD2"/>
    <w:rsid w:val="006F5234"/>
    <w:rsid w:val="006F53AF"/>
    <w:rsid w:val="006F54D6"/>
    <w:rsid w:val="006F6E5F"/>
    <w:rsid w:val="00700940"/>
    <w:rsid w:val="00701F75"/>
    <w:rsid w:val="00705E1D"/>
    <w:rsid w:val="00707697"/>
    <w:rsid w:val="00707C25"/>
    <w:rsid w:val="0071012B"/>
    <w:rsid w:val="00711303"/>
    <w:rsid w:val="00711AC1"/>
    <w:rsid w:val="0071309C"/>
    <w:rsid w:val="007139EB"/>
    <w:rsid w:val="007157E5"/>
    <w:rsid w:val="007158C0"/>
    <w:rsid w:val="00715B3C"/>
    <w:rsid w:val="00715D6A"/>
    <w:rsid w:val="00717197"/>
    <w:rsid w:val="00717FC7"/>
    <w:rsid w:val="00720488"/>
    <w:rsid w:val="00720643"/>
    <w:rsid w:val="0072138B"/>
    <w:rsid w:val="00721851"/>
    <w:rsid w:val="00721DAB"/>
    <w:rsid w:val="007220BA"/>
    <w:rsid w:val="00726489"/>
    <w:rsid w:val="00727176"/>
    <w:rsid w:val="0073045D"/>
    <w:rsid w:val="0073060E"/>
    <w:rsid w:val="00731420"/>
    <w:rsid w:val="007322B2"/>
    <w:rsid w:val="0073391C"/>
    <w:rsid w:val="00733AE6"/>
    <w:rsid w:val="00735A94"/>
    <w:rsid w:val="00735AF4"/>
    <w:rsid w:val="007373A0"/>
    <w:rsid w:val="00742337"/>
    <w:rsid w:val="00742BEC"/>
    <w:rsid w:val="007430D4"/>
    <w:rsid w:val="00744660"/>
    <w:rsid w:val="00747677"/>
    <w:rsid w:val="00747E3B"/>
    <w:rsid w:val="00750A68"/>
    <w:rsid w:val="0075152C"/>
    <w:rsid w:val="00753FE2"/>
    <w:rsid w:val="007607F0"/>
    <w:rsid w:val="00761B06"/>
    <w:rsid w:val="00762BF1"/>
    <w:rsid w:val="0076490B"/>
    <w:rsid w:val="00765685"/>
    <w:rsid w:val="00767495"/>
    <w:rsid w:val="007679C2"/>
    <w:rsid w:val="00771351"/>
    <w:rsid w:val="007740C6"/>
    <w:rsid w:val="007743FC"/>
    <w:rsid w:val="007750B3"/>
    <w:rsid w:val="00775579"/>
    <w:rsid w:val="00780251"/>
    <w:rsid w:val="00782915"/>
    <w:rsid w:val="007840C2"/>
    <w:rsid w:val="00784C82"/>
    <w:rsid w:val="00784EBE"/>
    <w:rsid w:val="00786CBC"/>
    <w:rsid w:val="00787AB3"/>
    <w:rsid w:val="0079066A"/>
    <w:rsid w:val="00794A9B"/>
    <w:rsid w:val="007A0C39"/>
    <w:rsid w:val="007A213D"/>
    <w:rsid w:val="007B010D"/>
    <w:rsid w:val="007B036F"/>
    <w:rsid w:val="007B199E"/>
    <w:rsid w:val="007B549A"/>
    <w:rsid w:val="007B7AA7"/>
    <w:rsid w:val="007C0C24"/>
    <w:rsid w:val="007C1064"/>
    <w:rsid w:val="007C3A02"/>
    <w:rsid w:val="007C58F4"/>
    <w:rsid w:val="007C60E3"/>
    <w:rsid w:val="007D2758"/>
    <w:rsid w:val="007D374D"/>
    <w:rsid w:val="007D3B5B"/>
    <w:rsid w:val="007D4485"/>
    <w:rsid w:val="007D643E"/>
    <w:rsid w:val="007E21C4"/>
    <w:rsid w:val="007E2871"/>
    <w:rsid w:val="007E29FC"/>
    <w:rsid w:val="007E347E"/>
    <w:rsid w:val="007F0FE6"/>
    <w:rsid w:val="007F1B37"/>
    <w:rsid w:val="007F28A6"/>
    <w:rsid w:val="007F2C17"/>
    <w:rsid w:val="007F471D"/>
    <w:rsid w:val="007F539B"/>
    <w:rsid w:val="007F5896"/>
    <w:rsid w:val="007F76E0"/>
    <w:rsid w:val="008000DF"/>
    <w:rsid w:val="008011F1"/>
    <w:rsid w:val="0080144D"/>
    <w:rsid w:val="0080292C"/>
    <w:rsid w:val="00805047"/>
    <w:rsid w:val="0080683B"/>
    <w:rsid w:val="00806C0D"/>
    <w:rsid w:val="00810E4D"/>
    <w:rsid w:val="00811A45"/>
    <w:rsid w:val="00813290"/>
    <w:rsid w:val="00813466"/>
    <w:rsid w:val="0081740D"/>
    <w:rsid w:val="0082163D"/>
    <w:rsid w:val="00822DFB"/>
    <w:rsid w:val="00824CC0"/>
    <w:rsid w:val="00825673"/>
    <w:rsid w:val="00825C72"/>
    <w:rsid w:val="00830179"/>
    <w:rsid w:val="008320C3"/>
    <w:rsid w:val="008321A7"/>
    <w:rsid w:val="008322F9"/>
    <w:rsid w:val="00833EBD"/>
    <w:rsid w:val="008360BD"/>
    <w:rsid w:val="00836F61"/>
    <w:rsid w:val="008408CA"/>
    <w:rsid w:val="00843049"/>
    <w:rsid w:val="00845A02"/>
    <w:rsid w:val="00851A31"/>
    <w:rsid w:val="00863664"/>
    <w:rsid w:val="00866211"/>
    <w:rsid w:val="008672A0"/>
    <w:rsid w:val="0086784A"/>
    <w:rsid w:val="0087233F"/>
    <w:rsid w:val="00874BFC"/>
    <w:rsid w:val="008757DE"/>
    <w:rsid w:val="008804C1"/>
    <w:rsid w:val="00881525"/>
    <w:rsid w:val="00883129"/>
    <w:rsid w:val="00884047"/>
    <w:rsid w:val="008874DA"/>
    <w:rsid w:val="00887976"/>
    <w:rsid w:val="00887F98"/>
    <w:rsid w:val="008924FB"/>
    <w:rsid w:val="00894711"/>
    <w:rsid w:val="00894CFE"/>
    <w:rsid w:val="00894D15"/>
    <w:rsid w:val="008950B3"/>
    <w:rsid w:val="008A1846"/>
    <w:rsid w:val="008A4A78"/>
    <w:rsid w:val="008A6C04"/>
    <w:rsid w:val="008B0AA0"/>
    <w:rsid w:val="008B1025"/>
    <w:rsid w:val="008B4FBF"/>
    <w:rsid w:val="008C1012"/>
    <w:rsid w:val="008C58C6"/>
    <w:rsid w:val="008C5BEC"/>
    <w:rsid w:val="008C6861"/>
    <w:rsid w:val="008D0D11"/>
    <w:rsid w:val="008D141A"/>
    <w:rsid w:val="008D4CBC"/>
    <w:rsid w:val="008E5D9F"/>
    <w:rsid w:val="008F55D0"/>
    <w:rsid w:val="008F64CA"/>
    <w:rsid w:val="008F6985"/>
    <w:rsid w:val="0090478B"/>
    <w:rsid w:val="00904FFF"/>
    <w:rsid w:val="00905AB9"/>
    <w:rsid w:val="00907E1B"/>
    <w:rsid w:val="00912B7D"/>
    <w:rsid w:val="00913707"/>
    <w:rsid w:val="0091401F"/>
    <w:rsid w:val="009156C0"/>
    <w:rsid w:val="009162C3"/>
    <w:rsid w:val="009165B0"/>
    <w:rsid w:val="0092035D"/>
    <w:rsid w:val="00920771"/>
    <w:rsid w:val="0092255E"/>
    <w:rsid w:val="00922C8B"/>
    <w:rsid w:val="009267FE"/>
    <w:rsid w:val="00930353"/>
    <w:rsid w:val="0093056F"/>
    <w:rsid w:val="00931136"/>
    <w:rsid w:val="0093216F"/>
    <w:rsid w:val="00932AA5"/>
    <w:rsid w:val="009335B3"/>
    <w:rsid w:val="00933AFD"/>
    <w:rsid w:val="00933CD9"/>
    <w:rsid w:val="00934B5D"/>
    <w:rsid w:val="00934D33"/>
    <w:rsid w:val="00934D7C"/>
    <w:rsid w:val="00934F9A"/>
    <w:rsid w:val="009372CE"/>
    <w:rsid w:val="009408FA"/>
    <w:rsid w:val="00945DA1"/>
    <w:rsid w:val="00952108"/>
    <w:rsid w:val="009541FE"/>
    <w:rsid w:val="0095425E"/>
    <w:rsid w:val="0095657F"/>
    <w:rsid w:val="00956D5F"/>
    <w:rsid w:val="0095784B"/>
    <w:rsid w:val="00965005"/>
    <w:rsid w:val="009740CD"/>
    <w:rsid w:val="0097639E"/>
    <w:rsid w:val="0097752C"/>
    <w:rsid w:val="00982953"/>
    <w:rsid w:val="009830DC"/>
    <w:rsid w:val="0098339C"/>
    <w:rsid w:val="00984DBC"/>
    <w:rsid w:val="00986D69"/>
    <w:rsid w:val="00987E93"/>
    <w:rsid w:val="00992090"/>
    <w:rsid w:val="00992F34"/>
    <w:rsid w:val="00993B39"/>
    <w:rsid w:val="00996FAC"/>
    <w:rsid w:val="009A0421"/>
    <w:rsid w:val="009A3363"/>
    <w:rsid w:val="009A3875"/>
    <w:rsid w:val="009A4388"/>
    <w:rsid w:val="009A6C56"/>
    <w:rsid w:val="009A7C03"/>
    <w:rsid w:val="009B30A9"/>
    <w:rsid w:val="009C200E"/>
    <w:rsid w:val="009C322A"/>
    <w:rsid w:val="009C45CE"/>
    <w:rsid w:val="009C6B46"/>
    <w:rsid w:val="009D054D"/>
    <w:rsid w:val="009D24AA"/>
    <w:rsid w:val="009D4BF4"/>
    <w:rsid w:val="009D54D5"/>
    <w:rsid w:val="009D56FF"/>
    <w:rsid w:val="009D7221"/>
    <w:rsid w:val="009E0CDB"/>
    <w:rsid w:val="009E30FB"/>
    <w:rsid w:val="009E37E1"/>
    <w:rsid w:val="009E3937"/>
    <w:rsid w:val="009E6E09"/>
    <w:rsid w:val="009F6D4D"/>
    <w:rsid w:val="009F6EEE"/>
    <w:rsid w:val="00A00658"/>
    <w:rsid w:val="00A00B23"/>
    <w:rsid w:val="00A02D3F"/>
    <w:rsid w:val="00A03451"/>
    <w:rsid w:val="00A10FB5"/>
    <w:rsid w:val="00A11896"/>
    <w:rsid w:val="00A12931"/>
    <w:rsid w:val="00A12D2D"/>
    <w:rsid w:val="00A13A81"/>
    <w:rsid w:val="00A14C08"/>
    <w:rsid w:val="00A14FD0"/>
    <w:rsid w:val="00A16784"/>
    <w:rsid w:val="00A17CD2"/>
    <w:rsid w:val="00A2011A"/>
    <w:rsid w:val="00A20868"/>
    <w:rsid w:val="00A224A5"/>
    <w:rsid w:val="00A22879"/>
    <w:rsid w:val="00A22B35"/>
    <w:rsid w:val="00A23A45"/>
    <w:rsid w:val="00A24234"/>
    <w:rsid w:val="00A266B5"/>
    <w:rsid w:val="00A27A58"/>
    <w:rsid w:val="00A31DCA"/>
    <w:rsid w:val="00A342EC"/>
    <w:rsid w:val="00A34761"/>
    <w:rsid w:val="00A35ACF"/>
    <w:rsid w:val="00A36C47"/>
    <w:rsid w:val="00A406EB"/>
    <w:rsid w:val="00A4246A"/>
    <w:rsid w:val="00A42FA8"/>
    <w:rsid w:val="00A457A7"/>
    <w:rsid w:val="00A5190E"/>
    <w:rsid w:val="00A52677"/>
    <w:rsid w:val="00A530E0"/>
    <w:rsid w:val="00A53734"/>
    <w:rsid w:val="00A53921"/>
    <w:rsid w:val="00A60079"/>
    <w:rsid w:val="00A60586"/>
    <w:rsid w:val="00A61125"/>
    <w:rsid w:val="00A62E77"/>
    <w:rsid w:val="00A64A14"/>
    <w:rsid w:val="00A64C78"/>
    <w:rsid w:val="00A7399D"/>
    <w:rsid w:val="00A74716"/>
    <w:rsid w:val="00A74AD5"/>
    <w:rsid w:val="00A75E95"/>
    <w:rsid w:val="00A8101B"/>
    <w:rsid w:val="00A81A84"/>
    <w:rsid w:val="00A838A3"/>
    <w:rsid w:val="00A83CE0"/>
    <w:rsid w:val="00A853A2"/>
    <w:rsid w:val="00A86306"/>
    <w:rsid w:val="00A86727"/>
    <w:rsid w:val="00A86FD2"/>
    <w:rsid w:val="00A94CB0"/>
    <w:rsid w:val="00A95503"/>
    <w:rsid w:val="00A95B74"/>
    <w:rsid w:val="00AA03F7"/>
    <w:rsid w:val="00AA1FDD"/>
    <w:rsid w:val="00AA4FBD"/>
    <w:rsid w:val="00AA6C90"/>
    <w:rsid w:val="00AB07E3"/>
    <w:rsid w:val="00AB0863"/>
    <w:rsid w:val="00AB4373"/>
    <w:rsid w:val="00AB5C2B"/>
    <w:rsid w:val="00AC0DDE"/>
    <w:rsid w:val="00AC2769"/>
    <w:rsid w:val="00AC2E11"/>
    <w:rsid w:val="00AC395D"/>
    <w:rsid w:val="00AC3A4D"/>
    <w:rsid w:val="00AC53EC"/>
    <w:rsid w:val="00AC545D"/>
    <w:rsid w:val="00AC7198"/>
    <w:rsid w:val="00AD1CD0"/>
    <w:rsid w:val="00AD1F47"/>
    <w:rsid w:val="00AD2410"/>
    <w:rsid w:val="00AD34F9"/>
    <w:rsid w:val="00AD4E2A"/>
    <w:rsid w:val="00AD5A8E"/>
    <w:rsid w:val="00AD6033"/>
    <w:rsid w:val="00AD69C1"/>
    <w:rsid w:val="00AD6A1F"/>
    <w:rsid w:val="00AE00CF"/>
    <w:rsid w:val="00AE0444"/>
    <w:rsid w:val="00AE081F"/>
    <w:rsid w:val="00AE38A5"/>
    <w:rsid w:val="00AE6779"/>
    <w:rsid w:val="00AF25DA"/>
    <w:rsid w:val="00AF2F60"/>
    <w:rsid w:val="00AF3916"/>
    <w:rsid w:val="00AF46D9"/>
    <w:rsid w:val="00AF6CC3"/>
    <w:rsid w:val="00B00018"/>
    <w:rsid w:val="00B013F9"/>
    <w:rsid w:val="00B0193F"/>
    <w:rsid w:val="00B02DE9"/>
    <w:rsid w:val="00B04C10"/>
    <w:rsid w:val="00B05879"/>
    <w:rsid w:val="00B05FF1"/>
    <w:rsid w:val="00B07F6F"/>
    <w:rsid w:val="00B105E6"/>
    <w:rsid w:val="00B11BDC"/>
    <w:rsid w:val="00B20848"/>
    <w:rsid w:val="00B20B21"/>
    <w:rsid w:val="00B210F7"/>
    <w:rsid w:val="00B21CE6"/>
    <w:rsid w:val="00B22894"/>
    <w:rsid w:val="00B229A1"/>
    <w:rsid w:val="00B22E96"/>
    <w:rsid w:val="00B24A0D"/>
    <w:rsid w:val="00B25E12"/>
    <w:rsid w:val="00B26FF2"/>
    <w:rsid w:val="00B2768D"/>
    <w:rsid w:val="00B277AD"/>
    <w:rsid w:val="00B32EFB"/>
    <w:rsid w:val="00B33A1D"/>
    <w:rsid w:val="00B36F6C"/>
    <w:rsid w:val="00B370E7"/>
    <w:rsid w:val="00B4200C"/>
    <w:rsid w:val="00B430C1"/>
    <w:rsid w:val="00B44F29"/>
    <w:rsid w:val="00B4731C"/>
    <w:rsid w:val="00B473C5"/>
    <w:rsid w:val="00B51790"/>
    <w:rsid w:val="00B51E41"/>
    <w:rsid w:val="00B55D7C"/>
    <w:rsid w:val="00B57A48"/>
    <w:rsid w:val="00B60B57"/>
    <w:rsid w:val="00B60D67"/>
    <w:rsid w:val="00B61591"/>
    <w:rsid w:val="00B63452"/>
    <w:rsid w:val="00B6395E"/>
    <w:rsid w:val="00B64013"/>
    <w:rsid w:val="00B658B7"/>
    <w:rsid w:val="00B7160D"/>
    <w:rsid w:val="00B71652"/>
    <w:rsid w:val="00B71A42"/>
    <w:rsid w:val="00B71D46"/>
    <w:rsid w:val="00B72B15"/>
    <w:rsid w:val="00B73CA0"/>
    <w:rsid w:val="00B73E6F"/>
    <w:rsid w:val="00B75358"/>
    <w:rsid w:val="00B7581D"/>
    <w:rsid w:val="00B77F32"/>
    <w:rsid w:val="00B80DEB"/>
    <w:rsid w:val="00B8146C"/>
    <w:rsid w:val="00B837A1"/>
    <w:rsid w:val="00B85064"/>
    <w:rsid w:val="00B85FB3"/>
    <w:rsid w:val="00B8741C"/>
    <w:rsid w:val="00B9072A"/>
    <w:rsid w:val="00B91361"/>
    <w:rsid w:val="00B93068"/>
    <w:rsid w:val="00B95ABC"/>
    <w:rsid w:val="00B96108"/>
    <w:rsid w:val="00BA619C"/>
    <w:rsid w:val="00BA6930"/>
    <w:rsid w:val="00BB016B"/>
    <w:rsid w:val="00BB12DB"/>
    <w:rsid w:val="00BB185A"/>
    <w:rsid w:val="00BB5B07"/>
    <w:rsid w:val="00BB5D8D"/>
    <w:rsid w:val="00BC0594"/>
    <w:rsid w:val="00BC125A"/>
    <w:rsid w:val="00BC2C20"/>
    <w:rsid w:val="00BC384B"/>
    <w:rsid w:val="00BC4E55"/>
    <w:rsid w:val="00BC51ED"/>
    <w:rsid w:val="00BD1A98"/>
    <w:rsid w:val="00BD4CC0"/>
    <w:rsid w:val="00BD5264"/>
    <w:rsid w:val="00BD7ACB"/>
    <w:rsid w:val="00BE28D6"/>
    <w:rsid w:val="00BE30CE"/>
    <w:rsid w:val="00BE4A8F"/>
    <w:rsid w:val="00BE7741"/>
    <w:rsid w:val="00BF02CD"/>
    <w:rsid w:val="00BF413B"/>
    <w:rsid w:val="00BF5C28"/>
    <w:rsid w:val="00BF7D73"/>
    <w:rsid w:val="00C00A53"/>
    <w:rsid w:val="00C01106"/>
    <w:rsid w:val="00C0529C"/>
    <w:rsid w:val="00C10031"/>
    <w:rsid w:val="00C10125"/>
    <w:rsid w:val="00C1020C"/>
    <w:rsid w:val="00C12298"/>
    <w:rsid w:val="00C15604"/>
    <w:rsid w:val="00C169F0"/>
    <w:rsid w:val="00C20431"/>
    <w:rsid w:val="00C219D4"/>
    <w:rsid w:val="00C22EA3"/>
    <w:rsid w:val="00C27892"/>
    <w:rsid w:val="00C317FA"/>
    <w:rsid w:val="00C34048"/>
    <w:rsid w:val="00C3448E"/>
    <w:rsid w:val="00C34832"/>
    <w:rsid w:val="00C40E85"/>
    <w:rsid w:val="00C4141A"/>
    <w:rsid w:val="00C43C4E"/>
    <w:rsid w:val="00C44C42"/>
    <w:rsid w:val="00C4510E"/>
    <w:rsid w:val="00C4531A"/>
    <w:rsid w:val="00C457BC"/>
    <w:rsid w:val="00C4581F"/>
    <w:rsid w:val="00C47E1B"/>
    <w:rsid w:val="00C5160F"/>
    <w:rsid w:val="00C57820"/>
    <w:rsid w:val="00C57C08"/>
    <w:rsid w:val="00C651D1"/>
    <w:rsid w:val="00C706C3"/>
    <w:rsid w:val="00C707C9"/>
    <w:rsid w:val="00C71986"/>
    <w:rsid w:val="00C7203F"/>
    <w:rsid w:val="00C73F49"/>
    <w:rsid w:val="00C7572A"/>
    <w:rsid w:val="00C767F4"/>
    <w:rsid w:val="00C8094A"/>
    <w:rsid w:val="00C825AB"/>
    <w:rsid w:val="00C83083"/>
    <w:rsid w:val="00C87089"/>
    <w:rsid w:val="00C90474"/>
    <w:rsid w:val="00C91DBB"/>
    <w:rsid w:val="00C94B9B"/>
    <w:rsid w:val="00C95EEC"/>
    <w:rsid w:val="00CA5DD8"/>
    <w:rsid w:val="00CA6BE9"/>
    <w:rsid w:val="00CB0169"/>
    <w:rsid w:val="00CB132B"/>
    <w:rsid w:val="00CB37F8"/>
    <w:rsid w:val="00CB45B1"/>
    <w:rsid w:val="00CB4FD6"/>
    <w:rsid w:val="00CC1F1B"/>
    <w:rsid w:val="00CC3879"/>
    <w:rsid w:val="00CC4046"/>
    <w:rsid w:val="00CC7C89"/>
    <w:rsid w:val="00CC7E01"/>
    <w:rsid w:val="00CD1D4A"/>
    <w:rsid w:val="00CD2819"/>
    <w:rsid w:val="00CD2F65"/>
    <w:rsid w:val="00CD4444"/>
    <w:rsid w:val="00CD4A04"/>
    <w:rsid w:val="00CE0967"/>
    <w:rsid w:val="00CE1CBD"/>
    <w:rsid w:val="00CE388C"/>
    <w:rsid w:val="00CE3F3E"/>
    <w:rsid w:val="00CE494D"/>
    <w:rsid w:val="00CE52C9"/>
    <w:rsid w:val="00CE6B16"/>
    <w:rsid w:val="00CF253D"/>
    <w:rsid w:val="00CF2A6F"/>
    <w:rsid w:val="00CF6EF9"/>
    <w:rsid w:val="00D00BCF"/>
    <w:rsid w:val="00D03CE8"/>
    <w:rsid w:val="00D071B8"/>
    <w:rsid w:val="00D07482"/>
    <w:rsid w:val="00D11910"/>
    <w:rsid w:val="00D11EAF"/>
    <w:rsid w:val="00D12CF8"/>
    <w:rsid w:val="00D130D7"/>
    <w:rsid w:val="00D134F7"/>
    <w:rsid w:val="00D145B8"/>
    <w:rsid w:val="00D153F9"/>
    <w:rsid w:val="00D16A80"/>
    <w:rsid w:val="00D20D31"/>
    <w:rsid w:val="00D250CB"/>
    <w:rsid w:val="00D2647E"/>
    <w:rsid w:val="00D33E02"/>
    <w:rsid w:val="00D34694"/>
    <w:rsid w:val="00D35237"/>
    <w:rsid w:val="00D36E5C"/>
    <w:rsid w:val="00D409C9"/>
    <w:rsid w:val="00D41937"/>
    <w:rsid w:val="00D42A28"/>
    <w:rsid w:val="00D4301D"/>
    <w:rsid w:val="00D43356"/>
    <w:rsid w:val="00D5158B"/>
    <w:rsid w:val="00D51849"/>
    <w:rsid w:val="00D5421A"/>
    <w:rsid w:val="00D566ED"/>
    <w:rsid w:val="00D6025F"/>
    <w:rsid w:val="00D60719"/>
    <w:rsid w:val="00D60C32"/>
    <w:rsid w:val="00D61487"/>
    <w:rsid w:val="00D623A2"/>
    <w:rsid w:val="00D62504"/>
    <w:rsid w:val="00D62584"/>
    <w:rsid w:val="00D70179"/>
    <w:rsid w:val="00D737A4"/>
    <w:rsid w:val="00D7384A"/>
    <w:rsid w:val="00D75AD1"/>
    <w:rsid w:val="00D7704F"/>
    <w:rsid w:val="00D81180"/>
    <w:rsid w:val="00D82D42"/>
    <w:rsid w:val="00D8674E"/>
    <w:rsid w:val="00D87BB7"/>
    <w:rsid w:val="00D9015E"/>
    <w:rsid w:val="00D92DEE"/>
    <w:rsid w:val="00D94817"/>
    <w:rsid w:val="00D94821"/>
    <w:rsid w:val="00D958BC"/>
    <w:rsid w:val="00D95B97"/>
    <w:rsid w:val="00DA2177"/>
    <w:rsid w:val="00DA6272"/>
    <w:rsid w:val="00DA7888"/>
    <w:rsid w:val="00DA7F09"/>
    <w:rsid w:val="00DB2F67"/>
    <w:rsid w:val="00DB43FA"/>
    <w:rsid w:val="00DB62F3"/>
    <w:rsid w:val="00DC3684"/>
    <w:rsid w:val="00DC61F5"/>
    <w:rsid w:val="00DC62DA"/>
    <w:rsid w:val="00DC66DF"/>
    <w:rsid w:val="00DC7560"/>
    <w:rsid w:val="00DD2BAE"/>
    <w:rsid w:val="00DD2FEE"/>
    <w:rsid w:val="00DD3841"/>
    <w:rsid w:val="00DE1E8C"/>
    <w:rsid w:val="00DE65DF"/>
    <w:rsid w:val="00DF0663"/>
    <w:rsid w:val="00DF3BE2"/>
    <w:rsid w:val="00E00272"/>
    <w:rsid w:val="00E01EF4"/>
    <w:rsid w:val="00E057FF"/>
    <w:rsid w:val="00E05FF3"/>
    <w:rsid w:val="00E065EA"/>
    <w:rsid w:val="00E10396"/>
    <w:rsid w:val="00E11A9B"/>
    <w:rsid w:val="00E13FB2"/>
    <w:rsid w:val="00E15B1F"/>
    <w:rsid w:val="00E16427"/>
    <w:rsid w:val="00E169D4"/>
    <w:rsid w:val="00E219DA"/>
    <w:rsid w:val="00E25021"/>
    <w:rsid w:val="00E3018E"/>
    <w:rsid w:val="00E30722"/>
    <w:rsid w:val="00E30976"/>
    <w:rsid w:val="00E330BF"/>
    <w:rsid w:val="00E349BC"/>
    <w:rsid w:val="00E40BE6"/>
    <w:rsid w:val="00E4368E"/>
    <w:rsid w:val="00E45B51"/>
    <w:rsid w:val="00E46693"/>
    <w:rsid w:val="00E504DF"/>
    <w:rsid w:val="00E5083A"/>
    <w:rsid w:val="00E53F76"/>
    <w:rsid w:val="00E5414E"/>
    <w:rsid w:val="00E54B16"/>
    <w:rsid w:val="00E54C97"/>
    <w:rsid w:val="00E575A9"/>
    <w:rsid w:val="00E62C64"/>
    <w:rsid w:val="00E6515F"/>
    <w:rsid w:val="00E655A8"/>
    <w:rsid w:val="00E677A1"/>
    <w:rsid w:val="00E746EF"/>
    <w:rsid w:val="00E74776"/>
    <w:rsid w:val="00E74F44"/>
    <w:rsid w:val="00E758D5"/>
    <w:rsid w:val="00E77EB9"/>
    <w:rsid w:val="00E80021"/>
    <w:rsid w:val="00E80BBF"/>
    <w:rsid w:val="00E81979"/>
    <w:rsid w:val="00E82E49"/>
    <w:rsid w:val="00E86112"/>
    <w:rsid w:val="00E869D1"/>
    <w:rsid w:val="00E90EC8"/>
    <w:rsid w:val="00E916F5"/>
    <w:rsid w:val="00E91F1D"/>
    <w:rsid w:val="00E92289"/>
    <w:rsid w:val="00E94CC2"/>
    <w:rsid w:val="00E94E14"/>
    <w:rsid w:val="00EA0A3A"/>
    <w:rsid w:val="00EA1435"/>
    <w:rsid w:val="00EA1836"/>
    <w:rsid w:val="00EA31EF"/>
    <w:rsid w:val="00EA5E30"/>
    <w:rsid w:val="00EA6152"/>
    <w:rsid w:val="00EB00DA"/>
    <w:rsid w:val="00EB2980"/>
    <w:rsid w:val="00EB2B1B"/>
    <w:rsid w:val="00EB4E5A"/>
    <w:rsid w:val="00EB57B4"/>
    <w:rsid w:val="00EC3A68"/>
    <w:rsid w:val="00EC44A4"/>
    <w:rsid w:val="00EC4CE1"/>
    <w:rsid w:val="00EC7475"/>
    <w:rsid w:val="00EC776C"/>
    <w:rsid w:val="00ED3538"/>
    <w:rsid w:val="00ED3E30"/>
    <w:rsid w:val="00ED71D7"/>
    <w:rsid w:val="00EE0427"/>
    <w:rsid w:val="00EE0751"/>
    <w:rsid w:val="00EE07AE"/>
    <w:rsid w:val="00EE0B02"/>
    <w:rsid w:val="00EE1546"/>
    <w:rsid w:val="00EE303D"/>
    <w:rsid w:val="00EE3E98"/>
    <w:rsid w:val="00EE7305"/>
    <w:rsid w:val="00EF056E"/>
    <w:rsid w:val="00EF15A2"/>
    <w:rsid w:val="00EF2AF2"/>
    <w:rsid w:val="00EF4E84"/>
    <w:rsid w:val="00EF5745"/>
    <w:rsid w:val="00EF5E3E"/>
    <w:rsid w:val="00EF77EA"/>
    <w:rsid w:val="00EF7BF2"/>
    <w:rsid w:val="00EF7D00"/>
    <w:rsid w:val="00F0162F"/>
    <w:rsid w:val="00F01E02"/>
    <w:rsid w:val="00F020CE"/>
    <w:rsid w:val="00F0594C"/>
    <w:rsid w:val="00F061B7"/>
    <w:rsid w:val="00F10780"/>
    <w:rsid w:val="00F1080D"/>
    <w:rsid w:val="00F122FC"/>
    <w:rsid w:val="00F13E47"/>
    <w:rsid w:val="00F13E72"/>
    <w:rsid w:val="00F14585"/>
    <w:rsid w:val="00F16720"/>
    <w:rsid w:val="00F20244"/>
    <w:rsid w:val="00F21B30"/>
    <w:rsid w:val="00F23EB3"/>
    <w:rsid w:val="00F26B89"/>
    <w:rsid w:val="00F26C72"/>
    <w:rsid w:val="00F30809"/>
    <w:rsid w:val="00F34DB4"/>
    <w:rsid w:val="00F40C0A"/>
    <w:rsid w:val="00F40D96"/>
    <w:rsid w:val="00F40EAD"/>
    <w:rsid w:val="00F42097"/>
    <w:rsid w:val="00F5393E"/>
    <w:rsid w:val="00F54FEB"/>
    <w:rsid w:val="00F567C8"/>
    <w:rsid w:val="00F614F8"/>
    <w:rsid w:val="00F625C8"/>
    <w:rsid w:val="00F64AF4"/>
    <w:rsid w:val="00F67BEF"/>
    <w:rsid w:val="00F70990"/>
    <w:rsid w:val="00F7500E"/>
    <w:rsid w:val="00F7639F"/>
    <w:rsid w:val="00F77753"/>
    <w:rsid w:val="00F81E61"/>
    <w:rsid w:val="00F87360"/>
    <w:rsid w:val="00F8786C"/>
    <w:rsid w:val="00F87AD7"/>
    <w:rsid w:val="00F87B78"/>
    <w:rsid w:val="00F9369B"/>
    <w:rsid w:val="00F937B4"/>
    <w:rsid w:val="00F94CB9"/>
    <w:rsid w:val="00F96180"/>
    <w:rsid w:val="00F96A7E"/>
    <w:rsid w:val="00F97E97"/>
    <w:rsid w:val="00FA254F"/>
    <w:rsid w:val="00FA7AB1"/>
    <w:rsid w:val="00FB1522"/>
    <w:rsid w:val="00FB2E6C"/>
    <w:rsid w:val="00FB482A"/>
    <w:rsid w:val="00FC28DF"/>
    <w:rsid w:val="00FC6B76"/>
    <w:rsid w:val="00FC780C"/>
    <w:rsid w:val="00FD08F1"/>
    <w:rsid w:val="00FD31E2"/>
    <w:rsid w:val="00FD3474"/>
    <w:rsid w:val="00FD56BE"/>
    <w:rsid w:val="00FD6751"/>
    <w:rsid w:val="00FD6EDD"/>
    <w:rsid w:val="00FD70DC"/>
    <w:rsid w:val="00FD716A"/>
    <w:rsid w:val="00FE0391"/>
    <w:rsid w:val="00FE091E"/>
    <w:rsid w:val="00FE228D"/>
    <w:rsid w:val="00FE44F5"/>
    <w:rsid w:val="00FE47B2"/>
    <w:rsid w:val="00FE4C37"/>
    <w:rsid w:val="00FE55EE"/>
    <w:rsid w:val="00FE75B4"/>
    <w:rsid w:val="00FF04D1"/>
    <w:rsid w:val="00FF08F6"/>
    <w:rsid w:val="00FF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D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6F54D6"/>
    <w:pPr>
      <w:keepNext/>
      <w:outlineLvl w:val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5A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5AF4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35A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5AF4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20D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0D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D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6F54D6"/>
    <w:pPr>
      <w:keepNext/>
      <w:outlineLvl w:val="0"/>
    </w:pPr>
    <w:rPr>
      <w:rFonts w:eastAsia="Times New Roman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D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735A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5AF4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35A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5AF4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20D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0D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3FB34-E75F-41E7-BC0A-F6D40ABF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Анютка</dc:creator>
  <cp:lastModifiedBy>AO.Kutko</cp:lastModifiedBy>
  <cp:revision>215</cp:revision>
  <cp:lastPrinted>2015-11-24T11:55:00Z</cp:lastPrinted>
  <dcterms:created xsi:type="dcterms:W3CDTF">2015-11-24T11:46:00Z</dcterms:created>
  <dcterms:modified xsi:type="dcterms:W3CDTF">2016-02-04T14:44:00Z</dcterms:modified>
</cp:coreProperties>
</file>