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34F" w:rsidRDefault="0011034F" w:rsidP="00025722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11034F" w:rsidRDefault="0011034F" w:rsidP="008F3DD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784292">
        <w:rPr>
          <w:sz w:val="28"/>
          <w:szCs w:val="28"/>
        </w:rPr>
        <w:t xml:space="preserve">проекту </w:t>
      </w:r>
      <w:r w:rsidR="00025722">
        <w:rPr>
          <w:sz w:val="28"/>
          <w:szCs w:val="28"/>
        </w:rPr>
        <w:t>постановления</w:t>
      </w:r>
      <w:r w:rsidR="00784292">
        <w:rPr>
          <w:sz w:val="28"/>
          <w:szCs w:val="28"/>
        </w:rPr>
        <w:t xml:space="preserve"> </w:t>
      </w:r>
      <w:r w:rsidR="00025722">
        <w:rPr>
          <w:sz w:val="28"/>
          <w:szCs w:val="28"/>
        </w:rPr>
        <w:t xml:space="preserve">администрации города Ставрополя </w:t>
      </w:r>
      <w:r w:rsidR="00025722">
        <w:rPr>
          <w:sz w:val="28"/>
          <w:szCs w:val="28"/>
        </w:rPr>
        <w:br/>
      </w:r>
      <w:r w:rsidR="00784292">
        <w:rPr>
          <w:sz w:val="28"/>
          <w:szCs w:val="28"/>
        </w:rPr>
        <w:t>«</w:t>
      </w:r>
      <w:r w:rsidR="00411843" w:rsidRPr="00411843">
        <w:rPr>
          <w:sz w:val="28"/>
          <w:szCs w:val="28"/>
        </w:rPr>
        <w:t>О признании утратившим силу постановления главы города Ставрополя               от 27.06.1996 № 1416 «О предоставлении льгот по абонент</w:t>
      </w:r>
      <w:r w:rsidR="00FA664F">
        <w:rPr>
          <w:sz w:val="28"/>
          <w:szCs w:val="28"/>
        </w:rPr>
        <w:t>ной</w:t>
      </w:r>
      <w:r w:rsidR="00411843" w:rsidRPr="00411843">
        <w:rPr>
          <w:sz w:val="28"/>
          <w:szCs w:val="28"/>
        </w:rPr>
        <w:t xml:space="preserve"> плате за пользование квартирным телефоном лицам, имеющим на это право, но не подпадающим под действие Федерального З</w:t>
      </w:r>
      <w:r w:rsidR="00411843">
        <w:rPr>
          <w:sz w:val="28"/>
          <w:szCs w:val="28"/>
        </w:rPr>
        <w:t>акона «О ветеранах</w:t>
      </w:r>
      <w:r w:rsidR="008F3DDE">
        <w:rPr>
          <w:sz w:val="28"/>
          <w:szCs w:val="28"/>
        </w:rPr>
        <w:t>»</w:t>
      </w:r>
    </w:p>
    <w:p w:rsidR="008F3DDE" w:rsidRDefault="008F3DDE" w:rsidP="008F3DDE">
      <w:pPr>
        <w:spacing w:line="240" w:lineRule="exact"/>
        <w:jc w:val="both"/>
        <w:rPr>
          <w:sz w:val="28"/>
          <w:szCs w:val="28"/>
        </w:rPr>
      </w:pPr>
    </w:p>
    <w:p w:rsidR="008F3DDE" w:rsidRDefault="00340B4C" w:rsidP="008F3DDE">
      <w:pPr>
        <w:ind w:firstLine="709"/>
        <w:jc w:val="both"/>
        <w:rPr>
          <w:sz w:val="28"/>
          <w:szCs w:val="28"/>
          <w:lang w:eastAsia="zh-CN"/>
        </w:rPr>
      </w:pPr>
      <w:proofErr w:type="gramStart"/>
      <w:r>
        <w:rPr>
          <w:sz w:val="28"/>
          <w:szCs w:val="28"/>
        </w:rPr>
        <w:t>П</w:t>
      </w:r>
      <w:r w:rsidR="00BA3E8B" w:rsidRPr="00BA3E8B">
        <w:rPr>
          <w:sz w:val="28"/>
          <w:szCs w:val="28"/>
        </w:rPr>
        <w:t xml:space="preserve">роект </w:t>
      </w:r>
      <w:r w:rsidR="00025722">
        <w:rPr>
          <w:sz w:val="28"/>
          <w:szCs w:val="28"/>
        </w:rPr>
        <w:t>постановления администрации города Ставрополя</w:t>
      </w:r>
      <w:r w:rsidR="00784292" w:rsidRPr="00784292">
        <w:rPr>
          <w:sz w:val="28"/>
          <w:szCs w:val="28"/>
        </w:rPr>
        <w:t xml:space="preserve"> </w:t>
      </w:r>
      <w:r w:rsidR="00025722">
        <w:rPr>
          <w:sz w:val="28"/>
          <w:szCs w:val="28"/>
        </w:rPr>
        <w:br/>
      </w:r>
      <w:r w:rsidR="00784292" w:rsidRPr="00784292">
        <w:rPr>
          <w:sz w:val="28"/>
          <w:szCs w:val="28"/>
        </w:rPr>
        <w:t>«</w:t>
      </w:r>
      <w:r w:rsidR="00411843" w:rsidRPr="00411843">
        <w:rPr>
          <w:sz w:val="28"/>
          <w:szCs w:val="28"/>
        </w:rPr>
        <w:t>О признании утратившим силу постановления главы города Ставрополя               от 27.06.1996 № 1416 «О предоставлении льгот по абонент</w:t>
      </w:r>
      <w:r w:rsidR="00FA664F">
        <w:rPr>
          <w:sz w:val="28"/>
          <w:szCs w:val="28"/>
        </w:rPr>
        <w:t>ной</w:t>
      </w:r>
      <w:r w:rsidR="00411843" w:rsidRPr="00411843">
        <w:rPr>
          <w:sz w:val="28"/>
          <w:szCs w:val="28"/>
        </w:rPr>
        <w:t xml:space="preserve"> плате за пользование квартирным телефоном лицам, имеющим на это право, но не подпадающим под действие Ф</w:t>
      </w:r>
      <w:r w:rsidR="00411843">
        <w:rPr>
          <w:sz w:val="28"/>
          <w:szCs w:val="28"/>
        </w:rPr>
        <w:t>едерального Закона «О ветеранах</w:t>
      </w:r>
      <w:r w:rsidR="004325D4">
        <w:rPr>
          <w:sz w:val="28"/>
          <w:szCs w:val="28"/>
        </w:rPr>
        <w:t>»</w:t>
      </w:r>
      <w:r w:rsidR="004325D4" w:rsidRPr="004325D4">
        <w:rPr>
          <w:sz w:val="28"/>
          <w:szCs w:val="28"/>
        </w:rPr>
        <w:t xml:space="preserve"> </w:t>
      </w:r>
      <w:r w:rsidR="00D0441A">
        <w:rPr>
          <w:sz w:val="28"/>
          <w:szCs w:val="28"/>
          <w:lang w:eastAsia="zh-CN"/>
        </w:rPr>
        <w:t xml:space="preserve">(далее </w:t>
      </w:r>
      <w:r w:rsidR="008C7456">
        <w:rPr>
          <w:sz w:val="28"/>
          <w:szCs w:val="28"/>
          <w:lang w:eastAsia="zh-CN"/>
        </w:rPr>
        <w:t>–</w:t>
      </w:r>
      <w:r w:rsidR="00D0441A">
        <w:rPr>
          <w:sz w:val="28"/>
          <w:szCs w:val="28"/>
          <w:lang w:eastAsia="zh-CN"/>
        </w:rPr>
        <w:t xml:space="preserve"> </w:t>
      </w:r>
      <w:r w:rsidR="001801E8">
        <w:rPr>
          <w:sz w:val="28"/>
          <w:szCs w:val="28"/>
          <w:lang w:eastAsia="zh-CN"/>
        </w:rPr>
        <w:t>проект</w:t>
      </w:r>
      <w:r w:rsidR="008C7456">
        <w:rPr>
          <w:sz w:val="28"/>
          <w:szCs w:val="28"/>
          <w:lang w:eastAsia="zh-CN"/>
        </w:rPr>
        <w:t xml:space="preserve"> постановления</w:t>
      </w:r>
      <w:r w:rsidR="00D0441A">
        <w:rPr>
          <w:sz w:val="28"/>
          <w:szCs w:val="28"/>
          <w:lang w:eastAsia="zh-CN"/>
        </w:rPr>
        <w:t xml:space="preserve">) </w:t>
      </w:r>
      <w:r w:rsidR="00E97251">
        <w:rPr>
          <w:sz w:val="28"/>
          <w:szCs w:val="28"/>
          <w:lang w:eastAsia="zh-CN"/>
        </w:rPr>
        <w:t xml:space="preserve">разработан </w:t>
      </w:r>
      <w:r w:rsidR="00934340">
        <w:rPr>
          <w:sz w:val="28"/>
          <w:szCs w:val="28"/>
          <w:lang w:eastAsia="zh-CN"/>
        </w:rPr>
        <w:t>с целью приведения в соответствие с действующим законодательством</w:t>
      </w:r>
      <w:r w:rsidR="0081465D">
        <w:rPr>
          <w:sz w:val="28"/>
          <w:szCs w:val="28"/>
          <w:lang w:eastAsia="zh-CN"/>
        </w:rPr>
        <w:t>.</w:t>
      </w:r>
      <w:proofErr w:type="gramEnd"/>
    </w:p>
    <w:p w:rsidR="00934340" w:rsidRDefault="00934340" w:rsidP="00934340">
      <w:pPr>
        <w:ind w:firstLine="709"/>
        <w:jc w:val="both"/>
        <w:rPr>
          <w:sz w:val="28"/>
          <w:szCs w:val="28"/>
          <w:lang w:eastAsia="zh-CN"/>
        </w:rPr>
      </w:pPr>
      <w:proofErr w:type="gramStart"/>
      <w:r w:rsidRPr="00934340">
        <w:rPr>
          <w:sz w:val="28"/>
          <w:szCs w:val="28"/>
          <w:lang w:eastAsia="zh-CN"/>
        </w:rPr>
        <w:t xml:space="preserve">Постановление главы города Ставрополя от 27.06.1996 № 1416 </w:t>
      </w:r>
      <w:r>
        <w:rPr>
          <w:sz w:val="28"/>
          <w:szCs w:val="28"/>
          <w:lang w:eastAsia="zh-CN"/>
        </w:rPr>
        <w:t xml:space="preserve">                 </w:t>
      </w:r>
      <w:r w:rsidRPr="00934340">
        <w:rPr>
          <w:sz w:val="28"/>
          <w:szCs w:val="28"/>
          <w:lang w:eastAsia="zh-CN"/>
        </w:rPr>
        <w:t>«О предоставлении льгот по абонент</w:t>
      </w:r>
      <w:r w:rsidR="00FA664F">
        <w:rPr>
          <w:sz w:val="28"/>
          <w:szCs w:val="28"/>
          <w:lang w:eastAsia="zh-CN"/>
        </w:rPr>
        <w:t>ной</w:t>
      </w:r>
      <w:r w:rsidRPr="00934340">
        <w:rPr>
          <w:sz w:val="28"/>
          <w:szCs w:val="28"/>
          <w:lang w:eastAsia="zh-CN"/>
        </w:rPr>
        <w:t xml:space="preserve"> плате за пользование квартирным телефоном лицам, имеющим на это право, но не подпадающим под действие Федерального Закона «О ветеранах» (далее – постановление главы города Ставрополя от 27.06.1996 № 1416) было принято на основании постановления главы администрации Ставропольского края </w:t>
      </w:r>
      <w:r>
        <w:rPr>
          <w:sz w:val="28"/>
          <w:szCs w:val="28"/>
          <w:lang w:eastAsia="zh-CN"/>
        </w:rPr>
        <w:t xml:space="preserve">                                       </w:t>
      </w:r>
      <w:r w:rsidR="00035E4F">
        <w:rPr>
          <w:sz w:val="28"/>
          <w:szCs w:val="28"/>
          <w:lang w:eastAsia="zh-CN"/>
        </w:rPr>
        <w:t>от 29.02.1996</w:t>
      </w:r>
      <w:r>
        <w:rPr>
          <w:sz w:val="28"/>
          <w:szCs w:val="28"/>
          <w:lang w:eastAsia="zh-CN"/>
        </w:rPr>
        <w:t xml:space="preserve"> № 114</w:t>
      </w:r>
      <w:r w:rsidRPr="00934340">
        <w:rPr>
          <w:sz w:val="28"/>
          <w:szCs w:val="28"/>
          <w:lang w:eastAsia="zh-CN"/>
        </w:rPr>
        <w:t xml:space="preserve"> «Об утверждении тарифов на услуги телефонной связи» (далее – постановление</w:t>
      </w:r>
      <w:proofErr w:type="gramEnd"/>
      <w:r w:rsidRPr="00934340">
        <w:rPr>
          <w:sz w:val="28"/>
          <w:szCs w:val="28"/>
          <w:lang w:eastAsia="zh-CN"/>
        </w:rPr>
        <w:t xml:space="preserve"> главы админи</w:t>
      </w:r>
      <w:r>
        <w:rPr>
          <w:sz w:val="28"/>
          <w:szCs w:val="28"/>
          <w:lang w:eastAsia="zh-CN"/>
        </w:rPr>
        <w:t>страции Ставропольского края).</w:t>
      </w:r>
    </w:p>
    <w:p w:rsidR="00934340" w:rsidRPr="00934340" w:rsidRDefault="00B508FE" w:rsidP="00013140">
      <w:pPr>
        <w:ind w:firstLine="709"/>
        <w:jc w:val="both"/>
        <w:rPr>
          <w:sz w:val="28"/>
          <w:szCs w:val="28"/>
          <w:lang w:eastAsia="zh-CN"/>
        </w:rPr>
      </w:pPr>
      <w:proofErr w:type="gramStart"/>
      <w:r>
        <w:rPr>
          <w:sz w:val="28"/>
          <w:szCs w:val="28"/>
          <w:lang w:eastAsia="zh-CN"/>
        </w:rPr>
        <w:t>П</w:t>
      </w:r>
      <w:r w:rsidR="00934340" w:rsidRPr="00934340">
        <w:rPr>
          <w:sz w:val="28"/>
          <w:szCs w:val="28"/>
          <w:lang w:eastAsia="zh-CN"/>
        </w:rPr>
        <w:t xml:space="preserve">остановление главы администрации Ставропольского края признано утратившим силу в связи с изданием </w:t>
      </w:r>
      <w:r w:rsidR="00013140" w:rsidRPr="00013140">
        <w:rPr>
          <w:sz w:val="28"/>
          <w:szCs w:val="28"/>
          <w:lang w:eastAsia="zh-CN"/>
        </w:rPr>
        <w:t>Постановлени</w:t>
      </w:r>
      <w:r w:rsidR="00013140">
        <w:rPr>
          <w:sz w:val="28"/>
          <w:szCs w:val="28"/>
          <w:lang w:eastAsia="zh-CN"/>
        </w:rPr>
        <w:t>я</w:t>
      </w:r>
      <w:r w:rsidR="00013140" w:rsidRPr="00013140">
        <w:rPr>
          <w:sz w:val="28"/>
          <w:szCs w:val="28"/>
          <w:lang w:eastAsia="zh-CN"/>
        </w:rPr>
        <w:t xml:space="preserve"> Губернатора Ставропольского края от 28.02.</w:t>
      </w:r>
      <w:r w:rsidR="00035E4F">
        <w:rPr>
          <w:sz w:val="28"/>
          <w:szCs w:val="28"/>
          <w:lang w:eastAsia="zh-CN"/>
        </w:rPr>
        <w:t>19</w:t>
      </w:r>
      <w:r w:rsidR="00013140" w:rsidRPr="00013140">
        <w:rPr>
          <w:sz w:val="28"/>
          <w:szCs w:val="28"/>
          <w:lang w:eastAsia="zh-CN"/>
        </w:rPr>
        <w:t xml:space="preserve">97 </w:t>
      </w:r>
      <w:r w:rsidR="00013140">
        <w:rPr>
          <w:sz w:val="28"/>
          <w:szCs w:val="28"/>
          <w:lang w:eastAsia="zh-CN"/>
        </w:rPr>
        <w:t>№ 105 «</w:t>
      </w:r>
      <w:r w:rsidR="00013140" w:rsidRPr="00013140">
        <w:rPr>
          <w:sz w:val="28"/>
          <w:szCs w:val="28"/>
          <w:lang w:eastAsia="zh-CN"/>
        </w:rPr>
        <w:t>Об утверждении тарифов на услуги телефонной связи в Ставропольском крае</w:t>
      </w:r>
      <w:r w:rsidR="00013140">
        <w:rPr>
          <w:sz w:val="28"/>
          <w:szCs w:val="28"/>
          <w:lang w:eastAsia="zh-CN"/>
        </w:rPr>
        <w:t xml:space="preserve">», которое в свою очередь утратило силу в связи с изданием </w:t>
      </w:r>
      <w:r w:rsidR="00934340" w:rsidRPr="00013140">
        <w:rPr>
          <w:sz w:val="28"/>
          <w:szCs w:val="28"/>
          <w:lang w:eastAsia="zh-CN"/>
        </w:rPr>
        <w:t>постановления</w:t>
      </w:r>
      <w:r w:rsidR="00934340" w:rsidRPr="00934340">
        <w:rPr>
          <w:sz w:val="28"/>
          <w:szCs w:val="28"/>
          <w:lang w:eastAsia="zh-CN"/>
        </w:rPr>
        <w:t xml:space="preserve"> Губернатора Ставропольского к</w:t>
      </w:r>
      <w:r w:rsidR="00934340">
        <w:rPr>
          <w:sz w:val="28"/>
          <w:szCs w:val="28"/>
          <w:lang w:eastAsia="zh-CN"/>
        </w:rPr>
        <w:t xml:space="preserve">рая </w:t>
      </w:r>
      <w:r w:rsidR="00272B58">
        <w:rPr>
          <w:sz w:val="28"/>
          <w:szCs w:val="28"/>
          <w:lang w:eastAsia="zh-CN"/>
        </w:rPr>
        <w:t xml:space="preserve"> </w:t>
      </w:r>
      <w:r w:rsidR="00035E4F">
        <w:rPr>
          <w:sz w:val="28"/>
          <w:szCs w:val="28"/>
          <w:lang w:eastAsia="zh-CN"/>
        </w:rPr>
        <w:t>от 08.08.2001</w:t>
      </w:r>
      <w:r w:rsidR="00934340">
        <w:rPr>
          <w:sz w:val="28"/>
          <w:szCs w:val="28"/>
          <w:lang w:eastAsia="zh-CN"/>
        </w:rPr>
        <w:t xml:space="preserve"> № 471</w:t>
      </w:r>
      <w:r w:rsidR="00934340" w:rsidRPr="00934340">
        <w:rPr>
          <w:sz w:val="28"/>
          <w:szCs w:val="28"/>
          <w:lang w:eastAsia="zh-CN"/>
        </w:rPr>
        <w:t xml:space="preserve"> «О признании утратившими силу некоторых постановлений и распоряжений главы администрации</w:t>
      </w:r>
      <w:proofErr w:type="gramEnd"/>
      <w:r w:rsidR="00934340" w:rsidRPr="00934340">
        <w:rPr>
          <w:sz w:val="28"/>
          <w:szCs w:val="28"/>
          <w:lang w:eastAsia="zh-CN"/>
        </w:rPr>
        <w:t xml:space="preserve"> Ставропольского края и Губернатора Ставропольского края».</w:t>
      </w:r>
    </w:p>
    <w:p w:rsidR="00934340" w:rsidRPr="00934340" w:rsidRDefault="00934340" w:rsidP="00934340">
      <w:pPr>
        <w:ind w:firstLine="709"/>
        <w:jc w:val="both"/>
        <w:rPr>
          <w:sz w:val="28"/>
          <w:szCs w:val="28"/>
          <w:lang w:eastAsia="zh-CN"/>
        </w:rPr>
      </w:pPr>
      <w:r w:rsidRPr="00934340">
        <w:rPr>
          <w:sz w:val="28"/>
          <w:szCs w:val="28"/>
          <w:lang w:eastAsia="zh-CN"/>
        </w:rPr>
        <w:t>Кроме того, в соответствии</w:t>
      </w:r>
      <w:r>
        <w:rPr>
          <w:sz w:val="28"/>
          <w:szCs w:val="28"/>
          <w:lang w:eastAsia="zh-CN"/>
        </w:rPr>
        <w:t xml:space="preserve"> с действующим на данный момент</w:t>
      </w:r>
      <w:r w:rsidRPr="00934340">
        <w:rPr>
          <w:sz w:val="28"/>
          <w:szCs w:val="28"/>
          <w:lang w:eastAsia="zh-CN"/>
        </w:rPr>
        <w:t xml:space="preserve"> законодательством, указанные в приложении 1 к постановлению главы города Ставрополя от 27.06.1996 № 1416</w:t>
      </w:r>
      <w:r>
        <w:rPr>
          <w:sz w:val="28"/>
          <w:szCs w:val="28"/>
          <w:lang w:eastAsia="zh-CN"/>
        </w:rPr>
        <w:t xml:space="preserve"> </w:t>
      </w:r>
      <w:r w:rsidRPr="00934340">
        <w:rPr>
          <w:sz w:val="28"/>
          <w:szCs w:val="28"/>
          <w:lang w:eastAsia="zh-CN"/>
        </w:rPr>
        <w:t>категории граждан, н</w:t>
      </w:r>
      <w:r>
        <w:rPr>
          <w:sz w:val="28"/>
          <w:szCs w:val="28"/>
          <w:lang w:eastAsia="zh-CN"/>
        </w:rPr>
        <w:t xml:space="preserve">е имеют права </w:t>
      </w:r>
      <w:r w:rsidRPr="00934340">
        <w:rPr>
          <w:sz w:val="28"/>
          <w:szCs w:val="28"/>
          <w:lang w:eastAsia="zh-CN"/>
        </w:rPr>
        <w:t>на льготы по оплате за пользование квартирным телефоном</w:t>
      </w:r>
      <w:r>
        <w:rPr>
          <w:sz w:val="28"/>
          <w:szCs w:val="28"/>
          <w:lang w:eastAsia="zh-CN"/>
        </w:rPr>
        <w:t>.</w:t>
      </w:r>
    </w:p>
    <w:p w:rsidR="00934340" w:rsidRDefault="00934340" w:rsidP="00934340">
      <w:pPr>
        <w:ind w:firstLine="709"/>
        <w:jc w:val="both"/>
        <w:rPr>
          <w:sz w:val="28"/>
          <w:szCs w:val="28"/>
          <w:lang w:eastAsia="zh-CN"/>
        </w:rPr>
      </w:pPr>
      <w:r w:rsidRPr="00934340">
        <w:rPr>
          <w:sz w:val="28"/>
          <w:szCs w:val="28"/>
          <w:lang w:eastAsia="zh-CN"/>
        </w:rPr>
        <w:t xml:space="preserve">В связи с </w:t>
      </w:r>
      <w:proofErr w:type="gramStart"/>
      <w:r w:rsidRPr="00934340">
        <w:rPr>
          <w:sz w:val="28"/>
          <w:szCs w:val="28"/>
          <w:lang w:eastAsia="zh-CN"/>
        </w:rPr>
        <w:t>вышеизложенным</w:t>
      </w:r>
      <w:proofErr w:type="gramEnd"/>
      <w:r w:rsidRPr="00934340">
        <w:rPr>
          <w:sz w:val="28"/>
          <w:szCs w:val="28"/>
          <w:lang w:eastAsia="zh-CN"/>
        </w:rPr>
        <w:t xml:space="preserve">, постановление главы города </w:t>
      </w:r>
      <w:r w:rsidR="00676A9A">
        <w:rPr>
          <w:sz w:val="28"/>
          <w:szCs w:val="28"/>
          <w:lang w:eastAsia="zh-CN"/>
        </w:rPr>
        <w:t>Ставрополя от 27.06.1996 № 1416</w:t>
      </w:r>
      <w:r w:rsidRPr="00934340">
        <w:rPr>
          <w:sz w:val="28"/>
          <w:szCs w:val="28"/>
          <w:lang w:eastAsia="zh-CN"/>
        </w:rPr>
        <w:t xml:space="preserve"> подлежит признанию утратившим силу.</w:t>
      </w:r>
    </w:p>
    <w:p w:rsidR="00591F80" w:rsidRDefault="00652725" w:rsidP="002F5643">
      <w:pPr>
        <w:ind w:firstLine="709"/>
        <w:jc w:val="both"/>
        <w:rPr>
          <w:sz w:val="28"/>
          <w:szCs w:val="28"/>
          <w:lang w:eastAsia="zh-CN"/>
        </w:rPr>
      </w:pPr>
      <w:r w:rsidRPr="00652725">
        <w:rPr>
          <w:sz w:val="28"/>
          <w:szCs w:val="28"/>
          <w:lang w:eastAsia="zh-CN"/>
        </w:rPr>
        <w:t xml:space="preserve">Принятие </w:t>
      </w:r>
      <w:r w:rsidR="001801E8">
        <w:rPr>
          <w:sz w:val="28"/>
          <w:szCs w:val="28"/>
          <w:lang w:eastAsia="zh-CN"/>
        </w:rPr>
        <w:t>проекта</w:t>
      </w:r>
      <w:r w:rsidRPr="00652725">
        <w:rPr>
          <w:sz w:val="28"/>
          <w:szCs w:val="28"/>
          <w:lang w:eastAsia="zh-CN"/>
        </w:rPr>
        <w:t xml:space="preserve"> </w:t>
      </w:r>
      <w:r w:rsidR="008C7456">
        <w:rPr>
          <w:sz w:val="28"/>
          <w:szCs w:val="28"/>
          <w:lang w:eastAsia="zh-CN"/>
        </w:rPr>
        <w:t xml:space="preserve">постановления </w:t>
      </w:r>
      <w:r w:rsidRPr="00652725">
        <w:rPr>
          <w:sz w:val="28"/>
          <w:szCs w:val="28"/>
          <w:lang w:eastAsia="zh-CN"/>
        </w:rPr>
        <w:t xml:space="preserve">не потребует внесение изменений </w:t>
      </w:r>
      <w:r w:rsidR="008F3DDE">
        <w:rPr>
          <w:sz w:val="28"/>
          <w:szCs w:val="28"/>
          <w:lang w:eastAsia="zh-CN"/>
        </w:rPr>
        <w:br/>
      </w:r>
      <w:r w:rsidRPr="00652725">
        <w:rPr>
          <w:sz w:val="28"/>
          <w:szCs w:val="28"/>
          <w:lang w:eastAsia="zh-CN"/>
        </w:rPr>
        <w:t xml:space="preserve">в иные правовые акты </w:t>
      </w:r>
      <w:r w:rsidR="003575D0">
        <w:rPr>
          <w:sz w:val="28"/>
          <w:szCs w:val="28"/>
          <w:lang w:eastAsia="zh-CN"/>
        </w:rPr>
        <w:t>администрации города Ставрополя</w:t>
      </w:r>
      <w:r w:rsidR="000B75FF">
        <w:rPr>
          <w:sz w:val="28"/>
          <w:szCs w:val="28"/>
          <w:lang w:eastAsia="zh-CN"/>
        </w:rPr>
        <w:t>.</w:t>
      </w:r>
      <w:r w:rsidR="00F14CC2">
        <w:rPr>
          <w:sz w:val="28"/>
          <w:szCs w:val="28"/>
          <w:lang w:eastAsia="zh-CN"/>
        </w:rPr>
        <w:t xml:space="preserve"> </w:t>
      </w:r>
    </w:p>
    <w:p w:rsidR="00EE7EFA" w:rsidRPr="000E5983" w:rsidRDefault="00EE7EFA" w:rsidP="00BA3E8B">
      <w:pPr>
        <w:rPr>
          <w:sz w:val="28"/>
          <w:szCs w:val="28"/>
        </w:rPr>
      </w:pPr>
    </w:p>
    <w:p w:rsidR="00B92BD6" w:rsidRDefault="00B92BD6" w:rsidP="00BA3E8B">
      <w:pPr>
        <w:rPr>
          <w:sz w:val="28"/>
          <w:szCs w:val="28"/>
        </w:rPr>
      </w:pPr>
    </w:p>
    <w:p w:rsidR="00676A9A" w:rsidRPr="000E5983" w:rsidRDefault="00676A9A" w:rsidP="00BA3E8B">
      <w:pPr>
        <w:rPr>
          <w:sz w:val="28"/>
          <w:szCs w:val="28"/>
        </w:rPr>
      </w:pPr>
    </w:p>
    <w:tbl>
      <w:tblPr>
        <w:tblW w:w="9353" w:type="dxa"/>
        <w:tblInd w:w="108" w:type="dxa"/>
        <w:tblLook w:val="04A0" w:firstRow="1" w:lastRow="0" w:firstColumn="1" w:lastColumn="0" w:noHBand="0" w:noVBand="1"/>
      </w:tblPr>
      <w:tblGrid>
        <w:gridCol w:w="4676"/>
        <w:gridCol w:w="1985"/>
        <w:gridCol w:w="2692"/>
      </w:tblGrid>
      <w:tr w:rsidR="006913CB" w:rsidRPr="006913CB" w:rsidTr="00A63A78">
        <w:trPr>
          <w:trHeight w:val="131"/>
        </w:trPr>
        <w:tc>
          <w:tcPr>
            <w:tcW w:w="4676" w:type="dxa"/>
            <w:vAlign w:val="bottom"/>
            <w:hideMark/>
          </w:tcPr>
          <w:p w:rsidR="006913CB" w:rsidRPr="006913CB" w:rsidRDefault="0039045C" w:rsidP="0039045C">
            <w:pPr>
              <w:spacing w:line="240" w:lineRule="exact"/>
              <w:ind w:left="-108" w:right="-244"/>
              <w:rPr>
                <w:sz w:val="28"/>
                <w:szCs w:val="28"/>
              </w:rPr>
            </w:pPr>
            <w:r>
              <w:rPr>
                <w:sz w:val="28"/>
              </w:rPr>
              <w:t>Р</w:t>
            </w:r>
            <w:r w:rsidR="006913CB" w:rsidRPr="006913CB">
              <w:rPr>
                <w:sz w:val="28"/>
              </w:rPr>
              <w:t>уководител</w:t>
            </w:r>
            <w:r>
              <w:rPr>
                <w:sz w:val="28"/>
              </w:rPr>
              <w:t>ь</w:t>
            </w:r>
            <w:r w:rsidR="006913CB" w:rsidRPr="006913CB">
              <w:rPr>
                <w:sz w:val="28"/>
              </w:rPr>
              <w:t xml:space="preserve"> комитета труда и социальной защиты населения </w:t>
            </w:r>
            <w:r>
              <w:rPr>
                <w:sz w:val="28"/>
              </w:rPr>
              <w:t>администрации города Ставрополя</w:t>
            </w:r>
          </w:p>
        </w:tc>
        <w:tc>
          <w:tcPr>
            <w:tcW w:w="1985" w:type="dxa"/>
          </w:tcPr>
          <w:p w:rsidR="006913CB" w:rsidRPr="006913CB" w:rsidRDefault="006913CB" w:rsidP="006913CB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2692" w:type="dxa"/>
            <w:vAlign w:val="bottom"/>
            <w:hideMark/>
          </w:tcPr>
          <w:p w:rsidR="006913CB" w:rsidRPr="006913CB" w:rsidRDefault="0039045C" w:rsidP="0039045C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Л.А. Карпенко</w:t>
            </w:r>
          </w:p>
        </w:tc>
      </w:tr>
    </w:tbl>
    <w:p w:rsidR="00050D94" w:rsidRDefault="00050D94" w:rsidP="00050D94">
      <w:pPr>
        <w:spacing w:line="240" w:lineRule="exact"/>
        <w:rPr>
          <w:sz w:val="28"/>
          <w:szCs w:val="28"/>
        </w:rPr>
      </w:pPr>
    </w:p>
    <w:p w:rsidR="00E97251" w:rsidRDefault="008019A5" w:rsidP="00050D94">
      <w:pPr>
        <w:spacing w:line="240" w:lineRule="exac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Ю.В. </w:t>
      </w:r>
      <w:proofErr w:type="spellStart"/>
      <w:r>
        <w:rPr>
          <w:sz w:val="20"/>
          <w:szCs w:val="20"/>
        </w:rPr>
        <w:t>Купаева</w:t>
      </w:r>
      <w:proofErr w:type="spellEnd"/>
    </w:p>
    <w:p w:rsidR="00B92BD6" w:rsidRPr="00050D94" w:rsidRDefault="00B92BD6" w:rsidP="00050D94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56-</w:t>
      </w:r>
      <w:r w:rsidR="008019A5">
        <w:rPr>
          <w:sz w:val="20"/>
          <w:szCs w:val="20"/>
        </w:rPr>
        <w:t>13</w:t>
      </w:r>
      <w:r w:rsidR="0015078C">
        <w:rPr>
          <w:sz w:val="20"/>
          <w:szCs w:val="20"/>
        </w:rPr>
        <w:t>-</w:t>
      </w:r>
      <w:r w:rsidR="008019A5">
        <w:rPr>
          <w:sz w:val="20"/>
          <w:szCs w:val="20"/>
        </w:rPr>
        <w:t>1</w:t>
      </w:r>
      <w:r w:rsidR="0015078C">
        <w:rPr>
          <w:sz w:val="20"/>
          <w:szCs w:val="20"/>
        </w:rPr>
        <w:t>7</w:t>
      </w:r>
    </w:p>
    <w:sectPr w:rsidR="00B92BD6" w:rsidRPr="00050D94" w:rsidSect="00676A9A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EA7"/>
    <w:rsid w:val="00006E47"/>
    <w:rsid w:val="00013140"/>
    <w:rsid w:val="00025722"/>
    <w:rsid w:val="00035E4F"/>
    <w:rsid w:val="00050D94"/>
    <w:rsid w:val="000719AC"/>
    <w:rsid w:val="00096462"/>
    <w:rsid w:val="000A0FDF"/>
    <w:rsid w:val="000B75FF"/>
    <w:rsid w:val="000E5983"/>
    <w:rsid w:val="00105959"/>
    <w:rsid w:val="00105B81"/>
    <w:rsid w:val="0011034F"/>
    <w:rsid w:val="0015078C"/>
    <w:rsid w:val="001801E8"/>
    <w:rsid w:val="0019622F"/>
    <w:rsid w:val="001C3518"/>
    <w:rsid w:val="00272B58"/>
    <w:rsid w:val="002C1432"/>
    <w:rsid w:val="002E41E9"/>
    <w:rsid w:val="002F5643"/>
    <w:rsid w:val="00340B4C"/>
    <w:rsid w:val="003575D0"/>
    <w:rsid w:val="00362C08"/>
    <w:rsid w:val="0039045C"/>
    <w:rsid w:val="00407932"/>
    <w:rsid w:val="00411843"/>
    <w:rsid w:val="004325D4"/>
    <w:rsid w:val="004C3498"/>
    <w:rsid w:val="004F610B"/>
    <w:rsid w:val="00517F3E"/>
    <w:rsid w:val="00591F80"/>
    <w:rsid w:val="005A70E8"/>
    <w:rsid w:val="005B2BAC"/>
    <w:rsid w:val="00610CF0"/>
    <w:rsid w:val="00611A58"/>
    <w:rsid w:val="00612B71"/>
    <w:rsid w:val="00614DCE"/>
    <w:rsid w:val="00642883"/>
    <w:rsid w:val="00652725"/>
    <w:rsid w:val="00676A9A"/>
    <w:rsid w:val="006810DE"/>
    <w:rsid w:val="006913CB"/>
    <w:rsid w:val="00734EA7"/>
    <w:rsid w:val="00745806"/>
    <w:rsid w:val="00784292"/>
    <w:rsid w:val="007C3973"/>
    <w:rsid w:val="007E1528"/>
    <w:rsid w:val="007F64A1"/>
    <w:rsid w:val="008019A5"/>
    <w:rsid w:val="0081465D"/>
    <w:rsid w:val="00836A4D"/>
    <w:rsid w:val="00844BC5"/>
    <w:rsid w:val="0089644C"/>
    <w:rsid w:val="008C7456"/>
    <w:rsid w:val="008D4D0F"/>
    <w:rsid w:val="008F3DDE"/>
    <w:rsid w:val="00934340"/>
    <w:rsid w:val="00945C5B"/>
    <w:rsid w:val="009554B7"/>
    <w:rsid w:val="00975F2E"/>
    <w:rsid w:val="009919A1"/>
    <w:rsid w:val="009B171B"/>
    <w:rsid w:val="009C3387"/>
    <w:rsid w:val="009E63C4"/>
    <w:rsid w:val="00A57F0F"/>
    <w:rsid w:val="00A73104"/>
    <w:rsid w:val="00A90C59"/>
    <w:rsid w:val="00AE2752"/>
    <w:rsid w:val="00B508FE"/>
    <w:rsid w:val="00B92BD6"/>
    <w:rsid w:val="00BA3E8B"/>
    <w:rsid w:val="00BC0735"/>
    <w:rsid w:val="00C01E5B"/>
    <w:rsid w:val="00C0533F"/>
    <w:rsid w:val="00C45107"/>
    <w:rsid w:val="00C76326"/>
    <w:rsid w:val="00C9235C"/>
    <w:rsid w:val="00CA564D"/>
    <w:rsid w:val="00CE7CAB"/>
    <w:rsid w:val="00D0441A"/>
    <w:rsid w:val="00D4605B"/>
    <w:rsid w:val="00D77E50"/>
    <w:rsid w:val="00DC502F"/>
    <w:rsid w:val="00E108D7"/>
    <w:rsid w:val="00E72E17"/>
    <w:rsid w:val="00E82949"/>
    <w:rsid w:val="00E86A41"/>
    <w:rsid w:val="00E97251"/>
    <w:rsid w:val="00EE7EFA"/>
    <w:rsid w:val="00F14CC2"/>
    <w:rsid w:val="00F20297"/>
    <w:rsid w:val="00F5175D"/>
    <w:rsid w:val="00FA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E8B"/>
    <w:rPr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10CF0"/>
    <w:pPr>
      <w:keepNext/>
      <w:widowControl w:val="0"/>
      <w:numPr>
        <w:ilvl w:val="3"/>
        <w:numId w:val="1"/>
      </w:numPr>
      <w:suppressAutoHyphens/>
      <w:outlineLvl w:val="3"/>
    </w:pPr>
    <w:rPr>
      <w:rFonts w:ascii="Arial" w:eastAsia="Arial Unicode MS" w:hAnsi="Arial"/>
      <w:b/>
      <w:kern w:val="1"/>
      <w:sz w:val="16"/>
      <w:lang w:eastAsia="ar-SA"/>
    </w:rPr>
  </w:style>
  <w:style w:type="paragraph" w:styleId="8">
    <w:name w:val="heading 8"/>
    <w:basedOn w:val="a"/>
    <w:next w:val="a"/>
    <w:link w:val="80"/>
    <w:qFormat/>
    <w:rsid w:val="00610CF0"/>
    <w:pPr>
      <w:keepNext/>
      <w:widowControl w:val="0"/>
      <w:numPr>
        <w:ilvl w:val="7"/>
        <w:numId w:val="1"/>
      </w:numPr>
      <w:suppressAutoHyphens/>
      <w:outlineLvl w:val="7"/>
    </w:pPr>
    <w:rPr>
      <w:rFonts w:ascii="Arial" w:eastAsia="Arial Unicode MS" w:hAnsi="Arial"/>
      <w:b/>
      <w:kern w:val="1"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610CF0"/>
    <w:rPr>
      <w:rFonts w:ascii="Arial" w:eastAsia="Arial Unicode MS" w:hAnsi="Arial"/>
      <w:b/>
      <w:kern w:val="1"/>
      <w:sz w:val="16"/>
      <w:szCs w:val="24"/>
      <w:lang w:eastAsia="ar-SA"/>
    </w:rPr>
  </w:style>
  <w:style w:type="character" w:customStyle="1" w:styleId="80">
    <w:name w:val="Заголовок 8 Знак"/>
    <w:link w:val="8"/>
    <w:rsid w:val="00610CF0"/>
    <w:rPr>
      <w:rFonts w:ascii="Arial" w:eastAsia="Arial Unicode MS" w:hAnsi="Arial"/>
      <w:b/>
      <w:kern w:val="1"/>
      <w:szCs w:val="24"/>
      <w:lang w:eastAsia="ar-SA"/>
    </w:rPr>
  </w:style>
  <w:style w:type="character" w:styleId="a3">
    <w:name w:val="Strong"/>
    <w:uiPriority w:val="22"/>
    <w:qFormat/>
    <w:rsid w:val="00610C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E8B"/>
    <w:rPr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10CF0"/>
    <w:pPr>
      <w:keepNext/>
      <w:widowControl w:val="0"/>
      <w:numPr>
        <w:ilvl w:val="3"/>
        <w:numId w:val="1"/>
      </w:numPr>
      <w:suppressAutoHyphens/>
      <w:outlineLvl w:val="3"/>
    </w:pPr>
    <w:rPr>
      <w:rFonts w:ascii="Arial" w:eastAsia="Arial Unicode MS" w:hAnsi="Arial"/>
      <w:b/>
      <w:kern w:val="1"/>
      <w:sz w:val="16"/>
      <w:lang w:eastAsia="ar-SA"/>
    </w:rPr>
  </w:style>
  <w:style w:type="paragraph" w:styleId="8">
    <w:name w:val="heading 8"/>
    <w:basedOn w:val="a"/>
    <w:next w:val="a"/>
    <w:link w:val="80"/>
    <w:qFormat/>
    <w:rsid w:val="00610CF0"/>
    <w:pPr>
      <w:keepNext/>
      <w:widowControl w:val="0"/>
      <w:numPr>
        <w:ilvl w:val="7"/>
        <w:numId w:val="1"/>
      </w:numPr>
      <w:suppressAutoHyphens/>
      <w:outlineLvl w:val="7"/>
    </w:pPr>
    <w:rPr>
      <w:rFonts w:ascii="Arial" w:eastAsia="Arial Unicode MS" w:hAnsi="Arial"/>
      <w:b/>
      <w:kern w:val="1"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610CF0"/>
    <w:rPr>
      <w:rFonts w:ascii="Arial" w:eastAsia="Arial Unicode MS" w:hAnsi="Arial"/>
      <w:b/>
      <w:kern w:val="1"/>
      <w:sz w:val="16"/>
      <w:szCs w:val="24"/>
      <w:lang w:eastAsia="ar-SA"/>
    </w:rPr>
  </w:style>
  <w:style w:type="character" w:customStyle="1" w:styleId="80">
    <w:name w:val="Заголовок 8 Знак"/>
    <w:link w:val="8"/>
    <w:rsid w:val="00610CF0"/>
    <w:rPr>
      <w:rFonts w:ascii="Arial" w:eastAsia="Arial Unicode MS" w:hAnsi="Arial"/>
      <w:b/>
      <w:kern w:val="1"/>
      <w:szCs w:val="24"/>
      <w:lang w:eastAsia="ar-SA"/>
    </w:rPr>
  </w:style>
  <w:style w:type="character" w:styleId="a3">
    <w:name w:val="Strong"/>
    <w:uiPriority w:val="22"/>
    <w:qFormat/>
    <w:rsid w:val="00610C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09A7A-7138-4DC8-96A5-61E4DE126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SA. Morozova</dc:creator>
  <cp:lastModifiedBy>Купаева Юлия Витальевна</cp:lastModifiedBy>
  <cp:revision>63</cp:revision>
  <cp:lastPrinted>2022-05-26T08:24:00Z</cp:lastPrinted>
  <dcterms:created xsi:type="dcterms:W3CDTF">2020-09-06T11:45:00Z</dcterms:created>
  <dcterms:modified xsi:type="dcterms:W3CDTF">2022-05-26T08:26:00Z</dcterms:modified>
</cp:coreProperties>
</file>