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2011 г. N 3722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ОПРЕДЕЛЕНИЯ ОБЪЕМА И УСЛОВИЙ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СУБСИДИЙ ИЗ БЮДЖЕТА ГОРОДА СТАВРОПОЛЯ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МУНИЦИПАЛЬНЫМ БЮДЖЕТНЫМ И АВТОНОМНЫМ УЧРЕЖДЕНИЯМ ГОРОДА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СТАВРОПОЛЯ НА ЦЕЛИ, НЕ СВЯЗАННЫЕ С ОКАЗАНИЕМ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ИМИ В СООТВЕТСТВИИ С МУНИЦИПАЛЬНЫМ ЗАДАНИЕМ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УСЛУГ (ВЫПОЛНЕНИЕМ РАБОТ)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1 статьи 78.1</w:t>
        </w:r>
      </w:hyperlink>
      <w:r>
        <w:rPr>
          <w:rFonts w:ascii="Calibri" w:hAnsi="Calibri" w:cs="Calibri"/>
        </w:rPr>
        <w:t xml:space="preserve"> Бюджетного кодекса Российской Федерации постановляю: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определения объема и условий предоставления субсидий из бюджета города Ставрополя муниципальным бюджетным и автономным учреждениям города Ставрополя на цели, не связанные с оказанием ими в соответствии с муниципальным заданием муниципальных услуг (выполнением работ) согласно приложению.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со дня его официального опубликования в газете "Вечерний Ставрополь", за исключением положений, устанавливающих порядок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 муниципальными бюджетными учреждениями города Ставрополя, вступающих в силу с 01 января 2012 года.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исполнения настоящего постановления оставляю за собой.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И.А.БЕСТУЖИЙ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29.12.2011 N 3722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ПОРЯДОК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ОПРЕДЕЛЕНИЯ ОБЪЕМА И УСЛОВИЙ ПРЕДОСТАВЛЕНИЯ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СУБСИДИЙ ИЗ БЮДЖЕТА ГОРОДА СТАВРОПОЛЯ </w:t>
      </w:r>
      <w:proofErr w:type="gramStart"/>
      <w:r>
        <w:rPr>
          <w:rFonts w:ascii="Calibri" w:hAnsi="Calibri" w:cs="Calibri"/>
          <w:b/>
          <w:bCs/>
        </w:rPr>
        <w:t>МУНИЦИПАЛЬНЫМ</w:t>
      </w:r>
      <w:proofErr w:type="gramEnd"/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БЮДЖЕТНЫМ И АВТОНОМНЫМ УЧРЕЖДЕНИЯМ ГОРОДА СТАВРОПОЛЯ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ЦЕЛИ, НЕ СВЯЗАННЫЕ С ОКАЗАНИЕМ ИМИ В СООТВЕТСТВИИ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МУНИЦИПАЛЬНЫМ ЗАДАНИЕМ МУНИЦИПАЛЬНЫХ УСЛУГ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(ВЫПОЛНЕНИЕМ РАБОТ)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определения объема и условия предоставления субсидий из бюджета города Ставрополя муниципальным бюджетным и автономным учреждениям города Ставрополя (далее - учреждения) на цели, не связанные с оказанием ими в соответствии с муниципальным заданием муниципальных услуг (выполнением работ) (далее - субсидии).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Субсидии предоставляются для осуществления учреждениями следующих расходов, не </w:t>
      </w:r>
      <w:r>
        <w:rPr>
          <w:rFonts w:ascii="Calibri" w:hAnsi="Calibri" w:cs="Calibri"/>
        </w:rPr>
        <w:lastRenderedPageBreak/>
        <w:t>включаемых в состав нормативных затрат на оказание ими соответствующих муниципальных услуг (выполнение работ) и нормативных затрат на содержание имущества в рамках муниципального задания: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основных сре</w:t>
      </w:r>
      <w:proofErr w:type="gramStart"/>
      <w:r>
        <w:rPr>
          <w:rFonts w:ascii="Calibri" w:hAnsi="Calibri" w:cs="Calibri"/>
        </w:rPr>
        <w:t>дств дл</w:t>
      </w:r>
      <w:proofErr w:type="gramEnd"/>
      <w:r>
        <w:rPr>
          <w:rFonts w:ascii="Calibri" w:hAnsi="Calibri" w:cs="Calibri"/>
        </w:rPr>
        <w:t>я осуществления основных видов деятельности, предусмотренных учредительными документами учреждений;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капитального ремонта зданий и сооружений, закрепленных за учреждениями в установленном порядке на праве оперативного управления;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мероприятий, проводимых в рамках муниципальных целевых программ, участниками которых являются учреждения;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расходы, не относящиеся к публичным обязательствам перед физическим лицом, подлежащие исполнению в денежной форме, к бюджетным инвестициям и не включенные в субсидии на возмещение нормативных затрат на оказание муниципальных услуг (выполнение работ) в соответствии с муниципальным заданием.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Субсидии предоставляются учреждениям при соблюдении ими следующих условий: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надлежащее выполнение муниципального задания на оказание муниципальной услуги (выполнение работы);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просроченной кредиторской задолженности;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реализации мероприятий, проводимых в рамках муниципальных целевых и (или) ведомственных целевых программ (в случае если целью предоставления субсидий является реализация таких мероприятий);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отчетности об использовании субсидий.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предоставления субсидий учреждения направляют в отраслевой (функциональный) орган администрации города Ставрополя, осуществляющий функции и полномочия учредителя в отношении учреждения (далее - главный распорядитель бюджетных средств), заявки, содержащие финансово-экономическое обоснование объема субсидий (далее - заявка), в сроки, устанавливаемые учредителем с учетом сроков подготовки проекта бюджета города Ставрополя на очередной финансовый год.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Заявка должна содержать: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наименование статей и объемы планируемых расходов, подтверждаемые имеющимися в распоряжении учреждения сметами (предварительными сметами), прайс-листами (коммерческими предложениями, счетами) поставщиков, нормативными правовыми актами, устанавливающими порядок определения или размер обязательств, подлежащих исполнению учреждением за счет средств субсидии;</w:t>
      </w:r>
      <w:proofErr w:type="gramEnd"/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об объемах средств, предусмотренных учреждению на реализацию мероприятий, проводимых в рамках муниципальных целевых и программ, участником которых является учреждение;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иную информацию, документально подтверждающую потребность учреждения в субсидии.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Объем субсидий, определенный на основании представленных учреждениями заявок, главный распорядитель бюджетных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едставляет в комитет финансов и бюджета администрации города Ставрополя в сроки, установленные для составления проекта бюджета города Ставрополя на очередной финансовый год.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Перечень учреждений и объем субсидий, предоставляемых учреждениям, утверждается главным распорядителем бюджетных сре</w:t>
      </w:r>
      <w:proofErr w:type="gramStart"/>
      <w:r>
        <w:rPr>
          <w:rFonts w:ascii="Calibri" w:hAnsi="Calibri" w:cs="Calibri"/>
        </w:rPr>
        <w:t>дств в пр</w:t>
      </w:r>
      <w:proofErr w:type="gramEnd"/>
      <w:r>
        <w:rPr>
          <w:rFonts w:ascii="Calibri" w:hAnsi="Calibri" w:cs="Calibri"/>
        </w:rPr>
        <w:t>еделах объема бюджетных ассигнований, предусмотренных в бюджете города Ставрополя на очередной финансовый год на данные цели.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Перечень учреждений и объем субсидий, предоставляемых учреждениям, может быть изменен главным распорядителем бюджетных сре</w:t>
      </w:r>
      <w:proofErr w:type="gramStart"/>
      <w:r>
        <w:rPr>
          <w:rFonts w:ascii="Calibri" w:hAnsi="Calibri" w:cs="Calibri"/>
        </w:rPr>
        <w:t>дств в т</w:t>
      </w:r>
      <w:proofErr w:type="gramEnd"/>
      <w:r>
        <w:rPr>
          <w:rFonts w:ascii="Calibri" w:hAnsi="Calibri" w:cs="Calibri"/>
        </w:rPr>
        <w:t>екущем финансовом году в случае: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увеличения или уменьшения общего объема бюджетных ассигнований, предусмотренных в бюджете города Ставрополя на текущий финансовый год на предоставление субсидий;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выявления необходимости перераспределения объемов субсидий между учреждениями в пределах объема бюджетных ассигнований, предусмотренных в бюджете города Ставрополя на текущий финансовый год на предоставление субсидий;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внесения изменений в муниципальные целевые и программы, участниками которых являются учреждения, и иные нормативные правовые акты, устанавливающие расходные обязательства по предоставлению субсидий.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Предоставление субсидий осуществляется на основании соглашений о предоставлении субсидий, заключаемых между учреждениями и главным распорядителем бюджетных средств (далее - соглашение). Форма соглашения утверждается главным распорядителем бюджетных средств, в котором должны быть предусмотрены: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целевое назначение субсидии;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предоставления и расходования субсидии;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субсидии;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перечисления субсидии;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и порядок предоставления учреждением главному распорядителю бюджетных средств отчетности об использовании субсидии;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использованием субсидии;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обязанность учреждения своевременно информировать главного распорядителя бюджетных средств об изменении условий получения субсидии, которые могут повлиять на объем субсидии;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учреждения за нарушение условий соглашения;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соглашения.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Соглашение заключается в течение одного месяца со дня доведения до главного распорядителя бюджетных средств показателей сводной бюджетной росписи бюджета города Ставрополя на очередной финансовый год, утверждаемой в порядке, установленном </w:t>
      </w:r>
      <w:hyperlink r:id="rId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и муниципальными правовыми актами.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Перечисление субсидий осуществляется на отдельные лицевые счета учреждений, открытые в комитете финансов и бюджета администрации города Ставрополя.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Субсидии </w:t>
      </w:r>
      <w:proofErr w:type="gramStart"/>
      <w:r>
        <w:rPr>
          <w:rFonts w:ascii="Calibri" w:hAnsi="Calibri" w:cs="Calibri"/>
        </w:rPr>
        <w:t>носят целевой характер и не могут</w:t>
      </w:r>
      <w:proofErr w:type="gramEnd"/>
      <w:r>
        <w:rPr>
          <w:rFonts w:ascii="Calibri" w:hAnsi="Calibri" w:cs="Calibri"/>
        </w:rPr>
        <w:t xml:space="preserve"> быть использованы на другие цели.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Возврату в доход бюджета города Ставрополя подлежат субсидии в случаях: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неисполнения условий предоставления субсидий;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установления факта представления ложных сведений в целях получения субсидий;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установления факта нецелевого использования субсидий.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 субсидии осуществляется в следующем порядке: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главный распорядитель бюджетных средств в 10-дневный срок после подписания акта проверки или получения акта проверки от уполномоченного органа, осуществляющего муниципальный финансовый контроль, направляет учреждению требование о возврате субсидии в случаях, предусмотренных настоящим пунктом;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производит возврат субсидии в полном объеме в течение 60 календарных дней со дня получения от главного распорядителя бюджетных сре</w:t>
      </w:r>
      <w:proofErr w:type="gramStart"/>
      <w:r>
        <w:rPr>
          <w:rFonts w:ascii="Calibri" w:hAnsi="Calibri" w:cs="Calibri"/>
        </w:rPr>
        <w:t>дств тр</w:t>
      </w:r>
      <w:proofErr w:type="gramEnd"/>
      <w:r>
        <w:rPr>
          <w:rFonts w:ascii="Calibri" w:hAnsi="Calibri" w:cs="Calibri"/>
        </w:rPr>
        <w:t>ебования о возврате субсидии;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нарушении учреждением срока возврата субсидии главный распорядитель бюджетных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инимает меры по взысканию указанных средств в доход бюджета города Ставрополя в порядке, установленном законодательством Российской Федерации и муниципальными правовыми актами.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Учреждения ежеквартально представляют главному распорядителю бюджетных средств отчет об использовании субсидий по форме, утверждаемой главным распорядителем бюджетных средств.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субсидий, предоставляемых на реализацию мероприятий, проводимых в рамках муниципальных целевых программ, участниками которых являются учреждения, отражается в отчете о реализации муниципальных целевых программ.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Неиспользованные в текущем финансовом году остатки субсидий, предоставленных учреждениям, подлежат перечислению в бюджет города Ставрополя в порядке, устанавливаемом комитетом финансов и бюджета администрации города Ставрополя.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Остатки субсидий, перечисленные учреждениями в бюджет города Ставрополя, могут быть возвращены учреждениям в очередном финансовом году при наличии потребности в направлении их </w:t>
      </w:r>
      <w:proofErr w:type="gramStart"/>
      <w:r>
        <w:rPr>
          <w:rFonts w:ascii="Calibri" w:hAnsi="Calibri" w:cs="Calibri"/>
        </w:rPr>
        <w:t>на те</w:t>
      </w:r>
      <w:proofErr w:type="gramEnd"/>
      <w:r>
        <w:rPr>
          <w:rFonts w:ascii="Calibri" w:hAnsi="Calibri" w:cs="Calibri"/>
        </w:rPr>
        <w:t xml:space="preserve"> же цели в соответствии с решением главного распорядителя бюджетных средств.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целевым использованием субсидии, а также за соблюдением условий ее предоставления осуществляется главным распорядителем бюджетных средств.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Н.И.ЩЕНДРИГИН</w:t>
      </w: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F43D0" w:rsidRDefault="00FF43D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 w:rsidSect="00AF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3D0"/>
    <w:rsid w:val="00FB360E"/>
    <w:rsid w:val="00FF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E9BBAFAF0BC312A7C31555D673C441CB0B839223403E81ADD3D5FEFC3CD9E06519B14B77CF7A6A44fDO" TargetMode="External"/><Relationship Id="rId4" Type="http://schemas.openxmlformats.org/officeDocument/2006/relationships/hyperlink" Target="consultantplus://offline/ref=48E9BBAFAF0BC312A7C31555D673C441CB0B869129433E81ADD3D5FEFC3CD9E06519B14B77CC7E6944f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1450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2015-06-01T14:31:00Z</dcterms:created>
  <dcterms:modified xsi:type="dcterms:W3CDTF">2015-06-01T14:33:00Z</dcterms:modified>
</cp:coreProperties>
</file>