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B21" w:rsidRDefault="002D05B8">
      <w:pPr>
        <w:pStyle w:val="ae"/>
        <w:rPr>
          <w:color w:val="FFFFFF" w:themeColor="background1"/>
        </w:rPr>
      </w:pPr>
      <w:r>
        <w:rPr>
          <w:color w:val="FFFFFF" w:themeColor="background1"/>
        </w:rPr>
        <w:t>П О С Т А Н О В Л Е Н И Е</w:t>
      </w:r>
    </w:p>
    <w:p w:rsidR="00FD1B21" w:rsidRDefault="002D05B8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FFFFFF" w:themeColor="background1"/>
          <w:spacing w:val="30"/>
          <w:sz w:val="32"/>
        </w:rPr>
      </w:pPr>
      <w:r>
        <w:rPr>
          <w:rFonts w:ascii="Times New Roman" w:eastAsia="Arial Unicode MS" w:hAnsi="Times New Roman" w:cs="Times New Roman"/>
          <w:color w:val="FFFFFF" w:themeColor="background1"/>
          <w:spacing w:val="30"/>
          <w:sz w:val="32"/>
        </w:rPr>
        <w:t>АДМИНИСТРАЦИИ ГОРОДА СТАВРОПОЛЯ</w:t>
      </w:r>
    </w:p>
    <w:p w:rsidR="00FD1B21" w:rsidRDefault="002D05B8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FFFFFF" w:themeColor="background1"/>
          <w:spacing w:val="30"/>
          <w:sz w:val="32"/>
        </w:rPr>
      </w:pPr>
      <w:r>
        <w:rPr>
          <w:rFonts w:ascii="Times New Roman" w:eastAsia="Arial Unicode MS" w:hAnsi="Times New Roman" w:cs="Times New Roman"/>
          <w:color w:val="FFFFFF" w:themeColor="background1"/>
          <w:spacing w:val="30"/>
          <w:sz w:val="32"/>
        </w:rPr>
        <w:t>СТАВРОПОЛЬСКОГО КРАЯ</w:t>
      </w:r>
    </w:p>
    <w:p w:rsidR="00FD1B21" w:rsidRDefault="00FD1B21">
      <w:pPr>
        <w:spacing w:after="0" w:line="240" w:lineRule="auto"/>
        <w:jc w:val="both"/>
        <w:rPr>
          <w:rFonts w:ascii="Times New Roman" w:eastAsia="Arial Unicode MS" w:hAnsi="Times New Roman" w:cs="Times New Roman"/>
          <w:color w:val="FFFFFF" w:themeColor="background1"/>
          <w:spacing w:val="30"/>
          <w:sz w:val="32"/>
        </w:rPr>
      </w:pPr>
    </w:p>
    <w:p w:rsidR="00FD1B21" w:rsidRDefault="002D05B8">
      <w:pPr>
        <w:spacing w:after="0" w:line="240" w:lineRule="auto"/>
        <w:jc w:val="both"/>
        <w:rPr>
          <w:rFonts w:ascii="Times New Roman" w:eastAsia="Arial Unicode MS" w:hAnsi="Times New Roman" w:cs="Times New Roman"/>
          <w:color w:val="FFFFFF" w:themeColor="background1"/>
          <w:spacing w:val="30"/>
          <w:sz w:val="32"/>
        </w:rPr>
      </w:pPr>
      <w:r>
        <w:rPr>
          <w:rFonts w:ascii="Times New Roman" w:eastAsia="Arial Unicode MS" w:hAnsi="Times New Roman" w:cs="Times New Roman"/>
          <w:color w:val="FFFFFF" w:themeColor="background1"/>
          <w:spacing w:val="30"/>
          <w:sz w:val="32"/>
        </w:rPr>
        <w:t xml:space="preserve">27.03.2020                     г. Ставрополь                  № 448 </w:t>
      </w:r>
    </w:p>
    <w:p w:rsidR="00FD1B21" w:rsidRDefault="00FD1B21">
      <w:pPr>
        <w:pStyle w:val="ConsPlusNormal"/>
        <w:widowControl w:val="0"/>
        <w:tabs>
          <w:tab w:val="left" w:pos="360"/>
        </w:tabs>
        <w:spacing w:line="240" w:lineRule="exact"/>
        <w:ind w:firstLine="0"/>
        <w:jc w:val="both"/>
        <w:outlineLvl w:val="0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FD1B21" w:rsidRDefault="00FD1B21">
      <w:pPr>
        <w:pStyle w:val="ConsPlusNormal"/>
        <w:widowControl w:val="0"/>
        <w:tabs>
          <w:tab w:val="left" w:pos="360"/>
        </w:tabs>
        <w:spacing w:line="240" w:lineRule="exact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87BBF" w:rsidRDefault="00687BBF" w:rsidP="00687BBF">
      <w:pPr>
        <w:pStyle w:val="ConsPlusNormal"/>
        <w:spacing w:line="240" w:lineRule="exact"/>
        <w:ind w:firstLine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в </w:t>
      </w:r>
      <w:r w:rsidR="00F25F64">
        <w:rPr>
          <w:rFonts w:ascii="Times New Roman" w:eastAsiaTheme="minorEastAsia" w:hAnsi="Times New Roman" w:cs="Times New Roman"/>
          <w:sz w:val="28"/>
          <w:szCs w:val="28"/>
        </w:rPr>
        <w:t xml:space="preserve">Порядок </w:t>
      </w:r>
      <w:r w:rsidR="00F25F64">
        <w:rPr>
          <w:rFonts w:ascii="Times New Roman" w:hAnsi="Times New Roman" w:cs="Times New Roman"/>
          <w:sz w:val="28"/>
          <w:szCs w:val="28"/>
        </w:rPr>
        <w:t xml:space="preserve">предоставления субсидий из бюджета города Ставрополя садоводческим некоммерческим товариществам, огородническим некоммерческим товариществам, а также некоммерческим организациям, созданным гражданами для ведения садоводства, огородничества или дачного хозяйства до дня вступления в силу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расположенным на территории города Ставрополя, на инженерное обеспечение территорий садоводческих некоммерческих товариществ, огороднических некоммерческих товариществ, а также некоммерческих организаций, созданных гражданами для ведения садоводства, огородничества или дачного хозяйства до дня вступления в силу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расположенных на территории города Ставрополя, утвержденный </w:t>
      </w:r>
      <w:r>
        <w:rPr>
          <w:rFonts w:ascii="Times New Roman" w:eastAsiaTheme="minorEastAsia" w:hAnsi="Times New Roman" w:cs="Times New Roman"/>
          <w:sz w:val="28"/>
          <w:szCs w:val="28"/>
        </w:rPr>
        <w:t>постановление</w:t>
      </w:r>
      <w:r w:rsidR="00F25F64">
        <w:rPr>
          <w:rFonts w:ascii="Times New Roman" w:eastAsiaTheme="minorEastAsia" w:hAnsi="Times New Roman" w:cs="Times New Roman"/>
          <w:sz w:val="28"/>
          <w:szCs w:val="28"/>
        </w:rPr>
        <w:t>м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администрации города Ставрополя от 27.01.2022 № 158 </w:t>
      </w:r>
    </w:p>
    <w:p w:rsidR="00687BBF" w:rsidRDefault="00687BBF" w:rsidP="00687BBF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87BBF" w:rsidRDefault="00687BBF" w:rsidP="00687BBF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87BBF" w:rsidRPr="00687BBF" w:rsidRDefault="00687BBF" w:rsidP="00687BBF">
      <w:pPr>
        <w:pStyle w:val="ConsPlusNormal"/>
        <w:ind w:firstLine="709"/>
        <w:contextualSpacing/>
        <w:jc w:val="both"/>
        <w:rPr>
          <w:rFonts w:ascii="Times New Roman" w:hAnsi="Times New Roman" w:cs="Times New Roman"/>
        </w:rPr>
      </w:pPr>
      <w:r w:rsidRPr="00687BBF">
        <w:rPr>
          <w:rFonts w:ascii="Times New Roman" w:hAnsi="Times New Roman" w:cs="Times New Roman"/>
          <w:sz w:val="28"/>
          <w:szCs w:val="28"/>
        </w:rPr>
        <w:t>В соответствии с Бюджетным кодексом Российской Федерации, постановлением Правительства Российской Федерации от 18 сентября 2020 г.  № 1492 «Об общих требованиях к нормативным правовым актам, муниципальным правовым актам, регулирующим предоставление субсидий,</w:t>
      </w:r>
      <w:r w:rsidRPr="00687BBF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687BBF">
        <w:rPr>
          <w:rFonts w:ascii="Times New Roman" w:hAnsi="Times New Roman" w:cs="Times New Roman"/>
          <w:sz w:val="28"/>
          <w:szCs w:val="28"/>
        </w:rPr>
        <w:t>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</w:t>
      </w:r>
    </w:p>
    <w:p w:rsidR="00687BBF" w:rsidRPr="00687BBF" w:rsidRDefault="00687BBF" w:rsidP="00687BBF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87BBF" w:rsidRPr="00687BBF" w:rsidRDefault="00687BBF" w:rsidP="00687BBF">
      <w:pPr>
        <w:pStyle w:val="ConsPlusNormal"/>
        <w:ind w:firstLine="0"/>
        <w:contextualSpacing/>
        <w:jc w:val="both"/>
        <w:rPr>
          <w:rFonts w:ascii="Times New Roman" w:hAnsi="Times New Roman" w:cs="Times New Roman"/>
        </w:rPr>
      </w:pPr>
      <w:r w:rsidRPr="00687BBF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687BBF" w:rsidRPr="00687BBF" w:rsidRDefault="00687BBF" w:rsidP="00687BBF">
      <w:pPr>
        <w:widowControl w:val="0"/>
        <w:autoSpaceDE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25F64" w:rsidRDefault="00687BBF" w:rsidP="00687BBF">
      <w:pPr>
        <w:widowControl w:val="0"/>
        <w:autoSpaceDE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7BBF">
        <w:rPr>
          <w:rFonts w:ascii="Times New Roman" w:hAnsi="Times New Roman" w:cs="Times New Roman"/>
          <w:color w:val="000000"/>
          <w:sz w:val="28"/>
          <w:szCs w:val="28"/>
        </w:rPr>
        <w:t>1. </w:t>
      </w:r>
      <w:r w:rsidRPr="00687BBF">
        <w:rPr>
          <w:rFonts w:ascii="Times New Roman" w:hAnsi="Times New Roman" w:cs="Times New Roman"/>
          <w:sz w:val="28"/>
          <w:szCs w:val="28"/>
        </w:rPr>
        <w:t xml:space="preserve">Утвердить прилагаемые изменения, которые вносятся в </w:t>
      </w:r>
      <w:r w:rsidR="00F25F64">
        <w:rPr>
          <w:rFonts w:ascii="Times New Roman" w:hAnsi="Times New Roman" w:cs="Times New Roman"/>
          <w:sz w:val="28"/>
          <w:szCs w:val="28"/>
        </w:rPr>
        <w:t xml:space="preserve">Порядок предоставления субсидий из бюджета города Ставрополя садоводческим некоммерческим товариществам, огородническим некоммерческим товариществам, а также некоммерческим организациям, созданным гражданами для ведения садоводства, огородничества или дачного хозяйства до дня вступления в силу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расположенным на территории города Ставрополя, на инженерное обеспечение территорий садоводческих некоммерческих товариществ, </w:t>
      </w:r>
      <w:r w:rsidR="00F25F64">
        <w:rPr>
          <w:rFonts w:ascii="Times New Roman" w:hAnsi="Times New Roman" w:cs="Times New Roman"/>
          <w:sz w:val="28"/>
          <w:szCs w:val="28"/>
        </w:rPr>
        <w:lastRenderedPageBreak/>
        <w:t>огороднических некоммерческих товариществ, а также некоммерческих организаций, созданных гражданами для ведения садоводства, огородничества или дачного хозяйства до дня вступления в силу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расположенных на территории города Ставрополя, утвержденный постановлением администрации города Ставрополя от 27.01.2022 № 158.</w:t>
      </w:r>
    </w:p>
    <w:p w:rsidR="00687BBF" w:rsidRPr="00687BBF" w:rsidRDefault="00687BBF" w:rsidP="00687BBF">
      <w:pPr>
        <w:widowControl w:val="0"/>
        <w:autoSpaceDE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687BBF">
        <w:rPr>
          <w:rFonts w:ascii="Times New Roman" w:hAnsi="Times New Roman" w:cs="Times New Roman"/>
          <w:color w:val="000000"/>
          <w:sz w:val="28"/>
          <w:szCs w:val="28"/>
        </w:rPr>
        <w:t xml:space="preserve">2. Настоящее постановление вступает в силу на следующий день после дня его официального опубликования в газете «Вечерний Ставрополь». </w:t>
      </w:r>
    </w:p>
    <w:p w:rsidR="00687BBF" w:rsidRPr="00687BBF" w:rsidRDefault="00687BBF" w:rsidP="00687BBF">
      <w:pPr>
        <w:widowControl w:val="0"/>
        <w:autoSpaceDE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687BBF">
        <w:rPr>
          <w:rFonts w:ascii="Times New Roman" w:hAnsi="Times New Roman" w:cs="Times New Roman"/>
          <w:color w:val="000000"/>
          <w:sz w:val="28"/>
          <w:szCs w:val="28"/>
        </w:rPr>
        <w:t>3. Разместить настоящее постановление на официальном сайте администрации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87BBF">
        <w:rPr>
          <w:rFonts w:ascii="Times New Roman" w:hAnsi="Times New Roman" w:cs="Times New Roman"/>
          <w:color w:val="000000"/>
          <w:sz w:val="28"/>
          <w:szCs w:val="28"/>
        </w:rPr>
        <w:t>города Ставрополя в информационно-телекоммуникационной сети «Интернет».</w:t>
      </w:r>
    </w:p>
    <w:p w:rsidR="00687BBF" w:rsidRPr="00687BBF" w:rsidRDefault="00687BBF" w:rsidP="00687BBF">
      <w:pPr>
        <w:widowControl w:val="0"/>
        <w:autoSpaceDE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 w:rsidRPr="00687BBF">
        <w:rPr>
          <w:rFonts w:ascii="Times New Roman" w:hAnsi="Times New Roman" w:cs="Times New Roman"/>
          <w:color w:val="000000"/>
          <w:sz w:val="28"/>
          <w:szCs w:val="28"/>
        </w:rPr>
        <w:t xml:space="preserve">4. Контроль исполнения настоящего постановления возложить на первого заместителя главы администрации города Ставрополя           Семёнова Д.Ю. </w:t>
      </w:r>
    </w:p>
    <w:p w:rsidR="00687BBF" w:rsidRPr="00687BBF" w:rsidRDefault="00687BBF" w:rsidP="00687BBF">
      <w:pPr>
        <w:widowControl w:val="0"/>
        <w:autoSpaceDE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87BBF" w:rsidRPr="00687BBF" w:rsidRDefault="00687BBF" w:rsidP="00687BBF">
      <w:pPr>
        <w:pStyle w:val="ConsPlusCell"/>
        <w:widowControl w:val="0"/>
        <w:tabs>
          <w:tab w:val="left" w:pos="142"/>
        </w:tabs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87BBF" w:rsidRPr="00687BBF" w:rsidRDefault="00687BBF" w:rsidP="00687BBF">
      <w:pPr>
        <w:pStyle w:val="ConsPlusCell"/>
        <w:widowControl w:val="0"/>
        <w:tabs>
          <w:tab w:val="left" w:pos="142"/>
        </w:tabs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87BBF" w:rsidRPr="00687BBF" w:rsidRDefault="00687BBF" w:rsidP="00687BBF">
      <w:pPr>
        <w:pStyle w:val="ConsPlusCell"/>
        <w:widowControl w:val="0"/>
        <w:tabs>
          <w:tab w:val="left" w:pos="142"/>
        </w:tabs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7BBF">
        <w:rPr>
          <w:rFonts w:ascii="Times New Roman" w:hAnsi="Times New Roman" w:cs="Times New Roman"/>
          <w:color w:val="000000"/>
          <w:sz w:val="28"/>
          <w:szCs w:val="28"/>
        </w:rPr>
        <w:t>Глава города Ставрополя</w:t>
      </w:r>
      <w:r w:rsidRPr="00687BBF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87BBF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87BBF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87BBF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687BBF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 И.И. Ульянченко</w:t>
      </w:r>
    </w:p>
    <w:p w:rsidR="00FD1B21" w:rsidRDefault="00FD1B21">
      <w:pPr>
        <w:widowControl w:val="0"/>
        <w:autoSpaceDE w:val="0"/>
        <w:autoSpaceDN w:val="0"/>
        <w:adjustRightInd w:val="0"/>
        <w:spacing w:after="0" w:line="240" w:lineRule="exact"/>
        <w:contextualSpacing/>
        <w:jc w:val="both"/>
        <w:rPr>
          <w:rFonts w:ascii="Times New Roman" w:hAnsi="Times New Roman"/>
          <w:color w:val="000000"/>
          <w:sz w:val="28"/>
          <w:szCs w:val="28"/>
        </w:rPr>
        <w:sectPr w:rsidR="00FD1B21">
          <w:headerReference w:type="default" r:id="rId8"/>
          <w:pgSz w:w="11905" w:h="16838"/>
          <w:pgMar w:top="1418" w:right="567" w:bottom="1134" w:left="1985" w:header="709" w:footer="709" w:gutter="0"/>
          <w:pgNumType w:start="1"/>
          <w:cols w:space="708"/>
          <w:titlePg/>
          <w:docGrid w:linePitch="299"/>
        </w:sectPr>
      </w:pPr>
    </w:p>
    <w:tbl>
      <w:tblPr>
        <w:tblStyle w:val="af2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3"/>
      </w:tblGrid>
      <w:tr w:rsidR="00FD1B21">
        <w:tc>
          <w:tcPr>
            <w:tcW w:w="4783" w:type="dxa"/>
          </w:tcPr>
          <w:p w:rsidR="00FD1B21" w:rsidRDefault="002D05B8">
            <w:pPr>
              <w:widowControl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УТВЕРЖДЕНЫ</w:t>
            </w:r>
          </w:p>
          <w:p w:rsidR="00FD1B21" w:rsidRDefault="00FD1B21">
            <w:pPr>
              <w:widowControl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1B21" w:rsidRDefault="002D05B8">
            <w:pPr>
              <w:widowControl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администрации города Ставрополя </w:t>
            </w:r>
          </w:p>
          <w:p w:rsidR="00FD1B21" w:rsidRDefault="002D05B8">
            <w:pPr>
              <w:widowControl w:val="0"/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F3132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</w:tc>
      </w:tr>
    </w:tbl>
    <w:p w:rsidR="00FD1B21" w:rsidRDefault="00FD1B2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1B21" w:rsidRDefault="00FD1B21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45969" w:rsidRDefault="00F4596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1B21" w:rsidRDefault="002D05B8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ИЗМЕНЕНИЯ,</w:t>
      </w:r>
    </w:p>
    <w:p w:rsidR="00FD1B21" w:rsidRDefault="00F25F64" w:rsidP="00687BBF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которые вносятся в Порядок предоставления субсидий из бюджета города Ставрополя садоводческим некоммерческим товариществам, огородническим некоммерческим товариществам, а также некоммерческим организациям, созданным гражданами для ведения садоводства, огородничества или дачного хозяйства до дня вступления в силу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расположенным на территории города Ставрополя, на инженерное обеспечение территорий садоводческих некоммерческих товариществ, огороднических некоммерческих товариществ, а также некоммерческих организаций, созданных гражданами для ведения садоводства, огородничества или дачного хозяйства до дня вступления в силу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расположенных на территории города Ставрополя</w:t>
      </w:r>
      <w:r w:rsidR="0010348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утвержденный постановлением администрации города Ставрополя от 27.01.2022 № 158</w:t>
      </w:r>
    </w:p>
    <w:p w:rsidR="00687BBF" w:rsidRDefault="00687BBF" w:rsidP="00687BBF">
      <w:pPr>
        <w:widowControl w:val="0"/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03487" w:rsidRPr="00103487" w:rsidRDefault="002D05B8" w:rsidP="001E6A35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11A2E">
        <w:rPr>
          <w:rFonts w:ascii="Times New Roman" w:hAnsi="Times New Roman" w:cs="Times New Roman"/>
          <w:sz w:val="28"/>
          <w:szCs w:val="28"/>
        </w:rPr>
        <w:t>1. </w:t>
      </w:r>
      <w:r w:rsidRPr="00F11A2E">
        <w:rPr>
          <w:rFonts w:ascii="Times New Roman" w:hAnsi="Times New Roman" w:cs="Times New Roman"/>
          <w:bCs/>
          <w:sz w:val="28"/>
          <w:szCs w:val="28"/>
        </w:rPr>
        <w:t> </w:t>
      </w:r>
      <w:r w:rsidR="00103487" w:rsidRPr="00F11A2E">
        <w:rPr>
          <w:rFonts w:ascii="Times New Roman" w:hAnsi="Times New Roman" w:cs="Times New Roman"/>
          <w:bCs/>
          <w:sz w:val="28"/>
          <w:szCs w:val="28"/>
        </w:rPr>
        <w:t>Пункт 1 изложить в следующей редакции:</w:t>
      </w:r>
    </w:p>
    <w:p w:rsidR="00103487" w:rsidRPr="00103487" w:rsidRDefault="00103487" w:rsidP="00F45969">
      <w:pPr>
        <w:widowControl w:val="0"/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348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«1. Настоящий </w:t>
      </w:r>
      <w:r w:rsidRPr="00103487">
        <w:rPr>
          <w:rFonts w:ascii="Times New Roman" w:hAnsi="Times New Roman" w:cs="Times New Roman"/>
          <w:color w:val="000000"/>
          <w:sz w:val="28"/>
          <w:szCs w:val="28"/>
        </w:rPr>
        <w:t xml:space="preserve">Порядок предоставления субсидий из бюджета города Ставрополя </w:t>
      </w:r>
      <w:r w:rsidRPr="00103487">
        <w:rPr>
          <w:rFonts w:ascii="Times New Roman" w:hAnsi="Times New Roman" w:cs="Times New Roman"/>
          <w:sz w:val="28"/>
          <w:szCs w:val="28"/>
        </w:rPr>
        <w:t>садоводческим некоммерческим товариществам, огородническим некоммерческим товариществам, а также некоммерческим организациям, созданным гражданами для ведения садоводства, огородничества или дачного хозяйства до дня вступления в силу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расположенным на территории города Ставрополя, на инженерное обеспечение территорий садоводческих некоммерческих товариществ, огороднических некоммерческих товариществ, а также некоммерческих организаций, созданных гражданами для ведения садоводства, огородничества или дачного хозяйства до дня вступления в силу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расположенных на территории города Ставрополя</w:t>
      </w:r>
      <w:r w:rsidRPr="00103487">
        <w:rPr>
          <w:rFonts w:ascii="Times New Roman" w:hAnsi="Times New Roman" w:cs="Times New Roman"/>
          <w:color w:val="000000"/>
          <w:sz w:val="28"/>
          <w:szCs w:val="28"/>
        </w:rPr>
        <w:t xml:space="preserve"> (далее соответственно – Порядок, Товарищества, субсидия, получатели субсидии), разработан в целях реализации муниципальной </w:t>
      </w:r>
      <w:r w:rsidRPr="00103487">
        <w:rPr>
          <w:rFonts w:ascii="Times New Roman" w:hAnsi="Times New Roman" w:cs="Times New Roman"/>
          <w:sz w:val="28"/>
          <w:szCs w:val="28"/>
        </w:rPr>
        <w:t xml:space="preserve">программы «Поддержка ведения садоводства и огородничества на территории города Ставрополя», утвержденной постановлением администрации города Ставрополя от </w:t>
      </w:r>
      <w:r w:rsidR="00906B44">
        <w:rPr>
          <w:rFonts w:ascii="Times New Roman" w:hAnsi="Times New Roman" w:cs="Times New Roman"/>
          <w:sz w:val="28"/>
          <w:szCs w:val="28"/>
        </w:rPr>
        <w:t>01.</w:t>
      </w:r>
      <w:r w:rsidRPr="00103487">
        <w:rPr>
          <w:rFonts w:ascii="Times New Roman" w:hAnsi="Times New Roman" w:cs="Times New Roman"/>
          <w:sz w:val="28"/>
          <w:szCs w:val="28"/>
        </w:rPr>
        <w:t>11.20</w:t>
      </w:r>
      <w:r w:rsidR="00906B44">
        <w:rPr>
          <w:rFonts w:ascii="Times New Roman" w:hAnsi="Times New Roman" w:cs="Times New Roman"/>
          <w:sz w:val="28"/>
          <w:szCs w:val="28"/>
        </w:rPr>
        <w:t>22</w:t>
      </w:r>
      <w:r w:rsidRPr="00103487">
        <w:rPr>
          <w:rFonts w:ascii="Times New Roman" w:hAnsi="Times New Roman" w:cs="Times New Roman"/>
          <w:sz w:val="28"/>
          <w:szCs w:val="28"/>
        </w:rPr>
        <w:t xml:space="preserve"> № </w:t>
      </w:r>
      <w:r w:rsidR="00906B44">
        <w:rPr>
          <w:rFonts w:ascii="Times New Roman" w:hAnsi="Times New Roman" w:cs="Times New Roman"/>
          <w:sz w:val="28"/>
          <w:szCs w:val="28"/>
        </w:rPr>
        <w:t>2317</w:t>
      </w:r>
      <w:r w:rsidRPr="00103487">
        <w:rPr>
          <w:rFonts w:ascii="Times New Roman" w:hAnsi="Times New Roman" w:cs="Times New Roman"/>
          <w:sz w:val="28"/>
          <w:szCs w:val="28"/>
        </w:rPr>
        <w:t>,</w:t>
      </w:r>
      <w:r w:rsidRPr="00103487">
        <w:rPr>
          <w:rFonts w:ascii="Times New Roman" w:hAnsi="Times New Roman" w:cs="Times New Roman"/>
          <w:color w:val="000000"/>
          <w:sz w:val="28"/>
          <w:szCs w:val="28"/>
        </w:rPr>
        <w:t xml:space="preserve"> и определяет цел</w:t>
      </w:r>
      <w:r w:rsidR="00670F41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103487">
        <w:rPr>
          <w:rFonts w:ascii="Times New Roman" w:hAnsi="Times New Roman" w:cs="Times New Roman"/>
          <w:color w:val="000000"/>
          <w:sz w:val="28"/>
          <w:szCs w:val="28"/>
        </w:rPr>
        <w:t>, порядок, условия и механизм предоставления субсидии за счет средств бюджета города Ставрополя Товариществам.»</w:t>
      </w:r>
      <w:r w:rsidR="00670F4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70F41" w:rsidRDefault="00906B44" w:rsidP="00F459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4190B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2. </w:t>
      </w:r>
      <w:r w:rsidR="00670F41" w:rsidRPr="0044190B">
        <w:rPr>
          <w:rFonts w:ascii="Times New Roman" w:hAnsi="Times New Roman" w:cs="Times New Roman"/>
          <w:bCs/>
          <w:sz w:val="28"/>
          <w:szCs w:val="28"/>
        </w:rPr>
        <w:t>Пункт</w:t>
      </w:r>
      <w:r w:rsidR="00CA016E" w:rsidRPr="0044190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70F41" w:rsidRPr="0044190B">
        <w:rPr>
          <w:rFonts w:ascii="Times New Roman" w:hAnsi="Times New Roman" w:cs="Times New Roman"/>
          <w:bCs/>
          <w:sz w:val="28"/>
          <w:szCs w:val="28"/>
        </w:rPr>
        <w:t>6 изложить в новой редакции:</w:t>
      </w:r>
    </w:p>
    <w:p w:rsidR="00670F41" w:rsidRDefault="00670F41" w:rsidP="00F459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«6. </w:t>
      </w:r>
      <w:r w:rsidR="0001416C">
        <w:rPr>
          <w:rFonts w:ascii="Times New Roman" w:hAnsi="Times New Roman" w:cs="Times New Roman"/>
          <w:sz w:val="28"/>
          <w:szCs w:val="28"/>
        </w:rPr>
        <w:t>Сведения о субсидии размещаются на едином портале бюджетной системы Российской Федерации в информационно-телекоммуникационной сети «Интернет» в разделе «Бюджет» (далее - единый портал) не позднее 15-го рабочего дня, следующего за днем принятия решения Ставропольской городской Думы о бюджете города Ставрополя на очередной финансовый год и плановый период (решения Ставропольской городской Думы о внесении изменений в решение Ставропольской городской Думы о бюджете города Ставрополя на очередной финансовый год и плановый период).</w:t>
      </w:r>
      <w:r w:rsidR="00CA016E">
        <w:rPr>
          <w:rFonts w:ascii="Times New Roman" w:hAnsi="Times New Roman" w:cs="Times New Roman"/>
          <w:sz w:val="28"/>
          <w:szCs w:val="28"/>
        </w:rPr>
        <w:t>».</w:t>
      </w:r>
    </w:p>
    <w:p w:rsidR="00FD1B21" w:rsidRDefault="00CA016E" w:rsidP="00F45969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4190B"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="00F25F64" w:rsidRPr="0044190B">
        <w:rPr>
          <w:rFonts w:ascii="Times New Roman" w:hAnsi="Times New Roman" w:cs="Times New Roman"/>
          <w:bCs/>
          <w:sz w:val="28"/>
          <w:szCs w:val="28"/>
        </w:rPr>
        <w:t>П</w:t>
      </w:r>
      <w:r w:rsidR="00687BBF" w:rsidRPr="0044190B">
        <w:rPr>
          <w:rFonts w:ascii="Times New Roman" w:hAnsi="Times New Roman" w:cs="Times New Roman"/>
          <w:bCs/>
          <w:sz w:val="28"/>
          <w:szCs w:val="28"/>
        </w:rPr>
        <w:t>од</w:t>
      </w:r>
      <w:r w:rsidR="002D05B8" w:rsidRPr="0044190B">
        <w:rPr>
          <w:rFonts w:ascii="Times New Roman" w:hAnsi="Times New Roman" w:cs="Times New Roman"/>
          <w:bCs/>
          <w:sz w:val="28"/>
          <w:szCs w:val="28"/>
        </w:rPr>
        <w:t xml:space="preserve">пункт </w:t>
      </w:r>
      <w:r w:rsidRPr="0044190B">
        <w:rPr>
          <w:rFonts w:ascii="Times New Roman" w:hAnsi="Times New Roman" w:cs="Times New Roman"/>
          <w:bCs/>
          <w:sz w:val="28"/>
          <w:szCs w:val="28"/>
        </w:rPr>
        <w:t>«</w:t>
      </w:r>
      <w:r w:rsidR="00687BBF" w:rsidRPr="0044190B">
        <w:rPr>
          <w:rFonts w:ascii="Times New Roman" w:hAnsi="Times New Roman" w:cs="Times New Roman"/>
          <w:bCs/>
          <w:sz w:val="28"/>
          <w:szCs w:val="28"/>
        </w:rPr>
        <w:t>б</w:t>
      </w:r>
      <w:r w:rsidRPr="0044190B">
        <w:rPr>
          <w:rFonts w:ascii="Times New Roman" w:hAnsi="Times New Roman" w:cs="Times New Roman"/>
          <w:bCs/>
          <w:sz w:val="28"/>
          <w:szCs w:val="28"/>
        </w:rPr>
        <w:t>» подпункта 2</w:t>
      </w:r>
      <w:r w:rsidR="00687BBF" w:rsidRPr="0044190B">
        <w:rPr>
          <w:rFonts w:ascii="Times New Roman" w:hAnsi="Times New Roman" w:cs="Times New Roman"/>
          <w:bCs/>
          <w:sz w:val="28"/>
          <w:szCs w:val="28"/>
        </w:rPr>
        <w:t xml:space="preserve"> пункта 9</w:t>
      </w:r>
      <w:r w:rsidR="002D05B8" w:rsidRPr="0044190B">
        <w:rPr>
          <w:rFonts w:ascii="Times New Roman" w:hAnsi="Times New Roman" w:cs="Times New Roman"/>
          <w:bCs/>
          <w:sz w:val="28"/>
          <w:szCs w:val="28"/>
        </w:rPr>
        <w:t xml:space="preserve"> изложить в следующей редакции:</w:t>
      </w:r>
      <w:r w:rsidR="002D05B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87BBF" w:rsidRDefault="002D05B8" w:rsidP="00F459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87BBF"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7BBF" w:rsidRPr="00687BBF">
        <w:rPr>
          <w:rFonts w:ascii="Times New Roman" w:hAnsi="Times New Roman" w:cs="Times New Roman"/>
          <w:sz w:val="28"/>
          <w:szCs w:val="28"/>
        </w:rPr>
        <w:t>даты начала подачи или окончания приема заявок участников отбора, которая не может быть ранее 10-го календарного</w:t>
      </w:r>
      <w:r w:rsidR="00687BBF">
        <w:rPr>
          <w:rFonts w:ascii="Times New Roman" w:hAnsi="Times New Roman" w:cs="Times New Roman"/>
          <w:sz w:val="28"/>
          <w:szCs w:val="28"/>
        </w:rPr>
        <w:t xml:space="preserve"> дня, следующего за днем размещения о</w:t>
      </w:r>
      <w:r w:rsidR="0091037E">
        <w:rPr>
          <w:rFonts w:ascii="Times New Roman" w:hAnsi="Times New Roman" w:cs="Times New Roman"/>
          <w:sz w:val="28"/>
          <w:szCs w:val="28"/>
        </w:rPr>
        <w:t>бъявления о проведении отбора;».</w:t>
      </w:r>
    </w:p>
    <w:p w:rsidR="00906B44" w:rsidRDefault="00D1684D" w:rsidP="00F45969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90B">
        <w:rPr>
          <w:rFonts w:ascii="Times New Roman" w:hAnsi="Times New Roman" w:cs="Times New Roman"/>
          <w:sz w:val="28"/>
          <w:szCs w:val="28"/>
        </w:rPr>
        <w:t>4</w:t>
      </w:r>
      <w:r w:rsidR="00F25F64" w:rsidRPr="0044190B">
        <w:rPr>
          <w:rFonts w:ascii="Times New Roman" w:hAnsi="Times New Roman" w:cs="Times New Roman"/>
          <w:sz w:val="28"/>
          <w:szCs w:val="28"/>
        </w:rPr>
        <w:t>.</w:t>
      </w:r>
      <w:r w:rsidR="00CA016E" w:rsidRPr="0044190B">
        <w:rPr>
          <w:rFonts w:ascii="Times New Roman" w:hAnsi="Times New Roman" w:cs="Times New Roman"/>
          <w:sz w:val="28"/>
          <w:szCs w:val="28"/>
        </w:rPr>
        <w:t xml:space="preserve"> П</w:t>
      </w:r>
      <w:r w:rsidR="00601D7B" w:rsidRPr="0044190B">
        <w:rPr>
          <w:rFonts w:ascii="Times New Roman" w:hAnsi="Times New Roman" w:cs="Times New Roman"/>
          <w:sz w:val="28"/>
          <w:szCs w:val="28"/>
        </w:rPr>
        <w:t xml:space="preserve">одпункт 4  </w:t>
      </w:r>
      <w:r w:rsidR="00906B44" w:rsidRPr="0044190B">
        <w:rPr>
          <w:rFonts w:ascii="Times New Roman" w:hAnsi="Times New Roman" w:cs="Times New Roman"/>
          <w:sz w:val="28"/>
          <w:szCs w:val="28"/>
        </w:rPr>
        <w:t>пункт</w:t>
      </w:r>
      <w:r w:rsidR="00601D7B" w:rsidRPr="0044190B">
        <w:rPr>
          <w:rFonts w:ascii="Times New Roman" w:hAnsi="Times New Roman" w:cs="Times New Roman"/>
          <w:sz w:val="28"/>
          <w:szCs w:val="28"/>
        </w:rPr>
        <w:t xml:space="preserve">а 10 </w:t>
      </w:r>
      <w:r w:rsidR="00601D7B" w:rsidRPr="0044190B">
        <w:rPr>
          <w:rFonts w:ascii="Times New Roman" w:hAnsi="Times New Roman" w:cs="Times New Roman"/>
          <w:bCs/>
          <w:sz w:val="28"/>
          <w:szCs w:val="28"/>
        </w:rPr>
        <w:t>изложить в следующей редакции</w:t>
      </w:r>
      <w:r w:rsidR="00906B44" w:rsidRPr="0044190B">
        <w:rPr>
          <w:rFonts w:ascii="Times New Roman" w:hAnsi="Times New Roman" w:cs="Times New Roman"/>
          <w:sz w:val="28"/>
          <w:szCs w:val="28"/>
        </w:rPr>
        <w:t>:</w:t>
      </w:r>
    </w:p>
    <w:p w:rsidR="00FD1B21" w:rsidRDefault="002D05B8" w:rsidP="00F459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87BB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687BBF">
        <w:rPr>
          <w:rFonts w:ascii="Times New Roman" w:hAnsi="Times New Roman" w:cs="Times New Roman"/>
          <w:sz w:val="28"/>
          <w:szCs w:val="28"/>
        </w:rPr>
        <w:t>участники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</w:t>
      </w:r>
      <w:r w:rsidR="00CA016E">
        <w:rPr>
          <w:rFonts w:ascii="Times New Roman" w:hAnsi="Times New Roman" w:cs="Times New Roman"/>
          <w:sz w:val="28"/>
          <w:szCs w:val="28"/>
        </w:rPr>
        <w:t>;»</w:t>
      </w:r>
      <w:r w:rsidR="0091037E">
        <w:rPr>
          <w:rFonts w:ascii="Times New Roman" w:hAnsi="Times New Roman" w:cs="Times New Roman"/>
          <w:sz w:val="28"/>
          <w:szCs w:val="28"/>
        </w:rPr>
        <w:t>.</w:t>
      </w:r>
      <w:r w:rsidR="00687B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78FE" w:rsidRDefault="00D1684D" w:rsidP="00F459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190B">
        <w:rPr>
          <w:rFonts w:ascii="Times New Roman" w:hAnsi="Times New Roman" w:cs="Times New Roman"/>
          <w:sz w:val="28"/>
          <w:szCs w:val="28"/>
        </w:rPr>
        <w:t>5</w:t>
      </w:r>
      <w:r w:rsidR="00F25F64" w:rsidRPr="0044190B">
        <w:rPr>
          <w:rFonts w:ascii="Times New Roman" w:hAnsi="Times New Roman" w:cs="Times New Roman"/>
          <w:sz w:val="28"/>
          <w:szCs w:val="28"/>
        </w:rPr>
        <w:t xml:space="preserve">. </w:t>
      </w:r>
      <w:r w:rsidRPr="0044190B">
        <w:rPr>
          <w:rFonts w:ascii="Times New Roman" w:hAnsi="Times New Roman" w:cs="Times New Roman"/>
          <w:sz w:val="28"/>
          <w:szCs w:val="28"/>
        </w:rPr>
        <w:t>П</w:t>
      </w:r>
      <w:r w:rsidR="00CE78E3" w:rsidRPr="0044190B">
        <w:rPr>
          <w:rFonts w:ascii="Times New Roman" w:hAnsi="Times New Roman" w:cs="Times New Roman"/>
          <w:sz w:val="28"/>
          <w:szCs w:val="28"/>
        </w:rPr>
        <w:t>ункт 11</w:t>
      </w:r>
      <w:r w:rsidRPr="0044190B">
        <w:rPr>
          <w:rFonts w:ascii="Times New Roman" w:hAnsi="Times New Roman" w:cs="Times New Roman"/>
          <w:sz w:val="28"/>
          <w:szCs w:val="28"/>
        </w:rPr>
        <w:t xml:space="preserve"> </w:t>
      </w:r>
      <w:r w:rsidR="003A78FE" w:rsidRPr="0044190B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3A78FE" w:rsidRDefault="003A78FE" w:rsidP="00F45969">
      <w:pPr>
        <w:pStyle w:val="ConsPlusNormal"/>
        <w:widowControl w:val="0"/>
        <w:tabs>
          <w:tab w:val="left" w:pos="0"/>
        </w:tabs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«11. Требования к форме и содержанию заявок, подаваемых участниками отбора (на каждый объект инженерной инфраструктуры участником отбора подается отдельная заявка):</w:t>
      </w:r>
    </w:p>
    <w:p w:rsidR="003A78FE" w:rsidRDefault="003A78FE" w:rsidP="00F45969">
      <w:pPr>
        <w:pStyle w:val="ConsPlusNormal"/>
        <w:widowControl w:val="0"/>
        <w:tabs>
          <w:tab w:val="left" w:pos="0"/>
        </w:tabs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1) заявка оформляется по форме согласно приложению 1 к настоящему Порядку с приложением следующих документов:</w:t>
      </w:r>
    </w:p>
    <w:p w:rsidR="003A78FE" w:rsidRDefault="003A78FE" w:rsidP="00F45969">
      <w:pPr>
        <w:pStyle w:val="ConsPlusNormal"/>
        <w:widowControl w:val="0"/>
        <w:tabs>
          <w:tab w:val="left" w:pos="0"/>
        </w:tabs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а) копии документа, удостоверяющего личность представителя участника отбора</w:t>
      </w:r>
      <w:r w:rsidR="0083350D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 предъявлением подлинника такого документа;</w:t>
      </w:r>
    </w:p>
    <w:p w:rsidR="003A78FE" w:rsidRDefault="003A78FE" w:rsidP="00F459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б) </w:t>
      </w:r>
      <w:r w:rsidR="0044190B">
        <w:rPr>
          <w:rFonts w:ascii="Times New Roman" w:hAnsi="Times New Roman" w:cs="Times New Roman"/>
          <w:color w:val="000000"/>
          <w:sz w:val="28"/>
          <w:szCs w:val="28"/>
        </w:rPr>
        <w:t>копии документа, удостоверяющего полномочия представителя участника отбора (предоставление указанного документа не требуется в случае, если от имени юридического лица обращается лицо, имеющее право действовать без доверенности);</w:t>
      </w:r>
    </w:p>
    <w:p w:rsidR="003A78FE" w:rsidRDefault="003A78FE" w:rsidP="00F45969">
      <w:pPr>
        <w:pStyle w:val="ConsPlusNormal"/>
        <w:widowControl w:val="0"/>
        <w:tabs>
          <w:tab w:val="left" w:pos="0"/>
        </w:tabs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в)</w:t>
      </w:r>
      <w:r w:rsidRPr="001C124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1C1242" w:rsidRPr="001C1242">
        <w:rPr>
          <w:rFonts w:ascii="Times New Roman" w:hAnsi="Times New Roman" w:cs="Times New Roman"/>
          <w:color w:val="000000"/>
          <w:sz w:val="28"/>
          <w:szCs w:val="28"/>
        </w:rPr>
        <w:t>документ</w:t>
      </w:r>
      <w:r w:rsidR="002A205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1C1242" w:rsidRPr="001C1242">
        <w:rPr>
          <w:rFonts w:ascii="Times New Roman" w:hAnsi="Times New Roman" w:cs="Times New Roman"/>
          <w:color w:val="000000"/>
          <w:sz w:val="28"/>
          <w:szCs w:val="28"/>
        </w:rPr>
        <w:t>, подтверждающ</w:t>
      </w:r>
      <w:r w:rsidR="002A2051"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="001C1242" w:rsidRPr="001C12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C1242">
        <w:rPr>
          <w:rFonts w:ascii="Times New Roman" w:hAnsi="Times New Roman" w:cs="Times New Roman"/>
          <w:color w:val="000000"/>
          <w:sz w:val="28"/>
          <w:szCs w:val="28"/>
        </w:rPr>
        <w:t>государственн</w:t>
      </w:r>
      <w:r w:rsidR="001C1242" w:rsidRPr="001C1242">
        <w:rPr>
          <w:rFonts w:ascii="Times New Roman" w:hAnsi="Times New Roman" w:cs="Times New Roman"/>
          <w:color w:val="000000"/>
          <w:sz w:val="28"/>
          <w:szCs w:val="28"/>
        </w:rPr>
        <w:t>ую</w:t>
      </w:r>
      <w:r w:rsidRPr="001C1242">
        <w:rPr>
          <w:rFonts w:ascii="Times New Roman" w:hAnsi="Times New Roman" w:cs="Times New Roman"/>
          <w:color w:val="000000"/>
          <w:sz w:val="28"/>
          <w:szCs w:val="28"/>
        </w:rPr>
        <w:t xml:space="preserve"> регистраци</w:t>
      </w:r>
      <w:r w:rsidR="001C1242" w:rsidRPr="001C1242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1C124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C1242" w:rsidRPr="001C1242">
        <w:rPr>
          <w:rFonts w:ascii="Times New Roman" w:hAnsi="Times New Roman" w:cs="Times New Roman"/>
          <w:color w:val="000000"/>
          <w:sz w:val="28"/>
          <w:szCs w:val="28"/>
        </w:rPr>
        <w:t xml:space="preserve">в качестве </w:t>
      </w:r>
      <w:r w:rsidRPr="001C1242">
        <w:rPr>
          <w:rFonts w:ascii="Times New Roman" w:hAnsi="Times New Roman" w:cs="Times New Roman"/>
          <w:color w:val="000000"/>
          <w:sz w:val="28"/>
          <w:szCs w:val="28"/>
        </w:rPr>
        <w:t>юридического лица;</w:t>
      </w:r>
    </w:p>
    <w:p w:rsidR="003A78FE" w:rsidRDefault="002A2051" w:rsidP="00F45969">
      <w:pPr>
        <w:pStyle w:val="ConsPlusNormal"/>
        <w:widowControl w:val="0"/>
        <w:tabs>
          <w:tab w:val="left" w:pos="0"/>
        </w:tabs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3A78FE">
        <w:rPr>
          <w:rFonts w:ascii="Times New Roman" w:hAnsi="Times New Roman" w:cs="Times New Roman"/>
          <w:color w:val="000000"/>
          <w:sz w:val="28"/>
          <w:szCs w:val="28"/>
        </w:rPr>
        <w:t>)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копии </w:t>
      </w:r>
      <w:r w:rsidR="003A78FE">
        <w:rPr>
          <w:rFonts w:ascii="Times New Roman" w:hAnsi="Times New Roman" w:cs="Times New Roman"/>
          <w:color w:val="000000"/>
          <w:sz w:val="28"/>
          <w:szCs w:val="28"/>
        </w:rPr>
        <w:t>учредительных документов юридического лица;</w:t>
      </w:r>
    </w:p>
    <w:p w:rsidR="003A78FE" w:rsidRDefault="002A2051" w:rsidP="00F45969">
      <w:pPr>
        <w:pStyle w:val="ConsPlusNormal"/>
        <w:widowControl w:val="0"/>
        <w:tabs>
          <w:tab w:val="left" w:pos="0"/>
        </w:tabs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3A78FE">
        <w:rPr>
          <w:rFonts w:ascii="Times New Roman" w:hAnsi="Times New Roman" w:cs="Times New Roman"/>
          <w:color w:val="000000"/>
          <w:sz w:val="28"/>
          <w:szCs w:val="28"/>
        </w:rPr>
        <w:t xml:space="preserve">) копии </w:t>
      </w:r>
      <w:r>
        <w:rPr>
          <w:rFonts w:ascii="Times New Roman" w:hAnsi="Times New Roman" w:cs="Times New Roman"/>
          <w:color w:val="000000"/>
          <w:sz w:val="28"/>
          <w:szCs w:val="28"/>
        </w:rPr>
        <w:t>решения</w:t>
      </w:r>
      <w:r w:rsidR="003A78FE">
        <w:rPr>
          <w:rFonts w:ascii="Times New Roman" w:hAnsi="Times New Roman" w:cs="Times New Roman"/>
          <w:color w:val="000000"/>
          <w:sz w:val="28"/>
          <w:szCs w:val="28"/>
        </w:rPr>
        <w:t xml:space="preserve"> общего собрания членов Товарищества о реализации мероприятий на условиях софинансирования в размере не менее                              50 процентов от общего объема средств, необходимых на реализацию мероприятий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1C1242">
        <w:rPr>
          <w:rFonts w:ascii="Times New Roman" w:hAnsi="Times New Roman" w:cs="Times New Roman"/>
          <w:color w:val="000000"/>
          <w:sz w:val="28"/>
          <w:szCs w:val="28"/>
        </w:rPr>
        <w:t xml:space="preserve"> с предоставлением </w:t>
      </w:r>
      <w:r>
        <w:rPr>
          <w:rFonts w:ascii="Times New Roman" w:hAnsi="Times New Roman" w:cs="Times New Roman"/>
          <w:color w:val="000000"/>
          <w:sz w:val="28"/>
          <w:szCs w:val="28"/>
        </w:rPr>
        <w:t>подлинника</w:t>
      </w:r>
      <w:r w:rsidR="001C1242">
        <w:rPr>
          <w:rFonts w:ascii="Times New Roman" w:hAnsi="Times New Roman" w:cs="Times New Roman"/>
          <w:color w:val="000000"/>
          <w:sz w:val="28"/>
          <w:szCs w:val="28"/>
        </w:rPr>
        <w:t xml:space="preserve"> такого документа</w:t>
      </w:r>
      <w:r w:rsidR="003A78FE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A78FE" w:rsidRDefault="002A2051" w:rsidP="00F45969">
      <w:pPr>
        <w:pStyle w:val="ConsPlusNormal"/>
        <w:widowControl w:val="0"/>
        <w:tabs>
          <w:tab w:val="left" w:pos="0"/>
        </w:tabs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е</w:t>
      </w:r>
      <w:r w:rsidR="003A78FE">
        <w:rPr>
          <w:rFonts w:ascii="Times New Roman" w:hAnsi="Times New Roman" w:cs="Times New Roman"/>
          <w:color w:val="000000"/>
          <w:sz w:val="28"/>
          <w:szCs w:val="28"/>
        </w:rPr>
        <w:t>) </w:t>
      </w:r>
      <w:r w:rsidR="003A78FE">
        <w:rPr>
          <w:rFonts w:ascii="Times New Roman" w:hAnsi="Times New Roman" w:cs="Times New Roman"/>
          <w:sz w:val="28"/>
          <w:szCs w:val="28"/>
        </w:rPr>
        <w:t>проектно-сметной документации с технико-экономическим обоснованием мероприятия;</w:t>
      </w:r>
    </w:p>
    <w:p w:rsidR="003A78FE" w:rsidRDefault="002A2051" w:rsidP="00F45969">
      <w:pPr>
        <w:pStyle w:val="ConsPlusNormal"/>
        <w:widowControl w:val="0"/>
        <w:tabs>
          <w:tab w:val="left" w:pos="0"/>
        </w:tabs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ж</w:t>
      </w:r>
      <w:r w:rsidR="003A78FE">
        <w:rPr>
          <w:rFonts w:ascii="Times New Roman" w:hAnsi="Times New Roman" w:cs="Times New Roman"/>
          <w:sz w:val="28"/>
          <w:szCs w:val="28"/>
        </w:rPr>
        <w:t>) локальных сметных расчетов на реализацию мероприятий, указанных в пункте 2 настоящего Порядка, с заключением экспертной организации о проверке достоверности определения сметной стоимости;</w:t>
      </w:r>
    </w:p>
    <w:p w:rsidR="003A78FE" w:rsidRDefault="002A2051" w:rsidP="00F45969">
      <w:pPr>
        <w:pStyle w:val="ConsPlusNormal"/>
        <w:widowControl w:val="0"/>
        <w:tabs>
          <w:tab w:val="left" w:pos="0"/>
        </w:tabs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з</w:t>
      </w:r>
      <w:r w:rsidR="003A78FE">
        <w:rPr>
          <w:rFonts w:ascii="Times New Roman" w:hAnsi="Times New Roman" w:cs="Times New Roman"/>
          <w:sz w:val="28"/>
          <w:szCs w:val="28"/>
        </w:rPr>
        <w:t>) программы и графика осуществления мероприятий;</w:t>
      </w:r>
    </w:p>
    <w:p w:rsidR="003A78FE" w:rsidRDefault="002A2051" w:rsidP="00F45969">
      <w:pPr>
        <w:pStyle w:val="ConsPlusNormal"/>
        <w:widowControl w:val="0"/>
        <w:tabs>
          <w:tab w:val="left" w:pos="0"/>
        </w:tabs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3A78FE">
        <w:rPr>
          <w:rFonts w:ascii="Times New Roman" w:hAnsi="Times New Roman" w:cs="Times New Roman"/>
          <w:color w:val="000000"/>
          <w:sz w:val="28"/>
          <w:szCs w:val="28"/>
        </w:rPr>
        <w:t xml:space="preserve">) копии положительного заключения экспертизы проектной документации, если такая проектная документация подлежит экспертизе в соответствии со </w:t>
      </w:r>
      <w:hyperlink r:id="rId9" w:history="1">
        <w:r w:rsidR="003A78FE">
          <w:rPr>
            <w:rStyle w:val="ListLabel1"/>
            <w:rFonts w:ascii="Times New Roman" w:hAnsi="Times New Roman"/>
            <w:sz w:val="28"/>
            <w:szCs w:val="28"/>
          </w:rPr>
          <w:t>статьей 49</w:t>
        </w:r>
      </w:hyperlink>
      <w:r w:rsidR="003A78FE">
        <w:rPr>
          <w:rFonts w:ascii="Times New Roman" w:hAnsi="Times New Roman" w:cs="Times New Roman"/>
          <w:color w:val="000000"/>
          <w:sz w:val="28"/>
          <w:szCs w:val="28"/>
        </w:rPr>
        <w:t xml:space="preserve"> Градостроительного кодекса Российской Федерации; </w:t>
      </w:r>
    </w:p>
    <w:p w:rsidR="003A78FE" w:rsidRDefault="002A2051" w:rsidP="00F45969">
      <w:pPr>
        <w:pStyle w:val="ConsPlusNormal"/>
        <w:widowControl w:val="0"/>
        <w:tabs>
          <w:tab w:val="left" w:pos="0"/>
        </w:tabs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к</w:t>
      </w:r>
      <w:r w:rsidR="003A78FE">
        <w:rPr>
          <w:rFonts w:ascii="Times New Roman" w:hAnsi="Times New Roman" w:cs="Times New Roman"/>
          <w:sz w:val="28"/>
          <w:szCs w:val="28"/>
        </w:rPr>
        <w:t xml:space="preserve">) копий правоустанавливающих документов на земельный участок, предоставленный для ведения садоводства, огородничества или дачного хозяйства, права на который не зарегистрированы в Едином государственном </w:t>
      </w:r>
      <w:r w:rsidR="003A78FE">
        <w:rPr>
          <w:rFonts w:ascii="Times New Roman" w:hAnsi="Times New Roman" w:cs="Times New Roman"/>
          <w:sz w:val="28"/>
          <w:szCs w:val="28"/>
          <w:highlight w:val="white"/>
        </w:rPr>
        <w:t>реестре недвижимости, заверенные участником отбора;</w:t>
      </w:r>
    </w:p>
    <w:p w:rsidR="003A78FE" w:rsidRDefault="002A2051" w:rsidP="00F45969">
      <w:pPr>
        <w:pStyle w:val="ConsPlusNormal"/>
        <w:widowControl w:val="0"/>
        <w:tabs>
          <w:tab w:val="left" w:pos="0"/>
        </w:tabs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л</w:t>
      </w:r>
      <w:r w:rsidR="003A78FE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) копий документов, подтверждающих нахождение объекта инженерной инфраструктуры, подлежащего строительству, реконструкции, ремонту, на территории и (или) в собственности Товарищества; </w:t>
      </w:r>
    </w:p>
    <w:p w:rsidR="003A78FE" w:rsidRDefault="002A2051" w:rsidP="00F45969">
      <w:pPr>
        <w:pStyle w:val="ConsPlusNormal"/>
        <w:widowControl w:val="0"/>
        <w:tabs>
          <w:tab w:val="left" w:pos="0"/>
        </w:tabs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м</w:t>
      </w:r>
      <w:r w:rsidR="003A78FE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) выписки из кредитной организации, подтверждающе</w:t>
      </w:r>
      <w:r w:rsidR="003A78FE">
        <w:rPr>
          <w:rFonts w:ascii="Times New Roman" w:hAnsi="Times New Roman" w:cs="Times New Roman"/>
          <w:color w:val="000000"/>
          <w:sz w:val="28"/>
          <w:szCs w:val="28"/>
        </w:rPr>
        <w:t>й наличие денежных средств на расчетном счете участника отбора в размере, указанном в заявке, но не менее 50 процентов от общего объема средств, необходимых на реализацию мероприятий;</w:t>
      </w:r>
    </w:p>
    <w:p w:rsidR="003A78FE" w:rsidRDefault="002A2051" w:rsidP="00F45969">
      <w:pPr>
        <w:pStyle w:val="ConsPlusNormal"/>
        <w:widowControl w:val="0"/>
        <w:tabs>
          <w:tab w:val="left" w:pos="0"/>
        </w:tabs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3A78FE">
        <w:rPr>
          <w:rFonts w:ascii="Times New Roman" w:hAnsi="Times New Roman" w:cs="Times New Roman"/>
          <w:color w:val="000000"/>
          <w:sz w:val="28"/>
          <w:szCs w:val="28"/>
        </w:rPr>
        <w:t>) копии годового отчета за год, предшествующий отбору, включающего бухгалтерский баланс с приложениями; отчета о прибылях и убытках с пояснительной запиской, с отметкой налоговой инспекции о его принятии;</w:t>
      </w:r>
    </w:p>
    <w:p w:rsidR="003A78FE" w:rsidRDefault="002A2051" w:rsidP="00F45969">
      <w:pPr>
        <w:pStyle w:val="ConsPlusNormal"/>
        <w:widowControl w:val="0"/>
        <w:tabs>
          <w:tab w:val="left" w:pos="0"/>
        </w:tabs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3A78FE">
        <w:rPr>
          <w:rFonts w:ascii="Times New Roman" w:hAnsi="Times New Roman" w:cs="Times New Roman"/>
          <w:color w:val="000000"/>
          <w:sz w:val="28"/>
          <w:szCs w:val="28"/>
        </w:rPr>
        <w:t xml:space="preserve">) справки об отсутствии у участника отбора просроченной задолженности по возврату в бюджет города Ставрополя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городом Ставрополем, подписанной руководителем </w:t>
      </w:r>
      <w:r>
        <w:rPr>
          <w:rFonts w:ascii="Times New Roman" w:hAnsi="Times New Roman" w:cs="Times New Roman"/>
          <w:color w:val="000000"/>
          <w:sz w:val="28"/>
          <w:szCs w:val="28"/>
        </w:rPr>
        <w:t>Товарищества</w:t>
      </w:r>
      <w:r w:rsidR="003A78FE">
        <w:rPr>
          <w:rFonts w:ascii="Times New Roman" w:hAnsi="Times New Roman" w:cs="Times New Roman"/>
          <w:color w:val="000000"/>
          <w:sz w:val="28"/>
          <w:szCs w:val="28"/>
        </w:rPr>
        <w:t xml:space="preserve"> или иным уполномоченным лицом (с предоставлением документов, подтверждающих полномочия указанного лица) и главным бухгалтером Товарищества (при наличии), скрепленной печатью Товарищества (при наличии печати);</w:t>
      </w:r>
    </w:p>
    <w:p w:rsidR="003A78FE" w:rsidRDefault="002A2051" w:rsidP="00F45969">
      <w:pPr>
        <w:pStyle w:val="ConsPlusNormal"/>
        <w:widowControl w:val="0"/>
        <w:tabs>
          <w:tab w:val="left" w:pos="0"/>
        </w:tabs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3A78FE">
        <w:rPr>
          <w:rFonts w:ascii="Times New Roman" w:hAnsi="Times New Roman" w:cs="Times New Roman"/>
          <w:color w:val="000000"/>
          <w:sz w:val="28"/>
          <w:szCs w:val="28"/>
        </w:rPr>
        <w:t>) справки о том, что участник отбора не является получателем средств бюджета города Ставрополя на цель, установленную пунктом 2 настоящего Порядка, подписанной руководителем Товарищества или иным уполномоченным представителем Товарищества и главным бухгалтером Товарищества (при наличии), скрепленной печатью Товарищества (при наличии печати).</w:t>
      </w:r>
    </w:p>
    <w:p w:rsidR="003A78FE" w:rsidRDefault="003A78FE" w:rsidP="00F45969">
      <w:pPr>
        <w:pStyle w:val="ConsPlusNormal"/>
        <w:widowControl w:val="0"/>
        <w:tabs>
          <w:tab w:val="left" w:pos="0"/>
        </w:tabs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Копии представляемых документов должны быть заверены надлежащим образом и скреплены печатью Товарищества (при наличии печати);</w:t>
      </w:r>
    </w:p>
    <w:p w:rsidR="003A78FE" w:rsidRDefault="003A78FE" w:rsidP="00F45969">
      <w:pPr>
        <w:pStyle w:val="ConsPlusNormal"/>
        <w:widowControl w:val="0"/>
        <w:tabs>
          <w:tab w:val="left" w:pos="0"/>
        </w:tabs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2) к заявке прилагается согласие на публикацию (размещение) на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официальном сайте администрации информации об участнике отбора, о подаваемой участником отбора заявке, иной информации об участнике отбора, связанной с соответствующим отбором, согласно приложению 2 к настоящему Порядку;</w:t>
      </w:r>
    </w:p>
    <w:p w:rsidR="003A78FE" w:rsidRDefault="003A78FE" w:rsidP="00F45969">
      <w:pPr>
        <w:pStyle w:val="ConsPlusNormal"/>
        <w:widowControl w:val="0"/>
        <w:tabs>
          <w:tab w:val="left" w:pos="0"/>
        </w:tabs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3) заявка со всеми подтверждающими документами должна быть прошита, пронумерована, скреплена печатью (при наличии печати) и заверена подписью уполномоченного лица участника отбора – в том числе на прошивке;</w:t>
      </w:r>
    </w:p>
    <w:p w:rsidR="003A78FE" w:rsidRDefault="003A78FE" w:rsidP="00F45969">
      <w:pPr>
        <w:pStyle w:val="ConsPlusNormal"/>
        <w:widowControl w:val="0"/>
        <w:tabs>
          <w:tab w:val="left" w:pos="0"/>
        </w:tabs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4) при подготовке документов должны использоваться общепринятые обозначения и наименования в соответствии с требованиями действующих нормативных правовых актов. Сведения, которые содержатся в заявках, не должны допускать двусмысленных толкований;</w:t>
      </w:r>
    </w:p>
    <w:p w:rsidR="003A78FE" w:rsidRDefault="003A78FE" w:rsidP="00F45969">
      <w:pPr>
        <w:pStyle w:val="ConsPlusNormal"/>
        <w:widowControl w:val="0"/>
        <w:tabs>
          <w:tab w:val="left" w:pos="0"/>
        </w:tabs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5) подчистки и исправления в заявке не допускаются, за исключением исправлений, скрепленных печатью (при наличии печати) и заверенных подписью уполномоченного лица.</w:t>
      </w:r>
    </w:p>
    <w:p w:rsidR="004E1E0E" w:rsidRDefault="00D1684D" w:rsidP="00F459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Участник отбора несет </w:t>
      </w:r>
      <w:r w:rsidR="002108F3">
        <w:rPr>
          <w:rFonts w:ascii="Times New Roman" w:hAnsi="Times New Roman" w:cs="Times New Roman"/>
          <w:bCs/>
          <w:sz w:val="28"/>
          <w:szCs w:val="28"/>
        </w:rPr>
        <w:t xml:space="preserve">ответственность </w:t>
      </w:r>
      <w:r>
        <w:rPr>
          <w:rFonts w:ascii="Times New Roman" w:hAnsi="Times New Roman" w:cs="Times New Roman"/>
          <w:bCs/>
          <w:sz w:val="28"/>
          <w:szCs w:val="28"/>
        </w:rPr>
        <w:t>за достоверность представленных в соответствии с настоящим пунктом документов.</w:t>
      </w:r>
      <w:r w:rsidR="0005216F">
        <w:rPr>
          <w:rFonts w:ascii="Times New Roman" w:hAnsi="Times New Roman" w:cs="Times New Roman"/>
          <w:bCs/>
          <w:sz w:val="28"/>
          <w:szCs w:val="28"/>
        </w:rPr>
        <w:t>».</w:t>
      </w:r>
    </w:p>
    <w:p w:rsidR="00FF76FC" w:rsidRPr="00B01946" w:rsidRDefault="00D1684D" w:rsidP="00F45969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1946">
        <w:rPr>
          <w:rFonts w:ascii="Times New Roman" w:hAnsi="Times New Roman" w:cs="Times New Roman"/>
          <w:bCs/>
          <w:sz w:val="28"/>
          <w:szCs w:val="28"/>
        </w:rPr>
        <w:t>6</w:t>
      </w:r>
      <w:r w:rsidR="00F25F64" w:rsidRPr="00B01946">
        <w:rPr>
          <w:rFonts w:ascii="Times New Roman" w:hAnsi="Times New Roman" w:cs="Times New Roman"/>
          <w:bCs/>
          <w:sz w:val="28"/>
          <w:szCs w:val="28"/>
        </w:rPr>
        <w:t>.</w:t>
      </w:r>
      <w:r w:rsidR="0005216F" w:rsidRPr="00B0194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F76FC" w:rsidRPr="00B01946">
        <w:rPr>
          <w:rFonts w:ascii="Times New Roman" w:hAnsi="Times New Roman" w:cs="Times New Roman"/>
          <w:bCs/>
          <w:sz w:val="28"/>
          <w:szCs w:val="28"/>
        </w:rPr>
        <w:t>Подпункт 2 пункта 12</w:t>
      </w:r>
      <w:r w:rsidR="00FF76FC" w:rsidRPr="00B01946">
        <w:rPr>
          <w:rFonts w:ascii="Times New Roman" w:hAnsi="Times New Roman" w:cs="Times New Roman"/>
          <w:sz w:val="28"/>
          <w:szCs w:val="28"/>
        </w:rPr>
        <w:t xml:space="preserve"> д</w:t>
      </w:r>
      <w:r w:rsidR="00FF76FC" w:rsidRPr="00B01946">
        <w:rPr>
          <w:rFonts w:ascii="Times New Roman" w:hAnsi="Times New Roman" w:cs="Times New Roman"/>
          <w:bCs/>
          <w:sz w:val="28"/>
          <w:szCs w:val="28"/>
        </w:rPr>
        <w:t xml:space="preserve">ополнить абзацем </w:t>
      </w:r>
      <w:r w:rsidR="002108F3">
        <w:rPr>
          <w:rFonts w:ascii="Times New Roman" w:hAnsi="Times New Roman" w:cs="Times New Roman"/>
          <w:bCs/>
          <w:sz w:val="28"/>
          <w:szCs w:val="28"/>
        </w:rPr>
        <w:t xml:space="preserve">четвертым </w:t>
      </w:r>
      <w:r w:rsidR="00FF76FC" w:rsidRPr="00B01946">
        <w:rPr>
          <w:rFonts w:ascii="Times New Roman" w:hAnsi="Times New Roman" w:cs="Times New Roman"/>
          <w:bCs/>
          <w:sz w:val="28"/>
          <w:szCs w:val="28"/>
        </w:rPr>
        <w:t>следующего содержания:</w:t>
      </w:r>
    </w:p>
    <w:p w:rsidR="00FF76FC" w:rsidRPr="00B01946" w:rsidRDefault="00FF76FC" w:rsidP="00F45969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946">
        <w:rPr>
          <w:rFonts w:ascii="Times New Roman" w:hAnsi="Times New Roman" w:cs="Times New Roman"/>
          <w:bCs/>
          <w:sz w:val="28"/>
          <w:szCs w:val="28"/>
        </w:rPr>
        <w:t>«Участник отбора вправе представить документы, содержащие сведения, указанные в настоящем пункте, самостоятельно. В таком случае Комитет указанные сведения не запрашивает.».</w:t>
      </w:r>
    </w:p>
    <w:p w:rsidR="002A2051" w:rsidRPr="00B01946" w:rsidRDefault="00FF76FC" w:rsidP="00F45969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946">
        <w:rPr>
          <w:rFonts w:ascii="Times New Roman" w:hAnsi="Times New Roman" w:cs="Times New Roman"/>
          <w:bCs/>
          <w:sz w:val="28"/>
          <w:szCs w:val="28"/>
        </w:rPr>
        <w:t xml:space="preserve">7. </w:t>
      </w:r>
      <w:r w:rsidR="002A2051" w:rsidRPr="00B01946">
        <w:rPr>
          <w:rFonts w:ascii="Times New Roman" w:hAnsi="Times New Roman" w:cs="Times New Roman"/>
          <w:sz w:val="28"/>
          <w:szCs w:val="28"/>
        </w:rPr>
        <w:t xml:space="preserve">Пункт 18 изложить в </w:t>
      </w:r>
      <w:r w:rsidR="009B4EE1" w:rsidRPr="00B01946">
        <w:rPr>
          <w:rFonts w:ascii="Times New Roman" w:hAnsi="Times New Roman" w:cs="Times New Roman"/>
          <w:sz w:val="28"/>
          <w:szCs w:val="28"/>
        </w:rPr>
        <w:t>следующей</w:t>
      </w:r>
      <w:r w:rsidR="002A2051" w:rsidRPr="00B01946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2A2051" w:rsidRPr="00B01946" w:rsidRDefault="002A2051" w:rsidP="00F45969">
      <w:pPr>
        <w:pStyle w:val="ConsPlusNormal"/>
        <w:widowControl w:val="0"/>
        <w:tabs>
          <w:tab w:val="left" w:pos="0"/>
        </w:tabs>
        <w:suppressAutoHyphens/>
        <w:autoSpaceDE/>
        <w:autoSpaceDN/>
        <w:adjustRightInd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1946">
        <w:rPr>
          <w:rFonts w:ascii="Times New Roman" w:hAnsi="Times New Roman" w:cs="Times New Roman"/>
          <w:color w:val="000000"/>
          <w:sz w:val="28"/>
          <w:szCs w:val="28"/>
        </w:rPr>
        <w:t xml:space="preserve">«18. На основании протокола заседания комиссии в течение пяти рабочих дней со дня его подписания Комитет определяет победителя(ей) отбора и принимает решение о предоставлении или об отказе в предоставлении субсидии в форме приказа заместителя главы администрации города Ставрополя, руководителя </w:t>
      </w:r>
      <w:r w:rsidR="009B4EE1" w:rsidRPr="00B01946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B01946">
        <w:rPr>
          <w:rFonts w:ascii="Times New Roman" w:hAnsi="Times New Roman" w:cs="Times New Roman"/>
          <w:color w:val="000000"/>
          <w:sz w:val="28"/>
          <w:szCs w:val="28"/>
        </w:rPr>
        <w:t>омитета</w:t>
      </w:r>
      <w:r w:rsidR="009B4EE1" w:rsidRPr="00B0194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A2051" w:rsidRPr="00B01946" w:rsidRDefault="002A2051" w:rsidP="00F45969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946">
        <w:rPr>
          <w:rFonts w:ascii="Times New Roman" w:hAnsi="Times New Roman" w:cs="Times New Roman"/>
          <w:sz w:val="28"/>
          <w:szCs w:val="28"/>
        </w:rPr>
        <w:t xml:space="preserve">В случае признания </w:t>
      </w:r>
      <w:r w:rsidR="0075681E">
        <w:rPr>
          <w:rFonts w:ascii="Times New Roman" w:hAnsi="Times New Roman" w:cs="Times New Roman"/>
          <w:sz w:val="28"/>
          <w:szCs w:val="28"/>
        </w:rPr>
        <w:t xml:space="preserve">победителями </w:t>
      </w:r>
      <w:r w:rsidRPr="00B01946">
        <w:rPr>
          <w:rFonts w:ascii="Times New Roman" w:hAnsi="Times New Roman" w:cs="Times New Roman"/>
          <w:sz w:val="28"/>
          <w:szCs w:val="28"/>
        </w:rPr>
        <w:t xml:space="preserve">двух и более </w:t>
      </w:r>
      <w:r w:rsidR="0075681E">
        <w:rPr>
          <w:rFonts w:ascii="Times New Roman" w:hAnsi="Times New Roman" w:cs="Times New Roman"/>
          <w:sz w:val="28"/>
          <w:szCs w:val="28"/>
        </w:rPr>
        <w:t xml:space="preserve">участников </w:t>
      </w:r>
      <w:r w:rsidRPr="00B01946">
        <w:rPr>
          <w:rFonts w:ascii="Times New Roman" w:hAnsi="Times New Roman" w:cs="Times New Roman"/>
          <w:sz w:val="28"/>
          <w:szCs w:val="28"/>
        </w:rPr>
        <w:t xml:space="preserve">отбора средства субсидий распределяются в пределах выделенных бюджетных ассигнований между победителями отбора, прошедшими отбор, в порядке очередности, начиная с заявки, занимающей первое место в сводном рейтинге заявок, в размерах, указанных в заявках. </w:t>
      </w:r>
    </w:p>
    <w:p w:rsidR="002A2051" w:rsidRPr="00B01946" w:rsidRDefault="002A2051" w:rsidP="00F45969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946">
        <w:rPr>
          <w:rFonts w:ascii="Times New Roman" w:hAnsi="Times New Roman" w:cs="Times New Roman"/>
          <w:sz w:val="28"/>
          <w:szCs w:val="28"/>
        </w:rPr>
        <w:t>При наличии нераспределенного остатка бюджетных ассигнований, недостаточного для финансирования в полном объеме заявки под очередным порядковым но</w:t>
      </w:r>
      <w:r w:rsidR="0075681E">
        <w:rPr>
          <w:rFonts w:ascii="Times New Roman" w:hAnsi="Times New Roman" w:cs="Times New Roman"/>
          <w:sz w:val="28"/>
          <w:szCs w:val="28"/>
        </w:rPr>
        <w:t>мером, субсидия распределяется указанному</w:t>
      </w:r>
      <w:r w:rsidRPr="00B01946">
        <w:rPr>
          <w:rFonts w:ascii="Times New Roman" w:hAnsi="Times New Roman" w:cs="Times New Roman"/>
          <w:sz w:val="28"/>
          <w:szCs w:val="28"/>
        </w:rPr>
        <w:t xml:space="preserve"> победителю отбора при наличии его письменного согласия</w:t>
      </w:r>
      <w:r w:rsidR="0075681E">
        <w:rPr>
          <w:rFonts w:ascii="Times New Roman" w:hAnsi="Times New Roman" w:cs="Times New Roman"/>
          <w:sz w:val="28"/>
          <w:szCs w:val="28"/>
        </w:rPr>
        <w:t>, основанного на решении общего собрания членов Товарищества</w:t>
      </w:r>
      <w:r w:rsidRPr="00B01946">
        <w:rPr>
          <w:rFonts w:ascii="Times New Roman" w:hAnsi="Times New Roman" w:cs="Times New Roman"/>
          <w:sz w:val="28"/>
          <w:szCs w:val="28"/>
        </w:rPr>
        <w:t xml:space="preserve"> </w:t>
      </w:r>
      <w:r w:rsidR="0075681E">
        <w:rPr>
          <w:rFonts w:ascii="Times New Roman" w:hAnsi="Times New Roman" w:cs="Times New Roman"/>
          <w:sz w:val="28"/>
          <w:szCs w:val="28"/>
        </w:rPr>
        <w:t xml:space="preserve">(с приложением копии решения) </w:t>
      </w:r>
      <w:r w:rsidRPr="00B01946">
        <w:rPr>
          <w:rFonts w:ascii="Times New Roman" w:hAnsi="Times New Roman" w:cs="Times New Roman"/>
          <w:sz w:val="28"/>
          <w:szCs w:val="28"/>
        </w:rPr>
        <w:t>в размере остатка бюджетных ассигнований. При этом мероприятия, указанные в заявке, должны быть</w:t>
      </w:r>
      <w:r w:rsidR="0075681E">
        <w:rPr>
          <w:rFonts w:ascii="Times New Roman" w:hAnsi="Times New Roman" w:cs="Times New Roman"/>
          <w:sz w:val="28"/>
          <w:szCs w:val="28"/>
        </w:rPr>
        <w:t xml:space="preserve"> </w:t>
      </w:r>
      <w:r w:rsidRPr="00B01946">
        <w:rPr>
          <w:rFonts w:ascii="Times New Roman" w:hAnsi="Times New Roman" w:cs="Times New Roman"/>
          <w:sz w:val="28"/>
          <w:szCs w:val="28"/>
        </w:rPr>
        <w:t>выполнены в полном объеме.».</w:t>
      </w:r>
    </w:p>
    <w:p w:rsidR="00E73BC4" w:rsidRPr="00B01946" w:rsidRDefault="00FF76FC" w:rsidP="00F45969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01946">
        <w:rPr>
          <w:rFonts w:ascii="Times New Roman" w:hAnsi="Times New Roman" w:cs="Times New Roman"/>
          <w:bCs/>
          <w:sz w:val="28"/>
          <w:szCs w:val="28"/>
        </w:rPr>
        <w:t>8</w:t>
      </w:r>
      <w:r w:rsidR="0045710A" w:rsidRPr="00B01946">
        <w:rPr>
          <w:rFonts w:ascii="Times New Roman" w:hAnsi="Times New Roman" w:cs="Times New Roman"/>
          <w:bCs/>
          <w:sz w:val="28"/>
          <w:szCs w:val="28"/>
        </w:rPr>
        <w:t>.</w:t>
      </w:r>
      <w:r w:rsidR="00CD76CC" w:rsidRPr="00B01946">
        <w:rPr>
          <w:rFonts w:ascii="Times New Roman" w:hAnsi="Times New Roman" w:cs="Times New Roman"/>
          <w:sz w:val="28"/>
          <w:szCs w:val="28"/>
        </w:rPr>
        <w:t xml:space="preserve"> </w:t>
      </w:r>
      <w:r w:rsidR="00E73BC4" w:rsidRPr="00B01946">
        <w:rPr>
          <w:rFonts w:ascii="Times New Roman" w:hAnsi="Times New Roman" w:cs="Times New Roman"/>
          <w:bCs/>
          <w:sz w:val="28"/>
          <w:szCs w:val="28"/>
        </w:rPr>
        <w:t xml:space="preserve">Подпункт 12 </w:t>
      </w:r>
      <w:r w:rsidR="009B4EE1" w:rsidRPr="00B01946">
        <w:rPr>
          <w:rFonts w:ascii="Times New Roman" w:hAnsi="Times New Roman" w:cs="Times New Roman"/>
          <w:bCs/>
          <w:sz w:val="28"/>
          <w:szCs w:val="28"/>
        </w:rPr>
        <w:t>п</w:t>
      </w:r>
      <w:r w:rsidR="00E73BC4" w:rsidRPr="00B01946">
        <w:rPr>
          <w:rFonts w:ascii="Times New Roman" w:hAnsi="Times New Roman" w:cs="Times New Roman"/>
          <w:bCs/>
          <w:sz w:val="28"/>
          <w:szCs w:val="28"/>
        </w:rPr>
        <w:t xml:space="preserve">ункта 21 изложить в </w:t>
      </w:r>
      <w:r w:rsidR="009B4EE1" w:rsidRPr="00B01946">
        <w:rPr>
          <w:rFonts w:ascii="Times New Roman" w:hAnsi="Times New Roman" w:cs="Times New Roman"/>
          <w:bCs/>
          <w:sz w:val="28"/>
          <w:szCs w:val="28"/>
        </w:rPr>
        <w:t>следующей</w:t>
      </w:r>
      <w:r w:rsidR="00E73BC4" w:rsidRPr="00B01946">
        <w:rPr>
          <w:rFonts w:ascii="Times New Roman" w:hAnsi="Times New Roman" w:cs="Times New Roman"/>
          <w:bCs/>
          <w:sz w:val="28"/>
          <w:szCs w:val="28"/>
        </w:rPr>
        <w:t xml:space="preserve"> редакции:</w:t>
      </w:r>
    </w:p>
    <w:p w:rsidR="00E73BC4" w:rsidRPr="0001416C" w:rsidRDefault="00E73BC4" w:rsidP="00F459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946">
        <w:rPr>
          <w:rFonts w:ascii="Times New Roman" w:hAnsi="Times New Roman" w:cs="Times New Roman"/>
          <w:sz w:val="28"/>
          <w:szCs w:val="28"/>
        </w:rPr>
        <w:t xml:space="preserve">«12) согласие получателя субсидии на осуществление Комитетом и уполномоченными органами </w:t>
      </w:r>
      <w:r w:rsidR="009B4EE1" w:rsidRPr="00B0194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B01946">
        <w:rPr>
          <w:rFonts w:ascii="Times New Roman" w:hAnsi="Times New Roman" w:cs="Times New Roman"/>
          <w:sz w:val="28"/>
          <w:szCs w:val="28"/>
        </w:rPr>
        <w:t xml:space="preserve">финансового контроля в соответствии со </w:t>
      </w:r>
      <w:hyperlink r:id="rId10" w:history="1">
        <w:r w:rsidRPr="00B01946">
          <w:rPr>
            <w:rFonts w:ascii="Times New Roman" w:hAnsi="Times New Roman" w:cs="Times New Roman"/>
            <w:sz w:val="28"/>
            <w:szCs w:val="28"/>
          </w:rPr>
          <w:t>статьями 268.1</w:t>
        </w:r>
      </w:hyperlink>
      <w:r w:rsidRPr="0001416C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1" w:history="1">
        <w:r w:rsidRPr="0001416C">
          <w:rPr>
            <w:rFonts w:ascii="Times New Roman" w:hAnsi="Times New Roman" w:cs="Times New Roman"/>
            <w:sz w:val="28"/>
            <w:szCs w:val="28"/>
          </w:rPr>
          <w:t>269.2</w:t>
        </w:r>
      </w:hyperlink>
      <w:r w:rsidRPr="0001416C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</w:t>
      </w:r>
      <w:r w:rsidRPr="0001416C">
        <w:rPr>
          <w:rFonts w:ascii="Times New Roman" w:hAnsi="Times New Roman" w:cs="Times New Roman"/>
          <w:sz w:val="28"/>
          <w:szCs w:val="28"/>
        </w:rPr>
        <w:lastRenderedPageBreak/>
        <w:t xml:space="preserve">Федерации проверок соблюдения получателем субсидии порядка и условий предоставления субсидии, установленных настоящим Порядком и соглашением, в том числе в части достижения результата предоставления субсидии, а также обязательство по включению в договоры (соглашения) с лицами, являющимися поставщиками (подрядчиками, исполнителями) по договорам (соглашениям), заключаемым получателем субсидии в целях исполнения обязательств по соглашению, согласия на осуществление проверок поставщиков (подрядчиков, исполнителей) </w:t>
      </w:r>
      <w:r w:rsidR="009B4EE1">
        <w:rPr>
          <w:rFonts w:ascii="Times New Roman" w:hAnsi="Times New Roman" w:cs="Times New Roman"/>
          <w:sz w:val="28"/>
          <w:szCs w:val="28"/>
        </w:rPr>
        <w:t>К</w:t>
      </w:r>
      <w:r w:rsidRPr="0001416C">
        <w:rPr>
          <w:rFonts w:ascii="Times New Roman" w:hAnsi="Times New Roman" w:cs="Times New Roman"/>
          <w:sz w:val="28"/>
          <w:szCs w:val="28"/>
        </w:rPr>
        <w:t xml:space="preserve">омитетом и уполномоченными органами муниципального финансового контроля в соответствии со </w:t>
      </w:r>
      <w:hyperlink r:id="rId12" w:history="1">
        <w:r w:rsidRPr="0001416C">
          <w:rPr>
            <w:rFonts w:ascii="Times New Roman" w:hAnsi="Times New Roman" w:cs="Times New Roman"/>
            <w:sz w:val="28"/>
            <w:szCs w:val="28"/>
          </w:rPr>
          <w:t>статьями 268.1</w:t>
        </w:r>
      </w:hyperlink>
      <w:r w:rsidRPr="0001416C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3" w:history="1">
        <w:r w:rsidRPr="0001416C">
          <w:rPr>
            <w:rFonts w:ascii="Times New Roman" w:hAnsi="Times New Roman" w:cs="Times New Roman"/>
            <w:sz w:val="28"/>
            <w:szCs w:val="28"/>
          </w:rPr>
          <w:t>269.2</w:t>
        </w:r>
      </w:hyperlink>
      <w:r w:rsidRPr="0001416C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>;»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5216F" w:rsidRPr="00B4147D" w:rsidRDefault="00FF76FC" w:rsidP="00F45969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147D">
        <w:rPr>
          <w:rFonts w:ascii="Times New Roman" w:hAnsi="Times New Roman" w:cs="Times New Roman"/>
          <w:bCs/>
          <w:sz w:val="28"/>
          <w:szCs w:val="28"/>
        </w:rPr>
        <w:t>9</w:t>
      </w:r>
      <w:r w:rsidR="002812B3" w:rsidRPr="00B4147D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45710A" w:rsidRPr="00B4147D">
        <w:rPr>
          <w:rFonts w:ascii="Times New Roman" w:hAnsi="Times New Roman" w:cs="Times New Roman"/>
          <w:bCs/>
          <w:sz w:val="28"/>
          <w:szCs w:val="28"/>
        </w:rPr>
        <w:t xml:space="preserve">Пункт 22 изложить в </w:t>
      </w:r>
      <w:r w:rsidR="009B4EE1" w:rsidRPr="00B4147D">
        <w:rPr>
          <w:rFonts w:ascii="Times New Roman" w:hAnsi="Times New Roman" w:cs="Times New Roman"/>
          <w:bCs/>
          <w:sz w:val="28"/>
          <w:szCs w:val="28"/>
        </w:rPr>
        <w:t>следующей</w:t>
      </w:r>
      <w:r w:rsidR="0045710A" w:rsidRPr="00B4147D">
        <w:rPr>
          <w:rFonts w:ascii="Times New Roman" w:hAnsi="Times New Roman" w:cs="Times New Roman"/>
          <w:bCs/>
          <w:sz w:val="28"/>
          <w:szCs w:val="28"/>
        </w:rPr>
        <w:t xml:space="preserve"> редакции:</w:t>
      </w:r>
    </w:p>
    <w:p w:rsidR="0045710A" w:rsidRPr="00463D5B" w:rsidRDefault="0045710A" w:rsidP="00F45969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4147D">
        <w:rPr>
          <w:rFonts w:ascii="Times New Roman" w:hAnsi="Times New Roman" w:cs="Times New Roman"/>
          <w:bCs/>
          <w:sz w:val="28"/>
          <w:szCs w:val="28"/>
        </w:rPr>
        <w:t>«</w:t>
      </w:r>
      <w:r w:rsidR="00760627" w:rsidRPr="00B4147D">
        <w:rPr>
          <w:rFonts w:ascii="Times New Roman" w:hAnsi="Times New Roman" w:cs="Times New Roman"/>
          <w:bCs/>
          <w:sz w:val="28"/>
          <w:szCs w:val="28"/>
        </w:rPr>
        <w:t xml:space="preserve">22. </w:t>
      </w:r>
      <w:r w:rsidRPr="00B4147D">
        <w:rPr>
          <w:rFonts w:ascii="Times New Roman" w:hAnsi="Times New Roman" w:cs="Times New Roman"/>
          <w:color w:val="000000"/>
          <w:sz w:val="28"/>
          <w:szCs w:val="28"/>
        </w:rPr>
        <w:t>Субсидия предоставляется в размере</w:t>
      </w:r>
      <w:r w:rsidR="009B4EE1" w:rsidRPr="00B4147D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B4147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812B3" w:rsidRPr="00B4147D">
        <w:rPr>
          <w:rFonts w:ascii="Times New Roman" w:hAnsi="Times New Roman" w:cs="Times New Roman"/>
          <w:color w:val="000000"/>
          <w:sz w:val="28"/>
          <w:szCs w:val="28"/>
        </w:rPr>
        <w:t xml:space="preserve">указанном в </w:t>
      </w:r>
      <w:r w:rsidR="00431EF8" w:rsidRPr="00B4147D">
        <w:rPr>
          <w:rFonts w:ascii="Times New Roman" w:hAnsi="Times New Roman" w:cs="Times New Roman"/>
          <w:color w:val="000000"/>
          <w:sz w:val="28"/>
          <w:szCs w:val="28"/>
        </w:rPr>
        <w:t>заявке участника отбора</w:t>
      </w:r>
      <w:r w:rsidRPr="00B4147D">
        <w:rPr>
          <w:rFonts w:ascii="Times New Roman" w:hAnsi="Times New Roman" w:cs="Times New Roman"/>
          <w:color w:val="000000"/>
          <w:sz w:val="28"/>
          <w:szCs w:val="28"/>
        </w:rPr>
        <w:t>, но не более 50 процентов от общего объема средств, необходимых на реализацию</w:t>
      </w:r>
      <w:r w:rsidRPr="00463D5B">
        <w:rPr>
          <w:rFonts w:ascii="Times New Roman" w:hAnsi="Times New Roman" w:cs="Times New Roman"/>
          <w:color w:val="000000"/>
          <w:sz w:val="28"/>
          <w:szCs w:val="28"/>
        </w:rPr>
        <w:t xml:space="preserve"> мероприятий.</w:t>
      </w:r>
      <w:r w:rsidRPr="00463D5B">
        <w:rPr>
          <w:rFonts w:ascii="Times New Roman" w:hAnsi="Times New Roman" w:cs="Times New Roman"/>
          <w:bCs/>
          <w:sz w:val="28"/>
          <w:szCs w:val="28"/>
        </w:rPr>
        <w:t>»</w:t>
      </w:r>
      <w:r w:rsidR="00431EF8" w:rsidRPr="00463D5B">
        <w:rPr>
          <w:rFonts w:ascii="Times New Roman" w:hAnsi="Times New Roman" w:cs="Times New Roman"/>
          <w:bCs/>
          <w:sz w:val="28"/>
          <w:szCs w:val="28"/>
        </w:rPr>
        <w:t>.</w:t>
      </w:r>
    </w:p>
    <w:p w:rsidR="00463D5B" w:rsidRPr="00B4147D" w:rsidRDefault="00463D5B" w:rsidP="00463D5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47D">
        <w:rPr>
          <w:rFonts w:ascii="Times New Roman" w:hAnsi="Times New Roman" w:cs="Times New Roman"/>
          <w:sz w:val="28"/>
          <w:szCs w:val="28"/>
        </w:rPr>
        <w:t>10. Пункт 26 изложить в следующей редакции:</w:t>
      </w:r>
    </w:p>
    <w:p w:rsidR="00463D5B" w:rsidRPr="00B4147D" w:rsidRDefault="00463D5B" w:rsidP="00463D5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47D">
        <w:rPr>
          <w:rFonts w:ascii="Times New Roman" w:hAnsi="Times New Roman" w:cs="Times New Roman"/>
          <w:sz w:val="28"/>
          <w:szCs w:val="28"/>
        </w:rPr>
        <w:t xml:space="preserve">«26. Не использованный в отчетном финансовом году остаток субсидии может быть использован получателем субсидии в текущем финансовом году на цели, предусмотренные соглашением, в случае принятия Комитетом по согласованию с комитетом финансов и бюджета администрации города Ставрополя в порядке, установленном администрацией города Ставрополя, решения о наличии потребности в указанных средствах. </w:t>
      </w:r>
    </w:p>
    <w:p w:rsidR="00463D5B" w:rsidRPr="00B4147D" w:rsidRDefault="00463D5B" w:rsidP="00463D5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47D">
        <w:rPr>
          <w:rFonts w:ascii="Times New Roman" w:hAnsi="Times New Roman" w:cs="Times New Roman"/>
          <w:sz w:val="28"/>
          <w:szCs w:val="28"/>
        </w:rPr>
        <w:t>При отсутствии потребности в указанных средствах не использованный по состоянию на 01 января текущего финансового года остаток субсидии подлежит возврату в бюджет города Ставрополя в срок до 01 февраля текущего финансового года.</w:t>
      </w:r>
    </w:p>
    <w:p w:rsidR="00463D5B" w:rsidRPr="00463D5B" w:rsidRDefault="00463D5B" w:rsidP="00463D5B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147D">
        <w:rPr>
          <w:rFonts w:ascii="Times New Roman" w:hAnsi="Times New Roman" w:cs="Times New Roman"/>
          <w:sz w:val="28"/>
          <w:szCs w:val="28"/>
        </w:rPr>
        <w:t>В случае принятия Комитетом в порядке, установленном администрацией города Ставрополя, решения о возврате не использованного в отчетном финансовом году остатка субсидии в связи с отсутствием в нем потребности, указанные средства подлежат возврату в бюджет города Ставрополя в течение 5 рабочих дней с даты получения получателем субсидии копии такого решения.».</w:t>
      </w:r>
    </w:p>
    <w:p w:rsidR="00DF42C4" w:rsidRPr="00463D5B" w:rsidRDefault="006253F6" w:rsidP="00F45969">
      <w:pPr>
        <w:pStyle w:val="ConsPlusNormal"/>
        <w:widowControl w:val="0"/>
        <w:tabs>
          <w:tab w:val="left" w:pos="0"/>
        </w:tabs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63D5B">
        <w:rPr>
          <w:rFonts w:ascii="Times New Roman" w:hAnsi="Times New Roman" w:cs="Times New Roman"/>
          <w:bCs/>
          <w:sz w:val="28"/>
          <w:szCs w:val="28"/>
        </w:rPr>
        <w:t xml:space="preserve">11. </w:t>
      </w:r>
      <w:r w:rsidR="00DF42C4" w:rsidRPr="00463D5B">
        <w:rPr>
          <w:rFonts w:ascii="Times New Roman" w:hAnsi="Times New Roman" w:cs="Times New Roman"/>
          <w:bCs/>
          <w:sz w:val="28"/>
          <w:szCs w:val="28"/>
        </w:rPr>
        <w:t>Пункт 27 изложить в следующей редакции:</w:t>
      </w:r>
    </w:p>
    <w:p w:rsidR="005F7F13" w:rsidRPr="00463D5B" w:rsidRDefault="00DF42C4" w:rsidP="00F45969">
      <w:pPr>
        <w:pStyle w:val="ConsPlusNormal"/>
        <w:widowControl w:val="0"/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63D5B">
        <w:rPr>
          <w:rFonts w:ascii="Times New Roman" w:hAnsi="Times New Roman" w:cs="Times New Roman"/>
          <w:bCs/>
          <w:sz w:val="28"/>
          <w:szCs w:val="28"/>
        </w:rPr>
        <w:t>«</w:t>
      </w:r>
      <w:r w:rsidR="001E2576" w:rsidRPr="00463D5B">
        <w:rPr>
          <w:rFonts w:ascii="Times New Roman" w:hAnsi="Times New Roman" w:cs="Times New Roman"/>
          <w:bCs/>
          <w:sz w:val="28"/>
          <w:szCs w:val="28"/>
        </w:rPr>
        <w:t xml:space="preserve">27. </w:t>
      </w:r>
      <w:r w:rsidRPr="00463D5B">
        <w:rPr>
          <w:rFonts w:ascii="Times New Roman" w:hAnsi="Times New Roman" w:cs="Times New Roman"/>
          <w:bCs/>
          <w:sz w:val="28"/>
          <w:szCs w:val="28"/>
        </w:rPr>
        <w:t>Получатель субсидии ежеквартально</w:t>
      </w:r>
      <w:r w:rsidR="00F12F8F" w:rsidRPr="00463D5B">
        <w:rPr>
          <w:rFonts w:ascii="Times New Roman" w:hAnsi="Times New Roman" w:cs="Times New Roman"/>
          <w:bCs/>
          <w:sz w:val="28"/>
          <w:szCs w:val="28"/>
        </w:rPr>
        <w:t>,</w:t>
      </w:r>
      <w:r w:rsidRPr="00463D5B">
        <w:rPr>
          <w:rFonts w:ascii="Times New Roman" w:hAnsi="Times New Roman" w:cs="Times New Roman"/>
          <w:bCs/>
          <w:sz w:val="28"/>
          <w:szCs w:val="28"/>
        </w:rPr>
        <w:t xml:space="preserve"> в срок </w:t>
      </w:r>
      <w:r w:rsidR="00F12F8F" w:rsidRPr="00463D5B">
        <w:rPr>
          <w:rFonts w:ascii="Times New Roman" w:hAnsi="Times New Roman" w:cs="Times New Roman"/>
          <w:bCs/>
          <w:sz w:val="28"/>
          <w:szCs w:val="28"/>
        </w:rPr>
        <w:t xml:space="preserve">не позднее </w:t>
      </w:r>
      <w:r w:rsidR="005F7F13" w:rsidRPr="00463D5B">
        <w:rPr>
          <w:rFonts w:ascii="Times New Roman" w:hAnsi="Times New Roman" w:cs="Times New Roman"/>
          <w:bCs/>
          <w:sz w:val="28"/>
          <w:szCs w:val="28"/>
        </w:rPr>
        <w:t xml:space="preserve">15 числа месяца, следующего за отчетным </w:t>
      </w:r>
      <w:r w:rsidR="001E2576" w:rsidRPr="00463D5B">
        <w:rPr>
          <w:rFonts w:ascii="Times New Roman" w:hAnsi="Times New Roman" w:cs="Times New Roman"/>
          <w:bCs/>
          <w:sz w:val="28"/>
          <w:szCs w:val="28"/>
        </w:rPr>
        <w:t>кварталом,</w:t>
      </w:r>
      <w:r w:rsidR="005F7F13" w:rsidRPr="00463D5B">
        <w:rPr>
          <w:rFonts w:ascii="Times New Roman" w:hAnsi="Times New Roman" w:cs="Times New Roman"/>
          <w:bCs/>
          <w:sz w:val="28"/>
          <w:szCs w:val="28"/>
        </w:rPr>
        <w:t xml:space="preserve"> представляет в Комитет:</w:t>
      </w:r>
      <w:r w:rsidR="005F7F13" w:rsidRPr="00463D5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F7F13" w:rsidRPr="00B01946" w:rsidRDefault="005F7F13" w:rsidP="00F45969">
      <w:pPr>
        <w:pStyle w:val="ConsPlusNormal"/>
        <w:widowControl w:val="0"/>
        <w:tabs>
          <w:tab w:val="left" w:pos="0"/>
        </w:tabs>
        <w:ind w:firstLine="709"/>
        <w:jc w:val="both"/>
      </w:pPr>
      <w:r w:rsidRPr="00463D5B">
        <w:rPr>
          <w:rFonts w:ascii="Times New Roman" w:hAnsi="Times New Roman" w:cs="Times New Roman"/>
          <w:color w:val="000000"/>
          <w:sz w:val="28"/>
          <w:szCs w:val="28"/>
        </w:rPr>
        <w:t>отчет о достижении</w:t>
      </w:r>
      <w:r w:rsidRPr="00B01946">
        <w:rPr>
          <w:rFonts w:ascii="Times New Roman" w:hAnsi="Times New Roman" w:cs="Times New Roman"/>
          <w:color w:val="000000"/>
          <w:sz w:val="28"/>
          <w:szCs w:val="28"/>
        </w:rPr>
        <w:t xml:space="preserve"> значений результатов предоставления субсидии, составленный по форме, определенной типовой формой соглашения;</w:t>
      </w:r>
    </w:p>
    <w:p w:rsidR="001E2576" w:rsidRPr="00760627" w:rsidRDefault="005F7F13" w:rsidP="00F45969">
      <w:pPr>
        <w:pStyle w:val="ConsPlusNormal"/>
        <w:widowControl w:val="0"/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01946">
        <w:rPr>
          <w:rFonts w:ascii="Times New Roman" w:hAnsi="Times New Roman" w:cs="Times New Roman"/>
          <w:color w:val="000000"/>
          <w:sz w:val="28"/>
          <w:szCs w:val="28"/>
        </w:rPr>
        <w:t xml:space="preserve">отчет об осуществлении расходов средств </w:t>
      </w:r>
      <w:r w:rsidRPr="00760627">
        <w:rPr>
          <w:rFonts w:ascii="Times New Roman" w:hAnsi="Times New Roman" w:cs="Times New Roman"/>
          <w:color w:val="000000"/>
          <w:sz w:val="28"/>
          <w:szCs w:val="28"/>
        </w:rPr>
        <w:t>субсидии, составленный по форме, определенной типовой формой соглашения</w:t>
      </w:r>
      <w:r w:rsidR="00B01946" w:rsidRPr="0076062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F7F13" w:rsidRPr="00760627" w:rsidRDefault="005F7F13" w:rsidP="00F45969">
      <w:pPr>
        <w:pStyle w:val="ConsPlusNormal"/>
        <w:widowControl w:val="0"/>
        <w:tabs>
          <w:tab w:val="left" w:pos="0"/>
        </w:tabs>
        <w:ind w:firstLine="709"/>
        <w:jc w:val="both"/>
        <w:rPr>
          <w:rFonts w:ascii="Times New Roman" w:hAnsi="Times New Roman" w:cs="Times New Roman"/>
        </w:rPr>
      </w:pPr>
      <w:r w:rsidRPr="00B4147D">
        <w:rPr>
          <w:rFonts w:ascii="Times New Roman" w:hAnsi="Times New Roman" w:cs="Times New Roman"/>
          <w:bCs/>
          <w:sz w:val="28"/>
          <w:szCs w:val="28"/>
        </w:rPr>
        <w:t>Итоговую отчетность</w:t>
      </w:r>
      <w:r w:rsidR="00DE20B2" w:rsidRPr="00B4147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4147D">
        <w:rPr>
          <w:rFonts w:ascii="Times New Roman" w:hAnsi="Times New Roman" w:cs="Times New Roman"/>
          <w:color w:val="000000"/>
          <w:sz w:val="28"/>
          <w:szCs w:val="28"/>
        </w:rPr>
        <w:t xml:space="preserve">получатель субсидии предоставляет в Комитет </w:t>
      </w:r>
      <w:r w:rsidR="00760627" w:rsidRPr="00B4147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4147D">
        <w:rPr>
          <w:rFonts w:ascii="Times New Roman" w:hAnsi="Times New Roman" w:cs="Times New Roman"/>
          <w:color w:val="000000"/>
          <w:sz w:val="28"/>
          <w:szCs w:val="28"/>
        </w:rPr>
        <w:t xml:space="preserve">в срок до 01 февраля года, следующего за </w:t>
      </w:r>
      <w:r w:rsidR="001E2576" w:rsidRPr="00B4147D">
        <w:rPr>
          <w:rFonts w:ascii="Times New Roman" w:hAnsi="Times New Roman" w:cs="Times New Roman"/>
          <w:color w:val="000000"/>
          <w:sz w:val="28"/>
          <w:szCs w:val="28"/>
        </w:rPr>
        <w:t>отчетным</w:t>
      </w:r>
      <w:r w:rsidR="006253F6" w:rsidRPr="00B4147D">
        <w:rPr>
          <w:rFonts w:ascii="Times New Roman" w:hAnsi="Times New Roman" w:cs="Times New Roman"/>
          <w:color w:val="000000"/>
          <w:sz w:val="28"/>
          <w:szCs w:val="28"/>
        </w:rPr>
        <w:t>.».</w:t>
      </w:r>
    </w:p>
    <w:p w:rsidR="00FF76FC" w:rsidRPr="00760627" w:rsidRDefault="00DE20B2" w:rsidP="00F459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627">
        <w:rPr>
          <w:rFonts w:ascii="Times New Roman" w:hAnsi="Times New Roman" w:cs="Times New Roman"/>
          <w:bCs/>
          <w:sz w:val="28"/>
          <w:szCs w:val="28"/>
        </w:rPr>
        <w:t>1</w:t>
      </w:r>
      <w:r w:rsidR="006253F6" w:rsidRPr="00760627">
        <w:rPr>
          <w:rFonts w:ascii="Times New Roman" w:hAnsi="Times New Roman" w:cs="Times New Roman"/>
          <w:bCs/>
          <w:sz w:val="28"/>
          <w:szCs w:val="28"/>
        </w:rPr>
        <w:t>2</w:t>
      </w:r>
      <w:r w:rsidRPr="00760627">
        <w:rPr>
          <w:rFonts w:ascii="Times New Roman" w:hAnsi="Times New Roman" w:cs="Times New Roman"/>
          <w:bCs/>
          <w:sz w:val="28"/>
          <w:szCs w:val="28"/>
        </w:rPr>
        <w:t>. </w:t>
      </w:r>
      <w:r w:rsidR="00D1684D" w:rsidRPr="00760627">
        <w:rPr>
          <w:rFonts w:ascii="Times New Roman" w:hAnsi="Times New Roman" w:cs="Times New Roman"/>
          <w:bCs/>
          <w:sz w:val="28"/>
          <w:szCs w:val="28"/>
        </w:rPr>
        <w:t>В разделе V</w:t>
      </w:r>
      <w:r w:rsidR="00FF76FC" w:rsidRPr="00760627">
        <w:rPr>
          <w:rFonts w:ascii="Times New Roman" w:hAnsi="Times New Roman" w:cs="Times New Roman"/>
          <w:sz w:val="28"/>
          <w:szCs w:val="28"/>
        </w:rPr>
        <w:t xml:space="preserve"> «Требования </w:t>
      </w:r>
      <w:r w:rsidR="00B4147D">
        <w:rPr>
          <w:rFonts w:ascii="Times New Roman" w:hAnsi="Times New Roman" w:cs="Times New Roman"/>
          <w:sz w:val="28"/>
          <w:szCs w:val="28"/>
        </w:rPr>
        <w:t>к</w:t>
      </w:r>
      <w:r w:rsidR="00FF76FC" w:rsidRPr="00760627">
        <w:rPr>
          <w:rFonts w:ascii="Times New Roman" w:hAnsi="Times New Roman" w:cs="Times New Roman"/>
          <w:sz w:val="28"/>
          <w:szCs w:val="28"/>
        </w:rPr>
        <w:t xml:space="preserve"> осуществлени</w:t>
      </w:r>
      <w:r w:rsidR="00B4147D">
        <w:rPr>
          <w:rFonts w:ascii="Times New Roman" w:hAnsi="Times New Roman" w:cs="Times New Roman"/>
          <w:sz w:val="28"/>
          <w:szCs w:val="28"/>
        </w:rPr>
        <w:t>ю</w:t>
      </w:r>
      <w:r w:rsidR="00FF76FC" w:rsidRPr="00760627">
        <w:rPr>
          <w:rFonts w:ascii="Times New Roman" w:hAnsi="Times New Roman" w:cs="Times New Roman"/>
          <w:sz w:val="28"/>
          <w:szCs w:val="28"/>
        </w:rPr>
        <w:t xml:space="preserve"> контроля</w:t>
      </w:r>
      <w:r w:rsidR="00B01946" w:rsidRPr="00760627">
        <w:rPr>
          <w:rFonts w:ascii="Times New Roman" w:hAnsi="Times New Roman" w:cs="Times New Roman"/>
          <w:sz w:val="28"/>
          <w:szCs w:val="28"/>
        </w:rPr>
        <w:t xml:space="preserve"> (мониторинга)</w:t>
      </w:r>
      <w:r w:rsidR="00FF76FC" w:rsidRPr="00760627">
        <w:rPr>
          <w:rFonts w:ascii="Times New Roman" w:hAnsi="Times New Roman" w:cs="Times New Roman"/>
          <w:sz w:val="28"/>
          <w:szCs w:val="28"/>
        </w:rPr>
        <w:t xml:space="preserve"> за соблюдением </w:t>
      </w:r>
      <w:r w:rsidR="00B01946" w:rsidRPr="00760627">
        <w:rPr>
          <w:rFonts w:ascii="Times New Roman" w:hAnsi="Times New Roman" w:cs="Times New Roman"/>
          <w:sz w:val="28"/>
          <w:szCs w:val="28"/>
        </w:rPr>
        <w:t xml:space="preserve">условий, </w:t>
      </w:r>
      <w:r w:rsidR="00FF76FC" w:rsidRPr="00760627">
        <w:rPr>
          <w:rFonts w:ascii="Times New Roman" w:hAnsi="Times New Roman" w:cs="Times New Roman"/>
          <w:sz w:val="28"/>
          <w:szCs w:val="28"/>
        </w:rPr>
        <w:t>цели и порядка предоставления субсидии и ответственность за их нарушение»:</w:t>
      </w:r>
    </w:p>
    <w:p w:rsidR="00FF76FC" w:rsidRPr="00760627" w:rsidRDefault="00DE20B2" w:rsidP="00F459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627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FF76FC" w:rsidRPr="00760627">
        <w:rPr>
          <w:rFonts w:ascii="Times New Roman" w:hAnsi="Times New Roman" w:cs="Times New Roman"/>
          <w:sz w:val="28"/>
          <w:szCs w:val="28"/>
        </w:rPr>
        <w:t xml:space="preserve">) </w:t>
      </w:r>
      <w:hyperlink r:id="rId14" w:history="1">
        <w:r w:rsidR="00B4147D" w:rsidRPr="00B4147D">
          <w:rPr>
            <w:rFonts w:ascii="Times New Roman" w:hAnsi="Times New Roman" w:cs="Times New Roman"/>
            <w:sz w:val="28"/>
            <w:szCs w:val="28"/>
          </w:rPr>
          <w:t>наименование</w:t>
        </w:r>
      </w:hyperlink>
      <w:r w:rsidR="00B4147D" w:rsidRPr="00B4147D">
        <w:rPr>
          <w:rFonts w:ascii="Times New Roman" w:hAnsi="Times New Roman" w:cs="Times New Roman"/>
          <w:sz w:val="28"/>
          <w:szCs w:val="28"/>
        </w:rPr>
        <w:t xml:space="preserve"> раздела</w:t>
      </w:r>
      <w:r w:rsidR="00FF76FC" w:rsidRPr="00760627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FF76FC" w:rsidRPr="00760627" w:rsidRDefault="00FF76FC" w:rsidP="00F459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627">
        <w:rPr>
          <w:rFonts w:ascii="Times New Roman" w:hAnsi="Times New Roman" w:cs="Times New Roman"/>
          <w:sz w:val="28"/>
          <w:szCs w:val="28"/>
        </w:rPr>
        <w:t>«V. Требования об осуществлении контроля (мониторинга) за соблюдением условий и порядка предоставления субсидии и ответственность за их нарушение»;</w:t>
      </w:r>
    </w:p>
    <w:p w:rsidR="0005216F" w:rsidRPr="00760627" w:rsidRDefault="00DE20B2" w:rsidP="00F459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0627">
        <w:rPr>
          <w:rFonts w:ascii="Times New Roman" w:hAnsi="Times New Roman" w:cs="Times New Roman"/>
          <w:sz w:val="28"/>
          <w:szCs w:val="28"/>
        </w:rPr>
        <w:t>2</w:t>
      </w:r>
      <w:r w:rsidR="00FF76FC" w:rsidRPr="00760627">
        <w:rPr>
          <w:rFonts w:ascii="Times New Roman" w:hAnsi="Times New Roman" w:cs="Times New Roman"/>
          <w:sz w:val="28"/>
          <w:szCs w:val="28"/>
        </w:rPr>
        <w:t xml:space="preserve">) </w:t>
      </w:r>
      <w:r w:rsidR="00B01946" w:rsidRPr="00760627">
        <w:rPr>
          <w:rFonts w:ascii="Times New Roman" w:hAnsi="Times New Roman" w:cs="Times New Roman"/>
          <w:bCs/>
          <w:sz w:val="28"/>
          <w:szCs w:val="28"/>
        </w:rPr>
        <w:t>п</w:t>
      </w:r>
      <w:r w:rsidR="0005216F" w:rsidRPr="00760627">
        <w:rPr>
          <w:rFonts w:ascii="Times New Roman" w:hAnsi="Times New Roman" w:cs="Times New Roman"/>
          <w:bCs/>
          <w:sz w:val="28"/>
          <w:szCs w:val="28"/>
        </w:rPr>
        <w:t xml:space="preserve">ункт 29 изложить в </w:t>
      </w:r>
      <w:r w:rsidR="00B01946" w:rsidRPr="00760627">
        <w:rPr>
          <w:rFonts w:ascii="Times New Roman" w:hAnsi="Times New Roman" w:cs="Times New Roman"/>
          <w:bCs/>
          <w:sz w:val="28"/>
          <w:szCs w:val="28"/>
        </w:rPr>
        <w:t>следующей</w:t>
      </w:r>
      <w:r w:rsidR="0005216F" w:rsidRPr="00760627">
        <w:rPr>
          <w:rFonts w:ascii="Times New Roman" w:hAnsi="Times New Roman" w:cs="Times New Roman"/>
          <w:bCs/>
          <w:sz w:val="28"/>
          <w:szCs w:val="28"/>
        </w:rPr>
        <w:t xml:space="preserve"> редакции:</w:t>
      </w:r>
    </w:p>
    <w:p w:rsidR="0005216F" w:rsidRPr="00760627" w:rsidRDefault="0005216F" w:rsidP="00F45969">
      <w:pPr>
        <w:pStyle w:val="ConsPlusNormal"/>
        <w:widowControl w:val="0"/>
        <w:tabs>
          <w:tab w:val="left" w:pos="0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627">
        <w:rPr>
          <w:rFonts w:ascii="Times New Roman" w:hAnsi="Times New Roman" w:cs="Times New Roman"/>
          <w:color w:val="000000"/>
          <w:sz w:val="28"/>
          <w:szCs w:val="28"/>
        </w:rPr>
        <w:t>«29. Проверка соблюдения получателем субсидии условий</w:t>
      </w:r>
      <w:r w:rsidR="00B01946" w:rsidRPr="007606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60627">
        <w:rPr>
          <w:rFonts w:ascii="Times New Roman" w:hAnsi="Times New Roman" w:cs="Times New Roman"/>
          <w:color w:val="000000"/>
          <w:sz w:val="28"/>
          <w:szCs w:val="28"/>
        </w:rPr>
        <w:t>и порядка предоставления субсидии</w:t>
      </w:r>
      <w:r w:rsidR="00B01946" w:rsidRPr="00760627">
        <w:rPr>
          <w:rFonts w:ascii="Times New Roman" w:hAnsi="Times New Roman" w:cs="Times New Roman"/>
          <w:color w:val="000000"/>
          <w:sz w:val="28"/>
          <w:szCs w:val="28"/>
        </w:rPr>
        <w:t xml:space="preserve">, в том числе в части достижения результатов предоставления субсидии, </w:t>
      </w:r>
      <w:r w:rsidRPr="00760627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осуществляется Комитетом и уполномоченным органом муниципального финансового контроля </w:t>
      </w:r>
      <w:r w:rsidRPr="00760627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760627">
        <w:rPr>
          <w:rFonts w:ascii="Times New Roman" w:hAnsi="Times New Roman" w:cs="Times New Roman"/>
          <w:sz w:val="28"/>
          <w:szCs w:val="28"/>
        </w:rPr>
        <w:br/>
      </w:r>
      <w:r w:rsidRPr="00760627">
        <w:rPr>
          <w:rFonts w:ascii="Times New Roman" w:hAnsi="Times New Roman" w:cs="Times New Roman"/>
          <w:sz w:val="28"/>
          <w:szCs w:val="28"/>
        </w:rPr>
        <w:t xml:space="preserve">со </w:t>
      </w:r>
      <w:hyperlink r:id="rId15" w:history="1">
        <w:r w:rsidRPr="00760627">
          <w:rPr>
            <w:rFonts w:ascii="Times New Roman" w:hAnsi="Times New Roman" w:cs="Times New Roman"/>
            <w:sz w:val="28"/>
            <w:szCs w:val="28"/>
          </w:rPr>
          <w:t>статьями 268.1</w:t>
        </w:r>
      </w:hyperlink>
      <w:r w:rsidRPr="00760627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6" w:history="1">
        <w:r w:rsidRPr="00760627">
          <w:rPr>
            <w:rFonts w:ascii="Times New Roman" w:hAnsi="Times New Roman" w:cs="Times New Roman"/>
            <w:sz w:val="28"/>
            <w:szCs w:val="28"/>
          </w:rPr>
          <w:t>269.2</w:t>
        </w:r>
      </w:hyperlink>
      <w:r w:rsidRPr="00760627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Федерации.»;</w:t>
      </w:r>
    </w:p>
    <w:p w:rsidR="0005216F" w:rsidRPr="00760627" w:rsidRDefault="00DE20B2" w:rsidP="00F45969">
      <w:pPr>
        <w:pStyle w:val="ConsPlusNormal"/>
        <w:widowControl w:val="0"/>
        <w:tabs>
          <w:tab w:val="left" w:pos="0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627">
        <w:rPr>
          <w:rFonts w:ascii="Times New Roman" w:hAnsi="Times New Roman" w:cs="Times New Roman"/>
          <w:sz w:val="28"/>
          <w:szCs w:val="28"/>
        </w:rPr>
        <w:t>3</w:t>
      </w:r>
      <w:r w:rsidR="00FF76FC" w:rsidRPr="00760627">
        <w:rPr>
          <w:rFonts w:ascii="Times New Roman" w:hAnsi="Times New Roman" w:cs="Times New Roman"/>
          <w:sz w:val="28"/>
          <w:szCs w:val="28"/>
        </w:rPr>
        <w:t>) д</w:t>
      </w:r>
      <w:r w:rsidR="0005216F" w:rsidRPr="00760627">
        <w:rPr>
          <w:rFonts w:ascii="Times New Roman" w:hAnsi="Times New Roman" w:cs="Times New Roman"/>
          <w:sz w:val="28"/>
          <w:szCs w:val="28"/>
        </w:rPr>
        <w:t xml:space="preserve">ополнить </w:t>
      </w:r>
      <w:r w:rsidR="00B01946" w:rsidRPr="00760627">
        <w:rPr>
          <w:rFonts w:ascii="Times New Roman" w:hAnsi="Times New Roman" w:cs="Times New Roman"/>
          <w:sz w:val="28"/>
          <w:szCs w:val="28"/>
        </w:rPr>
        <w:t>п</w:t>
      </w:r>
      <w:r w:rsidR="0005216F" w:rsidRPr="00760627">
        <w:rPr>
          <w:rFonts w:ascii="Times New Roman" w:hAnsi="Times New Roman" w:cs="Times New Roman"/>
          <w:sz w:val="28"/>
          <w:szCs w:val="28"/>
        </w:rPr>
        <w:t>унктом 29</w:t>
      </w:r>
      <w:r w:rsidR="0005216F" w:rsidRPr="00A66E77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A66E77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05216F" w:rsidRPr="00760627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05216F" w:rsidRPr="00760627" w:rsidRDefault="0005216F" w:rsidP="00F459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627">
        <w:rPr>
          <w:rFonts w:ascii="Times New Roman" w:hAnsi="Times New Roman" w:cs="Times New Roman"/>
          <w:sz w:val="28"/>
          <w:szCs w:val="28"/>
        </w:rPr>
        <w:t>«29</w:t>
      </w:r>
      <w:r w:rsidR="00A66E77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B01946" w:rsidRPr="00760627">
        <w:rPr>
          <w:rFonts w:ascii="Times New Roman" w:hAnsi="Times New Roman" w:cs="Times New Roman"/>
          <w:sz w:val="28"/>
          <w:szCs w:val="28"/>
        </w:rPr>
        <w:t>.</w:t>
      </w:r>
      <w:r w:rsidRPr="00760627">
        <w:rPr>
          <w:rFonts w:ascii="Times New Roman" w:hAnsi="Times New Roman" w:cs="Times New Roman"/>
          <w:sz w:val="28"/>
          <w:szCs w:val="28"/>
        </w:rPr>
        <w:t> Мониторинг достижения результатов предоставления субсидии 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проводится в порядке и по формам, установленным Министерством финансов Российской Федерации.».</w:t>
      </w:r>
    </w:p>
    <w:p w:rsidR="00FF76FC" w:rsidRDefault="00FF76FC" w:rsidP="00F4596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627">
        <w:rPr>
          <w:rFonts w:ascii="Times New Roman" w:hAnsi="Times New Roman" w:cs="Times New Roman"/>
          <w:sz w:val="28"/>
          <w:szCs w:val="28"/>
        </w:rPr>
        <w:t>1</w:t>
      </w:r>
      <w:r w:rsidR="006253F6" w:rsidRPr="00760627">
        <w:rPr>
          <w:rFonts w:ascii="Times New Roman" w:hAnsi="Times New Roman" w:cs="Times New Roman"/>
          <w:sz w:val="28"/>
          <w:szCs w:val="28"/>
        </w:rPr>
        <w:t>3</w:t>
      </w:r>
      <w:r w:rsidRPr="00760627">
        <w:rPr>
          <w:rFonts w:ascii="Times New Roman" w:hAnsi="Times New Roman" w:cs="Times New Roman"/>
          <w:sz w:val="28"/>
          <w:szCs w:val="28"/>
        </w:rPr>
        <w:t xml:space="preserve">. Приложение 1 </w:t>
      </w:r>
      <w:r w:rsidR="009804DB" w:rsidRPr="00760627">
        <w:rPr>
          <w:rFonts w:ascii="Times New Roman" w:hAnsi="Times New Roman" w:cs="Times New Roman"/>
          <w:sz w:val="28"/>
          <w:szCs w:val="28"/>
        </w:rPr>
        <w:t>«</w:t>
      </w:r>
      <w:r w:rsidR="009804DB" w:rsidRPr="00760627"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="00B4147D">
        <w:rPr>
          <w:rFonts w:ascii="Times New Roman" w:hAnsi="Times New Roman" w:cs="Times New Roman"/>
          <w:color w:val="000000"/>
          <w:sz w:val="28"/>
          <w:szCs w:val="28"/>
        </w:rPr>
        <w:t>аявка</w:t>
      </w:r>
      <w:r w:rsidR="009804DB" w:rsidRPr="00760627">
        <w:rPr>
          <w:rFonts w:ascii="Times New Roman" w:hAnsi="Times New Roman" w:cs="Times New Roman"/>
          <w:color w:val="000000"/>
          <w:sz w:val="28"/>
          <w:szCs w:val="28"/>
        </w:rPr>
        <w:t xml:space="preserve"> на участие в отборе на предоставление субсидий из бюджета города Ставрополя садоводческим некоммерческим товариществам, огородническим некоммерческим товариществам, а также некоммерческим организациям, созданным гражданами для ведения садоводства, огородничества или дачного хозяйства до дня вступления в силу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расположенным на территории города Ставрополя, на инженерное обеспечение территорий садоводческих некоммерческих товариществ, огороднических некоммерческих товариществ, а также некоммерческих организаций, созданных гражданами для ведения садоводства, огородничества или дачного хозяйства до дня вступления в силу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расположенных на территории города Ставрополя, на условиях софинансирования следующих</w:t>
      </w:r>
      <w:r w:rsidR="009804DB">
        <w:rPr>
          <w:rFonts w:ascii="Times New Roman" w:hAnsi="Times New Roman" w:cs="Times New Roman"/>
          <w:color w:val="000000"/>
          <w:sz w:val="28"/>
          <w:szCs w:val="28"/>
        </w:rPr>
        <w:t xml:space="preserve"> видов работ» </w:t>
      </w:r>
      <w:r>
        <w:rPr>
          <w:rFonts w:ascii="Times New Roman" w:hAnsi="Times New Roman" w:cs="Times New Roman"/>
          <w:sz w:val="28"/>
          <w:szCs w:val="28"/>
        </w:rPr>
        <w:t>изложить в новой редакции</w:t>
      </w:r>
      <w:r w:rsidR="009804DB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="00B01946">
        <w:rPr>
          <w:rFonts w:ascii="Times New Roman" w:hAnsi="Times New Roman" w:cs="Times New Roman"/>
          <w:sz w:val="28"/>
          <w:szCs w:val="28"/>
        </w:rPr>
        <w:t xml:space="preserve"> к настоящим изменениям.</w:t>
      </w:r>
    </w:p>
    <w:p w:rsidR="00FD1B21" w:rsidRDefault="00FD1B21" w:rsidP="009804D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3D5B" w:rsidRDefault="00463D5B" w:rsidP="009804D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2665" w:rsidRDefault="0046266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1B21" w:rsidRDefault="002D05B8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04DB" w:rsidRDefault="009804D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E2576" w:rsidRDefault="001E2576" w:rsidP="007B658E">
      <w:pPr>
        <w:spacing w:line="240" w:lineRule="exact"/>
        <w:ind w:left="2694"/>
        <w:contextualSpacing/>
        <w:rPr>
          <w:rFonts w:ascii="Times New Roman" w:hAnsi="Times New Roman" w:cs="Times New Roman"/>
          <w:color w:val="000000"/>
          <w:sz w:val="28"/>
          <w:szCs w:val="28"/>
        </w:rPr>
        <w:sectPr w:rsidR="001E2576" w:rsidSect="001E2576">
          <w:headerReference w:type="default" r:id="rId17"/>
          <w:pgSz w:w="11905" w:h="16838"/>
          <w:pgMar w:top="1411" w:right="562" w:bottom="993" w:left="1985" w:header="709" w:footer="709" w:gutter="0"/>
          <w:pgNumType w:start="1"/>
          <w:cols w:space="708"/>
          <w:titlePg/>
          <w:docGrid w:linePitch="299"/>
        </w:sectPr>
      </w:pPr>
    </w:p>
    <w:p w:rsidR="00731212" w:rsidRDefault="009804DB" w:rsidP="007B658E">
      <w:pPr>
        <w:spacing w:line="240" w:lineRule="exact"/>
        <w:ind w:left="2694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731212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Приложение </w:t>
      </w:r>
    </w:p>
    <w:p w:rsidR="00463D5B" w:rsidRDefault="00731212" w:rsidP="00463D5B">
      <w:pPr>
        <w:spacing w:line="240" w:lineRule="exact"/>
        <w:ind w:left="2694"/>
        <w:contextualSpacing/>
        <w:rPr>
          <w:rFonts w:ascii="Times New Roman" w:hAnsi="Times New Roman" w:cs="Times New Roman"/>
          <w:sz w:val="28"/>
          <w:szCs w:val="28"/>
        </w:rPr>
      </w:pPr>
      <w:r w:rsidRPr="00731212">
        <w:rPr>
          <w:rFonts w:ascii="Times New Roman" w:hAnsi="Times New Roman" w:cs="Times New Roman"/>
          <w:color w:val="000000"/>
          <w:sz w:val="28"/>
          <w:szCs w:val="28"/>
        </w:rPr>
        <w:t xml:space="preserve">к </w:t>
      </w:r>
      <w:r w:rsidR="00B01946">
        <w:rPr>
          <w:rFonts w:ascii="Times New Roman" w:hAnsi="Times New Roman" w:cs="Times New Roman"/>
          <w:color w:val="000000"/>
          <w:sz w:val="28"/>
          <w:szCs w:val="28"/>
        </w:rPr>
        <w:t>изменениям,</w:t>
      </w:r>
      <w:r w:rsidR="00B01946" w:rsidRPr="00B01946">
        <w:rPr>
          <w:rFonts w:ascii="Times New Roman" w:hAnsi="Times New Roman" w:cs="Times New Roman"/>
          <w:sz w:val="28"/>
          <w:szCs w:val="28"/>
        </w:rPr>
        <w:t xml:space="preserve"> </w:t>
      </w:r>
      <w:r w:rsidR="00B01946">
        <w:rPr>
          <w:rFonts w:ascii="Times New Roman" w:hAnsi="Times New Roman" w:cs="Times New Roman"/>
          <w:sz w:val="28"/>
          <w:szCs w:val="28"/>
        </w:rPr>
        <w:t xml:space="preserve">которые вносятся в Порядок предоставления субсидий из бюджета города Ставрополя садоводческим некоммерческим товариществам, огородническим некоммерческим товариществам, а также некоммерческим организациям, созданным гражданами для ведения садоводства, огородничества или дачного хозяйства до дня вступления в силу Федерального закона </w:t>
      </w:r>
      <w:r w:rsidR="008123D5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B01946">
        <w:rPr>
          <w:rFonts w:ascii="Times New Roman" w:hAnsi="Times New Roman" w:cs="Times New Roman"/>
          <w:sz w:val="28"/>
          <w:szCs w:val="28"/>
        </w:rPr>
        <w:t xml:space="preserve">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расположенным на территории города Ставрополя, на инженерное обеспечение территорий садоводческих некоммерческих товариществ, огороднических некоммерческих товариществ, а также некоммерческих организаций, созданных гражданами для ведения садоводства, огородничества или дачного хозяйства до дня вступления в силу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расположенных на территории города Ставрополя», утвержденный постановлением администрации города Ставрополя </w:t>
      </w:r>
      <w:r w:rsidR="008123D5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01946">
        <w:rPr>
          <w:rFonts w:ascii="Times New Roman" w:hAnsi="Times New Roman" w:cs="Times New Roman"/>
          <w:sz w:val="28"/>
          <w:szCs w:val="28"/>
        </w:rPr>
        <w:t>от 27.01.2022 № 15</w:t>
      </w:r>
      <w:r w:rsidR="00463D5B">
        <w:rPr>
          <w:rFonts w:ascii="Times New Roman" w:hAnsi="Times New Roman" w:cs="Times New Roman"/>
          <w:sz w:val="28"/>
          <w:szCs w:val="28"/>
        </w:rPr>
        <w:t>8</w:t>
      </w:r>
    </w:p>
    <w:p w:rsidR="00463D5B" w:rsidRDefault="00463D5B" w:rsidP="00463D5B">
      <w:pPr>
        <w:spacing w:line="240" w:lineRule="exact"/>
        <w:ind w:left="2694"/>
        <w:contextualSpacing/>
        <w:rPr>
          <w:rFonts w:ascii="Times New Roman" w:hAnsi="Times New Roman" w:cs="Times New Roman"/>
          <w:sz w:val="28"/>
          <w:szCs w:val="28"/>
        </w:rPr>
      </w:pPr>
    </w:p>
    <w:p w:rsidR="00463D5B" w:rsidRDefault="00463D5B" w:rsidP="00463D5B">
      <w:pPr>
        <w:spacing w:line="240" w:lineRule="exact"/>
        <w:ind w:left="2694"/>
        <w:contextualSpacing/>
        <w:rPr>
          <w:rFonts w:ascii="Times New Roman" w:hAnsi="Times New Roman" w:cs="Times New Roman"/>
          <w:sz w:val="28"/>
          <w:szCs w:val="28"/>
        </w:rPr>
      </w:pPr>
    </w:p>
    <w:p w:rsidR="007B658E" w:rsidRPr="007B658E" w:rsidRDefault="00B01946" w:rsidP="00463D5B">
      <w:pPr>
        <w:widowControl w:val="0"/>
        <w:autoSpaceDE w:val="0"/>
        <w:spacing w:line="240" w:lineRule="exact"/>
        <w:ind w:left="2694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7B658E" w:rsidRPr="007B658E">
        <w:rPr>
          <w:rFonts w:ascii="Times New Roman" w:hAnsi="Times New Roman" w:cs="Times New Roman"/>
          <w:color w:val="000000"/>
          <w:sz w:val="28"/>
          <w:szCs w:val="28"/>
        </w:rPr>
        <w:t>Приложение 1</w:t>
      </w:r>
    </w:p>
    <w:p w:rsidR="00731212" w:rsidRDefault="00731212" w:rsidP="00463D5B">
      <w:pPr>
        <w:pStyle w:val="ConsPlusNormal"/>
        <w:tabs>
          <w:tab w:val="left" w:pos="4678"/>
        </w:tabs>
        <w:spacing w:line="240" w:lineRule="exact"/>
        <w:ind w:leftChars="1200" w:left="2640" w:firstLine="0"/>
      </w:pPr>
      <w:r>
        <w:rPr>
          <w:rFonts w:ascii="Times New Roman" w:hAnsi="Times New Roman" w:cs="Times New Roman"/>
          <w:color w:val="000000"/>
          <w:sz w:val="28"/>
          <w:szCs w:val="28"/>
        </w:rPr>
        <w:t>к Порядку предоставления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субсидий из бюджета города Ставрополя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садоводческим некоммерческим товариществам, огородническим некоммерческим товариществам, а также некоммерческим организациям, созданным гражданами для ведения садоводства, огородничества или дачного хозяйства до дня вступления в силу Федерального закона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расположенным на территории города Ставрополя, на инженерное обеспечение территорий садоводческих некоммерческих товариществ, огороднических некоммерческих товариществ, а также некоммерческих организаций, созданных гражданами для ведения садоводства, огородничества или дачного хозяйства до дня вступления в силу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расположенных на территории города Ставрополя</w:t>
      </w:r>
    </w:p>
    <w:p w:rsidR="00731212" w:rsidRDefault="00731212" w:rsidP="00731212">
      <w:pPr>
        <w:pStyle w:val="ConsPlusNormal"/>
        <w:tabs>
          <w:tab w:val="left" w:pos="4678"/>
        </w:tabs>
        <w:spacing w:line="240" w:lineRule="exact"/>
        <w:ind w:left="2835"/>
        <w:rPr>
          <w:rFonts w:ascii="Times New Roman" w:hAnsi="Times New Roman" w:cs="Times New Roman"/>
          <w:color w:val="000000"/>
          <w:sz w:val="28"/>
          <w:szCs w:val="28"/>
        </w:rPr>
      </w:pPr>
    </w:p>
    <w:p w:rsidR="00731212" w:rsidRDefault="00731212" w:rsidP="00731212">
      <w:pPr>
        <w:pStyle w:val="ConsPlusNormal"/>
        <w:tabs>
          <w:tab w:val="left" w:pos="4678"/>
        </w:tabs>
        <w:spacing w:line="240" w:lineRule="exact"/>
        <w:ind w:left="2835"/>
        <w:jc w:val="right"/>
      </w:pPr>
      <w:r>
        <w:rPr>
          <w:rFonts w:ascii="Times New Roman" w:hAnsi="Times New Roman" w:cs="Times New Roman"/>
          <w:color w:val="000000"/>
          <w:sz w:val="28"/>
          <w:szCs w:val="28"/>
        </w:rPr>
        <w:t>Форма</w:t>
      </w:r>
    </w:p>
    <w:p w:rsidR="00731212" w:rsidRDefault="00731212" w:rsidP="00731212">
      <w:pPr>
        <w:pStyle w:val="ConsPlusNormal"/>
        <w:tabs>
          <w:tab w:val="left" w:pos="4678"/>
        </w:tabs>
        <w:spacing w:line="240" w:lineRule="exact"/>
        <w:ind w:left="2835"/>
        <w:rPr>
          <w:rFonts w:ascii="Times New Roman" w:hAnsi="Times New Roman" w:cs="Times New Roman"/>
          <w:color w:val="000000"/>
          <w:sz w:val="28"/>
          <w:szCs w:val="28"/>
        </w:rPr>
      </w:pPr>
    </w:p>
    <w:p w:rsidR="00731212" w:rsidRDefault="00731212" w:rsidP="00731212">
      <w:pPr>
        <w:pStyle w:val="ConsPlusNormal"/>
        <w:tabs>
          <w:tab w:val="left" w:pos="4678"/>
        </w:tabs>
        <w:spacing w:line="240" w:lineRule="exact"/>
        <w:ind w:leftChars="1200" w:left="2640" w:firstLine="0"/>
      </w:pPr>
      <w:r>
        <w:rPr>
          <w:rFonts w:ascii="Times New Roman" w:hAnsi="Times New Roman" w:cs="Times New Roman"/>
          <w:color w:val="000000"/>
          <w:sz w:val="28"/>
          <w:szCs w:val="28"/>
        </w:rPr>
        <w:t>Заместителю главы администрации</w:t>
      </w:r>
    </w:p>
    <w:p w:rsidR="00731212" w:rsidRDefault="00731212" w:rsidP="00731212">
      <w:pPr>
        <w:pStyle w:val="ConsPlusNormal"/>
        <w:tabs>
          <w:tab w:val="left" w:pos="4678"/>
        </w:tabs>
        <w:spacing w:line="240" w:lineRule="exact"/>
        <w:ind w:leftChars="1200" w:left="2640" w:firstLine="0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города Ставрополя, руководителю </w:t>
      </w:r>
    </w:p>
    <w:p w:rsidR="00731212" w:rsidRDefault="00731212" w:rsidP="00731212">
      <w:pPr>
        <w:pStyle w:val="ConsPlusNormal"/>
        <w:tabs>
          <w:tab w:val="left" w:pos="4678"/>
        </w:tabs>
        <w:spacing w:line="240" w:lineRule="exact"/>
        <w:ind w:leftChars="1200" w:left="2640" w:firstLine="0"/>
      </w:pPr>
      <w:r>
        <w:rPr>
          <w:rFonts w:ascii="Times New Roman" w:hAnsi="Times New Roman" w:cs="Times New Roman"/>
          <w:color w:val="000000"/>
          <w:sz w:val="28"/>
          <w:szCs w:val="28"/>
        </w:rPr>
        <w:t>комитета городского хозяйства</w:t>
      </w:r>
    </w:p>
    <w:p w:rsidR="00731212" w:rsidRDefault="00731212" w:rsidP="00731212">
      <w:pPr>
        <w:pStyle w:val="ConsPlusNormal"/>
        <w:tabs>
          <w:tab w:val="left" w:pos="4678"/>
        </w:tabs>
        <w:spacing w:line="240" w:lineRule="exact"/>
        <w:ind w:leftChars="1200" w:left="2640" w:firstLine="0"/>
      </w:pPr>
      <w:r>
        <w:rPr>
          <w:rFonts w:ascii="Times New Roman" w:hAnsi="Times New Roman" w:cs="Times New Roman"/>
          <w:color w:val="000000"/>
          <w:sz w:val="28"/>
          <w:szCs w:val="28"/>
        </w:rPr>
        <w:t>администрации города Ставрополя</w:t>
      </w:r>
    </w:p>
    <w:p w:rsidR="00731212" w:rsidRDefault="00731212" w:rsidP="00731212">
      <w:pPr>
        <w:ind w:left="2835"/>
      </w:pPr>
      <w:r>
        <w:rPr>
          <w:color w:val="000000"/>
          <w:sz w:val="28"/>
          <w:szCs w:val="28"/>
        </w:rPr>
        <w:lastRenderedPageBreak/>
        <w:t xml:space="preserve">                                                 ______________________________________________</w:t>
      </w:r>
    </w:p>
    <w:p w:rsidR="00731212" w:rsidRDefault="00731212" w:rsidP="00731212">
      <w:pPr>
        <w:pStyle w:val="ConsPlusNormal"/>
        <w:tabs>
          <w:tab w:val="left" w:pos="4678"/>
        </w:tabs>
        <w:spacing w:line="200" w:lineRule="exact"/>
        <w:ind w:left="2835"/>
        <w:jc w:val="center"/>
      </w:pPr>
      <w:r>
        <w:rPr>
          <w:rFonts w:ascii="Times New Roman" w:hAnsi="Times New Roman" w:cs="Times New Roman"/>
          <w:color w:val="000000"/>
        </w:rPr>
        <w:t>(наименование садоводческого некоммерческого товарищества, огороднического некоммерческого товарищества, а также некоммерческой организации, созданной гражданами для ведения садоводства, огородничества или дачного хозяйства до дня вступления в силу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расположенных на территории города Ставрополя)</w:t>
      </w:r>
    </w:p>
    <w:p w:rsidR="00731212" w:rsidRDefault="00731212" w:rsidP="00731212">
      <w:pPr>
        <w:pStyle w:val="ConsPlusNormal"/>
        <w:tabs>
          <w:tab w:val="left" w:pos="4678"/>
        </w:tabs>
        <w:ind w:left="2835"/>
        <w:jc w:val="center"/>
        <w:rPr>
          <w:rFonts w:ascii="Times New Roman" w:hAnsi="Times New Roman" w:cs="Times New Roman"/>
          <w:color w:val="000000"/>
          <w:sz w:val="22"/>
          <w:szCs w:val="28"/>
        </w:rPr>
      </w:pPr>
    </w:p>
    <w:p w:rsidR="00B01946" w:rsidRDefault="00731212" w:rsidP="00731212">
      <w:pPr>
        <w:pStyle w:val="ConsPlusNormal"/>
        <w:tabs>
          <w:tab w:val="left" w:pos="3600"/>
          <w:tab w:val="left" w:pos="4560"/>
        </w:tabs>
        <w:ind w:leftChars="1200" w:left="264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Председатель </w:t>
      </w:r>
      <w:r w:rsidR="00B01946">
        <w:rPr>
          <w:rFonts w:ascii="Times New Roman" w:hAnsi="Times New Roman" w:cs="Times New Roman"/>
          <w:color w:val="000000"/>
          <w:sz w:val="28"/>
          <w:szCs w:val="28"/>
        </w:rPr>
        <w:t>(иное уполномоченное лицо)</w:t>
      </w:r>
    </w:p>
    <w:p w:rsidR="00731212" w:rsidRDefault="00B01946" w:rsidP="00731212">
      <w:pPr>
        <w:pStyle w:val="ConsPlusNormal"/>
        <w:tabs>
          <w:tab w:val="left" w:pos="3600"/>
          <w:tab w:val="left" w:pos="4560"/>
        </w:tabs>
        <w:ind w:leftChars="1200" w:left="2640" w:firstLine="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</w:t>
      </w:r>
      <w:r w:rsidR="00731212">
        <w:rPr>
          <w:rFonts w:ascii="Times New Roman" w:hAnsi="Times New Roman" w:cs="Times New Roman"/>
          <w:color w:val="000000"/>
          <w:sz w:val="28"/>
          <w:szCs w:val="28"/>
        </w:rPr>
        <w:t>_______</w:t>
      </w:r>
    </w:p>
    <w:p w:rsidR="00731212" w:rsidRDefault="00731212" w:rsidP="00731212">
      <w:pPr>
        <w:pStyle w:val="ConsPlusNormal"/>
        <w:tabs>
          <w:tab w:val="left" w:pos="4678"/>
        </w:tabs>
        <w:ind w:left="2835"/>
        <w:jc w:val="center"/>
      </w:pPr>
      <w:r>
        <w:rPr>
          <w:rFonts w:ascii="Times New Roman" w:hAnsi="Times New Roman" w:cs="Times New Roman"/>
          <w:color w:val="000000"/>
          <w:sz w:val="18"/>
          <w:szCs w:val="28"/>
        </w:rPr>
        <w:t xml:space="preserve">                                 Ф.И.О. полностью (отчество при наличии)</w:t>
      </w:r>
    </w:p>
    <w:p w:rsidR="00731212" w:rsidRDefault="00731212" w:rsidP="00731212">
      <w:pPr>
        <w:pStyle w:val="ConsPlusNormal"/>
        <w:tabs>
          <w:tab w:val="left" w:pos="2880"/>
          <w:tab w:val="left" w:pos="4678"/>
        </w:tabs>
        <w:ind w:leftChars="1316" w:left="2895" w:firstLineChars="200" w:firstLine="560"/>
        <w:jc w:val="right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____________________________________________</w:t>
      </w:r>
    </w:p>
    <w:p w:rsidR="00731212" w:rsidRDefault="00731212" w:rsidP="00731212">
      <w:pPr>
        <w:pStyle w:val="ConsPlusNormal"/>
        <w:tabs>
          <w:tab w:val="left" w:pos="4678"/>
        </w:tabs>
        <w:ind w:left="2835"/>
        <w:jc w:val="center"/>
      </w:pPr>
      <w:r>
        <w:rPr>
          <w:rFonts w:ascii="Times New Roman" w:hAnsi="Times New Roman" w:cs="Times New Roman"/>
          <w:color w:val="000000"/>
          <w:sz w:val="18"/>
          <w:szCs w:val="28"/>
        </w:rPr>
        <w:t>Паспорт (серия, номер, кем и когда выдан)</w:t>
      </w:r>
    </w:p>
    <w:p w:rsidR="00731212" w:rsidRDefault="00731212" w:rsidP="00731212">
      <w:pPr>
        <w:pStyle w:val="ConsPlusNonformat"/>
        <w:spacing w:line="240" w:lineRule="exact"/>
        <w:jc w:val="right"/>
        <w:rPr>
          <w:rFonts w:ascii="Times New Roman" w:hAnsi="Times New Roman" w:cs="Times New Roman"/>
          <w:color w:val="000000"/>
          <w:sz w:val="18"/>
          <w:szCs w:val="28"/>
        </w:rPr>
      </w:pPr>
    </w:p>
    <w:p w:rsidR="009804DB" w:rsidRDefault="009804DB" w:rsidP="009804DB">
      <w:pPr>
        <w:pStyle w:val="ConsPlusNonformat"/>
        <w:spacing w:line="240" w:lineRule="exact"/>
        <w:jc w:val="right"/>
        <w:rPr>
          <w:rFonts w:ascii="Times New Roman" w:hAnsi="Times New Roman" w:cs="Times New Roman"/>
          <w:color w:val="000000"/>
          <w:sz w:val="18"/>
          <w:szCs w:val="28"/>
        </w:rPr>
      </w:pPr>
    </w:p>
    <w:p w:rsidR="009804DB" w:rsidRDefault="009804DB" w:rsidP="009804DB">
      <w:pPr>
        <w:pStyle w:val="ConsPlusNonformat"/>
        <w:spacing w:line="240" w:lineRule="exact"/>
        <w:jc w:val="center"/>
      </w:pPr>
      <w:r>
        <w:rPr>
          <w:rFonts w:ascii="Times New Roman" w:hAnsi="Times New Roman" w:cs="Times New Roman"/>
          <w:color w:val="000000"/>
          <w:sz w:val="28"/>
          <w:szCs w:val="28"/>
        </w:rPr>
        <w:t>ЗАЯВКА</w:t>
      </w:r>
    </w:p>
    <w:p w:rsidR="009804DB" w:rsidRDefault="009804DB" w:rsidP="009804DB">
      <w:pPr>
        <w:pStyle w:val="ConsPlusNonformat"/>
        <w:spacing w:line="240" w:lineRule="exac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 участие в отборе на предоставление субсидий из бюджета города Ставрополя садоводческим некоммерческим товариществам, огородническим некоммерческим товариществам, а также некоммерческим организациям, созданным гражданами для ведения садоводства, огородничества или дачного хозяйства до дня вступления в силу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расположенным на территории города Ставрополя, на инженерное обеспечение территорий садоводческих некоммерческих товариществ, огороднических некоммерческих товариществ, а также некоммерческих организаций, созданных гражданами для ведения садоводства, огородничества или дачного хозяйства до дня вступления в силу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расположенных на территории города Ставрополя</w:t>
      </w:r>
    </w:p>
    <w:p w:rsidR="009804DB" w:rsidRDefault="009804DB" w:rsidP="009804DB">
      <w:pPr>
        <w:pStyle w:val="ConsPlusNonformat"/>
        <w:spacing w:line="240" w:lineRule="exac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804DB" w:rsidRDefault="009804DB" w:rsidP="009804DB">
      <w:pPr>
        <w:pStyle w:val="ConsPlusNonformat"/>
        <w:spacing w:line="240" w:lineRule="exac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60627" w:rsidRPr="00760627" w:rsidRDefault="009804DB" w:rsidP="00760627">
      <w:pPr>
        <w:pStyle w:val="ConsPlusNonforma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Прошу Вас предоставить субсидию на условиях софинансирования </w:t>
      </w:r>
      <w:r w:rsidR="00760627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реализацию </w:t>
      </w:r>
      <w:r w:rsidRPr="00760627">
        <w:rPr>
          <w:rFonts w:ascii="Times New Roman" w:hAnsi="Times New Roman" w:cs="Times New Roman"/>
          <w:color w:val="000000"/>
          <w:sz w:val="28"/>
          <w:szCs w:val="28"/>
        </w:rPr>
        <w:t>мероприяти</w:t>
      </w:r>
      <w:r w:rsidR="00731212" w:rsidRPr="00760627">
        <w:rPr>
          <w:rFonts w:ascii="Times New Roman" w:hAnsi="Times New Roman" w:cs="Times New Roman"/>
          <w:color w:val="000000"/>
          <w:sz w:val="28"/>
          <w:szCs w:val="28"/>
        </w:rPr>
        <w:t>й по</w:t>
      </w:r>
      <w:r w:rsidR="007606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60627">
        <w:rPr>
          <w:rFonts w:ascii="Times New Roman" w:hAnsi="Times New Roman" w:cs="Times New Roman"/>
          <w:color w:val="000000"/>
          <w:sz w:val="28"/>
          <w:szCs w:val="28"/>
        </w:rPr>
        <w:t>_________</w:t>
      </w:r>
      <w:r w:rsidR="00760627">
        <w:rPr>
          <w:rFonts w:ascii="Times New Roman" w:hAnsi="Times New Roman" w:cs="Times New Roman"/>
          <w:color w:val="000000"/>
          <w:sz w:val="28"/>
          <w:szCs w:val="28"/>
        </w:rPr>
        <w:t>____</w:t>
      </w:r>
      <w:r w:rsidRPr="00760627">
        <w:rPr>
          <w:rFonts w:ascii="Times New Roman" w:hAnsi="Times New Roman" w:cs="Times New Roman"/>
          <w:color w:val="000000"/>
          <w:sz w:val="28"/>
          <w:szCs w:val="28"/>
        </w:rPr>
        <w:t>__________________________</w:t>
      </w:r>
    </w:p>
    <w:p w:rsidR="009804DB" w:rsidRPr="00760627" w:rsidRDefault="009804DB" w:rsidP="0076062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60627">
        <w:rPr>
          <w:rFonts w:ascii="Times New Roman" w:hAnsi="Times New Roman" w:cs="Times New Roman"/>
          <w:color w:val="000000"/>
          <w:sz w:val="28"/>
          <w:szCs w:val="28"/>
        </w:rPr>
        <w:t>____________________________</w:t>
      </w:r>
      <w:r w:rsidR="00760627" w:rsidRPr="00760627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</w:t>
      </w:r>
    </w:p>
    <w:p w:rsidR="009804DB" w:rsidRPr="00760627" w:rsidRDefault="009804DB" w:rsidP="00760627">
      <w:pPr>
        <w:pStyle w:val="ConsPlusNonformat"/>
        <w:jc w:val="center"/>
        <w:rPr>
          <w:rFonts w:ascii="Times New Roman" w:hAnsi="Times New Roman" w:cs="Times New Roman"/>
          <w:sz w:val="14"/>
        </w:rPr>
      </w:pPr>
      <w:r w:rsidRPr="00760627">
        <w:rPr>
          <w:rFonts w:ascii="Times New Roman" w:hAnsi="Times New Roman" w:cs="Times New Roman"/>
          <w:color w:val="000000"/>
          <w:szCs w:val="28"/>
        </w:rPr>
        <w:t>(</w:t>
      </w:r>
      <w:r w:rsidR="00A514C1" w:rsidRPr="00760627">
        <w:rPr>
          <w:rFonts w:ascii="Times New Roman" w:hAnsi="Times New Roman" w:cs="Times New Roman"/>
          <w:color w:val="000000"/>
          <w:szCs w:val="28"/>
        </w:rPr>
        <w:t xml:space="preserve">указать </w:t>
      </w:r>
      <w:r w:rsidRPr="00760627">
        <w:rPr>
          <w:rFonts w:ascii="Times New Roman" w:hAnsi="Times New Roman" w:cs="Times New Roman"/>
          <w:color w:val="000000"/>
          <w:szCs w:val="28"/>
        </w:rPr>
        <w:t>наименование мероприятия)</w:t>
      </w:r>
    </w:p>
    <w:p w:rsidR="00760627" w:rsidRDefault="00A514C1" w:rsidP="00760627">
      <w:pPr>
        <w:pStyle w:val="ConsPlusNonforma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60627">
        <w:rPr>
          <w:rFonts w:ascii="Times New Roman" w:hAnsi="Times New Roman" w:cs="Times New Roman"/>
          <w:color w:val="000000"/>
          <w:sz w:val="28"/>
          <w:szCs w:val="28"/>
        </w:rPr>
        <w:t>в размере</w:t>
      </w:r>
      <w:r w:rsidR="001E2576" w:rsidRPr="00760627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</w:t>
      </w:r>
      <w:r w:rsidR="0076062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804DB" w:rsidRDefault="00A514C1" w:rsidP="00760627">
      <w:pPr>
        <w:pStyle w:val="ConsPlusNonformat"/>
        <w:jc w:val="center"/>
        <w:rPr>
          <w:rFonts w:ascii="Times New Roman" w:hAnsi="Times New Roman" w:cs="Times New Roman"/>
          <w:color w:val="000000"/>
          <w:szCs w:val="18"/>
        </w:rPr>
      </w:pPr>
      <w:r w:rsidRPr="00760627">
        <w:rPr>
          <w:rFonts w:ascii="Times New Roman" w:hAnsi="Times New Roman" w:cs="Times New Roman"/>
          <w:color w:val="000000"/>
          <w:szCs w:val="18"/>
        </w:rPr>
        <w:t>(указать размер субсидии в процентном и стоимостном выражении)</w:t>
      </w:r>
    </w:p>
    <w:p w:rsidR="00760627" w:rsidRPr="00760627" w:rsidRDefault="00760627" w:rsidP="00760627">
      <w:pPr>
        <w:pStyle w:val="ConsPlusNonformat"/>
        <w:jc w:val="center"/>
        <w:rPr>
          <w:rFonts w:ascii="Times New Roman" w:hAnsi="Times New Roman" w:cs="Times New Roman"/>
          <w:color w:val="000000"/>
          <w:szCs w:val="18"/>
        </w:rPr>
      </w:pPr>
    </w:p>
    <w:p w:rsidR="009804DB" w:rsidRDefault="009804DB" w:rsidP="00760627">
      <w:pPr>
        <w:pStyle w:val="ConsPlusNonformat"/>
        <w:ind w:firstLine="709"/>
        <w:jc w:val="both"/>
      </w:pPr>
      <w:r w:rsidRPr="00760627">
        <w:rPr>
          <w:rFonts w:ascii="Times New Roman" w:hAnsi="Times New Roman" w:cs="Times New Roman"/>
          <w:color w:val="000000"/>
          <w:sz w:val="28"/>
          <w:szCs w:val="28"/>
        </w:rPr>
        <w:t>1. Описа</w:t>
      </w:r>
      <w:r w:rsidR="001E2576" w:rsidRPr="00760627">
        <w:rPr>
          <w:rFonts w:ascii="Times New Roman" w:hAnsi="Times New Roman" w:cs="Times New Roman"/>
          <w:color w:val="000000"/>
          <w:sz w:val="28"/>
          <w:szCs w:val="28"/>
        </w:rPr>
        <w:t>ть</w:t>
      </w:r>
      <w:r w:rsidRPr="00760627">
        <w:rPr>
          <w:rFonts w:ascii="Times New Roman" w:hAnsi="Times New Roman" w:cs="Times New Roman"/>
          <w:color w:val="000000"/>
          <w:sz w:val="28"/>
          <w:szCs w:val="28"/>
        </w:rPr>
        <w:t xml:space="preserve"> мероприяти</w:t>
      </w:r>
      <w:r w:rsidR="001E2576" w:rsidRPr="00760627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760627">
        <w:rPr>
          <w:rFonts w:ascii="Times New Roman" w:hAnsi="Times New Roman" w:cs="Times New Roman"/>
          <w:color w:val="000000"/>
          <w:sz w:val="28"/>
          <w:szCs w:val="28"/>
        </w:rPr>
        <w:t xml:space="preserve"> с указанием показателей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стоимости работ.</w:t>
      </w:r>
    </w:p>
    <w:p w:rsidR="009804DB" w:rsidRDefault="009804DB" w:rsidP="009804DB">
      <w:pPr>
        <w:pStyle w:val="ConsPlusNonformat"/>
        <w:ind w:firstLine="709"/>
      </w:pPr>
      <w:r>
        <w:rPr>
          <w:rFonts w:ascii="Times New Roman" w:hAnsi="Times New Roman" w:cs="Times New Roman"/>
          <w:color w:val="000000"/>
          <w:sz w:val="28"/>
          <w:szCs w:val="28"/>
        </w:rPr>
        <w:t>2. Указать сроки реализации мероприятий.</w:t>
      </w:r>
    </w:p>
    <w:p w:rsidR="009804DB" w:rsidRDefault="00A514C1" w:rsidP="009804DB">
      <w:pPr>
        <w:pStyle w:val="ConsPlusNonformat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9804DB">
        <w:rPr>
          <w:rFonts w:ascii="Times New Roman" w:hAnsi="Times New Roman" w:cs="Times New Roman"/>
          <w:color w:val="000000"/>
          <w:sz w:val="28"/>
          <w:szCs w:val="28"/>
        </w:rPr>
        <w:t>. Указать источники финансирования мероприятий:</w:t>
      </w:r>
    </w:p>
    <w:p w:rsidR="009804DB" w:rsidRDefault="009804DB" w:rsidP="001E2576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 счет собственных средств участника отбора</w:t>
      </w:r>
      <w:r w:rsidRPr="00A514C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(в процентном </w:t>
      </w:r>
      <w:r w:rsidR="00760627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A514C1">
        <w:rPr>
          <w:rFonts w:ascii="Times New Roman" w:hAnsi="Times New Roman" w:cs="Times New Roman"/>
          <w:i/>
          <w:color w:val="000000"/>
          <w:sz w:val="28"/>
          <w:szCs w:val="28"/>
        </w:rPr>
        <w:t>и стоимостном выражении)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9804DB" w:rsidRDefault="009804DB" w:rsidP="001E2576">
      <w:pPr>
        <w:pStyle w:val="ConsPlusNonformat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 счет средств субсидии из бюджета города Ставрополя </w:t>
      </w:r>
      <w:r w:rsidR="00731212" w:rsidRPr="00A514C1">
        <w:rPr>
          <w:rFonts w:ascii="Times New Roman" w:hAnsi="Times New Roman" w:cs="Times New Roman"/>
          <w:i/>
          <w:color w:val="000000"/>
          <w:sz w:val="28"/>
          <w:szCs w:val="28"/>
        </w:rPr>
        <w:t>(в процентном и стоимостном выражении)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804DB" w:rsidRDefault="00A514C1" w:rsidP="001E2576">
      <w:pPr>
        <w:pStyle w:val="ConsPlusNonformat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9804D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731212">
        <w:rPr>
          <w:rFonts w:ascii="Times New Roman" w:hAnsi="Times New Roman" w:cs="Times New Roman"/>
          <w:color w:val="000000"/>
          <w:sz w:val="28"/>
          <w:szCs w:val="28"/>
        </w:rPr>
        <w:t>Указать с</w:t>
      </w:r>
      <w:r w:rsidR="009804DB">
        <w:rPr>
          <w:rFonts w:ascii="Times New Roman" w:hAnsi="Times New Roman" w:cs="Times New Roman"/>
          <w:color w:val="000000"/>
          <w:sz w:val="28"/>
          <w:szCs w:val="28"/>
        </w:rPr>
        <w:t>умм</w:t>
      </w:r>
      <w:r w:rsidR="00731212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9804DB">
        <w:rPr>
          <w:rFonts w:ascii="Times New Roman" w:hAnsi="Times New Roman" w:cs="Times New Roman"/>
          <w:color w:val="000000"/>
          <w:sz w:val="28"/>
          <w:szCs w:val="28"/>
        </w:rPr>
        <w:t xml:space="preserve"> средств на расчетном счете получателя субсидии.</w:t>
      </w:r>
    </w:p>
    <w:p w:rsidR="009804DB" w:rsidRDefault="009804DB" w:rsidP="009804DB">
      <w:pPr>
        <w:pStyle w:val="ConsPlusNonformat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9804DB" w:rsidRDefault="009804DB" w:rsidP="009804DB">
      <w:pPr>
        <w:pStyle w:val="ConsPlusNonformat"/>
      </w:pPr>
      <w:r>
        <w:rPr>
          <w:rFonts w:ascii="Times New Roman" w:hAnsi="Times New Roman" w:cs="Times New Roman"/>
          <w:color w:val="000000"/>
          <w:sz w:val="28"/>
          <w:szCs w:val="28"/>
        </w:rPr>
        <w:t>Приложение:</w:t>
      </w:r>
    </w:p>
    <w:p w:rsidR="009804DB" w:rsidRDefault="009804DB" w:rsidP="009804DB">
      <w:pPr>
        <w:pStyle w:val="ConsPlusNonformat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Председатель_______________________________________________________</w:t>
      </w:r>
    </w:p>
    <w:p w:rsidR="009804DB" w:rsidRDefault="009804DB" w:rsidP="009804DB">
      <w:pPr>
        <w:pStyle w:val="ConsPlusNormal"/>
        <w:tabs>
          <w:tab w:val="left" w:pos="4678"/>
        </w:tabs>
        <w:spacing w:line="200" w:lineRule="exact"/>
        <w:ind w:left="1560"/>
        <w:jc w:val="center"/>
      </w:pPr>
      <w:r>
        <w:rPr>
          <w:rFonts w:ascii="Times New Roman" w:hAnsi="Times New Roman" w:cs="Times New Roman"/>
          <w:color w:val="000000"/>
        </w:rPr>
        <w:t>(наименование садоводческого некоммерческого товарищества, огороднического некоммерческого товарищества, а также некоммерческой организации, созданной гражданами для ведения садоводства, огородничества или дачного хозяйства до дня вступления в силу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расположенных на территории города Ставрополя)</w:t>
      </w:r>
    </w:p>
    <w:p w:rsidR="009804DB" w:rsidRDefault="009804DB" w:rsidP="009804DB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  <w:vertAlign w:val="superscript"/>
        </w:rPr>
      </w:pPr>
    </w:p>
    <w:p w:rsidR="009804DB" w:rsidRDefault="009804DB" w:rsidP="009804DB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  <w:vertAlign w:val="superscript"/>
        </w:rPr>
      </w:pPr>
    </w:p>
    <w:p w:rsidR="009804DB" w:rsidRDefault="009804DB" w:rsidP="009804DB">
      <w:pPr>
        <w:pStyle w:val="ConsPlusNonformat"/>
        <w:tabs>
          <w:tab w:val="left" w:pos="709"/>
        </w:tabs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Ф.И.О. полностью (отчество при наличии)           подпись                  дата</w:t>
      </w:r>
      <w:r w:rsidR="00B01946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9804DB" w:rsidRDefault="009804DB" w:rsidP="009804DB">
      <w:pPr>
        <w:pStyle w:val="ConsPlusNonformat"/>
        <w:tabs>
          <w:tab w:val="left" w:pos="709"/>
        </w:tabs>
        <w:rPr>
          <w:rFonts w:ascii="Times New Roman" w:hAnsi="Times New Roman" w:cs="Times New Roman"/>
          <w:color w:val="000000"/>
          <w:sz w:val="28"/>
          <w:szCs w:val="28"/>
        </w:rPr>
      </w:pPr>
    </w:p>
    <w:p w:rsidR="009804DB" w:rsidRDefault="009804DB" w:rsidP="009804DB">
      <w:pPr>
        <w:pStyle w:val="ConsPlusNonformat"/>
        <w:tabs>
          <w:tab w:val="left" w:pos="709"/>
        </w:tabs>
        <w:rPr>
          <w:rFonts w:ascii="Times New Roman" w:hAnsi="Times New Roman" w:cs="Times New Roman"/>
          <w:color w:val="000000"/>
          <w:sz w:val="28"/>
          <w:szCs w:val="28"/>
        </w:rPr>
      </w:pPr>
    </w:p>
    <w:p w:rsidR="009804DB" w:rsidRDefault="00B4147D" w:rsidP="00B4147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9804DB" w:rsidRDefault="009804D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804DB" w:rsidSect="001E2576">
      <w:pgSz w:w="11905" w:h="16838"/>
      <w:pgMar w:top="1411" w:right="562" w:bottom="993" w:left="1985" w:header="709" w:footer="709" w:gutter="0"/>
      <w:pgNumType w:start="1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74B7" w:rsidRDefault="004174B7">
      <w:pPr>
        <w:spacing w:line="240" w:lineRule="auto"/>
      </w:pPr>
      <w:r>
        <w:separator/>
      </w:r>
    </w:p>
  </w:endnote>
  <w:endnote w:type="continuationSeparator" w:id="1">
    <w:p w:rsidR="004174B7" w:rsidRDefault="004174B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74B7" w:rsidRDefault="004174B7">
      <w:pPr>
        <w:spacing w:after="0" w:line="240" w:lineRule="auto"/>
      </w:pPr>
      <w:r>
        <w:separator/>
      </w:r>
    </w:p>
  </w:footnote>
  <w:footnote w:type="continuationSeparator" w:id="1">
    <w:p w:rsidR="004174B7" w:rsidRDefault="004174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808454"/>
    </w:sdtPr>
    <w:sdtEndPr>
      <w:rPr>
        <w:sz w:val="28"/>
        <w:szCs w:val="28"/>
      </w:rPr>
    </w:sdtEndPr>
    <w:sdtContent>
      <w:p w:rsidR="00FD1B21" w:rsidRDefault="00815848">
        <w:pPr>
          <w:pStyle w:val="ac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 w:rsidR="002D05B8">
          <w:rPr>
            <w:sz w:val="28"/>
            <w:szCs w:val="28"/>
          </w:rPr>
          <w:instrText xml:space="preserve"> PAGE   \* MERGEFORMAT </w:instrText>
        </w:r>
        <w:r>
          <w:rPr>
            <w:sz w:val="28"/>
            <w:szCs w:val="28"/>
          </w:rPr>
          <w:fldChar w:fldCharType="separate"/>
        </w:r>
        <w:r w:rsidR="00173FCF">
          <w:rPr>
            <w:noProof/>
            <w:sz w:val="28"/>
            <w:szCs w:val="28"/>
          </w:rPr>
          <w:t>2</w:t>
        </w:r>
        <w:r>
          <w:rPr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1B21" w:rsidRDefault="00815848">
    <w:pPr>
      <w:pStyle w:val="ac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 w:rsidR="002D05B8"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 w:rsidR="00115F56">
      <w:rPr>
        <w:noProof/>
        <w:sz w:val="28"/>
        <w:szCs w:val="28"/>
      </w:rPr>
      <w:t>5</w:t>
    </w:r>
    <w:r>
      <w:rPr>
        <w:sz w:val="28"/>
        <w:szCs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7761D4B"/>
    <w:multiLevelType w:val="singleLevel"/>
    <w:tmpl w:val="B7761D4B"/>
    <w:lvl w:ilvl="0">
      <w:start w:val="29"/>
      <w:numFmt w:val="decimal"/>
      <w:suff w:val="space"/>
      <w:lvlText w:val="%1."/>
      <w:lvlJc w:val="left"/>
    </w:lvl>
  </w:abstractNum>
  <w:abstractNum w:abstractNumId="1">
    <w:nsid w:val="6D7AC7B2"/>
    <w:multiLevelType w:val="singleLevel"/>
    <w:tmpl w:val="6D7AC7B2"/>
    <w:lvl w:ilvl="0">
      <w:start w:val="17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84C36"/>
    <w:rsid w:val="AEFB7027"/>
    <w:rsid w:val="FFBE1BAA"/>
    <w:rsid w:val="00007966"/>
    <w:rsid w:val="00012B5A"/>
    <w:rsid w:val="0001416C"/>
    <w:rsid w:val="00014472"/>
    <w:rsid w:val="000147AA"/>
    <w:rsid w:val="0002019B"/>
    <w:rsid w:val="00033137"/>
    <w:rsid w:val="00034564"/>
    <w:rsid w:val="0003476B"/>
    <w:rsid w:val="00035153"/>
    <w:rsid w:val="00035823"/>
    <w:rsid w:val="000406FD"/>
    <w:rsid w:val="00042C05"/>
    <w:rsid w:val="0005216F"/>
    <w:rsid w:val="00052E0C"/>
    <w:rsid w:val="0005349E"/>
    <w:rsid w:val="00053E35"/>
    <w:rsid w:val="00061052"/>
    <w:rsid w:val="00061831"/>
    <w:rsid w:val="00065BF5"/>
    <w:rsid w:val="00071279"/>
    <w:rsid w:val="00072D51"/>
    <w:rsid w:val="00081916"/>
    <w:rsid w:val="0009739F"/>
    <w:rsid w:val="000A626B"/>
    <w:rsid w:val="000B051C"/>
    <w:rsid w:val="000B3FD1"/>
    <w:rsid w:val="000B5493"/>
    <w:rsid w:val="000B5AB9"/>
    <w:rsid w:val="000B63A0"/>
    <w:rsid w:val="000C45E8"/>
    <w:rsid w:val="000D4276"/>
    <w:rsid w:val="000D5193"/>
    <w:rsid w:val="000E132D"/>
    <w:rsid w:val="000E4CD9"/>
    <w:rsid w:val="000E53E2"/>
    <w:rsid w:val="001029E2"/>
    <w:rsid w:val="00103487"/>
    <w:rsid w:val="00114E1B"/>
    <w:rsid w:val="00115F56"/>
    <w:rsid w:val="001216C6"/>
    <w:rsid w:val="00124338"/>
    <w:rsid w:val="0013242F"/>
    <w:rsid w:val="00137026"/>
    <w:rsid w:val="0014120C"/>
    <w:rsid w:val="001417BB"/>
    <w:rsid w:val="00141823"/>
    <w:rsid w:val="00142E98"/>
    <w:rsid w:val="00143813"/>
    <w:rsid w:val="00143C5E"/>
    <w:rsid w:val="0014425F"/>
    <w:rsid w:val="00150A40"/>
    <w:rsid w:val="001532DF"/>
    <w:rsid w:val="001557B2"/>
    <w:rsid w:val="00162DD6"/>
    <w:rsid w:val="001635D3"/>
    <w:rsid w:val="00164ECE"/>
    <w:rsid w:val="00166638"/>
    <w:rsid w:val="00166739"/>
    <w:rsid w:val="00173FCF"/>
    <w:rsid w:val="00180D62"/>
    <w:rsid w:val="00187A2D"/>
    <w:rsid w:val="001A6C5D"/>
    <w:rsid w:val="001B1883"/>
    <w:rsid w:val="001B200B"/>
    <w:rsid w:val="001B65F0"/>
    <w:rsid w:val="001C1242"/>
    <w:rsid w:val="001C48AD"/>
    <w:rsid w:val="001D0D0B"/>
    <w:rsid w:val="001D69B6"/>
    <w:rsid w:val="001E0F85"/>
    <w:rsid w:val="001E2576"/>
    <w:rsid w:val="001E3928"/>
    <w:rsid w:val="001E53C7"/>
    <w:rsid w:val="001E6A35"/>
    <w:rsid w:val="001E76B5"/>
    <w:rsid w:val="001F13D4"/>
    <w:rsid w:val="001F7D3B"/>
    <w:rsid w:val="002030FA"/>
    <w:rsid w:val="0020623B"/>
    <w:rsid w:val="00207F26"/>
    <w:rsid w:val="002108F3"/>
    <w:rsid w:val="00212890"/>
    <w:rsid w:val="002128C4"/>
    <w:rsid w:val="00216679"/>
    <w:rsid w:val="00225077"/>
    <w:rsid w:val="00225C44"/>
    <w:rsid w:val="00225E31"/>
    <w:rsid w:val="00232193"/>
    <w:rsid w:val="002325A5"/>
    <w:rsid w:val="00241533"/>
    <w:rsid w:val="00242410"/>
    <w:rsid w:val="002439AA"/>
    <w:rsid w:val="0024462F"/>
    <w:rsid w:val="00251200"/>
    <w:rsid w:val="00251248"/>
    <w:rsid w:val="00252EC4"/>
    <w:rsid w:val="00256E37"/>
    <w:rsid w:val="00257CE3"/>
    <w:rsid w:val="00266111"/>
    <w:rsid w:val="00266B2A"/>
    <w:rsid w:val="002677F4"/>
    <w:rsid w:val="00271A30"/>
    <w:rsid w:val="00274C51"/>
    <w:rsid w:val="002765B4"/>
    <w:rsid w:val="002812B3"/>
    <w:rsid w:val="002819DD"/>
    <w:rsid w:val="00281BF7"/>
    <w:rsid w:val="0028213D"/>
    <w:rsid w:val="00282E00"/>
    <w:rsid w:val="0028653D"/>
    <w:rsid w:val="00286937"/>
    <w:rsid w:val="002876B2"/>
    <w:rsid w:val="002876ED"/>
    <w:rsid w:val="00292C07"/>
    <w:rsid w:val="002A2051"/>
    <w:rsid w:val="002A333A"/>
    <w:rsid w:val="002A73BE"/>
    <w:rsid w:val="002A76E5"/>
    <w:rsid w:val="002C0A41"/>
    <w:rsid w:val="002C242F"/>
    <w:rsid w:val="002C4C9D"/>
    <w:rsid w:val="002C529F"/>
    <w:rsid w:val="002D05B8"/>
    <w:rsid w:val="002D4CDC"/>
    <w:rsid w:val="002E0D77"/>
    <w:rsid w:val="002E1F0A"/>
    <w:rsid w:val="002E5302"/>
    <w:rsid w:val="002E728E"/>
    <w:rsid w:val="002E7732"/>
    <w:rsid w:val="002F028A"/>
    <w:rsid w:val="002F2156"/>
    <w:rsid w:val="00303280"/>
    <w:rsid w:val="0030490D"/>
    <w:rsid w:val="003114A6"/>
    <w:rsid w:val="00320223"/>
    <w:rsid w:val="00334E17"/>
    <w:rsid w:val="00344851"/>
    <w:rsid w:val="00344A31"/>
    <w:rsid w:val="00345BC8"/>
    <w:rsid w:val="00346719"/>
    <w:rsid w:val="00354080"/>
    <w:rsid w:val="00356C7E"/>
    <w:rsid w:val="003572B8"/>
    <w:rsid w:val="003573B3"/>
    <w:rsid w:val="00357594"/>
    <w:rsid w:val="00373B19"/>
    <w:rsid w:val="00375A63"/>
    <w:rsid w:val="00376AD1"/>
    <w:rsid w:val="00380112"/>
    <w:rsid w:val="00384ABC"/>
    <w:rsid w:val="0039217D"/>
    <w:rsid w:val="00394C2D"/>
    <w:rsid w:val="003A0438"/>
    <w:rsid w:val="003A78FE"/>
    <w:rsid w:val="003B04BF"/>
    <w:rsid w:val="003B0919"/>
    <w:rsid w:val="003B20B4"/>
    <w:rsid w:val="003B28A7"/>
    <w:rsid w:val="003C2C3C"/>
    <w:rsid w:val="003D133B"/>
    <w:rsid w:val="003D18E9"/>
    <w:rsid w:val="003E0607"/>
    <w:rsid w:val="003F06D3"/>
    <w:rsid w:val="00401132"/>
    <w:rsid w:val="004031DF"/>
    <w:rsid w:val="0040350E"/>
    <w:rsid w:val="0041020B"/>
    <w:rsid w:val="00410E98"/>
    <w:rsid w:val="004174B7"/>
    <w:rsid w:val="00422382"/>
    <w:rsid w:val="00423972"/>
    <w:rsid w:val="004239DC"/>
    <w:rsid w:val="00427D8E"/>
    <w:rsid w:val="004300DA"/>
    <w:rsid w:val="00431EF8"/>
    <w:rsid w:val="0044190B"/>
    <w:rsid w:val="004434D2"/>
    <w:rsid w:val="004436E3"/>
    <w:rsid w:val="00444054"/>
    <w:rsid w:val="004508F1"/>
    <w:rsid w:val="0045192C"/>
    <w:rsid w:val="0045710A"/>
    <w:rsid w:val="00461323"/>
    <w:rsid w:val="00462665"/>
    <w:rsid w:val="00463D5B"/>
    <w:rsid w:val="0046448E"/>
    <w:rsid w:val="0047092F"/>
    <w:rsid w:val="00471C49"/>
    <w:rsid w:val="00481F82"/>
    <w:rsid w:val="00482F28"/>
    <w:rsid w:val="00497414"/>
    <w:rsid w:val="004A5476"/>
    <w:rsid w:val="004A55F0"/>
    <w:rsid w:val="004B01FA"/>
    <w:rsid w:val="004B7BB2"/>
    <w:rsid w:val="004C1A3B"/>
    <w:rsid w:val="004C4A3D"/>
    <w:rsid w:val="004C74CD"/>
    <w:rsid w:val="004D0EC6"/>
    <w:rsid w:val="004D2520"/>
    <w:rsid w:val="004D676B"/>
    <w:rsid w:val="004D7C82"/>
    <w:rsid w:val="004E1034"/>
    <w:rsid w:val="004E1E0E"/>
    <w:rsid w:val="004E6B00"/>
    <w:rsid w:val="004F0CED"/>
    <w:rsid w:val="004F1B24"/>
    <w:rsid w:val="004F31DC"/>
    <w:rsid w:val="004F442F"/>
    <w:rsid w:val="004F751F"/>
    <w:rsid w:val="00503551"/>
    <w:rsid w:val="005054FD"/>
    <w:rsid w:val="00507336"/>
    <w:rsid w:val="00510B87"/>
    <w:rsid w:val="00514459"/>
    <w:rsid w:val="00514465"/>
    <w:rsid w:val="00520595"/>
    <w:rsid w:val="0052079F"/>
    <w:rsid w:val="00523042"/>
    <w:rsid w:val="005239A7"/>
    <w:rsid w:val="00527282"/>
    <w:rsid w:val="0052792E"/>
    <w:rsid w:val="00531CB9"/>
    <w:rsid w:val="0054162A"/>
    <w:rsid w:val="0054228C"/>
    <w:rsid w:val="00557598"/>
    <w:rsid w:val="00566ED0"/>
    <w:rsid w:val="005721C1"/>
    <w:rsid w:val="0057586A"/>
    <w:rsid w:val="005778E5"/>
    <w:rsid w:val="00577B3E"/>
    <w:rsid w:val="00582F0C"/>
    <w:rsid w:val="00594246"/>
    <w:rsid w:val="00594E42"/>
    <w:rsid w:val="005A16C4"/>
    <w:rsid w:val="005A77F5"/>
    <w:rsid w:val="005B075B"/>
    <w:rsid w:val="005B1297"/>
    <w:rsid w:val="005B7F84"/>
    <w:rsid w:val="005C11B0"/>
    <w:rsid w:val="005C2AE0"/>
    <w:rsid w:val="005C589D"/>
    <w:rsid w:val="005D0144"/>
    <w:rsid w:val="005D2D87"/>
    <w:rsid w:val="005D405F"/>
    <w:rsid w:val="005D4302"/>
    <w:rsid w:val="005E1C5C"/>
    <w:rsid w:val="005E1E00"/>
    <w:rsid w:val="005E1F66"/>
    <w:rsid w:val="005E7E09"/>
    <w:rsid w:val="005F01F0"/>
    <w:rsid w:val="005F554C"/>
    <w:rsid w:val="005F66E1"/>
    <w:rsid w:val="005F7F13"/>
    <w:rsid w:val="00601D7B"/>
    <w:rsid w:val="00606FBA"/>
    <w:rsid w:val="00607EF6"/>
    <w:rsid w:val="00610530"/>
    <w:rsid w:val="0061288A"/>
    <w:rsid w:val="006156F3"/>
    <w:rsid w:val="00622A14"/>
    <w:rsid w:val="00623BFA"/>
    <w:rsid w:val="006253F6"/>
    <w:rsid w:val="00627671"/>
    <w:rsid w:val="00644B09"/>
    <w:rsid w:val="00644B51"/>
    <w:rsid w:val="00650537"/>
    <w:rsid w:val="0066029E"/>
    <w:rsid w:val="0066701D"/>
    <w:rsid w:val="00670F41"/>
    <w:rsid w:val="00672FC5"/>
    <w:rsid w:val="0067541D"/>
    <w:rsid w:val="00683294"/>
    <w:rsid w:val="00683ACF"/>
    <w:rsid w:val="00684C5A"/>
    <w:rsid w:val="0068612A"/>
    <w:rsid w:val="00687BBF"/>
    <w:rsid w:val="00697CD5"/>
    <w:rsid w:val="006A427D"/>
    <w:rsid w:val="006B52AF"/>
    <w:rsid w:val="006C0860"/>
    <w:rsid w:val="006D0C59"/>
    <w:rsid w:val="006D39F8"/>
    <w:rsid w:val="006D49C2"/>
    <w:rsid w:val="006D6B81"/>
    <w:rsid w:val="006D6F04"/>
    <w:rsid w:val="006E0700"/>
    <w:rsid w:val="006E13CD"/>
    <w:rsid w:val="006E41E1"/>
    <w:rsid w:val="006E4210"/>
    <w:rsid w:val="006E7594"/>
    <w:rsid w:val="006E7694"/>
    <w:rsid w:val="006F40F4"/>
    <w:rsid w:val="006F58FF"/>
    <w:rsid w:val="006F6DB5"/>
    <w:rsid w:val="007007F7"/>
    <w:rsid w:val="00700FF7"/>
    <w:rsid w:val="0070761D"/>
    <w:rsid w:val="00711AC3"/>
    <w:rsid w:val="00716583"/>
    <w:rsid w:val="0072070A"/>
    <w:rsid w:val="00725FD0"/>
    <w:rsid w:val="00731212"/>
    <w:rsid w:val="00736F71"/>
    <w:rsid w:val="00740691"/>
    <w:rsid w:val="00752E22"/>
    <w:rsid w:val="0075681E"/>
    <w:rsid w:val="00760627"/>
    <w:rsid w:val="007633D5"/>
    <w:rsid w:val="00763BF8"/>
    <w:rsid w:val="00775B45"/>
    <w:rsid w:val="007776AC"/>
    <w:rsid w:val="00777C21"/>
    <w:rsid w:val="00782CEE"/>
    <w:rsid w:val="007843BA"/>
    <w:rsid w:val="00784EFD"/>
    <w:rsid w:val="007860C5"/>
    <w:rsid w:val="00787F05"/>
    <w:rsid w:val="00791E41"/>
    <w:rsid w:val="00793737"/>
    <w:rsid w:val="00796B5A"/>
    <w:rsid w:val="007A40B4"/>
    <w:rsid w:val="007B0B9D"/>
    <w:rsid w:val="007B10CE"/>
    <w:rsid w:val="007B17EC"/>
    <w:rsid w:val="007B1ABF"/>
    <w:rsid w:val="007B658E"/>
    <w:rsid w:val="007C5087"/>
    <w:rsid w:val="007D5AD2"/>
    <w:rsid w:val="007D61C3"/>
    <w:rsid w:val="007E0049"/>
    <w:rsid w:val="007E25D6"/>
    <w:rsid w:val="007F127F"/>
    <w:rsid w:val="00803913"/>
    <w:rsid w:val="00806466"/>
    <w:rsid w:val="00807B4B"/>
    <w:rsid w:val="008123D5"/>
    <w:rsid w:val="00812BE3"/>
    <w:rsid w:val="00815848"/>
    <w:rsid w:val="0081709D"/>
    <w:rsid w:val="00825991"/>
    <w:rsid w:val="00831E78"/>
    <w:rsid w:val="0083350D"/>
    <w:rsid w:val="00833E00"/>
    <w:rsid w:val="00836638"/>
    <w:rsid w:val="008371A0"/>
    <w:rsid w:val="00841A62"/>
    <w:rsid w:val="00841D2E"/>
    <w:rsid w:val="0084224D"/>
    <w:rsid w:val="00852DBE"/>
    <w:rsid w:val="0086270D"/>
    <w:rsid w:val="00866F4F"/>
    <w:rsid w:val="008679A6"/>
    <w:rsid w:val="00876332"/>
    <w:rsid w:val="00876E58"/>
    <w:rsid w:val="008801B2"/>
    <w:rsid w:val="00880333"/>
    <w:rsid w:val="00880840"/>
    <w:rsid w:val="0088795A"/>
    <w:rsid w:val="0089096C"/>
    <w:rsid w:val="00891B25"/>
    <w:rsid w:val="00896408"/>
    <w:rsid w:val="00897337"/>
    <w:rsid w:val="008A3F7A"/>
    <w:rsid w:val="008B2878"/>
    <w:rsid w:val="008B4BE7"/>
    <w:rsid w:val="008C0728"/>
    <w:rsid w:val="008D406F"/>
    <w:rsid w:val="008D493F"/>
    <w:rsid w:val="008E12B2"/>
    <w:rsid w:val="008E5CFF"/>
    <w:rsid w:val="008E60E2"/>
    <w:rsid w:val="008F21EA"/>
    <w:rsid w:val="008F2753"/>
    <w:rsid w:val="00901E23"/>
    <w:rsid w:val="00906B44"/>
    <w:rsid w:val="0091037E"/>
    <w:rsid w:val="00913867"/>
    <w:rsid w:val="00917BB0"/>
    <w:rsid w:val="00921C12"/>
    <w:rsid w:val="0092589C"/>
    <w:rsid w:val="0092645F"/>
    <w:rsid w:val="009265CC"/>
    <w:rsid w:val="00931BC6"/>
    <w:rsid w:val="00931CC0"/>
    <w:rsid w:val="0094006F"/>
    <w:rsid w:val="00940D7E"/>
    <w:rsid w:val="0095174E"/>
    <w:rsid w:val="0095290F"/>
    <w:rsid w:val="00974011"/>
    <w:rsid w:val="009804DB"/>
    <w:rsid w:val="0098451F"/>
    <w:rsid w:val="00984943"/>
    <w:rsid w:val="00984B5C"/>
    <w:rsid w:val="00984C36"/>
    <w:rsid w:val="00984FBD"/>
    <w:rsid w:val="00991EDE"/>
    <w:rsid w:val="00994C21"/>
    <w:rsid w:val="009A2EC6"/>
    <w:rsid w:val="009A4B09"/>
    <w:rsid w:val="009A6E26"/>
    <w:rsid w:val="009A7F30"/>
    <w:rsid w:val="009B2BBD"/>
    <w:rsid w:val="009B4EE1"/>
    <w:rsid w:val="009B6161"/>
    <w:rsid w:val="009C171F"/>
    <w:rsid w:val="009C247D"/>
    <w:rsid w:val="009C2DA7"/>
    <w:rsid w:val="009C3ECB"/>
    <w:rsid w:val="009C582C"/>
    <w:rsid w:val="009C6316"/>
    <w:rsid w:val="009D0C6E"/>
    <w:rsid w:val="009E0502"/>
    <w:rsid w:val="009E0C98"/>
    <w:rsid w:val="009E6E7F"/>
    <w:rsid w:val="009F2473"/>
    <w:rsid w:val="009F3CEE"/>
    <w:rsid w:val="009F7477"/>
    <w:rsid w:val="00A02760"/>
    <w:rsid w:val="00A0587B"/>
    <w:rsid w:val="00A05AEC"/>
    <w:rsid w:val="00A10ED5"/>
    <w:rsid w:val="00A10F7E"/>
    <w:rsid w:val="00A15CEC"/>
    <w:rsid w:val="00A214C2"/>
    <w:rsid w:val="00A24486"/>
    <w:rsid w:val="00A2465E"/>
    <w:rsid w:val="00A24FC5"/>
    <w:rsid w:val="00A32B29"/>
    <w:rsid w:val="00A330E0"/>
    <w:rsid w:val="00A46C72"/>
    <w:rsid w:val="00A513CC"/>
    <w:rsid w:val="00A514C1"/>
    <w:rsid w:val="00A51582"/>
    <w:rsid w:val="00A51699"/>
    <w:rsid w:val="00A520EF"/>
    <w:rsid w:val="00A53442"/>
    <w:rsid w:val="00A53DA4"/>
    <w:rsid w:val="00A66E77"/>
    <w:rsid w:val="00A72602"/>
    <w:rsid w:val="00A74EF7"/>
    <w:rsid w:val="00A7532F"/>
    <w:rsid w:val="00A758D5"/>
    <w:rsid w:val="00A85F70"/>
    <w:rsid w:val="00A92749"/>
    <w:rsid w:val="00A93B50"/>
    <w:rsid w:val="00A97E96"/>
    <w:rsid w:val="00AA38E5"/>
    <w:rsid w:val="00AA3AC7"/>
    <w:rsid w:val="00AA53A4"/>
    <w:rsid w:val="00AB16D1"/>
    <w:rsid w:val="00AB1EC5"/>
    <w:rsid w:val="00AC330D"/>
    <w:rsid w:val="00AC3DAC"/>
    <w:rsid w:val="00AE110C"/>
    <w:rsid w:val="00AE32B3"/>
    <w:rsid w:val="00AE409C"/>
    <w:rsid w:val="00AF0470"/>
    <w:rsid w:val="00AF3C88"/>
    <w:rsid w:val="00AF4625"/>
    <w:rsid w:val="00AF6A21"/>
    <w:rsid w:val="00B01946"/>
    <w:rsid w:val="00B0202E"/>
    <w:rsid w:val="00B02E0B"/>
    <w:rsid w:val="00B125BC"/>
    <w:rsid w:val="00B12B18"/>
    <w:rsid w:val="00B23F04"/>
    <w:rsid w:val="00B25C6F"/>
    <w:rsid w:val="00B27DE7"/>
    <w:rsid w:val="00B31E72"/>
    <w:rsid w:val="00B35CA2"/>
    <w:rsid w:val="00B35DA9"/>
    <w:rsid w:val="00B36237"/>
    <w:rsid w:val="00B4147D"/>
    <w:rsid w:val="00B445ED"/>
    <w:rsid w:val="00B52D15"/>
    <w:rsid w:val="00B564DB"/>
    <w:rsid w:val="00B60CC3"/>
    <w:rsid w:val="00B61AFF"/>
    <w:rsid w:val="00B66040"/>
    <w:rsid w:val="00B72D00"/>
    <w:rsid w:val="00B72D7E"/>
    <w:rsid w:val="00B75467"/>
    <w:rsid w:val="00B865E5"/>
    <w:rsid w:val="00B8681A"/>
    <w:rsid w:val="00B905D8"/>
    <w:rsid w:val="00B90E17"/>
    <w:rsid w:val="00B970E1"/>
    <w:rsid w:val="00B97F38"/>
    <w:rsid w:val="00BA282A"/>
    <w:rsid w:val="00BA2B63"/>
    <w:rsid w:val="00BA4784"/>
    <w:rsid w:val="00BA4996"/>
    <w:rsid w:val="00BB0A03"/>
    <w:rsid w:val="00BB1D7E"/>
    <w:rsid w:val="00BB5115"/>
    <w:rsid w:val="00BB5A6D"/>
    <w:rsid w:val="00BD024E"/>
    <w:rsid w:val="00BD5574"/>
    <w:rsid w:val="00BE147A"/>
    <w:rsid w:val="00BE56FB"/>
    <w:rsid w:val="00BF68F1"/>
    <w:rsid w:val="00C00ED9"/>
    <w:rsid w:val="00C131FE"/>
    <w:rsid w:val="00C1577A"/>
    <w:rsid w:val="00C16999"/>
    <w:rsid w:val="00C169C7"/>
    <w:rsid w:val="00C16EEC"/>
    <w:rsid w:val="00C17ED1"/>
    <w:rsid w:val="00C22FB2"/>
    <w:rsid w:val="00C27CC1"/>
    <w:rsid w:val="00C30AA0"/>
    <w:rsid w:val="00C3372C"/>
    <w:rsid w:val="00C34221"/>
    <w:rsid w:val="00C34364"/>
    <w:rsid w:val="00C349A7"/>
    <w:rsid w:val="00C35750"/>
    <w:rsid w:val="00C3611B"/>
    <w:rsid w:val="00C37E58"/>
    <w:rsid w:val="00C4205E"/>
    <w:rsid w:val="00C53140"/>
    <w:rsid w:val="00C61724"/>
    <w:rsid w:val="00C62697"/>
    <w:rsid w:val="00C62AED"/>
    <w:rsid w:val="00C650D8"/>
    <w:rsid w:val="00C6631D"/>
    <w:rsid w:val="00C6737B"/>
    <w:rsid w:val="00C72436"/>
    <w:rsid w:val="00C74A0A"/>
    <w:rsid w:val="00C75772"/>
    <w:rsid w:val="00C868B1"/>
    <w:rsid w:val="00C87C0A"/>
    <w:rsid w:val="00CA016E"/>
    <w:rsid w:val="00CA6AA2"/>
    <w:rsid w:val="00CA7E91"/>
    <w:rsid w:val="00CB07B0"/>
    <w:rsid w:val="00CC4FC5"/>
    <w:rsid w:val="00CC7207"/>
    <w:rsid w:val="00CD0266"/>
    <w:rsid w:val="00CD1225"/>
    <w:rsid w:val="00CD76CC"/>
    <w:rsid w:val="00CE20A1"/>
    <w:rsid w:val="00CE2BED"/>
    <w:rsid w:val="00CE78E3"/>
    <w:rsid w:val="00CF6A39"/>
    <w:rsid w:val="00D01AB6"/>
    <w:rsid w:val="00D02AA2"/>
    <w:rsid w:val="00D04647"/>
    <w:rsid w:val="00D13220"/>
    <w:rsid w:val="00D136E8"/>
    <w:rsid w:val="00D13EE0"/>
    <w:rsid w:val="00D1479A"/>
    <w:rsid w:val="00D1684D"/>
    <w:rsid w:val="00D22130"/>
    <w:rsid w:val="00D22F12"/>
    <w:rsid w:val="00D2352E"/>
    <w:rsid w:val="00D279C8"/>
    <w:rsid w:val="00D4077A"/>
    <w:rsid w:val="00D4106B"/>
    <w:rsid w:val="00D43666"/>
    <w:rsid w:val="00D45EE6"/>
    <w:rsid w:val="00D46E74"/>
    <w:rsid w:val="00D47F14"/>
    <w:rsid w:val="00D53547"/>
    <w:rsid w:val="00D66AF8"/>
    <w:rsid w:val="00D7028A"/>
    <w:rsid w:val="00D72722"/>
    <w:rsid w:val="00D7727D"/>
    <w:rsid w:val="00D86FF1"/>
    <w:rsid w:val="00D92094"/>
    <w:rsid w:val="00D9492E"/>
    <w:rsid w:val="00DA3CCA"/>
    <w:rsid w:val="00DA412C"/>
    <w:rsid w:val="00DA4CE6"/>
    <w:rsid w:val="00DC368E"/>
    <w:rsid w:val="00DC5D71"/>
    <w:rsid w:val="00DE20B2"/>
    <w:rsid w:val="00DF0631"/>
    <w:rsid w:val="00DF42C4"/>
    <w:rsid w:val="00DF5C8D"/>
    <w:rsid w:val="00DF5DBC"/>
    <w:rsid w:val="00DF6800"/>
    <w:rsid w:val="00E04CC7"/>
    <w:rsid w:val="00E2408F"/>
    <w:rsid w:val="00E243EB"/>
    <w:rsid w:val="00E254C3"/>
    <w:rsid w:val="00E27380"/>
    <w:rsid w:val="00E27458"/>
    <w:rsid w:val="00E30D7E"/>
    <w:rsid w:val="00E31724"/>
    <w:rsid w:val="00E364CF"/>
    <w:rsid w:val="00E42826"/>
    <w:rsid w:val="00E47204"/>
    <w:rsid w:val="00E52540"/>
    <w:rsid w:val="00E56254"/>
    <w:rsid w:val="00E56908"/>
    <w:rsid w:val="00E5754B"/>
    <w:rsid w:val="00E619C5"/>
    <w:rsid w:val="00E645CA"/>
    <w:rsid w:val="00E65987"/>
    <w:rsid w:val="00E73BC4"/>
    <w:rsid w:val="00E73DFA"/>
    <w:rsid w:val="00E802AB"/>
    <w:rsid w:val="00E86DA3"/>
    <w:rsid w:val="00E922B1"/>
    <w:rsid w:val="00E949D8"/>
    <w:rsid w:val="00E95E86"/>
    <w:rsid w:val="00EA2D4D"/>
    <w:rsid w:val="00EA2F5E"/>
    <w:rsid w:val="00EA34C8"/>
    <w:rsid w:val="00ED56B1"/>
    <w:rsid w:val="00ED6E30"/>
    <w:rsid w:val="00EE1999"/>
    <w:rsid w:val="00EE2966"/>
    <w:rsid w:val="00EE2C18"/>
    <w:rsid w:val="00EF09D9"/>
    <w:rsid w:val="00EF0BF0"/>
    <w:rsid w:val="00F00915"/>
    <w:rsid w:val="00F10489"/>
    <w:rsid w:val="00F1107E"/>
    <w:rsid w:val="00F11A2E"/>
    <w:rsid w:val="00F12F8F"/>
    <w:rsid w:val="00F1454E"/>
    <w:rsid w:val="00F209A4"/>
    <w:rsid w:val="00F21503"/>
    <w:rsid w:val="00F25F64"/>
    <w:rsid w:val="00F266EA"/>
    <w:rsid w:val="00F3132F"/>
    <w:rsid w:val="00F31FED"/>
    <w:rsid w:val="00F33B85"/>
    <w:rsid w:val="00F42E39"/>
    <w:rsid w:val="00F44CFF"/>
    <w:rsid w:val="00F45969"/>
    <w:rsid w:val="00F61ED8"/>
    <w:rsid w:val="00F62917"/>
    <w:rsid w:val="00F65E93"/>
    <w:rsid w:val="00F665AB"/>
    <w:rsid w:val="00F6712F"/>
    <w:rsid w:val="00F74E0D"/>
    <w:rsid w:val="00F80955"/>
    <w:rsid w:val="00F83B4A"/>
    <w:rsid w:val="00F8496E"/>
    <w:rsid w:val="00F91B18"/>
    <w:rsid w:val="00FA4C14"/>
    <w:rsid w:val="00FB1FF1"/>
    <w:rsid w:val="00FB5261"/>
    <w:rsid w:val="00FB53D7"/>
    <w:rsid w:val="00FC3CF9"/>
    <w:rsid w:val="00FC6947"/>
    <w:rsid w:val="00FD12E4"/>
    <w:rsid w:val="00FD1B21"/>
    <w:rsid w:val="00FF1ABC"/>
    <w:rsid w:val="00FF4117"/>
    <w:rsid w:val="00FF45E7"/>
    <w:rsid w:val="00FF5131"/>
    <w:rsid w:val="00FF76FC"/>
    <w:rsid w:val="371ADDCA"/>
    <w:rsid w:val="5AF18094"/>
    <w:rsid w:val="5DBDB6B2"/>
    <w:rsid w:val="63FF20C0"/>
    <w:rsid w:val="6DA52E5F"/>
    <w:rsid w:val="7FBFC0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unhideWhenUsed="0" w:qFormat="1"/>
    <w:lsdException w:name="footer" w:semiHidden="0" w:qFormat="1"/>
    <w:lsdException w:name="caption" w:uiPriority="35" w:qFormat="1"/>
    <w:lsdException w:name="annotation reference" w:qFormat="1"/>
    <w:lsdException w:name="page number" w:semiHidden="0" w:uiPriority="0" w:unhideWhenUsed="0" w:qFormat="1"/>
    <w:lsdException w:name="Title" w:semiHidden="0" w:uiPriority="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B21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qFormat/>
    <w:rsid w:val="00FD1B21"/>
    <w:rPr>
      <w:sz w:val="16"/>
      <w:szCs w:val="16"/>
    </w:rPr>
  </w:style>
  <w:style w:type="character" w:styleId="a4">
    <w:name w:val="Hyperlink"/>
    <w:uiPriority w:val="99"/>
    <w:semiHidden/>
    <w:unhideWhenUsed/>
    <w:qFormat/>
    <w:rsid w:val="00FD1B21"/>
    <w:rPr>
      <w:color w:val="0000FF"/>
      <w:u w:val="single"/>
    </w:rPr>
  </w:style>
  <w:style w:type="character" w:styleId="a5">
    <w:name w:val="page number"/>
    <w:basedOn w:val="a0"/>
    <w:qFormat/>
    <w:rsid w:val="00FD1B21"/>
  </w:style>
  <w:style w:type="paragraph" w:styleId="a6">
    <w:name w:val="Balloon Text"/>
    <w:basedOn w:val="a"/>
    <w:link w:val="a7"/>
    <w:uiPriority w:val="99"/>
    <w:semiHidden/>
    <w:unhideWhenUsed/>
    <w:qFormat/>
    <w:rsid w:val="00FD1B2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qFormat/>
    <w:rsid w:val="00FD1B21"/>
    <w:pPr>
      <w:spacing w:line="240" w:lineRule="auto"/>
    </w:pPr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qFormat/>
    <w:rsid w:val="00FD1B21"/>
    <w:rPr>
      <w:b/>
      <w:bCs/>
    </w:rPr>
  </w:style>
  <w:style w:type="paragraph" w:styleId="ac">
    <w:name w:val="header"/>
    <w:basedOn w:val="a"/>
    <w:link w:val="ad"/>
    <w:uiPriority w:val="99"/>
    <w:qFormat/>
    <w:rsid w:val="00FD1B2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Title"/>
    <w:basedOn w:val="a"/>
    <w:link w:val="af"/>
    <w:qFormat/>
    <w:rsid w:val="00FD1B21"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</w:rPr>
  </w:style>
  <w:style w:type="paragraph" w:styleId="af0">
    <w:name w:val="footer"/>
    <w:basedOn w:val="a"/>
    <w:link w:val="af1"/>
    <w:uiPriority w:val="99"/>
    <w:unhideWhenUsed/>
    <w:qFormat/>
    <w:rsid w:val="00FD1B21"/>
    <w:pPr>
      <w:tabs>
        <w:tab w:val="center" w:pos="4677"/>
        <w:tab w:val="right" w:pos="9355"/>
      </w:tabs>
      <w:spacing w:after="0" w:line="240" w:lineRule="auto"/>
    </w:pPr>
  </w:style>
  <w:style w:type="table" w:styleId="af2">
    <w:name w:val="Table Grid"/>
    <w:basedOn w:val="a1"/>
    <w:uiPriority w:val="59"/>
    <w:qFormat/>
    <w:rsid w:val="00FD1B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Название Знак"/>
    <w:basedOn w:val="a0"/>
    <w:link w:val="ae"/>
    <w:qFormat/>
    <w:rsid w:val="00FD1B21"/>
    <w:rPr>
      <w:rFonts w:ascii="Times New Roman" w:eastAsia="Arial Unicode MS" w:hAnsi="Times New Roman" w:cs="Times New Roman"/>
      <w:spacing w:val="-20"/>
      <w:sz w:val="36"/>
      <w:szCs w:val="20"/>
    </w:rPr>
  </w:style>
  <w:style w:type="character" w:customStyle="1" w:styleId="ad">
    <w:name w:val="Верхний колонтитул Знак"/>
    <w:basedOn w:val="a0"/>
    <w:link w:val="ac"/>
    <w:uiPriority w:val="99"/>
    <w:qFormat/>
    <w:rsid w:val="00FD1B21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6"/>
    <w:qFormat/>
    <w:rsid w:val="00FD1B21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f1">
    <w:name w:val="Нижний колонтитул Знак"/>
    <w:basedOn w:val="a0"/>
    <w:link w:val="af0"/>
    <w:uiPriority w:val="99"/>
    <w:qFormat/>
    <w:rsid w:val="00FD1B21"/>
  </w:style>
  <w:style w:type="character" w:customStyle="1" w:styleId="a7">
    <w:name w:val="Текст выноски Знак"/>
    <w:basedOn w:val="a0"/>
    <w:link w:val="a6"/>
    <w:uiPriority w:val="99"/>
    <w:semiHidden/>
    <w:qFormat/>
    <w:rsid w:val="00FD1B21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FD1B21"/>
    <w:pPr>
      <w:ind w:left="720"/>
      <w:contextualSpacing/>
    </w:pPr>
  </w:style>
  <w:style w:type="character" w:customStyle="1" w:styleId="a9">
    <w:name w:val="Текст примечания Знак"/>
    <w:basedOn w:val="a0"/>
    <w:link w:val="a8"/>
    <w:uiPriority w:val="99"/>
    <w:semiHidden/>
    <w:qFormat/>
    <w:rsid w:val="00FD1B21"/>
    <w:rPr>
      <w:sz w:val="20"/>
      <w:szCs w:val="20"/>
    </w:rPr>
  </w:style>
  <w:style w:type="character" w:customStyle="1" w:styleId="ab">
    <w:name w:val="Тема примечания Знак"/>
    <w:basedOn w:val="a9"/>
    <w:link w:val="aa"/>
    <w:uiPriority w:val="99"/>
    <w:semiHidden/>
    <w:qFormat/>
    <w:rsid w:val="00FD1B21"/>
    <w:rPr>
      <w:b/>
      <w:bCs/>
      <w:sz w:val="20"/>
      <w:szCs w:val="20"/>
    </w:rPr>
  </w:style>
  <w:style w:type="paragraph" w:customStyle="1" w:styleId="ConsPlusNonformat">
    <w:name w:val="ConsPlusNonformat"/>
    <w:qFormat/>
    <w:rsid w:val="00FD1B2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qFormat/>
    <w:rsid w:val="00FD1B21"/>
    <w:pPr>
      <w:widowControl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uiPriority w:val="6"/>
    <w:rsid w:val="00687BBF"/>
    <w:pPr>
      <w:suppressAutoHyphens/>
    </w:pPr>
    <w:rPr>
      <w:rFonts w:ascii="Arial" w:eastAsia="Times New Roman" w:hAnsi="Arial" w:cs="Arial"/>
      <w:kern w:val="2"/>
      <w:sz w:val="24"/>
      <w:lang w:eastAsia="zh-CN"/>
    </w:rPr>
  </w:style>
  <w:style w:type="character" w:customStyle="1" w:styleId="ListLabel1">
    <w:name w:val="ListLabel 1"/>
    <w:uiPriority w:val="7"/>
    <w:rsid w:val="003A78F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00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07FC9D2E61C9884B6832B0C393EFA3A412D0FCEE02D9F8FFBFF145C27024FF97B9E7A0FDC33EA8BB4834D2ED39DB87485FD9C264D280rAR5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7FC9D2E61C9884B6832B0C393EFA3A412D0FCEE02D9F8FFBFF145C27024FF97B9E7A0FDC33CAEBB4834D2ED39DB87485FD9C264D280rAR5L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DD62B79804EADAD70EBEC0F9E126BD5294C31719B37EC2D745F9F4E25BE51CE98276015CE78C1525E8E98FD27556459B8408D38EA0330nE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7FC9D2E61C9884B6832B0C393EFA3A412D0FCEE02D9F8FFBFF145C27024FF97B9E7A0FDC33EA8BB4834D2ED39DB87485FD9C264D280rAR5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DD62B79804EADAD70EBEC0F9E126BD5294C31719B37EC2D745F9F4E25BE51CE98276015CE7AC7525E8E98FD27556459B8408D38EA0330nEK" TargetMode="External"/><Relationship Id="rId10" Type="http://schemas.openxmlformats.org/officeDocument/2006/relationships/hyperlink" Target="consultantplus://offline/ref=07FC9D2E61C9884B6832B0C393EFA3A412D0FCEE02D9F8FFBFF145C27024FF97B9E7A0FDC33CAEBB4834D2ED39DB87485FD9C264D280rAR5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EBC643DC0BD16BC6C5927AF6E52F61A7C4B0113A5ADD91E47E1C0029405E554E0CBE7B48ED408230A72264AE9BDDA2CB21D766992A367xDH" TargetMode="External"/><Relationship Id="rId14" Type="http://schemas.openxmlformats.org/officeDocument/2006/relationships/hyperlink" Target="consultantplus://offline/ref=9AFC9425A82C1C9416A24E20884550AEBF97A438DAFCEC50EA1223489D7764F88A50E64C7597636EB39F1063A11098B5007DF7CCB6044F00E5C0588CEDb2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3803</Words>
  <Characters>21681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Тернавская Ксения Алексеевна</dc:creator>
  <cp:lastModifiedBy>A.lapshina</cp:lastModifiedBy>
  <cp:revision>2</cp:revision>
  <cp:lastPrinted>2023-04-17T11:05:00Z</cp:lastPrinted>
  <dcterms:created xsi:type="dcterms:W3CDTF">2023-04-17T11:16:00Z</dcterms:created>
  <dcterms:modified xsi:type="dcterms:W3CDTF">2023-04-17T11:16:00Z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1049-11.1.0.10702</vt:lpwstr>
  </property>
</Properties>
</file>