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марта 2012 г. N 710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ПРИНЯТИЯ АДМИНИСТРАЦИЕЙ ГОРОДА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СТАВРОПОЛЯ РЕШЕНИЙ О ЗАКЛЮЧЕНИИ ДОЛГОСРОЧНЫХ МУНИЦИПАЛЬНЫХ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КОНТРАКТОВ НА ВЫПОЛНЕНИЕ РАБОТ (ОКАЗАНИЕ УСЛУГ) С </w:t>
      </w:r>
      <w:proofErr w:type="gramStart"/>
      <w:r>
        <w:rPr>
          <w:rFonts w:ascii="Calibri" w:hAnsi="Calibri" w:cs="Calibri"/>
          <w:b/>
          <w:bCs/>
        </w:rPr>
        <w:t>ДЛИТЕЛЬНЫМ</w:t>
      </w:r>
      <w:proofErr w:type="gramEnd"/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ПРОИЗВОДСТВЕННЫМ ЦИКЛОМ ДЛЯ МУНИЦИПАЛЬНЫХ НУЖД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72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2007 г. N 978 "Об утверждении Правил принятия решений о заключении долгосрочных государственных (муниципальных) контрактов на выполнение работ (оказание услуг) с длительным производственным циклом" постановляю: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принятия администрацией города Ставрополя решений о заключении долгосрочных муниципальных контрактов на выполнение работ (оказание услуг) с длительным производственным циклом для муниципальных нужд города Ставрополя согласно приложению.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Ставрополя от 13.05.2009 N 1419 "Об утверждении Порядка принятия администрацией города Ставрополя решений о заключении долгосрочных муниципальных контрактов на выполнение работ (оказание услуг) с длительным производственным циклом для муниципальных нужд города Ставрополя".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его официального опубликования в газете "Вечерний Ставрополь".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полномочия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обязанности главы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главы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30.03.2012 N 710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ПРИНЯТИЯ АДМИНИСТРАЦИЕЙ ГОРОДА СТАВРОПОЛЯ РЕШЕНИЙ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ЗАКЛЮЧЕНИИ ДОЛГОСРОЧНЫХ МУНИЦИПАЛЬНЫХ КОНТРАКТОВ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ВЫПОЛНЕНИЕ РАБОТ (ОКАЗАНИЕ УСЛУГ) С </w:t>
      </w:r>
      <w:proofErr w:type="gramStart"/>
      <w:r>
        <w:rPr>
          <w:rFonts w:ascii="Calibri" w:hAnsi="Calibri" w:cs="Calibri"/>
          <w:b/>
          <w:bCs/>
        </w:rPr>
        <w:t>ДЛИТЕЛЬНЫМ</w:t>
      </w:r>
      <w:proofErr w:type="gramEnd"/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ПРОИЗВОДСТВЕННЫМ ЦИКЛОМ ДЛЯ МУНИЦИПАЛЬНЫХ НУЖД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форму и механизм принятия администрацией города Ставрополя решений о заключении долгосрочных муниципальных контрактов на выполнение работ (оказание услуг) для муниципальных нужд города Ставрополя (далее - контракты), длительность производственного цикла выполнения (оказания) которых превышает срок действия утвержденных лимитов бюджетных обязательств.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Решение о заключении контракта принимается в форме постановления администрации города Ставрополя.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Решением о заключении контракта утверждаются: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описание состава работ (услуг);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планируемые результаты выполнения работ (оказания услуг);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предельный срок выполнения работ (оказания услуг) с учетом сроков, необходимых для размещения заказа;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предельный объем средств на выполнение контракта с разбивкой по годам.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Проект постановления администрации города Ставрополя о заключении контракта вносится отраслевым (функциональным) или территориальным органом администрации города Ставрополя, на который возложены координация и регулирование деятельности в соответствующей отрасли (сфере управления) (далее - орган администрации города Ставрополя), с пояснительной запиской, подписанной руководителем органа администрации города Ставрополя.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Пояснительная записка к указанному проекту постановления администрации города Ставрополя должна содержать финансово-экономическое обоснование необходимости заключения контракта, в том числе информацию об объективности установления предельного срока выполнения работ (оказания услуг) с учетом длительности и непрерывности производственного цикла в разрезе технологий, принятых в соответствующих отраслях и (или) утвержденных техническими нормативными документами, о достижении планируемых результатов выполнения работ (оказания услуг), расчет предельного объема</w:t>
      </w:r>
      <w:proofErr w:type="gramEnd"/>
      <w:r>
        <w:rPr>
          <w:rFonts w:ascii="Calibri" w:hAnsi="Calibri" w:cs="Calibri"/>
        </w:rPr>
        <w:t xml:space="preserve"> средств на выполнение контракта с разбивкой по годам, исходя из состава работ (услуг) и их стоимости.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 постановления администрации города Ставрополя и пояснительная записка к нему направляются органом администрации города Ставрополя на согласование в комитет финансов и бюджета администрации города Ставрополя.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Комитет финансов и бюджета администрации города Ставрополя в срок, не превышающий 15 календарных дней с даты </w:t>
      </w:r>
      <w:proofErr w:type="gramStart"/>
      <w:r>
        <w:rPr>
          <w:rFonts w:ascii="Calibri" w:hAnsi="Calibri" w:cs="Calibri"/>
        </w:rPr>
        <w:t>получения проекта постановления администрации города Ставрополя</w:t>
      </w:r>
      <w:proofErr w:type="gramEnd"/>
      <w:r>
        <w:rPr>
          <w:rFonts w:ascii="Calibri" w:hAnsi="Calibri" w:cs="Calibri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предлагаемого к заключению контракта реестру расходных обязательств города Ставрополя;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предельного объема бюджетных ассигнований, предусматриваемых на оплату контракта в текущем финансовом году, бюджетным ассигнованиям, предусмотренным на исполнение соответствующего расходного обязательства решением Ставропольской городской Думы о бюджете города Ставрополя на соответствующий финансовый год.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Согласование (отказ в согласовании) комитетом финансов и бюджета администрации </w:t>
      </w:r>
      <w:proofErr w:type="gramStart"/>
      <w:r>
        <w:rPr>
          <w:rFonts w:ascii="Calibri" w:hAnsi="Calibri" w:cs="Calibri"/>
        </w:rPr>
        <w:t>города Ставрополя проекта постановления администрации города Ставрополя</w:t>
      </w:r>
      <w:proofErr w:type="gramEnd"/>
      <w:r>
        <w:rPr>
          <w:rFonts w:ascii="Calibri" w:hAnsi="Calibri" w:cs="Calibri"/>
        </w:rPr>
        <w:t xml:space="preserve"> оформляется заключением.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Проект постановления администрации города Ставрополя, согласованный с комитетом финансов и бюджета администрации города Ставрополя, в установленном порядке </w:t>
      </w:r>
      <w:proofErr w:type="gramStart"/>
      <w:r>
        <w:rPr>
          <w:rFonts w:ascii="Calibri" w:hAnsi="Calibri" w:cs="Calibri"/>
        </w:rPr>
        <w:t>передается для визирования должностными лицами администрации города Ставрополя и представляется</w:t>
      </w:r>
      <w:proofErr w:type="gramEnd"/>
      <w:r>
        <w:rPr>
          <w:rFonts w:ascii="Calibri" w:hAnsi="Calibri" w:cs="Calibri"/>
        </w:rPr>
        <w:t xml:space="preserve"> на рассмотрение главе администрации города Ставрополя.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Принятое решение о заключении контракта публикуется в газете "Вечерний Ставрополь" и размещается на официальном сайте администрации города Ставрополя в сети "Интернет".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Н.И.ЩЕНДРИГИН</w:t>
      </w: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4EAF" w:rsidRDefault="00A04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4EAF" w:rsidRDefault="00A04E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DE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AF"/>
    <w:rsid w:val="00A04EAF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66A61F10BD36E592B7BF021927C30D824018B248E2F303BC370DBE577B87Ba5d7O" TargetMode="External"/><Relationship Id="rId5" Type="http://schemas.openxmlformats.org/officeDocument/2006/relationships/hyperlink" Target="consultantplus://offline/ref=03966A61F10BD36E592B65FD37FE223ADE2D5A80238D206F629C2B86B27EB22C10C7BAFEE6409EA2a4dAO" TargetMode="External"/><Relationship Id="rId4" Type="http://schemas.openxmlformats.org/officeDocument/2006/relationships/hyperlink" Target="consultantplus://offline/ref=03966A61F10BD36E592B65FD37FE223ADE285C862489206F629C2B86B27EB22C10C7BAFCE645a9d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2015-06-01T14:29:00Z</dcterms:created>
  <dcterms:modified xsi:type="dcterms:W3CDTF">2015-06-01T14:29:00Z</dcterms:modified>
</cp:coreProperties>
</file>