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7B7F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</w:t>
      </w:r>
    </w:p>
    <w:p w:rsidR="00F92293" w:rsidRDefault="007B7F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отдельных</w:t>
      </w:r>
      <w:r w:rsidR="00A5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</w:p>
    <w:p w:rsidR="00F92293" w:rsidRDefault="007B7F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7B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муниципального образования города Ставрополя Ставропольского края, в целях приведения в соответствие с действующим законодательством </w:t>
      </w: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7B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7B7FD3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92293" w:rsidRDefault="007B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города Ставрополя от </w:t>
      </w:r>
      <w:r w:rsidR="00A556F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56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A556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556F8">
        <w:rPr>
          <w:rFonts w:ascii="Times New Roman" w:hAnsi="Times New Roman" w:cs="Times New Roman"/>
          <w:sz w:val="28"/>
          <w:szCs w:val="28"/>
        </w:rPr>
        <w:t>1614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56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="00A556F8">
        <w:rPr>
          <w:rFonts w:ascii="Times New Roman" w:hAnsi="Times New Roman" w:cs="Times New Roman"/>
          <w:sz w:val="28"/>
          <w:szCs w:val="28"/>
        </w:rPr>
        <w:t>О предоставлении гражданами справок об уплате налогов при совершении сделок по отчуждению недвижимого имущества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2293" w:rsidRDefault="007B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главы города Ставрополя от </w:t>
      </w:r>
      <w:r w:rsidR="00A556F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56F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A556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556F8">
        <w:rPr>
          <w:rFonts w:ascii="Times New Roman" w:hAnsi="Times New Roman" w:cs="Times New Roman"/>
          <w:sz w:val="28"/>
          <w:szCs w:val="28"/>
        </w:rPr>
        <w:t>2210</w:t>
      </w:r>
      <w:r>
        <w:rPr>
          <w:rFonts w:ascii="Times New Roman" w:hAnsi="Times New Roman" w:cs="Times New Roman"/>
          <w:sz w:val="28"/>
          <w:szCs w:val="28"/>
        </w:rPr>
        <w:t xml:space="preserve">            «О </w:t>
      </w:r>
      <w:r w:rsidR="00A556F8">
        <w:rPr>
          <w:rFonts w:ascii="Times New Roman" w:hAnsi="Times New Roman" w:cs="Times New Roman"/>
          <w:sz w:val="28"/>
          <w:szCs w:val="28"/>
        </w:rPr>
        <w:t>порядке проведения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2293" w:rsidRDefault="007B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города Ставрополя от </w:t>
      </w:r>
      <w:r w:rsidR="00A556F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5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.1998 № </w:t>
      </w:r>
      <w:r w:rsidR="00A556F8">
        <w:rPr>
          <w:rFonts w:ascii="Times New Roman" w:hAnsi="Times New Roman" w:cs="Times New Roman"/>
          <w:sz w:val="28"/>
          <w:szCs w:val="28"/>
        </w:rPr>
        <w:t>1914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«О </w:t>
      </w:r>
      <w:r w:rsidR="00A556F8">
        <w:rPr>
          <w:rFonts w:ascii="Times New Roman" w:hAnsi="Times New Roman" w:cs="Times New Roman"/>
          <w:sz w:val="28"/>
          <w:szCs w:val="28"/>
        </w:rPr>
        <w:t>мерах по выполнению Федерального закона «Об индивидуальном (персонифицированном) учете в системе государственного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56F8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293" w:rsidRDefault="007B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7B7F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</w:t>
      </w:r>
      <w:r w:rsidR="00A556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И.И. Ульянченко</w:t>
      </w:r>
    </w:p>
    <w:p w:rsidR="00F92293" w:rsidRDefault="00F92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293" w:rsidRDefault="00F92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92293" w:rsidSect="00F92293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D3" w:rsidRDefault="007B7FD3">
      <w:pPr>
        <w:spacing w:after="0" w:line="240" w:lineRule="auto"/>
      </w:pPr>
      <w:r>
        <w:separator/>
      </w:r>
    </w:p>
  </w:endnote>
  <w:endnote w:type="continuationSeparator" w:id="1">
    <w:p w:rsidR="007B7FD3" w:rsidRDefault="007B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D3" w:rsidRDefault="007B7FD3">
      <w:pPr>
        <w:spacing w:after="0" w:line="240" w:lineRule="auto"/>
      </w:pPr>
      <w:r>
        <w:separator/>
      </w:r>
    </w:p>
  </w:footnote>
  <w:footnote w:type="continuationSeparator" w:id="1">
    <w:p w:rsidR="007B7FD3" w:rsidRDefault="007B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094"/>
      <w:docPartObj>
        <w:docPartGallery w:val="Page Numbers (Top of Page)"/>
        <w:docPartUnique/>
      </w:docPartObj>
    </w:sdtPr>
    <w:sdtContent>
      <w:p w:rsidR="00F92293" w:rsidRDefault="00F9229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F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FD3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293" w:rsidRDefault="00F92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500C"/>
    <w:multiLevelType w:val="hybridMultilevel"/>
    <w:tmpl w:val="4DA8AEFE"/>
    <w:lvl w:ilvl="0" w:tplc="D4B83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5C28C6">
      <w:numFmt w:val="none"/>
      <w:lvlText w:val=""/>
      <w:lvlJc w:val="left"/>
      <w:pPr>
        <w:tabs>
          <w:tab w:val="num" w:pos="360"/>
        </w:tabs>
      </w:pPr>
    </w:lvl>
    <w:lvl w:ilvl="2" w:tplc="C26425EE">
      <w:numFmt w:val="none"/>
      <w:lvlText w:val=""/>
      <w:lvlJc w:val="left"/>
      <w:pPr>
        <w:tabs>
          <w:tab w:val="num" w:pos="360"/>
        </w:tabs>
      </w:pPr>
    </w:lvl>
    <w:lvl w:ilvl="3" w:tplc="A7AE372A">
      <w:numFmt w:val="none"/>
      <w:lvlText w:val=""/>
      <w:lvlJc w:val="left"/>
      <w:pPr>
        <w:tabs>
          <w:tab w:val="num" w:pos="360"/>
        </w:tabs>
      </w:pPr>
    </w:lvl>
    <w:lvl w:ilvl="4" w:tplc="9FD8ABC6">
      <w:numFmt w:val="none"/>
      <w:lvlText w:val=""/>
      <w:lvlJc w:val="left"/>
      <w:pPr>
        <w:tabs>
          <w:tab w:val="num" w:pos="360"/>
        </w:tabs>
      </w:pPr>
    </w:lvl>
    <w:lvl w:ilvl="5" w:tplc="4D96CF0A">
      <w:numFmt w:val="none"/>
      <w:lvlText w:val=""/>
      <w:lvlJc w:val="left"/>
      <w:pPr>
        <w:tabs>
          <w:tab w:val="num" w:pos="360"/>
        </w:tabs>
      </w:pPr>
    </w:lvl>
    <w:lvl w:ilvl="6" w:tplc="480A22A6">
      <w:numFmt w:val="none"/>
      <w:lvlText w:val=""/>
      <w:lvlJc w:val="left"/>
      <w:pPr>
        <w:tabs>
          <w:tab w:val="num" w:pos="360"/>
        </w:tabs>
      </w:pPr>
    </w:lvl>
    <w:lvl w:ilvl="7" w:tplc="B51EBDEA">
      <w:numFmt w:val="none"/>
      <w:lvlText w:val=""/>
      <w:lvlJc w:val="left"/>
      <w:pPr>
        <w:tabs>
          <w:tab w:val="num" w:pos="360"/>
        </w:tabs>
      </w:pPr>
    </w:lvl>
    <w:lvl w:ilvl="8" w:tplc="32903D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057099"/>
    <w:multiLevelType w:val="hybridMultilevel"/>
    <w:tmpl w:val="9004521E"/>
    <w:lvl w:ilvl="0" w:tplc="A52C1E0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DD00CE38">
      <w:numFmt w:val="none"/>
      <w:lvlText w:val=""/>
      <w:lvlJc w:val="left"/>
      <w:pPr>
        <w:tabs>
          <w:tab w:val="num" w:pos="360"/>
        </w:tabs>
      </w:pPr>
    </w:lvl>
    <w:lvl w:ilvl="2" w:tplc="D2D82156">
      <w:numFmt w:val="none"/>
      <w:lvlText w:val=""/>
      <w:lvlJc w:val="left"/>
      <w:pPr>
        <w:tabs>
          <w:tab w:val="num" w:pos="360"/>
        </w:tabs>
      </w:pPr>
    </w:lvl>
    <w:lvl w:ilvl="3" w:tplc="4C085F14">
      <w:numFmt w:val="none"/>
      <w:lvlText w:val=""/>
      <w:lvlJc w:val="left"/>
      <w:pPr>
        <w:tabs>
          <w:tab w:val="num" w:pos="360"/>
        </w:tabs>
      </w:pPr>
    </w:lvl>
    <w:lvl w:ilvl="4" w:tplc="F57E6E3E">
      <w:numFmt w:val="none"/>
      <w:lvlText w:val=""/>
      <w:lvlJc w:val="left"/>
      <w:pPr>
        <w:tabs>
          <w:tab w:val="num" w:pos="360"/>
        </w:tabs>
      </w:pPr>
    </w:lvl>
    <w:lvl w:ilvl="5" w:tplc="9D5EC1E0">
      <w:numFmt w:val="none"/>
      <w:lvlText w:val=""/>
      <w:lvlJc w:val="left"/>
      <w:pPr>
        <w:tabs>
          <w:tab w:val="num" w:pos="360"/>
        </w:tabs>
      </w:pPr>
    </w:lvl>
    <w:lvl w:ilvl="6" w:tplc="545CCEDC">
      <w:numFmt w:val="none"/>
      <w:lvlText w:val=""/>
      <w:lvlJc w:val="left"/>
      <w:pPr>
        <w:tabs>
          <w:tab w:val="num" w:pos="360"/>
        </w:tabs>
      </w:pPr>
    </w:lvl>
    <w:lvl w:ilvl="7" w:tplc="5F408332">
      <w:numFmt w:val="none"/>
      <w:lvlText w:val=""/>
      <w:lvlJc w:val="left"/>
      <w:pPr>
        <w:tabs>
          <w:tab w:val="num" w:pos="360"/>
        </w:tabs>
      </w:pPr>
    </w:lvl>
    <w:lvl w:ilvl="8" w:tplc="99A6E0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3D4E02"/>
    <w:multiLevelType w:val="hybridMultilevel"/>
    <w:tmpl w:val="D7B03A04"/>
    <w:lvl w:ilvl="0" w:tplc="1A9C2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329CCC">
      <w:start w:val="1"/>
      <w:numFmt w:val="lowerLetter"/>
      <w:lvlText w:val="%2."/>
      <w:lvlJc w:val="left"/>
      <w:pPr>
        <w:ind w:left="1789" w:hanging="360"/>
      </w:pPr>
    </w:lvl>
    <w:lvl w:ilvl="2" w:tplc="D6343DA8">
      <w:start w:val="1"/>
      <w:numFmt w:val="lowerRoman"/>
      <w:lvlText w:val="%3."/>
      <w:lvlJc w:val="right"/>
      <w:pPr>
        <w:ind w:left="2509" w:hanging="180"/>
      </w:pPr>
    </w:lvl>
    <w:lvl w:ilvl="3" w:tplc="BA7A8DC2">
      <w:start w:val="1"/>
      <w:numFmt w:val="decimal"/>
      <w:lvlText w:val="%4."/>
      <w:lvlJc w:val="left"/>
      <w:pPr>
        <w:ind w:left="3229" w:hanging="360"/>
      </w:pPr>
    </w:lvl>
    <w:lvl w:ilvl="4" w:tplc="B67088A2">
      <w:start w:val="1"/>
      <w:numFmt w:val="lowerLetter"/>
      <w:lvlText w:val="%5."/>
      <w:lvlJc w:val="left"/>
      <w:pPr>
        <w:ind w:left="3949" w:hanging="360"/>
      </w:pPr>
    </w:lvl>
    <w:lvl w:ilvl="5" w:tplc="4CB63FAE">
      <w:start w:val="1"/>
      <w:numFmt w:val="lowerRoman"/>
      <w:lvlText w:val="%6."/>
      <w:lvlJc w:val="right"/>
      <w:pPr>
        <w:ind w:left="4669" w:hanging="180"/>
      </w:pPr>
    </w:lvl>
    <w:lvl w:ilvl="6" w:tplc="6840D968">
      <w:start w:val="1"/>
      <w:numFmt w:val="decimal"/>
      <w:lvlText w:val="%7."/>
      <w:lvlJc w:val="left"/>
      <w:pPr>
        <w:ind w:left="5389" w:hanging="360"/>
      </w:pPr>
    </w:lvl>
    <w:lvl w:ilvl="7" w:tplc="ED4622C6">
      <w:start w:val="1"/>
      <w:numFmt w:val="lowerLetter"/>
      <w:lvlText w:val="%8."/>
      <w:lvlJc w:val="left"/>
      <w:pPr>
        <w:ind w:left="6109" w:hanging="360"/>
      </w:pPr>
    </w:lvl>
    <w:lvl w:ilvl="8" w:tplc="5A04B56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72A91"/>
    <w:multiLevelType w:val="hybridMultilevel"/>
    <w:tmpl w:val="78CA4BA0"/>
    <w:lvl w:ilvl="0" w:tplc="AD201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3EC61E">
      <w:start w:val="1"/>
      <w:numFmt w:val="lowerLetter"/>
      <w:lvlText w:val="%2."/>
      <w:lvlJc w:val="left"/>
      <w:pPr>
        <w:ind w:left="1788" w:hanging="360"/>
      </w:pPr>
    </w:lvl>
    <w:lvl w:ilvl="2" w:tplc="01E06A6C">
      <w:start w:val="1"/>
      <w:numFmt w:val="lowerRoman"/>
      <w:lvlText w:val="%3."/>
      <w:lvlJc w:val="right"/>
      <w:pPr>
        <w:ind w:left="2508" w:hanging="180"/>
      </w:pPr>
    </w:lvl>
    <w:lvl w:ilvl="3" w:tplc="41A6D962">
      <w:start w:val="1"/>
      <w:numFmt w:val="decimal"/>
      <w:lvlText w:val="%4."/>
      <w:lvlJc w:val="left"/>
      <w:pPr>
        <w:ind w:left="3228" w:hanging="360"/>
      </w:pPr>
    </w:lvl>
    <w:lvl w:ilvl="4" w:tplc="3B04630A">
      <w:start w:val="1"/>
      <w:numFmt w:val="lowerLetter"/>
      <w:lvlText w:val="%5."/>
      <w:lvlJc w:val="left"/>
      <w:pPr>
        <w:ind w:left="3948" w:hanging="360"/>
      </w:pPr>
    </w:lvl>
    <w:lvl w:ilvl="5" w:tplc="0B4CC5C6">
      <w:start w:val="1"/>
      <w:numFmt w:val="lowerRoman"/>
      <w:lvlText w:val="%6."/>
      <w:lvlJc w:val="right"/>
      <w:pPr>
        <w:ind w:left="4668" w:hanging="180"/>
      </w:pPr>
    </w:lvl>
    <w:lvl w:ilvl="6" w:tplc="D4FA06BA">
      <w:start w:val="1"/>
      <w:numFmt w:val="decimal"/>
      <w:lvlText w:val="%7."/>
      <w:lvlJc w:val="left"/>
      <w:pPr>
        <w:ind w:left="5388" w:hanging="360"/>
      </w:pPr>
    </w:lvl>
    <w:lvl w:ilvl="7" w:tplc="7D8A8348">
      <w:start w:val="1"/>
      <w:numFmt w:val="lowerLetter"/>
      <w:lvlText w:val="%8."/>
      <w:lvlJc w:val="left"/>
      <w:pPr>
        <w:ind w:left="6108" w:hanging="360"/>
      </w:pPr>
    </w:lvl>
    <w:lvl w:ilvl="8" w:tplc="C35884D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293"/>
    <w:rsid w:val="007B7FD3"/>
    <w:rsid w:val="00A556F8"/>
    <w:rsid w:val="00F9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9229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9229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9229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9229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9229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9229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9229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9229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9229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9229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9229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9229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9229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9229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9229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9229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9229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9229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2293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F9229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229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229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229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229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22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2293"/>
    <w:rPr>
      <w:i/>
    </w:rPr>
  </w:style>
  <w:style w:type="character" w:customStyle="1" w:styleId="HeaderChar">
    <w:name w:val="Header Char"/>
    <w:basedOn w:val="a0"/>
    <w:link w:val="Header"/>
    <w:uiPriority w:val="99"/>
    <w:rsid w:val="00F92293"/>
  </w:style>
  <w:style w:type="character" w:customStyle="1" w:styleId="FooterChar">
    <w:name w:val="Footer Char"/>
    <w:basedOn w:val="a0"/>
    <w:link w:val="Footer"/>
    <w:uiPriority w:val="99"/>
    <w:rsid w:val="00F9229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9229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2293"/>
  </w:style>
  <w:style w:type="table" w:styleId="a9">
    <w:name w:val="Table Grid"/>
    <w:basedOn w:val="a1"/>
    <w:uiPriority w:val="59"/>
    <w:rsid w:val="00F922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229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229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229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22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9229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92293"/>
    <w:rPr>
      <w:sz w:val="18"/>
    </w:rPr>
  </w:style>
  <w:style w:type="character" w:styleId="ac">
    <w:name w:val="footnote reference"/>
    <w:basedOn w:val="a0"/>
    <w:uiPriority w:val="99"/>
    <w:unhideWhenUsed/>
    <w:rsid w:val="00F9229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9229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92293"/>
    <w:rPr>
      <w:sz w:val="20"/>
    </w:rPr>
  </w:style>
  <w:style w:type="character" w:styleId="af">
    <w:name w:val="endnote reference"/>
    <w:basedOn w:val="a0"/>
    <w:uiPriority w:val="99"/>
    <w:semiHidden/>
    <w:unhideWhenUsed/>
    <w:rsid w:val="00F9229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92293"/>
    <w:pPr>
      <w:spacing w:after="57"/>
    </w:pPr>
  </w:style>
  <w:style w:type="paragraph" w:styleId="21">
    <w:name w:val="toc 2"/>
    <w:basedOn w:val="a"/>
    <w:next w:val="a"/>
    <w:uiPriority w:val="39"/>
    <w:unhideWhenUsed/>
    <w:rsid w:val="00F9229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229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229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22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22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22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22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2293"/>
    <w:pPr>
      <w:spacing w:after="57"/>
      <w:ind w:left="2268"/>
    </w:pPr>
  </w:style>
  <w:style w:type="paragraph" w:styleId="af0">
    <w:name w:val="TOC Heading"/>
    <w:uiPriority w:val="39"/>
    <w:unhideWhenUsed/>
    <w:rsid w:val="00F92293"/>
  </w:style>
  <w:style w:type="paragraph" w:styleId="af1">
    <w:name w:val="table of figures"/>
    <w:basedOn w:val="a"/>
    <w:next w:val="a"/>
    <w:uiPriority w:val="99"/>
    <w:unhideWhenUsed/>
    <w:rsid w:val="00F92293"/>
    <w:pPr>
      <w:spacing w:after="0"/>
    </w:pPr>
  </w:style>
  <w:style w:type="paragraph" w:styleId="af2">
    <w:name w:val="List Paragraph"/>
    <w:basedOn w:val="a"/>
    <w:uiPriority w:val="34"/>
    <w:qFormat/>
    <w:rsid w:val="00F92293"/>
    <w:pPr>
      <w:ind w:left="720"/>
      <w:contextualSpacing/>
    </w:pPr>
  </w:style>
  <w:style w:type="paragraph" w:styleId="a4">
    <w:name w:val="Title"/>
    <w:basedOn w:val="a"/>
    <w:link w:val="af3"/>
    <w:qFormat/>
    <w:rsid w:val="00F9229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0"/>
    <w:link w:val="a4"/>
    <w:rsid w:val="00F922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F92293"/>
    <w:rPr>
      <w:color w:val="0000FF"/>
      <w:u w:val="single"/>
    </w:rPr>
  </w:style>
  <w:style w:type="paragraph" w:customStyle="1" w:styleId="Header">
    <w:name w:val="Header"/>
    <w:basedOn w:val="a"/>
    <w:link w:val="af5"/>
    <w:uiPriority w:val="99"/>
    <w:unhideWhenUsed/>
    <w:rsid w:val="00F9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F92293"/>
  </w:style>
  <w:style w:type="paragraph" w:customStyle="1" w:styleId="Footer">
    <w:name w:val="Footer"/>
    <w:basedOn w:val="a"/>
    <w:link w:val="af6"/>
    <w:uiPriority w:val="99"/>
    <w:semiHidden/>
    <w:unhideWhenUsed/>
    <w:rsid w:val="00F9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F92293"/>
  </w:style>
  <w:style w:type="paragraph" w:styleId="HTML">
    <w:name w:val="HTML Preformatted"/>
    <w:basedOn w:val="a"/>
    <w:link w:val="HTML0"/>
    <w:uiPriority w:val="99"/>
    <w:unhideWhenUsed/>
    <w:rsid w:val="00F92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2293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1EB5304-89DA-4361-81CD-50BDC2A26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>Администрация города Ставрополя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</dc:creator>
  <cp:keywords/>
  <dc:description/>
  <cp:lastModifiedBy>1935201692</cp:lastModifiedBy>
  <cp:revision>42</cp:revision>
  <dcterms:created xsi:type="dcterms:W3CDTF">2013-09-27T08:49:00Z</dcterms:created>
  <dcterms:modified xsi:type="dcterms:W3CDTF">2023-11-23T09:43:00Z</dcterms:modified>
</cp:coreProperties>
</file>