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A4" w:rsidRPr="00B71CA4" w:rsidRDefault="00B71CA4" w:rsidP="00B71C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71CA4">
        <w:rPr>
          <w:rFonts w:ascii="Times New Roman" w:hAnsi="Times New Roman" w:cs="Times New Roman"/>
          <w:sz w:val="32"/>
          <w:szCs w:val="32"/>
        </w:rPr>
        <w:t>Информация о</w:t>
      </w:r>
      <w:bookmarkStart w:id="0" w:name="_GoBack"/>
      <w:bookmarkEnd w:id="0"/>
      <w:r w:rsidRPr="00B71CA4">
        <w:rPr>
          <w:rFonts w:ascii="Times New Roman" w:hAnsi="Times New Roman" w:cs="Times New Roman"/>
          <w:sz w:val="32"/>
          <w:szCs w:val="32"/>
        </w:rPr>
        <w:t xml:space="preserve"> проведении мониторинга нормативно-правовых актов </w:t>
      </w:r>
      <w:proofErr w:type="gramStart"/>
      <w:r w:rsidRPr="00B71CA4">
        <w:rPr>
          <w:rFonts w:ascii="Times New Roman" w:hAnsi="Times New Roman" w:cs="Times New Roman"/>
          <w:sz w:val="32"/>
          <w:szCs w:val="32"/>
        </w:rPr>
        <w:t>комитета градостроительства администрации города Ставрополя</w:t>
      </w:r>
      <w:proofErr w:type="gramEnd"/>
      <w:r w:rsidRPr="00B71CA4">
        <w:rPr>
          <w:rFonts w:ascii="Times New Roman" w:hAnsi="Times New Roman" w:cs="Times New Roman"/>
          <w:sz w:val="32"/>
          <w:szCs w:val="32"/>
        </w:rPr>
        <w:t xml:space="preserve"> за 20</w:t>
      </w:r>
      <w:r w:rsidR="00E27965">
        <w:rPr>
          <w:rFonts w:ascii="Times New Roman" w:hAnsi="Times New Roman" w:cs="Times New Roman"/>
          <w:sz w:val="32"/>
          <w:szCs w:val="32"/>
        </w:rPr>
        <w:t>20</w:t>
      </w:r>
      <w:r w:rsidRPr="00B71CA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B71CA4" w:rsidRPr="00B71CA4" w:rsidRDefault="00B71CA4" w:rsidP="00B71C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71CA4" w:rsidRDefault="00B71CA4" w:rsidP="00B71C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965" w:rsidRDefault="00E27965" w:rsidP="00E27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заместителя главы администрации города Ставрополя,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30.10.2019 № 55-од утвержден План мониторинга нормативных правовых актов комитета градостроительства администрации города Ставрополя на 2020 год (далее – План).</w:t>
      </w:r>
    </w:p>
    <w:p w:rsidR="00E27965" w:rsidRDefault="00E27965" w:rsidP="00E27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подготовки и экспертизы правовых актов и взаимодействия с заявителями по правовым вопросам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комитета градостроительства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 мониторинг  нормативных правовых актов комитета градостроительства администрации города Ставрополя, включенных в вышеуказанный План.</w:t>
      </w:r>
    </w:p>
    <w:p w:rsidR="00E27965" w:rsidRDefault="00E27965" w:rsidP="00E27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сообщаю следующее.</w:t>
      </w:r>
    </w:p>
    <w:p w:rsidR="00E27965" w:rsidRDefault="00E27965" w:rsidP="00E2796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6D0CA0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CA0">
        <w:rPr>
          <w:rFonts w:ascii="Times New Roman" w:hAnsi="Times New Roman" w:cs="Times New Roman"/>
          <w:sz w:val="28"/>
          <w:szCs w:val="28"/>
        </w:rPr>
        <w:t>комитета градостроительства админис</w:t>
      </w:r>
      <w:r>
        <w:rPr>
          <w:rFonts w:ascii="Times New Roman" w:hAnsi="Times New Roman" w:cs="Times New Roman"/>
          <w:sz w:val="28"/>
          <w:szCs w:val="28"/>
        </w:rPr>
        <w:t>трации города</w:t>
      </w:r>
      <w:r w:rsidRPr="006D0CA0">
        <w:rPr>
          <w:rFonts w:ascii="Times New Roman" w:hAnsi="Times New Roman" w:cs="Times New Roman"/>
          <w:sz w:val="28"/>
          <w:szCs w:val="28"/>
        </w:rPr>
        <w:t xml:space="preserve">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C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D0CA0">
        <w:rPr>
          <w:rFonts w:ascii="Times New Roman" w:hAnsi="Times New Roman" w:cs="Times New Roman"/>
          <w:sz w:val="28"/>
          <w:szCs w:val="28"/>
        </w:rPr>
        <w:t xml:space="preserve">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0992">
        <w:rPr>
          <w:rFonts w:ascii="Times New Roman" w:hAnsi="Times New Roman" w:cs="Times New Roman"/>
          <w:sz w:val="28"/>
          <w:szCs w:val="28"/>
        </w:rPr>
        <w:t xml:space="preserve">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Ставрополя Ставропольского края» признан утратившим силу. Формы и порядок</w:t>
      </w:r>
      <w:r w:rsidRPr="001F0992">
        <w:rPr>
          <w:rFonts w:ascii="Times New Roman" w:hAnsi="Times New Roman" w:cs="Times New Roman"/>
          <w:sz w:val="28"/>
          <w:szCs w:val="28"/>
        </w:rPr>
        <w:t xml:space="preserve"> согласования паспорта наружной отделки фасада здания, строения и сооружения, расположенного на территории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Ставрополя Ставропольского края утверждены п</w:t>
      </w:r>
      <w:r w:rsidRPr="006D0CA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CA0">
        <w:rPr>
          <w:rFonts w:ascii="Times New Roman" w:hAnsi="Times New Roman" w:cs="Times New Roman"/>
          <w:sz w:val="28"/>
          <w:szCs w:val="28"/>
        </w:rPr>
        <w:t>комитета градостроительства админис</w:t>
      </w:r>
      <w:r>
        <w:rPr>
          <w:rFonts w:ascii="Times New Roman" w:hAnsi="Times New Roman" w:cs="Times New Roman"/>
          <w:sz w:val="28"/>
          <w:szCs w:val="28"/>
        </w:rPr>
        <w:t>трации города</w:t>
      </w:r>
      <w:r w:rsidRPr="006D0CA0">
        <w:rPr>
          <w:rFonts w:ascii="Times New Roman" w:hAnsi="Times New Roman" w:cs="Times New Roman"/>
          <w:sz w:val="28"/>
          <w:szCs w:val="28"/>
        </w:rPr>
        <w:t xml:space="preserve">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D0C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D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3.2020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D0CA0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965" w:rsidRDefault="00E27965" w:rsidP="00E2796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D0CA0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Pr="006D0CA0">
        <w:rPr>
          <w:rFonts w:ascii="Times New Roman" w:hAnsi="Times New Roman" w:cs="Times New Roman"/>
          <w:sz w:val="28"/>
          <w:szCs w:val="28"/>
        </w:rPr>
        <w:t xml:space="preserve"> комитета градостроительства администрац</w:t>
      </w:r>
      <w:r>
        <w:rPr>
          <w:rFonts w:ascii="Times New Roman" w:hAnsi="Times New Roman" w:cs="Times New Roman"/>
          <w:sz w:val="28"/>
          <w:szCs w:val="28"/>
        </w:rPr>
        <w:t>ии города Ставрополя от 30.06.2014 №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0CA0">
        <w:rPr>
          <w:rFonts w:ascii="Times New Roman" w:hAnsi="Times New Roman" w:cs="Times New Roman"/>
          <w:sz w:val="28"/>
          <w:szCs w:val="28"/>
        </w:rPr>
        <w:t xml:space="preserve">1-од </w:t>
      </w:r>
      <w:r w:rsidRPr="00887AE9">
        <w:rPr>
          <w:rFonts w:ascii="Times New Roman" w:hAnsi="Times New Roman" w:cs="Times New Roman"/>
          <w:sz w:val="28"/>
          <w:szCs w:val="28"/>
        </w:rPr>
        <w:t>«</w:t>
      </w:r>
      <w:r w:rsidRPr="00E839C0">
        <w:rPr>
          <w:rFonts w:ascii="Times New Roman" w:hAnsi="Times New Roman" w:cs="Times New Roman"/>
          <w:sz w:val="28"/>
          <w:szCs w:val="28"/>
        </w:rPr>
        <w:t xml:space="preserve">О мерах по реализации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39C0">
        <w:rPr>
          <w:rFonts w:ascii="Times New Roman" w:hAnsi="Times New Roman" w:cs="Times New Roman"/>
          <w:sz w:val="28"/>
          <w:szCs w:val="28"/>
        </w:rPr>
        <w:t>О персональных д</w:t>
      </w:r>
      <w:r>
        <w:rPr>
          <w:rFonts w:ascii="Times New Roman" w:hAnsi="Times New Roman" w:cs="Times New Roman"/>
          <w:sz w:val="28"/>
          <w:szCs w:val="28"/>
        </w:rPr>
        <w:t>анных»</w:t>
      </w:r>
      <w:r w:rsidRPr="00E839C0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39C0">
        <w:rPr>
          <w:rFonts w:ascii="Times New Roman" w:hAnsi="Times New Roman" w:cs="Times New Roman"/>
          <w:sz w:val="28"/>
          <w:szCs w:val="28"/>
        </w:rPr>
        <w:t xml:space="preserve">Правилами обработки персональных данных в комитете градостроительства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Ставрополя»</w:t>
      </w:r>
      <w:r w:rsidRPr="00E839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39C0">
        <w:rPr>
          <w:rFonts w:ascii="Times New Roman" w:hAnsi="Times New Roman" w:cs="Times New Roman"/>
          <w:sz w:val="28"/>
          <w:szCs w:val="28"/>
        </w:rPr>
        <w:t>Правилами рассмотрения запросов субъектов персональных данных или их законных представителей в комитете градостроительства администра</w:t>
      </w:r>
      <w:r>
        <w:rPr>
          <w:rFonts w:ascii="Times New Roman" w:hAnsi="Times New Roman" w:cs="Times New Roman"/>
          <w:sz w:val="28"/>
          <w:szCs w:val="28"/>
        </w:rPr>
        <w:t>ции города Ставрополя»</w:t>
      </w:r>
      <w:r w:rsidRPr="00E839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39C0">
        <w:rPr>
          <w:rFonts w:ascii="Times New Roman" w:hAnsi="Times New Roman" w:cs="Times New Roman"/>
          <w:sz w:val="28"/>
          <w:szCs w:val="28"/>
        </w:rPr>
        <w:t>Перечнем персональных данных, обрабатываемых в комитете градостроительства администрации</w:t>
      </w:r>
      <w:proofErr w:type="gramEnd"/>
      <w:r w:rsidRPr="00E839C0">
        <w:rPr>
          <w:rFonts w:ascii="Times New Roman" w:hAnsi="Times New Roman" w:cs="Times New Roman"/>
          <w:sz w:val="28"/>
          <w:szCs w:val="28"/>
        </w:rPr>
        <w:t xml:space="preserve"> города Ставрополя, в связи с реализацией трудовых отношений, предоставлением муниципальных услуг и осуще</w:t>
      </w:r>
      <w:r>
        <w:rPr>
          <w:rFonts w:ascii="Times New Roman" w:hAnsi="Times New Roman" w:cs="Times New Roman"/>
          <w:sz w:val="28"/>
          <w:szCs w:val="28"/>
        </w:rPr>
        <w:t>ствлением муниципальных функций»</w:t>
      </w:r>
      <w:r w:rsidRPr="00E839C0">
        <w:rPr>
          <w:rFonts w:ascii="Times New Roman" w:hAnsi="Times New Roman" w:cs="Times New Roman"/>
          <w:sz w:val="28"/>
          <w:szCs w:val="28"/>
        </w:rPr>
        <w:t>)</w:t>
      </w:r>
      <w:r w:rsidRPr="00887A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утратившим силу. </w:t>
      </w:r>
    </w:p>
    <w:p w:rsidR="00E27965" w:rsidRDefault="00E27965" w:rsidP="00E2796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r w:rsidRPr="00E839C0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в комитете градостроительства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E839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E839C0"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 персональных данных или их законных представителей в комитете градостроительства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Ставрополя</w:t>
      </w:r>
      <w:r w:rsidRPr="00E839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E839C0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комитете градостроительства администрации города Ставрополя, в связи с реализацией трудовых отношений, предоставлением муниципальных услуг и осуще</w:t>
      </w:r>
      <w:r>
        <w:rPr>
          <w:rFonts w:ascii="Times New Roman" w:hAnsi="Times New Roman" w:cs="Times New Roman"/>
          <w:sz w:val="28"/>
          <w:szCs w:val="28"/>
        </w:rPr>
        <w:t>ствлением муниципальных функций утверждены п</w:t>
      </w:r>
      <w:r w:rsidRPr="006D0CA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Pr="006D0CA0">
        <w:rPr>
          <w:rFonts w:ascii="Times New Roman" w:hAnsi="Times New Roman" w:cs="Times New Roman"/>
          <w:sz w:val="28"/>
          <w:szCs w:val="28"/>
        </w:rPr>
        <w:t xml:space="preserve"> комитета градостроительства администрац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Ставрополя                              от 22.12.2020 №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6D0CA0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965" w:rsidRDefault="00E27965" w:rsidP="00E2796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CA0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</w:t>
      </w:r>
      <w:r>
        <w:rPr>
          <w:rFonts w:ascii="Times New Roman" w:hAnsi="Times New Roman" w:cs="Times New Roman"/>
          <w:sz w:val="28"/>
          <w:szCs w:val="28"/>
        </w:rPr>
        <w:t>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22.12.2016 № </w:t>
      </w:r>
      <w:r w:rsidRPr="006D0CA0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6779">
        <w:rPr>
          <w:rFonts w:ascii="Times New Roman" w:hAnsi="Times New Roman" w:cs="Times New Roman"/>
          <w:sz w:val="28"/>
          <w:szCs w:val="28"/>
        </w:rPr>
        <w:t xml:space="preserve">Об утверждении типовых эскизных проектов нестационарных торговых объектов, размещаемых на </w:t>
      </w:r>
      <w:r>
        <w:rPr>
          <w:rFonts w:ascii="Times New Roman" w:hAnsi="Times New Roman" w:cs="Times New Roman"/>
          <w:sz w:val="28"/>
          <w:szCs w:val="28"/>
        </w:rPr>
        <w:t>территории города Ставрополя»</w:t>
      </w:r>
      <w:r w:rsidRPr="00A3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действующему законодательству, в связи с чем, внесение изменений не требуется.</w:t>
      </w:r>
    </w:p>
    <w:p w:rsidR="00E27965" w:rsidRDefault="00E27965" w:rsidP="00E2796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6779">
        <w:rPr>
          <w:rFonts w:ascii="Times New Roman" w:hAnsi="Times New Roman" w:cs="Times New Roman"/>
          <w:sz w:val="28"/>
          <w:szCs w:val="28"/>
        </w:rPr>
        <w:t xml:space="preserve">Приказ комитета градостроительства администрации г.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от 26.12.2013 № 125-од «</w:t>
      </w:r>
      <w:r w:rsidRPr="00906779">
        <w:rPr>
          <w:rFonts w:ascii="Times New Roman" w:hAnsi="Times New Roman" w:cs="Times New Roman"/>
          <w:sz w:val="28"/>
          <w:szCs w:val="28"/>
        </w:rPr>
        <w:t xml:space="preserve">О мерах по реализации статьи 19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6779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6779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6779">
        <w:rPr>
          <w:rFonts w:ascii="Times New Roman" w:hAnsi="Times New Roman" w:cs="Times New Roman"/>
          <w:sz w:val="28"/>
          <w:szCs w:val="28"/>
        </w:rPr>
        <w:t xml:space="preserve">Предписанием о демонтаже рекламной конструкции, установленной и (или) эксплуатируемой без разрешения, </w:t>
      </w:r>
      <w:r>
        <w:rPr>
          <w:rFonts w:ascii="Times New Roman" w:hAnsi="Times New Roman" w:cs="Times New Roman"/>
          <w:sz w:val="28"/>
          <w:szCs w:val="28"/>
        </w:rPr>
        <w:t>срок действия которого не истек»</w:t>
      </w:r>
      <w:r w:rsidRPr="009067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6779">
        <w:rPr>
          <w:rFonts w:ascii="Times New Roman" w:hAnsi="Times New Roman" w:cs="Times New Roman"/>
          <w:sz w:val="28"/>
          <w:szCs w:val="28"/>
        </w:rPr>
        <w:t xml:space="preserve">Решением об аннулировании разрешения на установку и эксплуатацию рекламной конструкции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Ставрополя»</w:t>
      </w:r>
      <w:r w:rsidRPr="009067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признан утратившим силу. </w:t>
      </w:r>
      <w:proofErr w:type="gramEnd"/>
    </w:p>
    <w:p w:rsidR="00E27965" w:rsidRDefault="00E27965" w:rsidP="00E2796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Форма </w:t>
      </w:r>
      <w:r w:rsidRPr="00706100">
        <w:rPr>
          <w:rFonts w:ascii="Times New Roman" w:hAnsi="Times New Roman" w:cs="Times New Roman"/>
          <w:sz w:val="28"/>
          <w:szCs w:val="28"/>
        </w:rPr>
        <w:t>предписания об устранении выявленных нарушений,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</w:t>
      </w:r>
      <w:r w:rsidRPr="0070610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6100">
        <w:rPr>
          <w:rFonts w:ascii="Times New Roman" w:hAnsi="Times New Roman" w:cs="Times New Roman"/>
          <w:sz w:val="28"/>
          <w:szCs w:val="28"/>
        </w:rPr>
        <w:t xml:space="preserve"> комитета градостроительства администрации г. Ставрополя от 09.10.2020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706100">
        <w:rPr>
          <w:rFonts w:ascii="Times New Roman" w:hAnsi="Times New Roman" w:cs="Times New Roman"/>
          <w:sz w:val="28"/>
          <w:szCs w:val="28"/>
        </w:rPr>
        <w:t xml:space="preserve"> 82-од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10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proofErr w:type="gramStart"/>
      <w:r w:rsidRPr="00706100">
        <w:rPr>
          <w:rFonts w:ascii="Times New Roman" w:hAnsi="Times New Roman" w:cs="Times New Roman"/>
          <w:sz w:val="28"/>
          <w:szCs w:val="28"/>
        </w:rPr>
        <w:t>регламента комитета градостроительства администрации города Ставрополя</w:t>
      </w:r>
      <w:proofErr w:type="gramEnd"/>
      <w:r w:rsidRPr="00706100">
        <w:rPr>
          <w:rFonts w:ascii="Times New Roman" w:hAnsi="Times New Roman" w:cs="Times New Roman"/>
          <w:sz w:val="28"/>
          <w:szCs w:val="28"/>
        </w:rPr>
        <w:t xml:space="preserve"> по исполнению муниципальной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100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контроля в сфере распространения наружной рекламы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Ставрополя».</w:t>
      </w:r>
    </w:p>
    <w:p w:rsidR="00E27965" w:rsidRPr="00706100" w:rsidRDefault="00E27965" w:rsidP="00E279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6100">
        <w:rPr>
          <w:rFonts w:ascii="Times New Roman" w:hAnsi="Times New Roman" w:cs="Times New Roman"/>
          <w:sz w:val="28"/>
          <w:szCs w:val="28"/>
        </w:rPr>
        <w:t xml:space="preserve">Форма решения </w:t>
      </w:r>
      <w:r w:rsidRPr="007061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аннулировании разрешения на установку и эксплуатацию рекламных конструкций на соответствующей территории </w:t>
      </w:r>
      <w:r w:rsidRPr="00706100">
        <w:rPr>
          <w:rFonts w:ascii="Times New Roman" w:eastAsia="Calibri" w:hAnsi="Times New Roman" w:cs="Times New Roman"/>
          <w:sz w:val="28"/>
          <w:szCs w:val="28"/>
        </w:rPr>
        <w:t xml:space="preserve">отражена в </w:t>
      </w:r>
      <w:r w:rsidRPr="00706100">
        <w:rPr>
          <w:rFonts w:ascii="Times New Roman" w:hAnsi="Times New Roman" w:cs="Times New Roman"/>
          <w:sz w:val="28"/>
          <w:szCs w:val="28"/>
        </w:rPr>
        <w:t>административном регламенте 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разрешения», который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06100">
        <w:rPr>
          <w:rFonts w:ascii="Times New Roman" w:hAnsi="Times New Roman" w:cs="Times New Roman"/>
          <w:sz w:val="28"/>
          <w:szCs w:val="28"/>
        </w:rPr>
        <w:t xml:space="preserve"> настоящее время находится на экспертизе </w:t>
      </w:r>
      <w:r>
        <w:rPr>
          <w:rFonts w:ascii="Times New Roman" w:hAnsi="Times New Roman" w:cs="Times New Roman"/>
          <w:sz w:val="28"/>
          <w:szCs w:val="28"/>
        </w:rPr>
        <w:t>в прокуратуре города Ставрополя.</w:t>
      </w:r>
      <w:proofErr w:type="gramEnd"/>
    </w:p>
    <w:p w:rsidR="006D0CA0" w:rsidRDefault="006D0CA0" w:rsidP="00E279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0CA0" w:rsidSect="00D0560E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03"/>
    <w:rsid w:val="000645B2"/>
    <w:rsid w:val="0008712D"/>
    <w:rsid w:val="001625EB"/>
    <w:rsid w:val="00202019"/>
    <w:rsid w:val="0022070B"/>
    <w:rsid w:val="00267CDF"/>
    <w:rsid w:val="002D0DAE"/>
    <w:rsid w:val="0030716B"/>
    <w:rsid w:val="00441614"/>
    <w:rsid w:val="00450A5D"/>
    <w:rsid w:val="004606B8"/>
    <w:rsid w:val="005A096B"/>
    <w:rsid w:val="00605930"/>
    <w:rsid w:val="00670303"/>
    <w:rsid w:val="00684952"/>
    <w:rsid w:val="006C6CC3"/>
    <w:rsid w:val="006D0CA0"/>
    <w:rsid w:val="007F1F80"/>
    <w:rsid w:val="0081572B"/>
    <w:rsid w:val="00835049"/>
    <w:rsid w:val="008353EB"/>
    <w:rsid w:val="008A1E7F"/>
    <w:rsid w:val="00901F33"/>
    <w:rsid w:val="009E7C66"/>
    <w:rsid w:val="00A362C4"/>
    <w:rsid w:val="00A613AF"/>
    <w:rsid w:val="00AC746E"/>
    <w:rsid w:val="00AF0BF8"/>
    <w:rsid w:val="00B71CA4"/>
    <w:rsid w:val="00BA29F3"/>
    <w:rsid w:val="00BF4572"/>
    <w:rsid w:val="00C20CA4"/>
    <w:rsid w:val="00C918FD"/>
    <w:rsid w:val="00D0560E"/>
    <w:rsid w:val="00D2071A"/>
    <w:rsid w:val="00D37E29"/>
    <w:rsid w:val="00E27965"/>
    <w:rsid w:val="00E27B75"/>
    <w:rsid w:val="00E3409D"/>
    <w:rsid w:val="00E649C8"/>
    <w:rsid w:val="00E660F4"/>
    <w:rsid w:val="00EE083B"/>
    <w:rsid w:val="00F43593"/>
    <w:rsid w:val="00F70456"/>
    <w:rsid w:val="00F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Валерия Александровна</dc:creator>
  <cp:lastModifiedBy>Горбовицкая Мария Петровна</cp:lastModifiedBy>
  <cp:revision>2</cp:revision>
  <cp:lastPrinted>2020-07-31T06:42:00Z</cp:lastPrinted>
  <dcterms:created xsi:type="dcterms:W3CDTF">2021-02-24T06:45:00Z</dcterms:created>
  <dcterms:modified xsi:type="dcterms:W3CDTF">2021-02-24T06:45:00Z</dcterms:modified>
</cp:coreProperties>
</file>